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0C" w:rsidRPr="002A6822" w:rsidRDefault="00D63F0C" w:rsidP="002A682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A6822">
        <w:rPr>
          <w:rFonts w:ascii="Arial" w:hAnsi="Arial" w:cs="Arial"/>
          <w:b/>
        </w:rPr>
        <w:t>Opis przedmiotu zamówienia</w:t>
      </w:r>
    </w:p>
    <w:p w:rsidR="00D63F0C" w:rsidRPr="002A6822" w:rsidRDefault="00D63F0C" w:rsidP="00D63F0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:rsidR="00D63F0C" w:rsidRPr="002A6822" w:rsidRDefault="00D63F0C" w:rsidP="002A6822">
      <w:pPr>
        <w:jc w:val="both"/>
        <w:rPr>
          <w:rFonts w:ascii="Arial" w:hAnsi="Arial" w:cs="Arial"/>
          <w:b/>
          <w:lang w:eastAsia="pl-PL"/>
        </w:rPr>
      </w:pPr>
    </w:p>
    <w:p w:rsidR="00D63F0C" w:rsidRPr="002A6822" w:rsidRDefault="00D63F0C" w:rsidP="002A6822">
      <w:pPr>
        <w:pStyle w:val="Bezodstpw"/>
        <w:spacing w:line="276" w:lineRule="auto"/>
        <w:jc w:val="both"/>
        <w:rPr>
          <w:rFonts w:ascii="Arial" w:hAnsi="Arial" w:cs="Arial"/>
        </w:rPr>
      </w:pPr>
      <w:r w:rsidRPr="002A6822">
        <w:rPr>
          <w:rFonts w:ascii="Arial" w:hAnsi="Arial" w:cs="Arial"/>
          <w:b/>
          <w:bCs/>
        </w:rPr>
        <w:t xml:space="preserve">Przedmiotem niniejszego zamówienia </w:t>
      </w:r>
      <w:r w:rsidRPr="002A6822">
        <w:rPr>
          <w:rFonts w:ascii="Arial" w:hAnsi="Arial" w:cs="Arial"/>
          <w:bCs/>
        </w:rPr>
        <w:t xml:space="preserve">jest </w:t>
      </w:r>
      <w:r w:rsidRPr="002A6822">
        <w:rPr>
          <w:rFonts w:ascii="Arial" w:hAnsi="Arial" w:cs="Arial"/>
        </w:rPr>
        <w:t>zapewnienie poprawnego i zgodnego z przepisami funkcjonowania systemu ciągłego monitoringu emisji spalin instalacji termicznej utylizacji osadów poprzez kontrolę poprawności funkcjonowania, wykonanie przeglądów serwisowych oraz wymianę części zużywających się d</w:t>
      </w:r>
      <w:r w:rsidR="00D86E4B">
        <w:rPr>
          <w:rFonts w:ascii="Arial" w:hAnsi="Arial" w:cs="Arial"/>
        </w:rPr>
        <w:t>wóch linii pomiarowych spalin E7 i E8</w:t>
      </w:r>
      <w:bookmarkStart w:id="0" w:name="_GoBack"/>
      <w:bookmarkEnd w:id="0"/>
      <w:r w:rsidRPr="002A6822">
        <w:rPr>
          <w:rFonts w:ascii="Arial" w:hAnsi="Arial" w:cs="Arial"/>
        </w:rPr>
        <w:t xml:space="preserve">, </w:t>
      </w:r>
    </w:p>
    <w:p w:rsidR="00D63F0C" w:rsidRPr="002A6822" w:rsidRDefault="00D63F0C" w:rsidP="002A6822">
      <w:pPr>
        <w:pStyle w:val="Bezodstpw"/>
        <w:spacing w:line="276" w:lineRule="auto"/>
        <w:jc w:val="both"/>
        <w:rPr>
          <w:rFonts w:ascii="Arial" w:hAnsi="Arial" w:cs="Arial"/>
        </w:rPr>
      </w:pPr>
      <w:r w:rsidRPr="002A6822">
        <w:rPr>
          <w:rFonts w:ascii="Arial" w:hAnsi="Arial" w:cs="Arial"/>
        </w:rPr>
        <w:t xml:space="preserve">zainstalowanych w Oczyszczalni Ścieków POMORZANY, zgodnie zaleceniami dokumentacji technicznej producenta i zaleceniami wynikającymi z bieżącego przeglądu. </w:t>
      </w:r>
    </w:p>
    <w:p w:rsidR="00D63F0C" w:rsidRPr="002A6822" w:rsidRDefault="00D63F0C" w:rsidP="002A6822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D63F0C" w:rsidRPr="002A6822" w:rsidRDefault="00D63F0C" w:rsidP="002A6822">
      <w:pPr>
        <w:pStyle w:val="Bezodstpw"/>
        <w:spacing w:line="276" w:lineRule="auto"/>
        <w:jc w:val="both"/>
        <w:rPr>
          <w:rFonts w:ascii="Arial" w:hAnsi="Arial" w:cs="Arial"/>
        </w:rPr>
      </w:pPr>
      <w:r w:rsidRPr="002A6822">
        <w:rPr>
          <w:rFonts w:ascii="Arial" w:hAnsi="Arial" w:cs="Arial"/>
        </w:rPr>
        <w:t>Przedmiot zamówienia obejmuje:</w:t>
      </w:r>
    </w:p>
    <w:p w:rsidR="00D63F0C" w:rsidRPr="002A6822" w:rsidRDefault="00D63F0C" w:rsidP="002A6822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Cs w:val="24"/>
        </w:rPr>
      </w:pPr>
      <w:r w:rsidRPr="002A6822">
        <w:rPr>
          <w:rFonts w:ascii="Arial" w:hAnsi="Arial" w:cs="Arial"/>
          <w:szCs w:val="24"/>
        </w:rPr>
        <w:t>Możliwość dostawy i wymiany części zużywających się w poniższym zakresie i ilościach:</w:t>
      </w:r>
    </w:p>
    <w:p w:rsidR="00D63F0C" w:rsidRPr="002A6822" w:rsidRDefault="00D63F0C" w:rsidP="00D63F0C">
      <w:pPr>
        <w:suppressAutoHyphens/>
        <w:ind w:left="426"/>
        <w:jc w:val="both"/>
        <w:rPr>
          <w:rFonts w:ascii="Arial" w:hAnsi="Arial" w:cs="Arial"/>
          <w:szCs w:val="24"/>
        </w:rPr>
      </w:pPr>
    </w:p>
    <w:p w:rsidR="00D63F0C" w:rsidRPr="002A6822" w:rsidRDefault="00D63F0C" w:rsidP="00367F1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A6822">
        <w:rPr>
          <w:rFonts w:ascii="Arial" w:hAnsi="Arial" w:cs="Arial"/>
        </w:rPr>
        <w:t>wymiana części eksploatacyjnych analizatora TOC</w:t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  <w:t xml:space="preserve">- </w:t>
      </w:r>
      <w:r w:rsidR="00B46870" w:rsidRPr="002A6822">
        <w:rPr>
          <w:rFonts w:ascii="Arial" w:hAnsi="Arial" w:cs="Arial"/>
        </w:rPr>
        <w:t>1</w:t>
      </w:r>
      <w:r w:rsidRPr="002A6822">
        <w:rPr>
          <w:rFonts w:ascii="Arial" w:hAnsi="Arial" w:cs="Arial"/>
        </w:rPr>
        <w:t xml:space="preserve"> szt.</w:t>
      </w:r>
    </w:p>
    <w:p w:rsidR="00B46870" w:rsidRPr="002A6822" w:rsidRDefault="00B46870" w:rsidP="00367F1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A6822">
        <w:rPr>
          <w:rFonts w:ascii="Arial" w:eastAsia="Times New Roman" w:hAnsi="Arial" w:cs="Arial"/>
          <w:color w:val="000000"/>
          <w:lang w:eastAsia="pl-PL"/>
        </w:rPr>
        <w:t>wymiana lustra parabolicznego i płaskiego w odbiorniku światła</w:t>
      </w:r>
      <w:r w:rsidRPr="002A6822">
        <w:rPr>
          <w:rFonts w:ascii="Arial" w:eastAsia="Times New Roman" w:hAnsi="Arial" w:cs="Arial"/>
          <w:color w:val="000000"/>
          <w:lang w:eastAsia="pl-PL"/>
        </w:rPr>
        <w:tab/>
      </w:r>
      <w:r w:rsidRPr="002A6822">
        <w:rPr>
          <w:rFonts w:ascii="Arial" w:eastAsia="Times New Roman" w:hAnsi="Arial" w:cs="Arial"/>
          <w:color w:val="000000"/>
          <w:lang w:eastAsia="pl-PL"/>
        </w:rPr>
        <w:tab/>
        <w:t>- 1 szt.</w:t>
      </w:r>
    </w:p>
    <w:p w:rsidR="00B46870" w:rsidRPr="002A6822" w:rsidRDefault="00B46870" w:rsidP="00367F1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A6822">
        <w:rPr>
          <w:rFonts w:ascii="Arial" w:eastAsia="Times New Roman" w:hAnsi="Arial" w:cs="Arial"/>
          <w:color w:val="000000"/>
          <w:lang w:eastAsia="pl-PL"/>
        </w:rPr>
        <w:t>wymiana lustra parabolicznego w nadajniku światła</w:t>
      </w:r>
      <w:r w:rsidR="002A6822">
        <w:rPr>
          <w:rFonts w:ascii="Arial" w:eastAsia="Times New Roman" w:hAnsi="Arial" w:cs="Arial"/>
          <w:color w:val="000000"/>
          <w:lang w:eastAsia="pl-PL"/>
        </w:rPr>
        <w:tab/>
      </w:r>
      <w:r w:rsidR="002A6822">
        <w:rPr>
          <w:rFonts w:ascii="Arial" w:eastAsia="Times New Roman" w:hAnsi="Arial" w:cs="Arial"/>
          <w:color w:val="000000"/>
          <w:lang w:eastAsia="pl-PL"/>
        </w:rPr>
        <w:tab/>
      </w:r>
      <w:r w:rsidR="002A6822">
        <w:rPr>
          <w:rFonts w:ascii="Arial" w:eastAsia="Times New Roman" w:hAnsi="Arial" w:cs="Arial"/>
          <w:color w:val="000000"/>
          <w:lang w:eastAsia="pl-PL"/>
        </w:rPr>
        <w:tab/>
      </w:r>
      <w:r w:rsidRPr="002A6822">
        <w:rPr>
          <w:rFonts w:ascii="Arial" w:eastAsia="Times New Roman" w:hAnsi="Arial" w:cs="Arial"/>
          <w:color w:val="000000"/>
          <w:lang w:eastAsia="pl-PL"/>
        </w:rPr>
        <w:t>- 1 szt.</w:t>
      </w:r>
    </w:p>
    <w:p w:rsidR="00367F1E" w:rsidRPr="002A6822" w:rsidRDefault="00D63F0C" w:rsidP="00367F1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A6822">
        <w:rPr>
          <w:rFonts w:ascii="Arial" w:hAnsi="Arial" w:cs="Arial"/>
        </w:rPr>
        <w:t>wymiana lampy ksenonowej typ A</w:t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  <w:t>- 2 szt.</w:t>
      </w:r>
    </w:p>
    <w:p w:rsidR="00D63F0C" w:rsidRPr="002A6822" w:rsidRDefault="002B0466" w:rsidP="00367F1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A6822">
        <w:rPr>
          <w:rFonts w:ascii="Arial" w:hAnsi="Arial" w:cs="Arial"/>
        </w:rPr>
        <w:t>wymiana szybek emitera</w:t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  <w:t xml:space="preserve">- </w:t>
      </w:r>
      <w:r w:rsidR="00B46870" w:rsidRPr="002A6822">
        <w:rPr>
          <w:rFonts w:ascii="Arial" w:hAnsi="Arial" w:cs="Arial"/>
        </w:rPr>
        <w:t>4</w:t>
      </w:r>
      <w:r w:rsidR="00D63F0C" w:rsidRPr="002A6822">
        <w:rPr>
          <w:rFonts w:ascii="Arial" w:hAnsi="Arial" w:cs="Arial"/>
        </w:rPr>
        <w:t xml:space="preserve"> szt.</w:t>
      </w:r>
    </w:p>
    <w:p w:rsidR="00B46870" w:rsidRPr="002A6822" w:rsidRDefault="00B46870" w:rsidP="00367F1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A6822">
        <w:rPr>
          <w:rFonts w:ascii="Arial" w:eastAsia="Times New Roman" w:hAnsi="Arial" w:cs="Arial"/>
          <w:color w:val="000000"/>
          <w:lang w:eastAsia="pl-PL"/>
        </w:rPr>
        <w:t>wymiana filtra niebieskiego emitera</w:t>
      </w:r>
      <w:r w:rsidRPr="002A6822">
        <w:rPr>
          <w:rFonts w:ascii="Arial" w:eastAsia="Times New Roman" w:hAnsi="Arial" w:cs="Arial"/>
          <w:color w:val="000000"/>
          <w:lang w:eastAsia="pl-PL"/>
        </w:rPr>
        <w:tab/>
      </w:r>
      <w:r w:rsidRPr="002A6822">
        <w:rPr>
          <w:rFonts w:ascii="Arial" w:eastAsia="Times New Roman" w:hAnsi="Arial" w:cs="Arial"/>
          <w:color w:val="000000"/>
          <w:lang w:eastAsia="pl-PL"/>
        </w:rPr>
        <w:tab/>
      </w:r>
      <w:r w:rsidRPr="002A6822">
        <w:rPr>
          <w:rFonts w:ascii="Arial" w:eastAsia="Times New Roman" w:hAnsi="Arial" w:cs="Arial"/>
          <w:color w:val="000000"/>
          <w:lang w:eastAsia="pl-PL"/>
        </w:rPr>
        <w:tab/>
      </w:r>
      <w:r w:rsidRPr="002A6822">
        <w:rPr>
          <w:rFonts w:ascii="Arial" w:eastAsia="Times New Roman" w:hAnsi="Arial" w:cs="Arial"/>
          <w:color w:val="000000"/>
          <w:lang w:eastAsia="pl-PL"/>
        </w:rPr>
        <w:tab/>
      </w:r>
      <w:r w:rsidRPr="002A6822">
        <w:rPr>
          <w:rFonts w:ascii="Arial" w:eastAsia="Times New Roman" w:hAnsi="Arial" w:cs="Arial"/>
          <w:color w:val="000000"/>
          <w:lang w:eastAsia="pl-PL"/>
        </w:rPr>
        <w:tab/>
      </w:r>
      <w:r w:rsidRPr="002A6822">
        <w:rPr>
          <w:rFonts w:ascii="Arial" w:eastAsia="Times New Roman" w:hAnsi="Arial" w:cs="Arial"/>
          <w:color w:val="000000"/>
          <w:lang w:eastAsia="pl-PL"/>
        </w:rPr>
        <w:tab/>
        <w:t>- 2 szt.</w:t>
      </w:r>
    </w:p>
    <w:p w:rsidR="00D63F0C" w:rsidRPr="002A6822" w:rsidRDefault="00D63F0C" w:rsidP="00367F1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A6822">
        <w:rPr>
          <w:rFonts w:ascii="Arial" w:hAnsi="Arial" w:cs="Arial"/>
        </w:rPr>
        <w:t>wymiana filtra UV</w:t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  <w:t>- 2 szt.</w:t>
      </w:r>
    </w:p>
    <w:p w:rsidR="00D63F0C" w:rsidRPr="002A6822" w:rsidRDefault="00B46870" w:rsidP="00D07CAB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A6822">
        <w:rPr>
          <w:rFonts w:ascii="Arial" w:eastAsia="Times New Roman" w:hAnsi="Arial" w:cs="Arial"/>
          <w:color w:val="000000"/>
          <w:lang w:eastAsia="pl-PL"/>
        </w:rPr>
        <w:t xml:space="preserve">wymiana E029000 </w:t>
      </w:r>
      <w:proofErr w:type="spellStart"/>
      <w:r w:rsidRPr="002A6822">
        <w:rPr>
          <w:rFonts w:ascii="Arial" w:eastAsia="Times New Roman" w:hAnsi="Arial" w:cs="Arial"/>
          <w:color w:val="000000"/>
          <w:lang w:eastAsia="pl-PL"/>
        </w:rPr>
        <w:t>HeNe</w:t>
      </w:r>
      <w:proofErr w:type="spellEnd"/>
      <w:r w:rsidRPr="002A6822">
        <w:rPr>
          <w:rFonts w:ascii="Arial" w:eastAsia="Times New Roman" w:hAnsi="Arial" w:cs="Arial"/>
          <w:color w:val="000000"/>
          <w:lang w:eastAsia="pl-PL"/>
        </w:rPr>
        <w:t xml:space="preserve"> Laser dla AR650</w:t>
      </w:r>
      <w:r w:rsidR="00D63F0C" w:rsidRPr="002A6822">
        <w:rPr>
          <w:rFonts w:ascii="Arial" w:hAnsi="Arial" w:cs="Arial"/>
        </w:rPr>
        <w:tab/>
      </w:r>
      <w:r w:rsidR="00D63F0C" w:rsidRPr="002A6822">
        <w:rPr>
          <w:rFonts w:ascii="Arial" w:hAnsi="Arial" w:cs="Arial"/>
        </w:rPr>
        <w:tab/>
      </w:r>
      <w:r w:rsidR="00D63F0C" w:rsidRPr="002A6822">
        <w:rPr>
          <w:rFonts w:ascii="Arial" w:hAnsi="Arial" w:cs="Arial"/>
        </w:rPr>
        <w:tab/>
      </w:r>
      <w:r w:rsidR="00D63F0C" w:rsidRPr="002A6822">
        <w:rPr>
          <w:rFonts w:ascii="Arial" w:hAnsi="Arial" w:cs="Arial"/>
        </w:rPr>
        <w:tab/>
      </w:r>
      <w:r w:rsidR="00D63F0C" w:rsidRPr="002A6822">
        <w:rPr>
          <w:rFonts w:ascii="Arial" w:hAnsi="Arial" w:cs="Arial"/>
        </w:rPr>
        <w:tab/>
        <w:t xml:space="preserve">- </w:t>
      </w:r>
      <w:r w:rsidRPr="002A6822">
        <w:rPr>
          <w:rFonts w:ascii="Arial" w:hAnsi="Arial" w:cs="Arial"/>
        </w:rPr>
        <w:t>2</w:t>
      </w:r>
      <w:r w:rsidR="00D63F0C" w:rsidRPr="002A6822">
        <w:rPr>
          <w:rFonts w:ascii="Arial" w:hAnsi="Arial" w:cs="Arial"/>
        </w:rPr>
        <w:t xml:space="preserve"> szt.</w:t>
      </w:r>
    </w:p>
    <w:p w:rsidR="004A5288" w:rsidRPr="002A6822" w:rsidRDefault="004A5288" w:rsidP="004A5288">
      <w:pPr>
        <w:pStyle w:val="Bezodstpw"/>
        <w:ind w:left="720"/>
        <w:rPr>
          <w:rFonts w:ascii="Arial" w:hAnsi="Arial" w:cs="Arial"/>
        </w:rPr>
      </w:pPr>
    </w:p>
    <w:p w:rsidR="00D63F0C" w:rsidRPr="002A6822" w:rsidRDefault="00D63F0C" w:rsidP="00D63F0C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2A6822">
        <w:rPr>
          <w:rFonts w:ascii="Arial" w:hAnsi="Arial" w:cs="Arial"/>
        </w:rPr>
        <w:t>Wykonanie czynności serwisowych i kontrolnych w poniższym zakresie:</w:t>
      </w:r>
    </w:p>
    <w:p w:rsidR="00D63F0C" w:rsidRPr="002A6822" w:rsidRDefault="00D63F0C" w:rsidP="00D63F0C">
      <w:pPr>
        <w:suppressAutoHyphens/>
        <w:spacing w:after="0" w:line="240" w:lineRule="auto"/>
        <w:ind w:left="426"/>
        <w:jc w:val="both"/>
        <w:rPr>
          <w:rFonts w:ascii="Arial" w:hAnsi="Arial" w:cs="Arial"/>
        </w:rPr>
      </w:pPr>
    </w:p>
    <w:p w:rsidR="00D63F0C" w:rsidRPr="002A6822" w:rsidRDefault="00D63F0C" w:rsidP="00D63F0C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A6822">
        <w:rPr>
          <w:rFonts w:ascii="Arial" w:hAnsi="Arial" w:cs="Arial"/>
        </w:rPr>
        <w:t>wykonanie przeglądu serwisowego obydwu linii pomiarowych</w:t>
      </w:r>
      <w:r w:rsidRP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ab/>
        <w:t xml:space="preserve">- </w:t>
      </w:r>
      <w:r w:rsidR="00B46870" w:rsidRPr="002A6822">
        <w:rPr>
          <w:rFonts w:ascii="Arial" w:hAnsi="Arial" w:cs="Arial"/>
        </w:rPr>
        <w:t xml:space="preserve">  4</w:t>
      </w:r>
      <w:r w:rsidRPr="002A6822">
        <w:rPr>
          <w:rFonts w:ascii="Arial" w:hAnsi="Arial" w:cs="Arial"/>
        </w:rPr>
        <w:t xml:space="preserve"> razy</w:t>
      </w:r>
    </w:p>
    <w:p w:rsidR="00D63F0C" w:rsidRPr="002A6822" w:rsidRDefault="00D63F0C" w:rsidP="00D63F0C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A6822">
        <w:rPr>
          <w:rFonts w:ascii="Arial" w:hAnsi="Arial" w:cs="Arial"/>
        </w:rPr>
        <w:t>wykonanie comiesięcznej procedury QAL3 zgodnie z</w:t>
      </w:r>
      <w:r w:rsidR="002A6822">
        <w:rPr>
          <w:rFonts w:ascii="Arial" w:hAnsi="Arial" w:cs="Arial"/>
        </w:rPr>
        <w:t xml:space="preserve"> PN-EN 14181</w:t>
      </w:r>
      <w:r w:rsidR="002A6822">
        <w:rPr>
          <w:rFonts w:ascii="Arial" w:hAnsi="Arial" w:cs="Arial"/>
        </w:rPr>
        <w:tab/>
      </w:r>
      <w:r w:rsidRPr="002A6822">
        <w:rPr>
          <w:rFonts w:ascii="Arial" w:hAnsi="Arial" w:cs="Arial"/>
        </w:rPr>
        <w:t>- 12 razy</w:t>
      </w:r>
    </w:p>
    <w:p w:rsidR="00D63F0C" w:rsidRPr="002A6822" w:rsidRDefault="00D63F0C" w:rsidP="00D63F0C">
      <w:pPr>
        <w:rPr>
          <w:rFonts w:ascii="Arial" w:hAnsi="Arial" w:cs="Arial"/>
          <w:b/>
          <w:lang w:eastAsia="pl-PL"/>
        </w:rPr>
      </w:pPr>
    </w:p>
    <w:p w:rsidR="00D63F0C" w:rsidRPr="002A6822" w:rsidRDefault="00D63F0C" w:rsidP="00D63F0C">
      <w:pPr>
        <w:rPr>
          <w:rFonts w:ascii="Arial" w:hAnsi="Arial" w:cs="Arial"/>
          <w:b/>
          <w:lang w:eastAsia="pl-PL"/>
        </w:rPr>
      </w:pPr>
    </w:p>
    <w:p w:rsidR="00D63F0C" w:rsidRPr="002A6822" w:rsidRDefault="00D63F0C" w:rsidP="00D63F0C">
      <w:pPr>
        <w:rPr>
          <w:rFonts w:ascii="Arial" w:hAnsi="Arial" w:cs="Arial"/>
          <w:b/>
          <w:iCs/>
          <w:spacing w:val="2"/>
        </w:rPr>
      </w:pPr>
    </w:p>
    <w:p w:rsidR="00D63F0C" w:rsidRPr="002A6822" w:rsidRDefault="00D63F0C" w:rsidP="00D63F0C">
      <w:pPr>
        <w:rPr>
          <w:rFonts w:ascii="Arial" w:hAnsi="Arial" w:cs="Arial"/>
          <w:iCs/>
          <w:spacing w:val="2"/>
        </w:rPr>
      </w:pPr>
    </w:p>
    <w:p w:rsidR="00D63F0C" w:rsidRPr="002A6822" w:rsidRDefault="00D63F0C" w:rsidP="00D63F0C">
      <w:pPr>
        <w:rPr>
          <w:rFonts w:ascii="Arial" w:hAnsi="Arial" w:cs="Arial"/>
          <w:iCs/>
          <w:spacing w:val="2"/>
        </w:rPr>
      </w:pPr>
    </w:p>
    <w:p w:rsidR="00D63F0C" w:rsidRPr="002A6822" w:rsidRDefault="00D63F0C" w:rsidP="00D63F0C">
      <w:pPr>
        <w:rPr>
          <w:rFonts w:ascii="Arial" w:hAnsi="Arial" w:cs="Arial"/>
          <w:iCs/>
          <w:spacing w:val="2"/>
        </w:rPr>
      </w:pPr>
    </w:p>
    <w:p w:rsidR="00107D1F" w:rsidRPr="002A6822" w:rsidRDefault="00107D1F">
      <w:pPr>
        <w:rPr>
          <w:rFonts w:ascii="Arial" w:hAnsi="Arial" w:cs="Arial"/>
        </w:rPr>
      </w:pPr>
    </w:p>
    <w:sectPr w:rsidR="00107D1F" w:rsidRPr="002A68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22" w:rsidRDefault="002A6822" w:rsidP="002A6822">
      <w:pPr>
        <w:spacing w:after="0" w:line="240" w:lineRule="auto"/>
      </w:pPr>
      <w:r>
        <w:separator/>
      </w:r>
    </w:p>
  </w:endnote>
  <w:endnote w:type="continuationSeparator" w:id="0">
    <w:p w:rsidR="002A6822" w:rsidRDefault="002A6822" w:rsidP="002A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22" w:rsidRDefault="002A6822" w:rsidP="002A6822">
      <w:pPr>
        <w:spacing w:after="0" w:line="240" w:lineRule="auto"/>
      </w:pPr>
      <w:r>
        <w:separator/>
      </w:r>
    </w:p>
  </w:footnote>
  <w:footnote w:type="continuationSeparator" w:id="0">
    <w:p w:rsidR="002A6822" w:rsidRDefault="002A6822" w:rsidP="002A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22" w:rsidRDefault="002A6822">
    <w:pPr>
      <w:pStyle w:val="Nagwek"/>
    </w:pPr>
    <w:r>
      <w:t>Nr sprawy: 47/2024</w:t>
    </w:r>
    <w:r>
      <w:tab/>
    </w:r>
    <w:r>
      <w:tab/>
      <w:t xml:space="preserve">  Załącznik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BF7"/>
    <w:multiLevelType w:val="hybridMultilevel"/>
    <w:tmpl w:val="04FCB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489B"/>
    <w:multiLevelType w:val="hybridMultilevel"/>
    <w:tmpl w:val="618EF0B0"/>
    <w:lvl w:ilvl="0" w:tplc="A9441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6C7121"/>
    <w:multiLevelType w:val="hybridMultilevel"/>
    <w:tmpl w:val="2D2664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21153"/>
    <w:multiLevelType w:val="hybridMultilevel"/>
    <w:tmpl w:val="586EF7E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0C"/>
    <w:rsid w:val="00107D1F"/>
    <w:rsid w:val="002A6822"/>
    <w:rsid w:val="002B0466"/>
    <w:rsid w:val="00313005"/>
    <w:rsid w:val="00367F1E"/>
    <w:rsid w:val="004A5288"/>
    <w:rsid w:val="0062415C"/>
    <w:rsid w:val="0076610A"/>
    <w:rsid w:val="008605BF"/>
    <w:rsid w:val="00B46870"/>
    <w:rsid w:val="00D07CAB"/>
    <w:rsid w:val="00D63F0C"/>
    <w:rsid w:val="00D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9D18A-7DD9-452A-A1C2-3EB361C3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3F0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822"/>
  </w:style>
  <w:style w:type="paragraph" w:styleId="Stopka">
    <w:name w:val="footer"/>
    <w:basedOn w:val="Normalny"/>
    <w:link w:val="StopkaZnak"/>
    <w:uiPriority w:val="99"/>
    <w:unhideWhenUsed/>
    <w:rsid w:val="002A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822"/>
  </w:style>
  <w:style w:type="paragraph" w:styleId="Tekstdymka">
    <w:name w:val="Balloon Text"/>
    <w:basedOn w:val="Normalny"/>
    <w:link w:val="TekstdymkaZnak"/>
    <w:uiPriority w:val="99"/>
    <w:semiHidden/>
    <w:unhideWhenUsed/>
    <w:rsid w:val="00D8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11</cp:revision>
  <cp:lastPrinted>2024-06-12T12:24:00Z</cp:lastPrinted>
  <dcterms:created xsi:type="dcterms:W3CDTF">2021-03-26T09:09:00Z</dcterms:created>
  <dcterms:modified xsi:type="dcterms:W3CDTF">2024-06-12T12:24:00Z</dcterms:modified>
</cp:coreProperties>
</file>