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2330455E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</w:t>
      </w:r>
      <w:r w:rsidR="00B04CEC" w:rsidRPr="00B04CEC">
        <w:rPr>
          <w:sz w:val="22"/>
          <w:szCs w:val="22"/>
        </w:rPr>
        <w:t xml:space="preserve">, (Dz. U. z 2023 r. poz. 1605). </w:t>
      </w:r>
      <w:r>
        <w:rPr>
          <w:sz w:val="22"/>
          <w:szCs w:val="22"/>
        </w:rPr>
        <w:t>pn.:</w:t>
      </w:r>
    </w:p>
    <w:p w14:paraId="72015876" w14:textId="77777777" w:rsidR="00B04CEC" w:rsidRPr="00B04CEC" w:rsidRDefault="00B04CEC" w:rsidP="00B04CEC">
      <w:pPr>
        <w:ind w:left="720"/>
        <w:jc w:val="center"/>
        <w:rPr>
          <w:b/>
          <w:bCs/>
          <w:sz w:val="22"/>
          <w:szCs w:val="22"/>
        </w:rPr>
      </w:pPr>
      <w:r w:rsidRPr="00B04CEC">
        <w:rPr>
          <w:b/>
          <w:bCs/>
          <w:sz w:val="22"/>
          <w:szCs w:val="22"/>
        </w:rPr>
        <w:t xml:space="preserve">aktualizacja dokumentacji projektowo-kosztorysowej zadania </w:t>
      </w:r>
      <w:proofErr w:type="spellStart"/>
      <w:r w:rsidRPr="00B04CEC">
        <w:rPr>
          <w:b/>
          <w:bCs/>
          <w:sz w:val="22"/>
          <w:szCs w:val="22"/>
        </w:rPr>
        <w:t>pn</w:t>
      </w:r>
      <w:proofErr w:type="spellEnd"/>
      <w:r w:rsidRPr="00B04CEC">
        <w:rPr>
          <w:b/>
          <w:bCs/>
          <w:sz w:val="22"/>
          <w:szCs w:val="22"/>
        </w:rPr>
        <w:t>:</w:t>
      </w:r>
    </w:p>
    <w:p w14:paraId="0DB631CC" w14:textId="38ABA87E" w:rsidR="00895809" w:rsidRPr="00507A12" w:rsidRDefault="00B04CEC" w:rsidP="00B04CEC">
      <w:pPr>
        <w:ind w:left="720"/>
        <w:jc w:val="center"/>
        <w:rPr>
          <w:b/>
        </w:rPr>
      </w:pPr>
      <w:r w:rsidRPr="00B04CEC">
        <w:rPr>
          <w:b/>
          <w:bCs/>
          <w:sz w:val="22"/>
          <w:szCs w:val="22"/>
        </w:rPr>
        <w:t>Prace remontowe zabezpieczenia p. powodziowego na zbiorniku wodnym w Sieniawce dz. 642/139, 708 obrębu Sieniawka gm. Łagiewniki – modernizacja urządzeń hydrotechnicznych.</w:t>
      </w:r>
    </w:p>
    <w:p w14:paraId="21A1270B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6595" w14:textId="77777777" w:rsidR="00F03642" w:rsidRDefault="00F03642">
      <w:r>
        <w:separator/>
      </w:r>
    </w:p>
  </w:endnote>
  <w:endnote w:type="continuationSeparator" w:id="0">
    <w:p w14:paraId="5DCFD57F" w14:textId="77777777" w:rsidR="00F03642" w:rsidRDefault="00F0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00000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000000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00000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000000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7D01" w14:textId="77777777" w:rsidR="00F03642" w:rsidRDefault="00F03642">
      <w:r>
        <w:separator/>
      </w:r>
    </w:p>
  </w:footnote>
  <w:footnote w:type="continuationSeparator" w:id="0">
    <w:p w14:paraId="381E59EF" w14:textId="77777777" w:rsidR="00F03642" w:rsidRDefault="00F0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30569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536467">
    <w:abstractNumId w:val="0"/>
  </w:num>
  <w:num w:numId="3" w16cid:durableId="84023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795571"/>
    <w:rsid w:val="00802600"/>
    <w:rsid w:val="00895809"/>
    <w:rsid w:val="00897241"/>
    <w:rsid w:val="008C2599"/>
    <w:rsid w:val="00A14449"/>
    <w:rsid w:val="00B04CEC"/>
    <w:rsid w:val="00B5630A"/>
    <w:rsid w:val="00C539B9"/>
    <w:rsid w:val="00CD41BE"/>
    <w:rsid w:val="00E32975"/>
    <w:rsid w:val="00ED6D8A"/>
    <w:rsid w:val="00F00853"/>
    <w:rsid w:val="00F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Alicja</cp:lastModifiedBy>
  <cp:revision>10</cp:revision>
  <dcterms:created xsi:type="dcterms:W3CDTF">2020-01-30T10:50:00Z</dcterms:created>
  <dcterms:modified xsi:type="dcterms:W3CDTF">2023-10-02T12:46:00Z</dcterms:modified>
</cp:coreProperties>
</file>