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FC18" w14:textId="00EDFF58" w:rsidR="00D711EE" w:rsidRPr="00D711EE" w:rsidRDefault="00D711EE" w:rsidP="00D711EE">
      <w:r w:rsidRPr="00D711EE">
        <w:t xml:space="preserve">W dniu </w:t>
      </w:r>
      <w:r w:rsidR="00BA73CF" w:rsidRPr="00D711EE">
        <w:t>2024-04-18</w:t>
      </w:r>
      <w:r w:rsidRPr="00D711EE">
        <w:t xml:space="preserve"> do zamawiającego wpłynęła wiadomość na platformie zakupowej dotyczące ogłoszonego postępowania o nazwie „</w:t>
      </w:r>
      <w:r w:rsidRPr="00D711EE">
        <w:t>Dostawa zestawów komputerowych i laptopów wraz z oprogramowaniem biurowym oraz urządzeń drukujących do Starostwa Powiatowego w Lęborku.</w:t>
      </w:r>
      <w:r w:rsidRPr="00D711EE">
        <w:t>”</w:t>
      </w:r>
      <w:r w:rsidRPr="00D711EE">
        <w:t xml:space="preserve"> OR.272.1.2.2024</w:t>
      </w:r>
      <w:r w:rsidRPr="00D711EE">
        <w:t xml:space="preserve">. </w:t>
      </w:r>
      <w:r w:rsidRPr="00D711EE">
        <w:t>z prośbą o udzielenie odpowiedzi na poniż</w:t>
      </w:r>
      <w:r w:rsidRPr="00D711EE">
        <w:t xml:space="preserve">sze </w:t>
      </w:r>
      <w:r w:rsidRPr="00D711EE">
        <w:t>pytania dotyczące oprogramowania</w:t>
      </w:r>
      <w:r w:rsidRPr="00D711EE">
        <w:t>.</w:t>
      </w:r>
    </w:p>
    <w:p w14:paraId="437BE4AF" w14:textId="77777777" w:rsidR="00BA73CF" w:rsidRPr="00D711EE" w:rsidRDefault="00BA73CF" w:rsidP="00D711EE">
      <w:r w:rsidRPr="00BA73CF">
        <w:rPr>
          <w:lang w:eastAsia="pl-PL"/>
        </w:rPr>
        <w:br/>
        <w:t>Pytanie 1</w:t>
      </w:r>
      <w:r w:rsidRPr="00BA73CF">
        <w:rPr>
          <w:lang w:eastAsia="pl-PL"/>
        </w:rPr>
        <w:br/>
        <w:t>Czy Zamawiający wymaga fabrycznie nowego oprogramowania biurowego, nieużywanego oraz nieaktywowanego nigdy wcześniej na innym urządzeniu?</w:t>
      </w:r>
    </w:p>
    <w:p w14:paraId="4E8906D2" w14:textId="77777777" w:rsidR="00D711EE" w:rsidRDefault="00D711EE" w:rsidP="00D711EE"/>
    <w:p w14:paraId="4E907C4F" w14:textId="1FEC7D20" w:rsidR="00D711EE" w:rsidRPr="00D711EE" w:rsidRDefault="00D711EE" w:rsidP="00D711EE">
      <w:r w:rsidRPr="00D711EE">
        <w:t>Zamawiający odpowiada:</w:t>
      </w:r>
    </w:p>
    <w:p w14:paraId="00FFE8A7" w14:textId="2308F027" w:rsidR="00BA73CF" w:rsidRPr="00D711EE" w:rsidRDefault="00BA73CF" w:rsidP="00D711EE">
      <w:r w:rsidRPr="00BA73CF">
        <w:rPr>
          <w:lang w:eastAsia="pl-PL"/>
        </w:rPr>
        <w:t>Zamawiający wymaga</w:t>
      </w:r>
      <w:r w:rsidRPr="00D711EE">
        <w:t>, żeby w</w:t>
      </w:r>
      <w:r w:rsidRPr="00D711EE">
        <w:t xml:space="preserve">yposażenie stanowiące przedmiot zamówienia </w:t>
      </w:r>
      <w:r w:rsidRPr="00D711EE">
        <w:t>było</w:t>
      </w:r>
      <w:r w:rsidRPr="00D711EE">
        <w:t xml:space="preserve"> fabrycznie nowe</w:t>
      </w:r>
      <w:r w:rsidRPr="00D711EE">
        <w:t>.</w:t>
      </w:r>
    </w:p>
    <w:p w14:paraId="36660AA4" w14:textId="69EBB352" w:rsidR="00BA73CF" w:rsidRDefault="00BA73CF" w:rsidP="00D711EE">
      <w:pPr>
        <w:rPr>
          <w:lang w:eastAsia="pl-PL"/>
        </w:rPr>
      </w:pPr>
      <w:r w:rsidRPr="00D711EE">
        <w:t>Pod pojęciem fabrycznie nowy Zamawiający rozumie produkty wykonane z nowych elementów, bez śladu uszkodzenia, w oryginalnych nieotwieranych i fabrycznie zabezpieczonych opakowaniach producenta</w:t>
      </w:r>
      <w:r w:rsidRPr="00D711EE">
        <w:t xml:space="preserve">.  </w:t>
      </w:r>
      <w:r w:rsidRPr="00BA73CF">
        <w:rPr>
          <w:lang w:eastAsia="pl-PL"/>
        </w:rPr>
        <w:br/>
      </w:r>
      <w:r w:rsidRPr="00BA73CF">
        <w:rPr>
          <w:lang w:eastAsia="pl-PL"/>
        </w:rPr>
        <w:br/>
        <w:t>Pytanie 2</w:t>
      </w:r>
      <w:r w:rsidRPr="00BA73CF">
        <w:rPr>
          <w:lang w:eastAsia="pl-PL"/>
        </w:rPr>
        <w:br/>
        <w:t>Czy Zamawiający wymaga by oprogramowanie biurowe było fabrycznie zainstalowane przez producenta komputera?</w:t>
      </w:r>
    </w:p>
    <w:p w14:paraId="722D2B6D" w14:textId="77777777" w:rsidR="00D711EE" w:rsidRPr="00D711EE" w:rsidRDefault="00D711EE" w:rsidP="00D711EE"/>
    <w:p w14:paraId="11B83C04" w14:textId="77777777" w:rsidR="00D711EE" w:rsidRPr="00D711EE" w:rsidRDefault="00D711EE" w:rsidP="00D711EE">
      <w:r w:rsidRPr="00D711EE">
        <w:t>Zamawiający odpowiada:</w:t>
      </w:r>
    </w:p>
    <w:p w14:paraId="6C2C64C3" w14:textId="5E4BE065" w:rsidR="00BA73CF" w:rsidRPr="00D711EE" w:rsidRDefault="00BA73CF" w:rsidP="00D711EE">
      <w:r w:rsidRPr="00BA73CF">
        <w:rPr>
          <w:lang w:eastAsia="pl-PL"/>
        </w:rPr>
        <w:t xml:space="preserve">Zamawiający </w:t>
      </w:r>
      <w:r w:rsidRPr="00D711EE">
        <w:t xml:space="preserve">nie </w:t>
      </w:r>
      <w:r w:rsidRPr="00BA73CF">
        <w:rPr>
          <w:lang w:eastAsia="pl-PL"/>
        </w:rPr>
        <w:t>wymaga by oprogramowanie biurowe było fabrycznie zainstalowane przez producenta komputera</w:t>
      </w:r>
      <w:r w:rsidRPr="00D711EE">
        <w:t>.</w:t>
      </w:r>
      <w:r w:rsidRPr="00BA73CF">
        <w:rPr>
          <w:lang w:eastAsia="pl-PL"/>
        </w:rPr>
        <w:br/>
      </w:r>
      <w:r w:rsidRPr="00BA73CF">
        <w:rPr>
          <w:lang w:eastAsia="pl-PL"/>
        </w:rPr>
        <w:br/>
        <w:t xml:space="preserve">Pytanie 3 </w:t>
      </w:r>
      <w:r w:rsidRPr="00BA73CF">
        <w:rPr>
          <w:lang w:eastAsia="pl-PL"/>
        </w:rPr>
        <w:br/>
        <w:t>Czy Zamawiający wymaga by oferowane oprogramowanie biurowe było jednoznacznie zdefiniowane poprzez jego nazwę, wersję oraz numer katalogowy producenta?</w:t>
      </w:r>
    </w:p>
    <w:p w14:paraId="6A83EABD" w14:textId="77777777" w:rsidR="00D711EE" w:rsidRPr="00D711EE" w:rsidRDefault="00D711EE" w:rsidP="00D711EE"/>
    <w:p w14:paraId="63E32F08" w14:textId="13DB98DC" w:rsidR="00D711EE" w:rsidRPr="00D711EE" w:rsidRDefault="00D711EE" w:rsidP="00D711EE">
      <w:r w:rsidRPr="00D711EE">
        <w:t>Zamawiający odpowiada:</w:t>
      </w:r>
    </w:p>
    <w:p w14:paraId="4BA264F4" w14:textId="7E7191BE" w:rsidR="00BA73CF" w:rsidRPr="00D711EE" w:rsidRDefault="00BA73CF" w:rsidP="00D711EE">
      <w:r w:rsidRPr="00BA73CF">
        <w:rPr>
          <w:lang w:eastAsia="pl-PL"/>
        </w:rPr>
        <w:t xml:space="preserve">Zamawiający wymaga by oferowane oprogramowanie biurowe było jednoznacznie zdefiniowane poprzez jego </w:t>
      </w:r>
      <w:r w:rsidRPr="00D711EE">
        <w:t xml:space="preserve">pełną </w:t>
      </w:r>
      <w:r w:rsidRPr="00BA73CF">
        <w:rPr>
          <w:lang w:eastAsia="pl-PL"/>
        </w:rPr>
        <w:t>nazwę</w:t>
      </w:r>
      <w:r w:rsidRPr="00D711EE">
        <w:t xml:space="preserve"> i</w:t>
      </w:r>
      <w:r w:rsidRPr="00BA73CF">
        <w:rPr>
          <w:lang w:eastAsia="pl-PL"/>
        </w:rPr>
        <w:t xml:space="preserve"> wersję</w:t>
      </w:r>
      <w:r w:rsidRPr="00D711EE">
        <w:t>.</w:t>
      </w:r>
    </w:p>
    <w:p w14:paraId="6D4D11AC" w14:textId="49E7D7BA" w:rsidR="00BA73CF" w:rsidRPr="00D711EE" w:rsidRDefault="00BA73CF" w:rsidP="00D711EE">
      <w:r w:rsidRPr="00BA73CF">
        <w:rPr>
          <w:lang w:eastAsia="pl-PL"/>
        </w:rPr>
        <w:br/>
        <w:t>Pytanie 4</w:t>
      </w:r>
      <w:r w:rsidRPr="00BA73CF">
        <w:rPr>
          <w:lang w:eastAsia="pl-PL"/>
        </w:rPr>
        <w:br/>
        <w:t>Czy zamawiający dopuszcza możliwość przeprowadzenia weryfikacji oryginalności dostarczonych programów komputerowych u Producenta oprogramowania w przypadku wystąpienia wątpliwości co do jego legalności?</w:t>
      </w:r>
    </w:p>
    <w:p w14:paraId="36311411" w14:textId="77777777" w:rsidR="00D711EE" w:rsidRPr="00D711EE" w:rsidRDefault="00D711EE" w:rsidP="00D711EE"/>
    <w:p w14:paraId="1D902DFC" w14:textId="3F40DB7D" w:rsidR="00D711EE" w:rsidRPr="00D711EE" w:rsidRDefault="00D711EE" w:rsidP="00D711EE">
      <w:r w:rsidRPr="00D711EE">
        <w:t>Zamawiający odpowiada:</w:t>
      </w:r>
    </w:p>
    <w:p w14:paraId="382D3D6A" w14:textId="79D78A17" w:rsidR="00BA73CF" w:rsidRPr="00D711EE" w:rsidRDefault="00BA73CF" w:rsidP="00D711EE">
      <w:r w:rsidRPr="00D711EE">
        <w:t>Z</w:t>
      </w:r>
      <w:r w:rsidRPr="00BA73CF">
        <w:rPr>
          <w:lang w:eastAsia="pl-PL"/>
        </w:rPr>
        <w:t xml:space="preserve">amawiający </w:t>
      </w:r>
      <w:r w:rsidR="00273E94" w:rsidRPr="00D711EE">
        <w:t xml:space="preserve">ma obowiązek </w:t>
      </w:r>
      <w:r w:rsidRPr="00BA73CF">
        <w:rPr>
          <w:lang w:eastAsia="pl-PL"/>
        </w:rPr>
        <w:t>przeprowadzeni</w:t>
      </w:r>
      <w:r w:rsidR="00273E94" w:rsidRPr="00D711EE">
        <w:t>e</w:t>
      </w:r>
      <w:r w:rsidRPr="00BA73CF">
        <w:rPr>
          <w:lang w:eastAsia="pl-PL"/>
        </w:rPr>
        <w:t xml:space="preserve"> weryfikacji oryginalności dostarczonych programów komputerowych u Producenta oprogramowania w przypadku wystąpienia wątpliwości co do jego legalności?</w:t>
      </w:r>
    </w:p>
    <w:sectPr w:rsidR="00BA73CF" w:rsidRPr="00D7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CF"/>
    <w:rsid w:val="00273E94"/>
    <w:rsid w:val="00BA73CF"/>
    <w:rsid w:val="00BD04C1"/>
    <w:rsid w:val="00D7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2A1F"/>
  <w15:chartTrackingRefBased/>
  <w15:docId w15:val="{A7C99043-CCE5-4298-B08A-CB2E640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ll-right">
    <w:name w:val="pull-right"/>
    <w:basedOn w:val="Domylnaczcionkaakapitu"/>
    <w:rsid w:val="00BA73CF"/>
  </w:style>
  <w:style w:type="character" w:styleId="Hipercze">
    <w:name w:val="Hyperlink"/>
    <w:basedOn w:val="Domylnaczcionkaakapitu"/>
    <w:uiPriority w:val="99"/>
    <w:semiHidden/>
    <w:unhideWhenUsed/>
    <w:rsid w:val="00D71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r.sakowicz</dc:creator>
  <cp:keywords/>
  <dc:description/>
  <cp:lastModifiedBy>r.sakowicz</cp:lastModifiedBy>
  <cp:revision>1</cp:revision>
  <dcterms:created xsi:type="dcterms:W3CDTF">2024-04-19T06:24:00Z</dcterms:created>
  <dcterms:modified xsi:type="dcterms:W3CDTF">2024-04-19T06:51:00Z</dcterms:modified>
</cp:coreProperties>
</file>