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A1C4" w14:textId="5F658CD5"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SPECYFIKACJA WARUNKÓW ZAMÓWIENIA (dalej SWZ)</w:t>
      </w:r>
    </w:p>
    <w:p w14:paraId="13FDB84F" w14:textId="0282D601" w:rsidR="001B0C74" w:rsidRPr="00964532" w:rsidRDefault="001B0C74" w:rsidP="001247E5">
      <w:pPr>
        <w:spacing w:after="0" w:line="276" w:lineRule="auto"/>
        <w:rPr>
          <w:rFonts w:ascii="Arial" w:eastAsia="Times New Roman" w:hAnsi="Arial" w:cs="Arial"/>
          <w:b/>
          <w:sz w:val="24"/>
          <w:szCs w:val="24"/>
          <w:lang w:eastAsia="pl-PL"/>
        </w:rPr>
      </w:pPr>
    </w:p>
    <w:p w14:paraId="7058A1F4" w14:textId="77777777" w:rsidR="0008793B" w:rsidRPr="00964532" w:rsidRDefault="0008793B" w:rsidP="001247E5">
      <w:pPr>
        <w:spacing w:after="0" w:line="276" w:lineRule="auto"/>
        <w:rPr>
          <w:rFonts w:ascii="Arial" w:eastAsia="Times New Roman" w:hAnsi="Arial" w:cs="Arial"/>
          <w:b/>
          <w:sz w:val="24"/>
          <w:szCs w:val="24"/>
          <w:lang w:eastAsia="pl-PL"/>
        </w:rPr>
      </w:pPr>
    </w:p>
    <w:p w14:paraId="079465B3" w14:textId="28165266"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ZNAK SPRAWY: Z.P.271.</w:t>
      </w:r>
      <w:r w:rsidR="008E0A8C">
        <w:rPr>
          <w:rFonts w:ascii="Arial" w:eastAsia="Times New Roman" w:hAnsi="Arial" w:cs="Arial"/>
          <w:b/>
          <w:sz w:val="24"/>
          <w:szCs w:val="24"/>
          <w:lang w:eastAsia="pl-PL"/>
        </w:rPr>
        <w:t>1</w:t>
      </w:r>
      <w:r w:rsidR="00653EA5">
        <w:rPr>
          <w:rFonts w:ascii="Arial" w:eastAsia="Times New Roman" w:hAnsi="Arial" w:cs="Arial"/>
          <w:b/>
          <w:sz w:val="24"/>
          <w:szCs w:val="24"/>
          <w:lang w:eastAsia="pl-PL"/>
        </w:rPr>
        <w:t>7</w:t>
      </w:r>
      <w:r w:rsidRPr="00964532">
        <w:rPr>
          <w:rFonts w:ascii="Arial" w:eastAsia="Times New Roman" w:hAnsi="Arial" w:cs="Arial"/>
          <w:b/>
          <w:sz w:val="24"/>
          <w:szCs w:val="24"/>
          <w:lang w:eastAsia="pl-PL"/>
        </w:rPr>
        <w:t>.202</w:t>
      </w:r>
      <w:r w:rsidR="008E0A8C">
        <w:rPr>
          <w:rFonts w:ascii="Arial" w:eastAsia="Times New Roman" w:hAnsi="Arial" w:cs="Arial"/>
          <w:b/>
          <w:sz w:val="24"/>
          <w:szCs w:val="24"/>
          <w:lang w:eastAsia="pl-PL"/>
        </w:rPr>
        <w:t>3</w:t>
      </w:r>
    </w:p>
    <w:p w14:paraId="0AE00803" w14:textId="77777777" w:rsidR="001B0C74" w:rsidRPr="00964532" w:rsidRDefault="001B0C74" w:rsidP="001247E5">
      <w:pPr>
        <w:pStyle w:val="Default"/>
        <w:spacing w:line="276" w:lineRule="auto"/>
        <w:rPr>
          <w:color w:val="00B0F0"/>
        </w:rPr>
      </w:pPr>
    </w:p>
    <w:p w14:paraId="7CFC2234" w14:textId="0310CC0E" w:rsidR="0008793B" w:rsidRDefault="001B0C74" w:rsidP="001247E5">
      <w:pPr>
        <w:pStyle w:val="Default"/>
        <w:spacing w:line="276" w:lineRule="auto"/>
        <w:rPr>
          <w:b/>
          <w:bCs/>
          <w:color w:val="auto"/>
        </w:rPr>
      </w:pPr>
      <w:r w:rsidRPr="00964532">
        <w:rPr>
          <w:b/>
          <w:bCs/>
          <w:color w:val="auto"/>
        </w:rPr>
        <w:t xml:space="preserve">Rodzaj zamówienia: </w:t>
      </w:r>
      <w:r w:rsidR="008E0A8C" w:rsidRPr="008E0A8C">
        <w:rPr>
          <w:b/>
          <w:bCs/>
          <w:color w:val="auto"/>
        </w:rPr>
        <w:t>roboty budowlane</w:t>
      </w:r>
    </w:p>
    <w:p w14:paraId="0B207AED" w14:textId="77777777" w:rsidR="008E0A8C" w:rsidRPr="00964532" w:rsidRDefault="008E0A8C" w:rsidP="001247E5">
      <w:pPr>
        <w:pStyle w:val="Default"/>
        <w:spacing w:line="276" w:lineRule="auto"/>
        <w:rPr>
          <w:b/>
          <w:bCs/>
          <w:color w:val="auto"/>
        </w:rPr>
      </w:pPr>
    </w:p>
    <w:p w14:paraId="38FCFE11" w14:textId="4E5F9874" w:rsidR="0091629D" w:rsidRPr="005D45D4" w:rsidRDefault="0091629D" w:rsidP="001247E5">
      <w:pPr>
        <w:spacing w:after="0" w:line="276" w:lineRule="auto"/>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Pr>
          <w:rFonts w:ascii="Arial" w:eastAsia="Times New Roman" w:hAnsi="Arial" w:cs="Arial"/>
          <w:sz w:val="24"/>
          <w:szCs w:val="24"/>
          <w:lang w:eastAsia="pl-PL"/>
        </w:rPr>
        <w:t>3</w:t>
      </w:r>
      <w:r w:rsidRPr="005D45D4">
        <w:rPr>
          <w:rFonts w:ascii="Arial" w:eastAsia="Times New Roman" w:hAnsi="Arial" w:cs="Arial"/>
          <w:sz w:val="24"/>
          <w:szCs w:val="24"/>
          <w:lang w:eastAsia="pl-PL"/>
        </w:rPr>
        <w:t xml:space="preserve"> r. poz. </w:t>
      </w:r>
      <w:r>
        <w:rPr>
          <w:rFonts w:ascii="Arial" w:eastAsia="Times New Roman" w:hAnsi="Arial" w:cs="Arial"/>
          <w:sz w:val="24"/>
          <w:szCs w:val="24"/>
          <w:lang w:eastAsia="pl-PL"/>
        </w:rPr>
        <w:t>1605</w:t>
      </w:r>
      <w:r w:rsidR="008E0A8C">
        <w:rPr>
          <w:rFonts w:ascii="Arial" w:eastAsia="Times New Roman" w:hAnsi="Arial" w:cs="Arial"/>
          <w:sz w:val="24"/>
          <w:szCs w:val="24"/>
          <w:lang w:eastAsia="pl-PL"/>
        </w:rPr>
        <w:t xml:space="preserve"> ze zm.</w:t>
      </w:r>
      <w:r w:rsidRPr="005D45D4">
        <w:rPr>
          <w:rFonts w:ascii="Arial" w:eastAsia="Times New Roman" w:hAnsi="Arial" w:cs="Arial"/>
          <w:sz w:val="24"/>
          <w:szCs w:val="24"/>
          <w:lang w:eastAsia="pl-PL"/>
        </w:rPr>
        <w:t xml:space="preserve">)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 zaprojektowanie i wykonanie robót budowlanych pn.:</w:t>
      </w:r>
    </w:p>
    <w:p w14:paraId="5CABB29B" w14:textId="77777777" w:rsidR="0091629D" w:rsidRPr="000275DC" w:rsidRDefault="0091629D" w:rsidP="001247E5">
      <w:pPr>
        <w:spacing w:after="0" w:line="276" w:lineRule="auto"/>
        <w:rPr>
          <w:rFonts w:ascii="Arial" w:eastAsia="Times New Roman" w:hAnsi="Arial" w:cs="Arial"/>
          <w:bCs/>
          <w:sz w:val="24"/>
          <w:szCs w:val="24"/>
          <w:lang w:eastAsia="pl-PL"/>
        </w:rPr>
      </w:pPr>
      <w:bookmarkStart w:id="0" w:name="_Hlk145058655"/>
      <w:bookmarkStart w:id="1" w:name="_Hlk145058790"/>
      <w:r w:rsidRPr="000275DC">
        <w:rPr>
          <w:rFonts w:ascii="Arial" w:eastAsia="Times New Roman" w:hAnsi="Arial" w:cs="Arial"/>
          <w:bCs/>
          <w:sz w:val="24"/>
          <w:szCs w:val="24"/>
          <w:lang w:eastAsia="pl-PL"/>
        </w:rPr>
        <w:t>„</w:t>
      </w:r>
      <w:r w:rsidRPr="000275DC">
        <w:rPr>
          <w:rFonts w:ascii="Arial" w:hAnsi="Arial" w:cs="Arial"/>
          <w:bCs/>
          <w:sz w:val="24"/>
          <w:szCs w:val="24"/>
        </w:rPr>
        <w:t>Remont drogi gminnej „Pod lasem” nr 160 527K od km 0+000 do km 0+550 w m. Koniusza</w:t>
      </w:r>
      <w:r w:rsidRPr="000275DC">
        <w:rPr>
          <w:rFonts w:ascii="Arial" w:eastAsia="Times New Roman" w:hAnsi="Arial" w:cs="Arial"/>
          <w:bCs/>
          <w:sz w:val="24"/>
          <w:szCs w:val="24"/>
          <w:lang w:eastAsia="pl-PL"/>
        </w:rPr>
        <w:t>”</w:t>
      </w:r>
      <w:bookmarkEnd w:id="0"/>
    </w:p>
    <w:bookmarkEnd w:id="1"/>
    <w:p w14:paraId="3616C5CE" w14:textId="77777777" w:rsidR="00832195" w:rsidRDefault="00832195" w:rsidP="001247E5">
      <w:pPr>
        <w:spacing w:after="0" w:line="276" w:lineRule="auto"/>
        <w:rPr>
          <w:rFonts w:ascii="Arial" w:eastAsia="Times New Roman" w:hAnsi="Arial" w:cs="Arial"/>
          <w:b/>
          <w:sz w:val="24"/>
          <w:szCs w:val="24"/>
          <w:lang w:eastAsia="pl-PL"/>
        </w:rPr>
      </w:pPr>
    </w:p>
    <w:p w14:paraId="38629243" w14:textId="77777777" w:rsidR="00832195" w:rsidRDefault="00832195" w:rsidP="001247E5">
      <w:pPr>
        <w:spacing w:after="0" w:line="276" w:lineRule="auto"/>
        <w:rPr>
          <w:rFonts w:ascii="Arial" w:eastAsia="Times New Roman" w:hAnsi="Arial" w:cs="Arial"/>
          <w:b/>
          <w:sz w:val="24"/>
          <w:szCs w:val="24"/>
          <w:lang w:eastAsia="pl-PL"/>
        </w:rPr>
      </w:pPr>
    </w:p>
    <w:p w14:paraId="52C41CDD" w14:textId="77777777" w:rsidR="00832195" w:rsidRDefault="00832195" w:rsidP="001247E5">
      <w:pPr>
        <w:spacing w:after="0" w:line="276" w:lineRule="auto"/>
        <w:rPr>
          <w:rFonts w:ascii="Arial" w:eastAsia="Times New Roman" w:hAnsi="Arial" w:cs="Arial"/>
          <w:b/>
          <w:sz w:val="24"/>
          <w:szCs w:val="24"/>
          <w:lang w:eastAsia="pl-PL"/>
        </w:rPr>
      </w:pPr>
    </w:p>
    <w:p w14:paraId="76CA6AD4" w14:textId="77777777" w:rsidR="00832195" w:rsidRDefault="00832195" w:rsidP="001247E5">
      <w:pPr>
        <w:spacing w:after="0" w:line="276" w:lineRule="auto"/>
        <w:rPr>
          <w:rFonts w:ascii="Arial" w:eastAsia="Times New Roman" w:hAnsi="Arial" w:cs="Arial"/>
          <w:b/>
          <w:sz w:val="24"/>
          <w:szCs w:val="24"/>
          <w:lang w:eastAsia="pl-PL"/>
        </w:rPr>
      </w:pPr>
    </w:p>
    <w:p w14:paraId="68929A70" w14:textId="77777777" w:rsidR="00832195" w:rsidRPr="00014E0E" w:rsidRDefault="00832195" w:rsidP="001247E5">
      <w:pPr>
        <w:spacing w:after="0" w:line="276" w:lineRule="auto"/>
        <w:rPr>
          <w:rFonts w:ascii="Arial" w:hAnsi="Arial" w:cs="Arial"/>
          <w:sz w:val="24"/>
          <w:szCs w:val="24"/>
        </w:rPr>
      </w:pPr>
    </w:p>
    <w:p w14:paraId="41EFDBBF" w14:textId="77777777" w:rsidR="0091629D" w:rsidRPr="005D45D4" w:rsidRDefault="0091629D" w:rsidP="001247E5">
      <w:pPr>
        <w:spacing w:after="0" w:line="276" w:lineRule="auto"/>
        <w:rPr>
          <w:rFonts w:ascii="Arial" w:eastAsia="Times New Roman" w:hAnsi="Arial" w:cs="Arial"/>
          <w:b/>
          <w:sz w:val="24"/>
          <w:szCs w:val="24"/>
          <w:lang w:eastAsia="pl-PL"/>
        </w:rPr>
      </w:pPr>
    </w:p>
    <w:p w14:paraId="29CDF665" w14:textId="766B2AB0" w:rsidR="0091629D" w:rsidRDefault="0091629D" w:rsidP="001247E5">
      <w:pPr>
        <w:spacing w:after="0" w:line="276" w:lineRule="auto"/>
        <w:rPr>
          <w:rFonts w:ascii="Arial" w:eastAsia="Times New Roman" w:hAnsi="Arial" w:cs="Arial"/>
          <w:b/>
          <w:sz w:val="24"/>
          <w:szCs w:val="24"/>
          <w:lang w:eastAsia="pl-PL"/>
        </w:rPr>
      </w:pPr>
      <w:r w:rsidRPr="009E6785">
        <w:rPr>
          <w:rFonts w:ascii="Arial" w:eastAsia="Times New Roman" w:hAnsi="Arial" w:cs="Arial"/>
          <w:b/>
          <w:sz w:val="24"/>
          <w:szCs w:val="24"/>
          <w:lang w:eastAsia="pl-PL"/>
        </w:rPr>
        <w:t xml:space="preserve">Niniejsze zamówienie realizowane będzie w ramach otrzymania środków  na usuwanie skutków klęsk żywiołowych przekazanych na podstawie decyzji Ministra Finansów, Funduszy i Polityki Regionalnej z dnia </w:t>
      </w:r>
      <w:r w:rsidR="00395277">
        <w:rPr>
          <w:rFonts w:ascii="Arial" w:eastAsia="Times New Roman" w:hAnsi="Arial" w:cs="Arial"/>
          <w:b/>
          <w:sz w:val="24"/>
          <w:szCs w:val="24"/>
          <w:lang w:eastAsia="pl-PL"/>
        </w:rPr>
        <w:t>30</w:t>
      </w:r>
      <w:r w:rsidRPr="009E6785">
        <w:rPr>
          <w:rFonts w:ascii="Arial" w:eastAsia="Times New Roman" w:hAnsi="Arial" w:cs="Arial"/>
          <w:b/>
          <w:sz w:val="24"/>
          <w:szCs w:val="24"/>
          <w:lang w:eastAsia="pl-PL"/>
        </w:rPr>
        <w:t xml:space="preserve"> </w:t>
      </w:r>
      <w:r w:rsidR="00395277">
        <w:rPr>
          <w:rFonts w:ascii="Arial" w:eastAsia="Times New Roman" w:hAnsi="Arial" w:cs="Arial"/>
          <w:b/>
          <w:sz w:val="24"/>
          <w:szCs w:val="24"/>
          <w:lang w:eastAsia="pl-PL"/>
        </w:rPr>
        <w:t>sierpnia</w:t>
      </w:r>
      <w:r w:rsidRPr="009E6785">
        <w:rPr>
          <w:rFonts w:ascii="Arial" w:eastAsia="Times New Roman" w:hAnsi="Arial" w:cs="Arial"/>
          <w:b/>
          <w:sz w:val="24"/>
          <w:szCs w:val="24"/>
          <w:lang w:eastAsia="pl-PL"/>
        </w:rPr>
        <w:t xml:space="preserve"> 202</w:t>
      </w:r>
      <w:r w:rsidR="00395277">
        <w:rPr>
          <w:rFonts w:ascii="Arial" w:eastAsia="Times New Roman" w:hAnsi="Arial" w:cs="Arial"/>
          <w:b/>
          <w:sz w:val="24"/>
          <w:szCs w:val="24"/>
          <w:lang w:eastAsia="pl-PL"/>
        </w:rPr>
        <w:t>3</w:t>
      </w:r>
      <w:r w:rsidRPr="009E6785">
        <w:rPr>
          <w:rFonts w:ascii="Arial" w:eastAsia="Times New Roman" w:hAnsi="Arial" w:cs="Arial"/>
          <w:b/>
          <w:sz w:val="24"/>
          <w:szCs w:val="24"/>
          <w:lang w:eastAsia="pl-PL"/>
        </w:rPr>
        <w:t xml:space="preserve"> r. znak: MF/FG</w:t>
      </w:r>
      <w:r w:rsidR="00395277">
        <w:rPr>
          <w:rFonts w:ascii="Arial" w:eastAsia="Times New Roman" w:hAnsi="Arial" w:cs="Arial"/>
          <w:b/>
          <w:sz w:val="24"/>
          <w:szCs w:val="24"/>
          <w:lang w:eastAsia="pl-PL"/>
        </w:rPr>
        <w:t>5</w:t>
      </w:r>
      <w:r w:rsidRPr="009E6785">
        <w:rPr>
          <w:rFonts w:ascii="Arial" w:eastAsia="Times New Roman" w:hAnsi="Arial" w:cs="Arial"/>
          <w:b/>
          <w:sz w:val="24"/>
          <w:szCs w:val="24"/>
          <w:lang w:eastAsia="pl-PL"/>
        </w:rPr>
        <w:t>.4143.3.</w:t>
      </w:r>
      <w:r w:rsidR="00395277">
        <w:rPr>
          <w:rFonts w:ascii="Arial" w:eastAsia="Times New Roman" w:hAnsi="Arial" w:cs="Arial"/>
          <w:b/>
          <w:sz w:val="24"/>
          <w:szCs w:val="24"/>
          <w:lang w:eastAsia="pl-PL"/>
        </w:rPr>
        <w:t>62</w:t>
      </w:r>
      <w:r w:rsidRPr="009E6785">
        <w:rPr>
          <w:rFonts w:ascii="Arial" w:eastAsia="Times New Roman" w:hAnsi="Arial" w:cs="Arial"/>
          <w:b/>
          <w:sz w:val="24"/>
          <w:szCs w:val="24"/>
          <w:lang w:eastAsia="pl-PL"/>
        </w:rPr>
        <w:t>.202</w:t>
      </w:r>
      <w:r w:rsidR="00395277">
        <w:rPr>
          <w:rFonts w:ascii="Arial" w:eastAsia="Times New Roman" w:hAnsi="Arial" w:cs="Arial"/>
          <w:b/>
          <w:sz w:val="24"/>
          <w:szCs w:val="24"/>
          <w:lang w:eastAsia="pl-PL"/>
        </w:rPr>
        <w:t>3</w:t>
      </w:r>
      <w:r w:rsidRPr="009E6785">
        <w:rPr>
          <w:rFonts w:ascii="Arial" w:eastAsia="Times New Roman" w:hAnsi="Arial" w:cs="Arial"/>
          <w:b/>
          <w:sz w:val="24"/>
          <w:szCs w:val="24"/>
          <w:lang w:eastAsia="pl-PL"/>
        </w:rPr>
        <w:t>.MF.</w:t>
      </w:r>
      <w:r w:rsidR="00395277">
        <w:rPr>
          <w:rFonts w:ascii="Arial" w:eastAsia="Times New Roman" w:hAnsi="Arial" w:cs="Arial"/>
          <w:b/>
          <w:sz w:val="24"/>
          <w:szCs w:val="24"/>
          <w:lang w:eastAsia="pl-PL"/>
        </w:rPr>
        <w:t>3455</w:t>
      </w:r>
    </w:p>
    <w:p w14:paraId="5D724985" w14:textId="77777777" w:rsidR="0091629D" w:rsidRDefault="0091629D" w:rsidP="001247E5">
      <w:pPr>
        <w:spacing w:after="0" w:line="276" w:lineRule="auto"/>
        <w:rPr>
          <w:rFonts w:ascii="Arial" w:eastAsia="Times New Roman" w:hAnsi="Arial" w:cs="Arial"/>
          <w:b/>
          <w:sz w:val="24"/>
          <w:szCs w:val="24"/>
          <w:lang w:eastAsia="pl-PL"/>
        </w:rPr>
      </w:pPr>
    </w:p>
    <w:p w14:paraId="6FE966DC" w14:textId="77777777" w:rsidR="001B0C74" w:rsidRPr="00964532" w:rsidRDefault="001B0C74" w:rsidP="001247E5">
      <w:pPr>
        <w:spacing w:after="0" w:line="276" w:lineRule="auto"/>
        <w:rPr>
          <w:rFonts w:ascii="Arial" w:eastAsia="Times New Roman" w:hAnsi="Arial" w:cs="Arial"/>
          <w:b/>
          <w:sz w:val="24"/>
          <w:szCs w:val="24"/>
          <w:lang w:eastAsia="pl-PL"/>
        </w:rPr>
      </w:pPr>
    </w:p>
    <w:p w14:paraId="681C079F" w14:textId="69764DB0" w:rsidR="001B0C74" w:rsidRDefault="001B0C74" w:rsidP="001247E5">
      <w:pPr>
        <w:spacing w:after="0" w:line="276" w:lineRule="auto"/>
        <w:rPr>
          <w:rFonts w:ascii="Arial" w:eastAsia="Times New Roman" w:hAnsi="Arial" w:cs="Arial"/>
          <w:b/>
          <w:sz w:val="24"/>
          <w:szCs w:val="24"/>
          <w:lang w:eastAsia="pl-PL"/>
        </w:rPr>
      </w:pPr>
    </w:p>
    <w:p w14:paraId="7A8F5624" w14:textId="67E890EC" w:rsidR="00C36BAC" w:rsidRDefault="00C36BAC" w:rsidP="001247E5">
      <w:pPr>
        <w:spacing w:after="0" w:line="276" w:lineRule="auto"/>
        <w:rPr>
          <w:rFonts w:ascii="Arial" w:eastAsia="Times New Roman" w:hAnsi="Arial" w:cs="Arial"/>
          <w:b/>
          <w:sz w:val="24"/>
          <w:szCs w:val="24"/>
          <w:lang w:eastAsia="pl-PL"/>
        </w:rPr>
      </w:pPr>
    </w:p>
    <w:p w14:paraId="600C92A9" w14:textId="77777777" w:rsidR="00C36BAC" w:rsidRPr="00964532" w:rsidRDefault="00C36BAC" w:rsidP="001247E5">
      <w:pPr>
        <w:spacing w:after="0" w:line="276" w:lineRule="auto"/>
        <w:rPr>
          <w:rFonts w:ascii="Arial" w:eastAsia="Times New Roman" w:hAnsi="Arial" w:cs="Arial"/>
          <w:b/>
          <w:sz w:val="24"/>
          <w:szCs w:val="24"/>
          <w:lang w:eastAsia="pl-PL"/>
        </w:rPr>
      </w:pPr>
    </w:p>
    <w:p w14:paraId="165D48CA"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13BE21B0"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001F082D" w14:textId="77777777" w:rsidR="001B0C74" w:rsidRPr="00964532" w:rsidRDefault="001B0C74" w:rsidP="001247E5">
      <w:pPr>
        <w:spacing w:after="0" w:line="276" w:lineRule="auto"/>
        <w:rPr>
          <w:rFonts w:ascii="Arial" w:eastAsia="Times New Roman" w:hAnsi="Arial" w:cs="Arial"/>
          <w:b/>
          <w:sz w:val="24"/>
          <w:szCs w:val="24"/>
          <w:lang w:eastAsia="pl-PL"/>
        </w:rPr>
      </w:pPr>
    </w:p>
    <w:p w14:paraId="41895268" w14:textId="77777777" w:rsidR="001B0C74" w:rsidRPr="00964532" w:rsidRDefault="001B0C74" w:rsidP="001247E5">
      <w:pPr>
        <w:spacing w:after="0" w:line="276" w:lineRule="auto"/>
        <w:rPr>
          <w:rFonts w:ascii="Arial" w:eastAsia="Times New Roman" w:hAnsi="Arial" w:cs="Arial"/>
          <w:b/>
          <w:sz w:val="24"/>
          <w:szCs w:val="24"/>
          <w:lang w:eastAsia="pl-PL"/>
        </w:rPr>
      </w:pPr>
    </w:p>
    <w:p w14:paraId="4C2B3221" w14:textId="77777777" w:rsidR="001B0C74" w:rsidRPr="00964532" w:rsidRDefault="001B0C74" w:rsidP="001247E5">
      <w:pPr>
        <w:spacing w:after="0" w:line="276" w:lineRule="auto"/>
        <w:rPr>
          <w:rFonts w:ascii="Arial" w:eastAsia="Times New Roman" w:hAnsi="Arial" w:cs="Arial"/>
          <w:b/>
          <w:sz w:val="24"/>
          <w:szCs w:val="24"/>
          <w:lang w:eastAsia="pl-PL"/>
        </w:rPr>
      </w:pPr>
    </w:p>
    <w:p w14:paraId="7516AA6F" w14:textId="77777777" w:rsidR="001B0C74" w:rsidRPr="00964532" w:rsidRDefault="001B0C74" w:rsidP="001247E5">
      <w:pPr>
        <w:spacing w:after="0" w:line="276" w:lineRule="auto"/>
        <w:rPr>
          <w:rFonts w:ascii="Arial" w:eastAsia="Times New Roman" w:hAnsi="Arial" w:cs="Arial"/>
          <w:b/>
          <w:sz w:val="24"/>
          <w:szCs w:val="24"/>
          <w:lang w:eastAsia="pl-PL"/>
        </w:rPr>
      </w:pPr>
    </w:p>
    <w:p w14:paraId="2C318409" w14:textId="77777777" w:rsidR="001B0C74" w:rsidRPr="00964532" w:rsidRDefault="001B0C74" w:rsidP="001247E5">
      <w:pPr>
        <w:spacing w:after="0" w:line="276" w:lineRule="auto"/>
        <w:rPr>
          <w:rFonts w:ascii="Arial" w:eastAsia="Times New Roman" w:hAnsi="Arial" w:cs="Arial"/>
          <w:b/>
          <w:sz w:val="24"/>
          <w:szCs w:val="24"/>
          <w:lang w:eastAsia="pl-PL"/>
        </w:rPr>
      </w:pPr>
    </w:p>
    <w:p w14:paraId="237E561B" w14:textId="77777777" w:rsidR="00E07D52" w:rsidRDefault="00E07D52" w:rsidP="001247E5">
      <w:pPr>
        <w:spacing w:after="0" w:line="276" w:lineRule="auto"/>
        <w:rPr>
          <w:rFonts w:ascii="Arial" w:eastAsia="Times New Roman" w:hAnsi="Arial" w:cs="Arial"/>
          <w:b/>
          <w:sz w:val="24"/>
          <w:szCs w:val="24"/>
          <w:lang w:eastAsia="pl-PL"/>
        </w:rPr>
      </w:pPr>
    </w:p>
    <w:p w14:paraId="3A5C0983" w14:textId="77777777" w:rsidR="00E07D52" w:rsidRDefault="00E07D52" w:rsidP="001247E5">
      <w:pPr>
        <w:spacing w:after="0" w:line="276" w:lineRule="auto"/>
        <w:rPr>
          <w:rFonts w:ascii="Arial" w:eastAsia="Times New Roman" w:hAnsi="Arial" w:cs="Arial"/>
          <w:b/>
          <w:sz w:val="24"/>
          <w:szCs w:val="24"/>
          <w:lang w:eastAsia="pl-PL"/>
        </w:rPr>
      </w:pPr>
    </w:p>
    <w:p w14:paraId="3D665806" w14:textId="77777777" w:rsidR="00E07D52" w:rsidRDefault="00E07D52" w:rsidP="001247E5">
      <w:pPr>
        <w:spacing w:after="0" w:line="276" w:lineRule="auto"/>
        <w:rPr>
          <w:rFonts w:ascii="Arial" w:eastAsia="Times New Roman" w:hAnsi="Arial" w:cs="Arial"/>
          <w:b/>
          <w:sz w:val="24"/>
          <w:szCs w:val="24"/>
          <w:lang w:eastAsia="pl-PL"/>
        </w:rPr>
      </w:pPr>
    </w:p>
    <w:p w14:paraId="02A30FCF" w14:textId="7F60BE02"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ZATWIERDZIŁ:</w:t>
      </w:r>
    </w:p>
    <w:p w14:paraId="23E4B80B" w14:textId="77777777" w:rsidR="00A325A0" w:rsidRDefault="00A325A0" w:rsidP="00A325A0">
      <w:pPr>
        <w:spacing w:after="0" w:line="276" w:lineRule="auto"/>
        <w:rPr>
          <w:rFonts w:ascii="Arial" w:eastAsia="Times New Roman" w:hAnsi="Arial" w:cs="Arial"/>
          <w:bCs/>
          <w:sz w:val="24"/>
          <w:szCs w:val="24"/>
          <w:lang w:eastAsia="pl-PL"/>
        </w:rPr>
      </w:pPr>
    </w:p>
    <w:p w14:paraId="1D3F0C19" w14:textId="5766F57E" w:rsidR="00A325A0" w:rsidRPr="00A325A0" w:rsidRDefault="00A325A0" w:rsidP="00A325A0">
      <w:pPr>
        <w:spacing w:after="0" w:line="276" w:lineRule="auto"/>
        <w:rPr>
          <w:rFonts w:ascii="Arial" w:eastAsia="Times New Roman" w:hAnsi="Arial" w:cs="Arial"/>
          <w:bCs/>
          <w:sz w:val="24"/>
          <w:szCs w:val="24"/>
          <w:lang w:eastAsia="pl-PL"/>
        </w:rPr>
      </w:pPr>
      <w:r w:rsidRPr="00A325A0">
        <w:rPr>
          <w:rFonts w:ascii="Arial" w:eastAsia="Times New Roman" w:hAnsi="Arial" w:cs="Arial"/>
          <w:bCs/>
          <w:sz w:val="24"/>
          <w:szCs w:val="24"/>
          <w:lang w:eastAsia="pl-PL"/>
        </w:rPr>
        <w:t>Zastępca Wójta</w:t>
      </w:r>
    </w:p>
    <w:p w14:paraId="13728D11" w14:textId="16BFCEA3" w:rsidR="0091629D" w:rsidRDefault="00A325A0" w:rsidP="00A325A0">
      <w:pPr>
        <w:spacing w:after="0" w:line="276" w:lineRule="auto"/>
        <w:rPr>
          <w:rFonts w:ascii="Arial" w:eastAsia="Times New Roman" w:hAnsi="Arial" w:cs="Arial"/>
          <w:bCs/>
          <w:sz w:val="24"/>
          <w:szCs w:val="24"/>
          <w:lang w:eastAsia="pl-PL"/>
        </w:rPr>
      </w:pPr>
      <w:r w:rsidRPr="00A325A0">
        <w:rPr>
          <w:rFonts w:ascii="Arial" w:eastAsia="Times New Roman" w:hAnsi="Arial" w:cs="Arial"/>
          <w:bCs/>
          <w:sz w:val="24"/>
          <w:szCs w:val="24"/>
          <w:lang w:eastAsia="pl-PL"/>
        </w:rPr>
        <w:t>mgr inż. Hubert Wawrzeń</w:t>
      </w:r>
    </w:p>
    <w:p w14:paraId="13466948" w14:textId="77777777" w:rsidR="00653EA5" w:rsidRDefault="00653EA5" w:rsidP="001247E5">
      <w:pPr>
        <w:spacing w:after="0" w:line="276" w:lineRule="auto"/>
        <w:rPr>
          <w:rFonts w:ascii="Arial" w:eastAsia="Times New Roman" w:hAnsi="Arial" w:cs="Arial"/>
          <w:b/>
          <w:sz w:val="24"/>
          <w:szCs w:val="24"/>
          <w:lang w:eastAsia="pl-PL"/>
        </w:rPr>
      </w:pPr>
    </w:p>
    <w:p w14:paraId="3740F9A4" w14:textId="54EBEE88" w:rsidR="001B0C74" w:rsidRPr="00964532" w:rsidRDefault="001B0C74" w:rsidP="001247E5">
      <w:pPr>
        <w:tabs>
          <w:tab w:val="left" w:pos="2783"/>
        </w:tabs>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Koniusza</w:t>
      </w:r>
      <w:r w:rsidRPr="00EC1BE8">
        <w:rPr>
          <w:rFonts w:ascii="Arial" w:eastAsia="Times New Roman" w:hAnsi="Arial" w:cs="Arial"/>
          <w:b/>
          <w:sz w:val="24"/>
          <w:szCs w:val="24"/>
          <w:lang w:eastAsia="pl-PL"/>
        </w:rPr>
        <w:t xml:space="preserve">, </w:t>
      </w:r>
      <w:r w:rsidR="00653EA5">
        <w:rPr>
          <w:rFonts w:ascii="Arial" w:eastAsia="Times New Roman" w:hAnsi="Arial" w:cs="Arial"/>
          <w:b/>
          <w:sz w:val="24"/>
          <w:szCs w:val="24"/>
          <w:lang w:eastAsia="pl-PL"/>
        </w:rPr>
        <w:t>11</w:t>
      </w:r>
      <w:r w:rsidR="000162C8" w:rsidRPr="00EC1BE8">
        <w:rPr>
          <w:rFonts w:ascii="Arial" w:eastAsia="Times New Roman" w:hAnsi="Arial" w:cs="Arial"/>
          <w:b/>
          <w:sz w:val="24"/>
          <w:szCs w:val="24"/>
          <w:lang w:eastAsia="pl-PL"/>
        </w:rPr>
        <w:t xml:space="preserve"> </w:t>
      </w:r>
      <w:r w:rsidR="00653EA5">
        <w:rPr>
          <w:rFonts w:ascii="Arial" w:eastAsia="Times New Roman" w:hAnsi="Arial" w:cs="Arial"/>
          <w:b/>
          <w:sz w:val="24"/>
          <w:szCs w:val="24"/>
          <w:lang w:eastAsia="pl-PL"/>
        </w:rPr>
        <w:t>października</w:t>
      </w:r>
      <w:r w:rsidR="000162C8" w:rsidRPr="00EC1BE8">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202</w:t>
      </w:r>
      <w:r w:rsidR="0091629D">
        <w:rPr>
          <w:rFonts w:ascii="Arial" w:eastAsia="Times New Roman" w:hAnsi="Arial" w:cs="Arial"/>
          <w:b/>
          <w:sz w:val="24"/>
          <w:szCs w:val="24"/>
          <w:lang w:eastAsia="pl-PL"/>
        </w:rPr>
        <w:t>3</w:t>
      </w:r>
      <w:r w:rsidRPr="00964532">
        <w:rPr>
          <w:rFonts w:ascii="Arial" w:eastAsia="Times New Roman" w:hAnsi="Arial" w:cs="Arial"/>
          <w:b/>
          <w:sz w:val="24"/>
          <w:szCs w:val="24"/>
          <w:lang w:eastAsia="pl-PL"/>
        </w:rPr>
        <w:t xml:space="preserve"> r.</w:t>
      </w:r>
    </w:p>
    <w:p w14:paraId="7C214DDE" w14:textId="02FD65F7" w:rsidR="00EE4BE3" w:rsidRPr="008B225C" w:rsidRDefault="00EE4BE3" w:rsidP="001247E5">
      <w:pPr>
        <w:pStyle w:val="Nagwek2"/>
        <w:spacing w:before="0" w:line="276" w:lineRule="auto"/>
        <w:rPr>
          <w:rFonts w:ascii="Arial" w:hAnsi="Arial" w:cs="Arial"/>
        </w:rPr>
      </w:pPr>
      <w:r w:rsidRPr="008B225C">
        <w:rPr>
          <w:rFonts w:ascii="Arial" w:hAnsi="Arial" w:cs="Arial"/>
        </w:rPr>
        <w:lastRenderedPageBreak/>
        <w:t>Dział I</w:t>
      </w:r>
    </w:p>
    <w:p w14:paraId="24B53C34" w14:textId="77777777" w:rsidR="00EE4BE3" w:rsidRPr="008B225C" w:rsidRDefault="00EE4BE3" w:rsidP="001247E5">
      <w:pPr>
        <w:pStyle w:val="Nagwek2"/>
        <w:spacing w:before="0" w:line="276" w:lineRule="auto"/>
        <w:rPr>
          <w:rFonts w:ascii="Arial" w:hAnsi="Arial" w:cs="Arial"/>
        </w:rPr>
      </w:pPr>
      <w:r w:rsidRPr="008B225C">
        <w:rPr>
          <w:rFonts w:ascii="Arial" w:hAnsi="Arial" w:cs="Arial"/>
        </w:rPr>
        <w:t>Nazwa oraz adres zamawiającego, numer telefonu, adres poczty elektronicznej oraz strony internetowej prowadzonego postępowania:</w:t>
      </w:r>
    </w:p>
    <w:p w14:paraId="4FA30806" w14:textId="77777777" w:rsidR="00BD4F86" w:rsidRPr="00964532" w:rsidRDefault="00BD4F86" w:rsidP="001247E5">
      <w:pPr>
        <w:spacing w:after="0" w:line="276" w:lineRule="auto"/>
        <w:rPr>
          <w:rFonts w:ascii="Arial" w:eastAsia="Times New Roman" w:hAnsi="Arial" w:cs="Arial"/>
          <w:sz w:val="24"/>
          <w:szCs w:val="24"/>
          <w:lang w:eastAsia="pl-PL"/>
        </w:rPr>
      </w:pPr>
    </w:p>
    <w:p w14:paraId="199D4D2E" w14:textId="77777777" w:rsidR="00DA5458"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Zamawiającym jest Gmina Koniusza, Koniusza 55, 32-104 Koniusza REGON: 351555051, NIP: 6821773580</w:t>
      </w:r>
      <w:r w:rsidR="00DA5458" w:rsidRPr="00964532">
        <w:rPr>
          <w:rFonts w:ascii="Arial" w:eastAsia="Times New Roman" w:hAnsi="Arial" w:cs="Arial"/>
          <w:b/>
          <w:sz w:val="24"/>
          <w:szCs w:val="24"/>
          <w:lang w:eastAsia="pl-PL"/>
        </w:rPr>
        <w:t xml:space="preserve">. </w:t>
      </w:r>
    </w:p>
    <w:p w14:paraId="06B52A18" w14:textId="72FFA236" w:rsidR="001B0C74" w:rsidRPr="00964532" w:rsidRDefault="00DA5458"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N</w:t>
      </w:r>
      <w:r w:rsidR="001B0C74" w:rsidRPr="00964532">
        <w:rPr>
          <w:rFonts w:ascii="Arial" w:eastAsia="Times New Roman" w:hAnsi="Arial" w:cs="Arial"/>
          <w:b/>
          <w:sz w:val="24"/>
          <w:szCs w:val="24"/>
          <w:lang w:eastAsia="pl-PL"/>
        </w:rPr>
        <w:t>umer telefonu: 12-386-91-</w:t>
      </w:r>
      <w:r w:rsidR="005300B3">
        <w:rPr>
          <w:rFonts w:ascii="Arial" w:eastAsia="Times New Roman" w:hAnsi="Arial" w:cs="Arial"/>
          <w:b/>
          <w:sz w:val="24"/>
          <w:szCs w:val="24"/>
          <w:lang w:eastAsia="pl-PL"/>
        </w:rPr>
        <w:t>0</w:t>
      </w:r>
      <w:r w:rsidR="001B0C74" w:rsidRPr="00964532">
        <w:rPr>
          <w:rFonts w:ascii="Arial" w:eastAsia="Times New Roman" w:hAnsi="Arial" w:cs="Arial"/>
          <w:b/>
          <w:sz w:val="24"/>
          <w:szCs w:val="24"/>
          <w:lang w:eastAsia="pl-PL"/>
        </w:rPr>
        <w:t>0</w:t>
      </w:r>
      <w:r w:rsidRPr="00964532">
        <w:rPr>
          <w:rFonts w:ascii="Arial" w:eastAsia="Times New Roman" w:hAnsi="Arial" w:cs="Arial"/>
          <w:b/>
          <w:sz w:val="24"/>
          <w:szCs w:val="24"/>
          <w:lang w:eastAsia="pl-PL"/>
        </w:rPr>
        <w:t>, n</w:t>
      </w:r>
      <w:r w:rsidR="001B0C74" w:rsidRPr="00964532">
        <w:rPr>
          <w:rFonts w:ascii="Arial" w:eastAsia="Times New Roman" w:hAnsi="Arial" w:cs="Arial"/>
          <w:b/>
          <w:sz w:val="24"/>
          <w:szCs w:val="24"/>
          <w:lang w:eastAsia="pl-PL"/>
        </w:rPr>
        <w:t xml:space="preserve">umer </w:t>
      </w:r>
      <w:r w:rsidR="005300B3">
        <w:rPr>
          <w:rFonts w:ascii="Arial" w:eastAsia="Times New Roman" w:hAnsi="Arial" w:cs="Arial"/>
          <w:b/>
          <w:sz w:val="24"/>
          <w:szCs w:val="24"/>
          <w:lang w:eastAsia="pl-PL"/>
        </w:rPr>
        <w:t>f</w:t>
      </w:r>
      <w:r w:rsidR="001B0C74" w:rsidRPr="00964532">
        <w:rPr>
          <w:rFonts w:ascii="Arial" w:eastAsia="Times New Roman" w:hAnsi="Arial" w:cs="Arial"/>
          <w:b/>
          <w:sz w:val="24"/>
          <w:szCs w:val="24"/>
          <w:lang w:eastAsia="pl-PL"/>
        </w:rPr>
        <w:t>axu</w:t>
      </w:r>
      <w:r w:rsidR="001B0C74" w:rsidRPr="00964532">
        <w:rPr>
          <w:rFonts w:ascii="Arial" w:eastAsia="Times New Roman" w:hAnsi="Arial" w:cs="Arial"/>
          <w:b/>
          <w:sz w:val="24"/>
          <w:szCs w:val="24"/>
          <w:lang w:val="en-US" w:eastAsia="pl-PL"/>
        </w:rPr>
        <w:t>: 12 386-90-15</w:t>
      </w:r>
      <w:r w:rsidRPr="00964532">
        <w:rPr>
          <w:rFonts w:ascii="Arial" w:eastAsia="Times New Roman" w:hAnsi="Arial" w:cs="Arial"/>
          <w:b/>
          <w:sz w:val="24"/>
          <w:szCs w:val="24"/>
          <w:lang w:val="en-US" w:eastAsia="pl-PL"/>
        </w:rPr>
        <w:t>.</w:t>
      </w:r>
    </w:p>
    <w:p w14:paraId="6F1C879A" w14:textId="14B29E98"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 xml:space="preserve">Adres strony internetowej: </w:t>
      </w:r>
      <w:hyperlink r:id="rId8" w:history="1">
        <w:r w:rsidRPr="00964532">
          <w:rPr>
            <w:rFonts w:ascii="Arial" w:eastAsia="Times New Roman" w:hAnsi="Arial" w:cs="Arial"/>
            <w:b/>
            <w:color w:val="0000FF"/>
            <w:sz w:val="24"/>
            <w:szCs w:val="24"/>
            <w:u w:val="single"/>
            <w:lang w:eastAsia="pl-PL"/>
          </w:rPr>
          <w:t>www.koniusza.pl</w:t>
        </w:r>
      </w:hyperlink>
      <w:r w:rsidR="00DA5458" w:rsidRPr="00964532">
        <w:rPr>
          <w:rFonts w:ascii="Arial" w:eastAsia="Times New Roman" w:hAnsi="Arial" w:cs="Arial"/>
          <w:b/>
          <w:color w:val="0000FF"/>
          <w:sz w:val="24"/>
          <w:szCs w:val="24"/>
          <w:u w:val="single"/>
          <w:lang w:eastAsia="pl-PL"/>
        </w:rPr>
        <w:t>.</w:t>
      </w:r>
    </w:p>
    <w:p w14:paraId="348AFEE0" w14:textId="17222A04" w:rsidR="001B0C74" w:rsidRPr="00964532" w:rsidRDefault="001B0C74" w:rsidP="001247E5">
      <w:pPr>
        <w:numPr>
          <w:ilvl w:val="0"/>
          <w:numId w:val="3"/>
        </w:numPr>
        <w:spacing w:after="0" w:line="276" w:lineRule="auto"/>
        <w:contextualSpacing/>
        <w:rPr>
          <w:rFonts w:ascii="Arial" w:eastAsia="Times New Roman" w:hAnsi="Arial" w:cs="Arial"/>
          <w:b/>
          <w:bCs/>
          <w:sz w:val="24"/>
          <w:szCs w:val="24"/>
          <w:lang w:eastAsia="pl-PL"/>
        </w:rPr>
      </w:pPr>
      <w:r w:rsidRPr="00964532">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2" w:name="_Hlk92892562"/>
      <w:r w:rsidRPr="00964532">
        <w:rPr>
          <w:rFonts w:ascii="Arial" w:eastAsia="Calibri" w:hAnsi="Arial" w:cs="Arial"/>
          <w:b/>
          <w:bCs/>
          <w:sz w:val="24"/>
          <w:szCs w:val="24"/>
          <w:lang w:eastAsia="pl-PL"/>
        </w:rPr>
        <w:fldChar w:fldCharType="begin"/>
      </w:r>
      <w:r w:rsidRPr="00964532">
        <w:rPr>
          <w:rFonts w:ascii="Arial" w:eastAsia="Calibri" w:hAnsi="Arial" w:cs="Arial"/>
          <w:b/>
          <w:bCs/>
          <w:sz w:val="24"/>
          <w:szCs w:val="24"/>
          <w:lang w:eastAsia="pl-PL"/>
        </w:rPr>
        <w:instrText xml:space="preserve"> HYPERLINK "https://platformazakupowa.pl/pn/koniusza" </w:instrText>
      </w:r>
      <w:r w:rsidRPr="00964532">
        <w:rPr>
          <w:rFonts w:ascii="Arial" w:eastAsia="Calibri" w:hAnsi="Arial" w:cs="Arial"/>
          <w:b/>
          <w:bCs/>
          <w:sz w:val="24"/>
          <w:szCs w:val="24"/>
          <w:lang w:eastAsia="pl-PL"/>
        </w:rPr>
      </w:r>
      <w:r w:rsidRPr="00964532">
        <w:rPr>
          <w:rFonts w:ascii="Arial" w:eastAsia="Calibri" w:hAnsi="Arial" w:cs="Arial"/>
          <w:b/>
          <w:bCs/>
          <w:sz w:val="24"/>
          <w:szCs w:val="24"/>
          <w:lang w:eastAsia="pl-PL"/>
        </w:rPr>
        <w:fldChar w:fldCharType="separate"/>
      </w:r>
      <w:r w:rsidRPr="00964532">
        <w:rPr>
          <w:rFonts w:ascii="Arial" w:eastAsia="Calibri" w:hAnsi="Arial" w:cs="Arial"/>
          <w:b/>
          <w:bCs/>
          <w:color w:val="0000FF"/>
          <w:sz w:val="24"/>
          <w:szCs w:val="24"/>
          <w:u w:val="single"/>
          <w:lang w:eastAsia="pl-PL"/>
        </w:rPr>
        <w:t>https://platformazakupowa.pl/pn/koniusza</w:t>
      </w:r>
      <w:r w:rsidRPr="00964532">
        <w:rPr>
          <w:rFonts w:ascii="Arial" w:eastAsia="Calibri" w:hAnsi="Arial" w:cs="Arial"/>
          <w:b/>
          <w:bCs/>
          <w:sz w:val="24"/>
          <w:szCs w:val="24"/>
          <w:lang w:eastAsia="pl-PL"/>
        </w:rPr>
        <w:fldChar w:fldCharType="end"/>
      </w:r>
      <w:bookmarkEnd w:id="2"/>
      <w:r w:rsidR="00DA5458" w:rsidRPr="00964532">
        <w:rPr>
          <w:rFonts w:ascii="Arial" w:eastAsia="Calibri" w:hAnsi="Arial" w:cs="Arial"/>
          <w:b/>
          <w:bCs/>
          <w:sz w:val="24"/>
          <w:szCs w:val="24"/>
          <w:lang w:eastAsia="pl-PL"/>
        </w:rPr>
        <w:t>.</w:t>
      </w:r>
    </w:p>
    <w:p w14:paraId="5360963D" w14:textId="77777777"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bCs/>
          <w:sz w:val="24"/>
          <w:szCs w:val="24"/>
          <w:lang w:eastAsia="pl-PL"/>
        </w:rPr>
        <w:t>Godziny pracy Urzędu: 7.30 - 15.30 od poniedziałku do piątku</w:t>
      </w:r>
      <w:r w:rsidRPr="00964532">
        <w:rPr>
          <w:rFonts w:ascii="Arial" w:eastAsia="Times New Roman" w:hAnsi="Arial" w:cs="Arial"/>
          <w:b/>
          <w:sz w:val="24"/>
          <w:szCs w:val="24"/>
          <w:lang w:eastAsia="pl-PL"/>
        </w:rPr>
        <w:t>.</w:t>
      </w:r>
    </w:p>
    <w:p w14:paraId="13FAC29B" w14:textId="51C163F5" w:rsidR="00A11C90" w:rsidRPr="00964532" w:rsidRDefault="00A11C90" w:rsidP="001247E5">
      <w:pPr>
        <w:pStyle w:val="Nagwek2"/>
        <w:spacing w:before="0" w:line="276" w:lineRule="auto"/>
        <w:rPr>
          <w:rFonts w:ascii="Arial" w:hAnsi="Arial" w:cs="Arial"/>
          <w:sz w:val="24"/>
          <w:szCs w:val="24"/>
        </w:rPr>
      </w:pPr>
    </w:p>
    <w:p w14:paraId="3E2F2715" w14:textId="77777777" w:rsidR="00933924" w:rsidRPr="008B225C" w:rsidRDefault="00933924" w:rsidP="001247E5">
      <w:pPr>
        <w:pStyle w:val="Nagwek2"/>
        <w:spacing w:before="0" w:line="276" w:lineRule="auto"/>
        <w:rPr>
          <w:rFonts w:ascii="Arial" w:hAnsi="Arial" w:cs="Arial"/>
        </w:rPr>
      </w:pPr>
      <w:r w:rsidRPr="008B225C">
        <w:rPr>
          <w:rFonts w:ascii="Arial" w:hAnsi="Arial" w:cs="Arial"/>
        </w:rPr>
        <w:t>Dział II</w:t>
      </w:r>
    </w:p>
    <w:p w14:paraId="31FB266C" w14:textId="1E2AACA3" w:rsidR="00933924" w:rsidRPr="008B225C" w:rsidRDefault="00933924" w:rsidP="001247E5">
      <w:pPr>
        <w:pStyle w:val="Nagwek2"/>
        <w:spacing w:before="0" w:line="276" w:lineRule="auto"/>
        <w:rPr>
          <w:rFonts w:ascii="Arial" w:hAnsi="Arial" w:cs="Arial"/>
        </w:rPr>
      </w:pPr>
      <w:r w:rsidRPr="008B225C">
        <w:rPr>
          <w:rFonts w:ascii="Arial" w:hAnsi="Arial" w:cs="Arial"/>
        </w:rPr>
        <w:t>Tryb udzielenia zamówienia oraz informacja, czy zamawiający przewiduje wybór najkorzystniejszej oferty z możliwością prowadzenia negocjacji</w:t>
      </w:r>
    </w:p>
    <w:p w14:paraId="662D9DE3" w14:textId="77777777" w:rsidR="00933924" w:rsidRPr="00964532" w:rsidRDefault="00933924" w:rsidP="001247E5">
      <w:pPr>
        <w:spacing w:after="0" w:line="276" w:lineRule="auto"/>
        <w:rPr>
          <w:rFonts w:ascii="Arial" w:eastAsia="Times New Roman" w:hAnsi="Arial" w:cs="Arial"/>
          <w:b/>
          <w:bCs/>
          <w:sz w:val="24"/>
          <w:szCs w:val="24"/>
          <w:shd w:val="clear" w:color="auto" w:fill="FFFFFF"/>
          <w:lang w:eastAsia="pl-PL"/>
        </w:rPr>
      </w:pPr>
    </w:p>
    <w:p w14:paraId="58495DF0" w14:textId="2602D7E5"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zgodnie z art. 275 pkt 2) </w:t>
      </w:r>
      <w:proofErr w:type="spellStart"/>
      <w:r w:rsidRPr="00964532">
        <w:rPr>
          <w:rFonts w:ascii="Arial" w:eastAsia="Calibri" w:hAnsi="Arial" w:cs="Arial"/>
          <w:color w:val="000000"/>
          <w:sz w:val="24"/>
          <w:szCs w:val="24"/>
        </w:rPr>
        <w:t>Pzp</w:t>
      </w:r>
      <w:proofErr w:type="spellEnd"/>
      <w:r w:rsidRPr="00964532">
        <w:rPr>
          <w:rFonts w:ascii="Arial" w:eastAsia="Calibri" w:hAnsi="Arial" w:cs="Arial"/>
          <w:color w:val="000000"/>
          <w:sz w:val="24"/>
          <w:szCs w:val="24"/>
        </w:rPr>
        <w:t xml:space="preserve"> </w:t>
      </w:r>
      <w:r w:rsidRPr="00964532">
        <w:rPr>
          <w:rFonts w:ascii="Arial" w:eastAsia="Calibri" w:hAnsi="Arial" w:cs="Arial"/>
          <w:bCs/>
          <w:color w:val="000000"/>
          <w:sz w:val="24"/>
          <w:szCs w:val="24"/>
          <w:u w:val="single"/>
        </w:rPr>
        <w:t xml:space="preserve">przewiduje </w:t>
      </w:r>
      <w:r w:rsidR="00F8627A" w:rsidRPr="00964532">
        <w:rPr>
          <w:rFonts w:ascii="Arial" w:eastAsia="Calibri" w:hAnsi="Arial" w:cs="Arial"/>
          <w:bCs/>
          <w:color w:val="000000"/>
          <w:sz w:val="24"/>
          <w:szCs w:val="24"/>
          <w:u w:val="single"/>
        </w:rPr>
        <w:t xml:space="preserve">możliwość </w:t>
      </w:r>
      <w:r w:rsidRPr="00964532">
        <w:rPr>
          <w:rFonts w:ascii="Arial" w:eastAsia="Calibri" w:hAnsi="Arial" w:cs="Arial"/>
          <w:bCs/>
          <w:color w:val="000000"/>
          <w:sz w:val="24"/>
          <w:szCs w:val="24"/>
          <w:u w:val="single"/>
        </w:rPr>
        <w:t>prowadzeni</w:t>
      </w:r>
      <w:r w:rsidR="00F8627A" w:rsidRPr="00964532">
        <w:rPr>
          <w:rFonts w:ascii="Arial" w:eastAsia="Calibri" w:hAnsi="Arial" w:cs="Arial"/>
          <w:bCs/>
          <w:color w:val="000000"/>
          <w:sz w:val="24"/>
          <w:szCs w:val="24"/>
          <w:u w:val="single"/>
        </w:rPr>
        <w:t>a</w:t>
      </w:r>
      <w:r w:rsidRPr="00964532">
        <w:rPr>
          <w:rFonts w:ascii="Arial" w:eastAsia="Calibri" w:hAnsi="Arial" w:cs="Arial"/>
          <w:bCs/>
          <w:color w:val="000000"/>
          <w:sz w:val="24"/>
          <w:szCs w:val="24"/>
          <w:u w:val="single"/>
        </w:rPr>
        <w:t xml:space="preserve"> negocjacji w celu ulepszenia treści ofert</w:t>
      </w:r>
      <w:r w:rsidRPr="00964532">
        <w:rPr>
          <w:rFonts w:ascii="Arial" w:eastAsia="Calibri" w:hAnsi="Arial" w:cs="Arial"/>
          <w:b/>
          <w:bCs/>
          <w:color w:val="000000"/>
          <w:sz w:val="24"/>
          <w:szCs w:val="24"/>
        </w:rPr>
        <w:t xml:space="preserve">, </w:t>
      </w:r>
      <w:r w:rsidRPr="00964532">
        <w:rPr>
          <w:rFonts w:ascii="Arial" w:eastAsia="Calibri" w:hAnsi="Arial" w:cs="Arial"/>
          <w:color w:val="000000"/>
          <w:sz w:val="24"/>
          <w:szCs w:val="24"/>
        </w:rPr>
        <w:t>któr</w:t>
      </w:r>
      <w:r w:rsidR="00F8627A" w:rsidRPr="00964532">
        <w:rPr>
          <w:rFonts w:ascii="Arial" w:eastAsia="Calibri" w:hAnsi="Arial" w:cs="Arial"/>
          <w:color w:val="000000"/>
          <w:sz w:val="24"/>
          <w:szCs w:val="24"/>
        </w:rPr>
        <w:t>e</w:t>
      </w:r>
      <w:r w:rsidRPr="00964532">
        <w:rPr>
          <w:rFonts w:ascii="Arial" w:eastAsia="Calibri" w:hAnsi="Arial" w:cs="Arial"/>
          <w:color w:val="000000"/>
          <w:sz w:val="24"/>
          <w:szCs w:val="24"/>
        </w:rPr>
        <w:t xml:space="preserve"> podlegać </w:t>
      </w:r>
      <w:r w:rsidR="000D0C1C" w:rsidRPr="00964532">
        <w:rPr>
          <w:rFonts w:ascii="Arial" w:eastAsia="Calibri" w:hAnsi="Arial" w:cs="Arial"/>
          <w:color w:val="000000"/>
          <w:sz w:val="24"/>
          <w:szCs w:val="24"/>
        </w:rPr>
        <w:t>będą</w:t>
      </w:r>
      <w:r w:rsidRPr="00964532">
        <w:rPr>
          <w:rFonts w:ascii="Arial" w:eastAsia="Calibri" w:hAnsi="Arial" w:cs="Arial"/>
          <w:color w:val="000000"/>
          <w:sz w:val="24"/>
          <w:szCs w:val="24"/>
        </w:rPr>
        <w:t xml:space="preserve"> ocenie w ramach kryteriów oceny ofert, a po zakończeniu negocjacji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zaprosi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do składania ofert dodatkowych. </w:t>
      </w:r>
    </w:p>
    <w:p w14:paraId="6A860651" w14:textId="62FC1B0D"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Negocjacje</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o których mowa powyżej</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964532">
        <w:rPr>
          <w:rFonts w:ascii="Arial" w:eastAsia="Calibri" w:hAnsi="Arial" w:cs="Arial"/>
          <w:color w:val="000000"/>
          <w:sz w:val="24"/>
          <w:szCs w:val="24"/>
        </w:rPr>
        <w:t xml:space="preserve">ocenie </w:t>
      </w:r>
      <w:r w:rsidRPr="00964532">
        <w:rPr>
          <w:rFonts w:ascii="Arial" w:eastAsia="Calibri" w:hAnsi="Arial" w:cs="Arial"/>
          <w:color w:val="000000"/>
          <w:sz w:val="24"/>
          <w:szCs w:val="24"/>
        </w:rPr>
        <w:t xml:space="preserve">w ramach kryteriów oceny ofert. </w:t>
      </w:r>
    </w:p>
    <w:p w14:paraId="2057E87D" w14:textId="57CDE3CD" w:rsidR="00933924" w:rsidRPr="00964532" w:rsidRDefault="00F8627A"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hAnsi="Arial" w:cs="Arial"/>
          <w:sz w:val="24"/>
          <w:szCs w:val="24"/>
        </w:rPr>
        <w:t>Z</w:t>
      </w:r>
      <w:r w:rsidR="00F117C8" w:rsidRPr="00964532">
        <w:rPr>
          <w:rFonts w:ascii="Arial" w:hAnsi="Arial" w:cs="Arial"/>
          <w:sz w:val="24"/>
          <w:szCs w:val="24"/>
        </w:rPr>
        <w:t>amawiający przewiduje możliwość ograniczenia liczby wykonawców</w:t>
      </w:r>
      <w:r w:rsidR="00F117C8" w:rsidRPr="00964532">
        <w:rPr>
          <w:rFonts w:ascii="Arial" w:eastAsia="Calibri" w:hAnsi="Arial" w:cs="Arial"/>
          <w:sz w:val="24"/>
          <w:szCs w:val="24"/>
        </w:rPr>
        <w:t xml:space="preserve"> których zaprosi do negocjacji stosując kryteria oceny ofert opisane </w:t>
      </w:r>
      <w:r w:rsidR="00F117C8" w:rsidRPr="00EE51CE">
        <w:rPr>
          <w:rFonts w:ascii="Arial" w:eastAsia="Calibri" w:hAnsi="Arial" w:cs="Arial"/>
          <w:sz w:val="24"/>
          <w:szCs w:val="24"/>
        </w:rPr>
        <w:t xml:space="preserve">w </w:t>
      </w:r>
      <w:r w:rsidRPr="00EE51CE">
        <w:rPr>
          <w:rFonts w:ascii="Arial" w:eastAsia="Calibri" w:hAnsi="Arial" w:cs="Arial"/>
          <w:sz w:val="24"/>
          <w:szCs w:val="24"/>
        </w:rPr>
        <w:t>Dziale XVI</w:t>
      </w:r>
      <w:r w:rsidR="00B903D2" w:rsidRPr="00EE51CE">
        <w:rPr>
          <w:rFonts w:ascii="Arial" w:eastAsia="Calibri" w:hAnsi="Arial" w:cs="Arial"/>
          <w:sz w:val="24"/>
          <w:szCs w:val="24"/>
        </w:rPr>
        <w:t xml:space="preserve"> </w:t>
      </w:r>
      <w:r w:rsidR="00EE4BE3" w:rsidRPr="00EE51CE">
        <w:rPr>
          <w:rFonts w:ascii="Arial" w:eastAsia="Calibri" w:hAnsi="Arial" w:cs="Arial"/>
          <w:sz w:val="24"/>
          <w:szCs w:val="24"/>
        </w:rPr>
        <w:t xml:space="preserve">SWZ. </w:t>
      </w:r>
      <w:r w:rsidR="00F117C8" w:rsidRPr="00964532">
        <w:rPr>
          <w:rFonts w:ascii="Arial" w:hAnsi="Arial" w:cs="Arial"/>
          <w:sz w:val="24"/>
          <w:szCs w:val="24"/>
        </w:rPr>
        <w:t>Maksymalna liczba wykonawców, których zamawiający zaprosi do negocjacji ofert wynosi 3</w:t>
      </w:r>
      <w:r w:rsidR="00332D40" w:rsidRPr="00964532">
        <w:rPr>
          <w:rFonts w:ascii="Arial" w:hAnsi="Arial" w:cs="Arial"/>
          <w:sz w:val="24"/>
          <w:szCs w:val="24"/>
        </w:rPr>
        <w:t xml:space="preserve"> (zamawiający zaprosi do negocjacji trzech wykonawców, którzy uzyskali</w:t>
      </w:r>
      <w:r w:rsidR="00D97807" w:rsidRPr="00964532">
        <w:rPr>
          <w:rFonts w:ascii="Arial" w:hAnsi="Arial" w:cs="Arial"/>
          <w:sz w:val="24"/>
          <w:szCs w:val="24"/>
        </w:rPr>
        <w:t xml:space="preserve"> w ogólnym rankingu </w:t>
      </w:r>
      <w:r w:rsidR="008E2BEF" w:rsidRPr="00964532">
        <w:rPr>
          <w:rFonts w:ascii="Arial" w:hAnsi="Arial" w:cs="Arial"/>
          <w:sz w:val="24"/>
          <w:szCs w:val="24"/>
        </w:rPr>
        <w:t xml:space="preserve">trzy </w:t>
      </w:r>
      <w:r w:rsidR="00D97807" w:rsidRPr="00964532">
        <w:rPr>
          <w:rFonts w:ascii="Arial" w:hAnsi="Arial" w:cs="Arial"/>
          <w:sz w:val="24"/>
          <w:szCs w:val="24"/>
        </w:rPr>
        <w:t>najwyższe l</w:t>
      </w:r>
      <w:r w:rsidR="00332D40" w:rsidRPr="00964532">
        <w:rPr>
          <w:rFonts w:ascii="Arial" w:hAnsi="Arial" w:cs="Arial"/>
          <w:sz w:val="24"/>
          <w:szCs w:val="24"/>
        </w:rPr>
        <w:t>icz</w:t>
      </w:r>
      <w:r w:rsidR="00332D40" w:rsidRPr="00964532">
        <w:rPr>
          <w:rFonts w:ascii="Arial" w:eastAsia="Calibri" w:hAnsi="Arial" w:cs="Arial"/>
          <w:sz w:val="24"/>
          <w:szCs w:val="24"/>
        </w:rPr>
        <w:t>b</w:t>
      </w:r>
      <w:r w:rsidR="008E2BEF" w:rsidRPr="00964532">
        <w:rPr>
          <w:rFonts w:ascii="Arial" w:eastAsia="Calibri" w:hAnsi="Arial" w:cs="Arial"/>
          <w:sz w:val="24"/>
          <w:szCs w:val="24"/>
        </w:rPr>
        <w:t>y</w:t>
      </w:r>
      <w:r w:rsidR="00332D40" w:rsidRPr="00964532">
        <w:rPr>
          <w:rFonts w:ascii="Arial" w:eastAsia="Calibri" w:hAnsi="Arial" w:cs="Arial"/>
          <w:sz w:val="24"/>
          <w:szCs w:val="24"/>
        </w:rPr>
        <w:t xml:space="preserve"> punktów w ramach kryteriów oceny ofert).</w:t>
      </w:r>
    </w:p>
    <w:p w14:paraId="3A9956AE" w14:textId="4A4994FC"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Ofertę </w:t>
      </w:r>
      <w:r w:rsidR="00AD3834">
        <w:rPr>
          <w:rFonts w:ascii="Arial" w:eastAsia="Calibri" w:hAnsi="Arial" w:cs="Arial"/>
          <w:sz w:val="24"/>
          <w:szCs w:val="24"/>
        </w:rPr>
        <w:t>w</w:t>
      </w:r>
      <w:r w:rsidRPr="00964532">
        <w:rPr>
          <w:rFonts w:ascii="Arial" w:eastAsia="Calibri" w:hAnsi="Arial" w:cs="Arial"/>
          <w:sz w:val="24"/>
          <w:szCs w:val="24"/>
        </w:rPr>
        <w:t xml:space="preserve">ykonawcy niezaproszonego do negocjacji uznaje się za odrzuconą. </w:t>
      </w:r>
    </w:p>
    <w:p w14:paraId="10355DA5" w14:textId="4649AC76"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Jeżeli w odpowiedzi na ogłoszenie o zamówieniu, liczba złożonych przez </w:t>
      </w:r>
      <w:r w:rsidR="00EE4BE3" w:rsidRPr="00964532">
        <w:rPr>
          <w:rFonts w:ascii="Arial" w:eastAsia="Calibri" w:hAnsi="Arial" w:cs="Arial"/>
          <w:sz w:val="24"/>
          <w:szCs w:val="24"/>
        </w:rPr>
        <w:t>w</w:t>
      </w:r>
      <w:r w:rsidRPr="00964532">
        <w:rPr>
          <w:rFonts w:ascii="Arial" w:eastAsia="Calibri" w:hAnsi="Arial" w:cs="Arial"/>
          <w:sz w:val="24"/>
          <w:szCs w:val="24"/>
        </w:rPr>
        <w:t xml:space="preserve">ykonawców </w:t>
      </w:r>
      <w:r w:rsidRPr="00964532">
        <w:rPr>
          <w:rFonts w:ascii="Arial" w:eastAsia="Calibri" w:hAnsi="Arial" w:cs="Arial"/>
          <w:color w:val="000000"/>
          <w:sz w:val="24"/>
          <w:szCs w:val="24"/>
        </w:rPr>
        <w:t>ofert niepodlegających odrzuceniu, będzie mniejsza niż trzy</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będzie kontynuował postępowanie. </w:t>
      </w:r>
      <w:r w:rsidR="00EE4BE3" w:rsidRPr="00964532">
        <w:rPr>
          <w:rFonts w:ascii="Arial" w:eastAsia="Calibri" w:hAnsi="Arial" w:cs="Arial"/>
          <w:color w:val="000000"/>
          <w:sz w:val="24"/>
          <w:szCs w:val="24"/>
        </w:rPr>
        <w:t>J</w:t>
      </w:r>
      <w:r w:rsidRPr="00964532">
        <w:rPr>
          <w:rFonts w:ascii="Arial" w:eastAsia="Calibri" w:hAnsi="Arial" w:cs="Arial"/>
          <w:color w:val="000000"/>
          <w:sz w:val="24"/>
          <w:szCs w:val="24"/>
        </w:rPr>
        <w:t xml:space="preserve">eżeli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amawiający uzna po otwarciu ofert, że nie będzie prowadził negocjacji, dokona wyboru</w:t>
      </w:r>
      <w:r w:rsidR="0004675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najkorzystniejszej oferty spośród niepodlegających odrzuceniu ofert złożonych </w:t>
      </w:r>
      <w:r w:rsidR="00046752">
        <w:rPr>
          <w:rFonts w:ascii="Arial" w:eastAsia="Calibri" w:hAnsi="Arial" w:cs="Arial"/>
          <w:color w:val="000000"/>
          <w:sz w:val="24"/>
          <w:szCs w:val="24"/>
        </w:rPr>
        <w:br/>
      </w:r>
      <w:r w:rsidRPr="00964532">
        <w:rPr>
          <w:rFonts w:ascii="Arial" w:eastAsia="Calibri" w:hAnsi="Arial" w:cs="Arial"/>
          <w:color w:val="000000"/>
          <w:sz w:val="24"/>
          <w:szCs w:val="24"/>
        </w:rPr>
        <w:t>w</w:t>
      </w:r>
      <w:r w:rsidR="00EE4BE3"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odpowiedzi na ogłoszenie o zamówieniu w ramach kryteriów oceny ofert.</w:t>
      </w:r>
    </w:p>
    <w:p w14:paraId="1B044858" w14:textId="1369F7E6" w:rsidR="00F117C8"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którzy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złożą oferty, o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ykonawcach: </w:t>
      </w:r>
    </w:p>
    <w:p w14:paraId="7627DCB4" w14:textId="6357DB8A"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nie zostały odrzucone oraz punktacji przyznanej ofertom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każdym kryterium oceny ofert i łącznej punktacji; </w:t>
      </w:r>
    </w:p>
    <w:p w14:paraId="0F867BEA" w14:textId="77777777"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zostały odrzucone; </w:t>
      </w:r>
    </w:p>
    <w:p w14:paraId="53E74060" w14:textId="1D771D5F" w:rsidR="00F8627A"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lastRenderedPageBreak/>
        <w:t xml:space="preserve">którzy nie zostali zakwalifikowani do negocjacji oraz punktacji przyznanej ich ofertom w każdym kryterium oceny ofert i łącznej punktacji w przypadku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którym mowa w art. 288 ust. 1 </w:t>
      </w:r>
      <w:proofErr w:type="spellStart"/>
      <w:r w:rsidRPr="00964532">
        <w:rPr>
          <w:rFonts w:ascii="Arial" w:eastAsia="Calibri" w:hAnsi="Arial" w:cs="Arial"/>
          <w:color w:val="000000"/>
          <w:sz w:val="24"/>
          <w:szCs w:val="24"/>
        </w:rPr>
        <w:t>Pzp</w:t>
      </w:r>
      <w:proofErr w:type="spellEnd"/>
    </w:p>
    <w:p w14:paraId="09DF15A7" w14:textId="5D77FF9A" w:rsidR="00933924" w:rsidRPr="00964532" w:rsidRDefault="00F8627A" w:rsidP="001247E5">
      <w:pPr>
        <w:pStyle w:val="Akapitzlist"/>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 </w:t>
      </w:r>
      <w:r w:rsidR="00F117C8" w:rsidRPr="00964532">
        <w:rPr>
          <w:rFonts w:ascii="Arial" w:eastAsia="Calibri" w:hAnsi="Arial" w:cs="Arial"/>
          <w:color w:val="000000"/>
          <w:sz w:val="24"/>
          <w:szCs w:val="24"/>
        </w:rPr>
        <w:t xml:space="preserve"> podając uzasadnienie faktyczne i prawne.</w:t>
      </w:r>
    </w:p>
    <w:p w14:paraId="6BF71CCB" w14:textId="7DAE8B91"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Zamawiający w zaproszeniu do negocjacji wskaże miejsce</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termin </w:t>
      </w:r>
      <w:r w:rsidR="00F8627A" w:rsidRPr="00964532">
        <w:rPr>
          <w:rFonts w:ascii="Arial" w:eastAsia="Calibri" w:hAnsi="Arial" w:cs="Arial"/>
          <w:color w:val="000000"/>
          <w:sz w:val="24"/>
          <w:szCs w:val="24"/>
        </w:rPr>
        <w:t xml:space="preserve">i </w:t>
      </w:r>
      <w:r w:rsidRPr="00964532">
        <w:rPr>
          <w:rFonts w:ascii="Arial" w:eastAsia="Calibri" w:hAnsi="Arial" w:cs="Arial"/>
          <w:color w:val="000000"/>
          <w:sz w:val="24"/>
          <w:szCs w:val="24"/>
        </w:rPr>
        <w:t xml:space="preserve">sposób prowadzenia negocjacji </w:t>
      </w:r>
      <w:r w:rsidR="00F8627A" w:rsidRPr="00964532">
        <w:rPr>
          <w:rFonts w:ascii="Arial" w:eastAsia="Calibri" w:hAnsi="Arial" w:cs="Arial"/>
          <w:color w:val="000000"/>
          <w:sz w:val="24"/>
          <w:szCs w:val="24"/>
        </w:rPr>
        <w:t xml:space="preserve">oraz </w:t>
      </w:r>
      <w:r w:rsidRPr="00964532">
        <w:rPr>
          <w:rFonts w:ascii="Arial" w:eastAsia="Calibri" w:hAnsi="Arial" w:cs="Arial"/>
          <w:color w:val="000000"/>
          <w:sz w:val="24"/>
          <w:szCs w:val="24"/>
        </w:rPr>
        <w:t>kryteria oceny ofert</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w ramach których będą prowadzone negocjacje w celu ulepszenia </w:t>
      </w:r>
      <w:r w:rsidR="00BE0DB8" w:rsidRPr="00964532">
        <w:rPr>
          <w:rFonts w:ascii="Arial" w:eastAsia="Calibri" w:hAnsi="Arial" w:cs="Arial"/>
          <w:color w:val="000000"/>
          <w:sz w:val="24"/>
          <w:szCs w:val="24"/>
        </w:rPr>
        <w:t xml:space="preserve">treści </w:t>
      </w:r>
      <w:r w:rsidRPr="00964532">
        <w:rPr>
          <w:rFonts w:ascii="Arial" w:eastAsia="Calibri" w:hAnsi="Arial" w:cs="Arial"/>
          <w:color w:val="000000"/>
          <w:sz w:val="24"/>
          <w:szCs w:val="24"/>
        </w:rPr>
        <w:t xml:space="preserve">ofert. </w:t>
      </w:r>
    </w:p>
    <w:p w14:paraId="42212BD9"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Prowadzone negocjacje będą miały charakter poufny. </w:t>
      </w:r>
    </w:p>
    <w:p w14:paraId="2F90D013" w14:textId="2C2D3383"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których oferty złożone w odpowiedzi na ogłoszenie o zamówieniu nie zostaną odrzucone,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zakończeniu negocjacji oraz zaprosi ich do składania ofert dodatkowych. </w:t>
      </w:r>
    </w:p>
    <w:p w14:paraId="756388E0"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964532">
        <w:rPr>
          <w:rFonts w:ascii="Arial" w:eastAsia="Calibri" w:hAnsi="Arial" w:cs="Arial"/>
          <w:b/>
          <w:bCs/>
          <w:color w:val="000000"/>
          <w:sz w:val="24"/>
          <w:szCs w:val="24"/>
        </w:rPr>
        <w:t xml:space="preserve">5 dni </w:t>
      </w:r>
      <w:r w:rsidRPr="00964532">
        <w:rPr>
          <w:rFonts w:ascii="Arial" w:eastAsia="Calibri" w:hAnsi="Arial" w:cs="Arial"/>
          <w:color w:val="000000"/>
          <w:sz w:val="24"/>
          <w:szCs w:val="24"/>
        </w:rPr>
        <w:t xml:space="preserve">od dnia przekazania zaproszenia do składania ofert dodatkowych. </w:t>
      </w:r>
    </w:p>
    <w:p w14:paraId="11F79663" w14:textId="0CF0578B" w:rsidR="00AF109F"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Oferta przestaje wiązać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ykonawcę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6FF32367" w14:textId="0B725713" w:rsidR="00B212DC" w:rsidRPr="00964532" w:rsidRDefault="00B212DC" w:rsidP="001247E5">
      <w:pPr>
        <w:pStyle w:val="Akapitzlist"/>
        <w:numPr>
          <w:ilvl w:val="1"/>
          <w:numId w:val="1"/>
        </w:numPr>
        <w:autoSpaceDE w:val="0"/>
        <w:autoSpaceDN w:val="0"/>
        <w:adjustRightInd w:val="0"/>
        <w:spacing w:line="276" w:lineRule="auto"/>
        <w:rPr>
          <w:rFonts w:ascii="Arial" w:eastAsia="Calibri" w:hAnsi="Arial" w:cs="Arial"/>
          <w:color w:val="FF0000"/>
          <w:sz w:val="24"/>
          <w:szCs w:val="24"/>
        </w:rPr>
      </w:pPr>
      <w:r w:rsidRPr="00964532">
        <w:rPr>
          <w:rFonts w:ascii="Arial" w:eastAsia="Calibri" w:hAnsi="Arial" w:cs="Arial"/>
          <w:sz w:val="24"/>
          <w:szCs w:val="24"/>
        </w:rPr>
        <w:t xml:space="preserve">Do czynności podejmowanych przez zamawiającego, wykonawców  </w:t>
      </w:r>
      <w:r w:rsidR="00046752">
        <w:rPr>
          <w:rFonts w:ascii="Arial" w:eastAsia="Calibri" w:hAnsi="Arial" w:cs="Arial"/>
          <w:sz w:val="24"/>
          <w:szCs w:val="24"/>
        </w:rPr>
        <w:br/>
      </w:r>
      <w:r w:rsidRPr="00964532">
        <w:rPr>
          <w:rFonts w:ascii="Arial" w:eastAsia="Calibri" w:hAnsi="Arial" w:cs="Arial"/>
          <w:sz w:val="24"/>
          <w:szCs w:val="24"/>
        </w:rPr>
        <w:t xml:space="preserve">w postępowaniu o udzielenie zamówienia oraz do umów w sprawach zamówień </w:t>
      </w:r>
      <w:r w:rsidRPr="00EE51CE">
        <w:rPr>
          <w:rFonts w:ascii="Arial" w:eastAsia="Calibri" w:hAnsi="Arial" w:cs="Arial"/>
          <w:sz w:val="24"/>
          <w:szCs w:val="24"/>
        </w:rPr>
        <w:t>publicznych stosuje się przepisy ustawy z dnia</w:t>
      </w:r>
      <w:r w:rsidR="00AD3834">
        <w:rPr>
          <w:rFonts w:ascii="Arial" w:eastAsia="Calibri" w:hAnsi="Arial" w:cs="Arial"/>
          <w:sz w:val="24"/>
          <w:szCs w:val="24"/>
        </w:rPr>
        <w:t xml:space="preserve"> </w:t>
      </w:r>
      <w:r w:rsidRPr="00EE51CE">
        <w:rPr>
          <w:rFonts w:ascii="Arial" w:eastAsia="Calibri" w:hAnsi="Arial" w:cs="Arial"/>
          <w:sz w:val="24"/>
          <w:szCs w:val="24"/>
        </w:rPr>
        <w:t xml:space="preserve">23 kwietnia 1964 r. – Kodeks cywilny </w:t>
      </w:r>
      <w:r w:rsidR="0091629D" w:rsidRPr="0091629D">
        <w:rPr>
          <w:rFonts w:ascii="Arial" w:eastAsia="Calibri" w:hAnsi="Arial" w:cs="Arial"/>
          <w:sz w:val="24"/>
          <w:szCs w:val="24"/>
        </w:rPr>
        <w:t>(t. j. Dz.U. z 2023 r. poz. 1610</w:t>
      </w:r>
      <w:r w:rsidR="00653EA5">
        <w:rPr>
          <w:rFonts w:ascii="Arial" w:eastAsia="Calibri" w:hAnsi="Arial" w:cs="Arial"/>
          <w:sz w:val="24"/>
          <w:szCs w:val="24"/>
        </w:rPr>
        <w:t xml:space="preserve"> ze zm.</w:t>
      </w:r>
      <w:r w:rsidR="0091629D" w:rsidRPr="0091629D">
        <w:rPr>
          <w:rFonts w:ascii="Arial" w:eastAsia="Calibri" w:hAnsi="Arial" w:cs="Arial"/>
          <w:sz w:val="24"/>
          <w:szCs w:val="24"/>
        </w:rPr>
        <w:t>)</w:t>
      </w:r>
      <w:r w:rsidRPr="00EE51CE">
        <w:rPr>
          <w:rFonts w:ascii="Arial" w:eastAsia="Calibri" w:hAnsi="Arial" w:cs="Arial"/>
          <w:sz w:val="24"/>
          <w:szCs w:val="24"/>
        </w:rPr>
        <w:t xml:space="preserve">, jeżeli przepisy </w:t>
      </w:r>
      <w:proofErr w:type="spellStart"/>
      <w:r w:rsidR="00626A47" w:rsidRPr="00EE51CE">
        <w:rPr>
          <w:rFonts w:ascii="Arial" w:eastAsia="Calibri" w:hAnsi="Arial" w:cs="Arial"/>
          <w:sz w:val="24"/>
          <w:szCs w:val="24"/>
        </w:rPr>
        <w:t>P</w:t>
      </w:r>
      <w:r w:rsidRPr="00EE51CE">
        <w:rPr>
          <w:rFonts w:ascii="Arial" w:eastAsia="Calibri" w:hAnsi="Arial" w:cs="Arial"/>
          <w:sz w:val="24"/>
          <w:szCs w:val="24"/>
        </w:rPr>
        <w:t>zp</w:t>
      </w:r>
      <w:proofErr w:type="spellEnd"/>
      <w:r w:rsidRPr="00EE51CE">
        <w:rPr>
          <w:rFonts w:ascii="Arial" w:eastAsia="Calibri" w:hAnsi="Arial" w:cs="Arial"/>
          <w:sz w:val="24"/>
          <w:szCs w:val="24"/>
        </w:rPr>
        <w:t xml:space="preserve"> nie stanowią inaczej.</w:t>
      </w:r>
    </w:p>
    <w:p w14:paraId="3667342A" w14:textId="093F7036" w:rsidR="00AF109F" w:rsidRPr="00964532" w:rsidRDefault="00B212DC" w:rsidP="001247E5">
      <w:pPr>
        <w:pStyle w:val="Akapitzlist"/>
        <w:numPr>
          <w:ilvl w:val="1"/>
          <w:numId w:val="1"/>
        </w:numPr>
        <w:autoSpaceDE w:val="0"/>
        <w:autoSpaceDN w:val="0"/>
        <w:adjustRightInd w:val="0"/>
        <w:spacing w:line="276" w:lineRule="auto"/>
        <w:rPr>
          <w:rFonts w:ascii="Arial" w:eastAsia="Calibri" w:hAnsi="Arial" w:cs="Arial"/>
          <w:sz w:val="24"/>
          <w:szCs w:val="24"/>
        </w:rPr>
      </w:pPr>
      <w:r w:rsidRPr="00964532">
        <w:rPr>
          <w:rFonts w:ascii="Arial" w:eastAsia="Calibri" w:hAnsi="Arial" w:cs="Arial"/>
          <w:sz w:val="24"/>
          <w:szCs w:val="24"/>
        </w:rPr>
        <w:t xml:space="preserve">W zakresie nieuregulowanym w niniejszej SWZ zastosowanie mają przepisy </w:t>
      </w:r>
      <w:proofErr w:type="spellStart"/>
      <w:r w:rsidRPr="00964532">
        <w:rPr>
          <w:rFonts w:ascii="Arial" w:eastAsia="Calibri" w:hAnsi="Arial" w:cs="Arial"/>
          <w:sz w:val="24"/>
          <w:szCs w:val="24"/>
        </w:rPr>
        <w:t>Pzp</w:t>
      </w:r>
      <w:proofErr w:type="spellEnd"/>
      <w:r w:rsidRPr="00964532">
        <w:rPr>
          <w:rFonts w:ascii="Arial" w:eastAsia="Calibri" w:hAnsi="Arial" w:cs="Arial"/>
          <w:sz w:val="24"/>
          <w:szCs w:val="24"/>
        </w:rPr>
        <w:t>.</w:t>
      </w:r>
    </w:p>
    <w:p w14:paraId="61C084E8" w14:textId="77777777" w:rsidR="00F30444" w:rsidRPr="00964532" w:rsidRDefault="00F30444" w:rsidP="001247E5">
      <w:pPr>
        <w:pStyle w:val="Nagwek2"/>
        <w:spacing w:before="0" w:line="276" w:lineRule="auto"/>
        <w:rPr>
          <w:rFonts w:ascii="Arial" w:eastAsia="Calibri" w:hAnsi="Arial" w:cs="Arial"/>
        </w:rPr>
      </w:pPr>
    </w:p>
    <w:p w14:paraId="71869DBC" w14:textId="77777777"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Dział III</w:t>
      </w:r>
    </w:p>
    <w:p w14:paraId="6942B2B6" w14:textId="76D308EB"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Opis przedmiotu zamówienia</w:t>
      </w:r>
    </w:p>
    <w:p w14:paraId="51DA8253" w14:textId="77777777" w:rsidR="00AF109F" w:rsidRPr="00964532" w:rsidRDefault="00AF109F" w:rsidP="001247E5">
      <w:pPr>
        <w:spacing w:after="0" w:line="276" w:lineRule="auto"/>
        <w:rPr>
          <w:rFonts w:ascii="Arial" w:eastAsia="Times New Roman" w:hAnsi="Arial" w:cs="Arial"/>
          <w:b/>
          <w:bCs/>
          <w:sz w:val="24"/>
          <w:szCs w:val="24"/>
          <w:lang w:eastAsia="pl-PL"/>
        </w:rPr>
      </w:pPr>
    </w:p>
    <w:p w14:paraId="24891E91" w14:textId="5496A04C" w:rsidR="00AB0969" w:rsidRPr="00AB0969" w:rsidRDefault="001A54C6" w:rsidP="001247E5">
      <w:pPr>
        <w:pStyle w:val="Akapitzlist"/>
        <w:numPr>
          <w:ilvl w:val="0"/>
          <w:numId w:val="30"/>
        </w:numPr>
        <w:autoSpaceDE w:val="0"/>
        <w:autoSpaceDN w:val="0"/>
        <w:adjustRightInd w:val="0"/>
        <w:spacing w:line="276" w:lineRule="auto"/>
        <w:rPr>
          <w:rFonts w:ascii="Arial" w:hAnsi="Arial" w:cs="Arial"/>
          <w:sz w:val="24"/>
          <w:szCs w:val="24"/>
          <w:shd w:val="clear" w:color="auto" w:fill="FFFFFF"/>
        </w:rPr>
      </w:pPr>
      <w:bookmarkStart w:id="3" w:name="_Hlk72321074"/>
      <w:r w:rsidRPr="00AB0969">
        <w:rPr>
          <w:rFonts w:ascii="Arial" w:hAnsi="Arial" w:cs="Arial"/>
          <w:sz w:val="24"/>
          <w:szCs w:val="24"/>
        </w:rPr>
        <w:t>Przedmiot</w:t>
      </w:r>
      <w:r w:rsidR="00903025">
        <w:rPr>
          <w:rFonts w:ascii="Arial" w:hAnsi="Arial" w:cs="Arial"/>
          <w:sz w:val="24"/>
          <w:szCs w:val="24"/>
        </w:rPr>
        <w:t>em</w:t>
      </w:r>
      <w:r w:rsidRPr="00AB0969">
        <w:rPr>
          <w:rFonts w:ascii="Arial" w:hAnsi="Arial" w:cs="Arial"/>
          <w:sz w:val="24"/>
          <w:szCs w:val="24"/>
        </w:rPr>
        <w:t xml:space="preserve"> zamówie</w:t>
      </w:r>
      <w:r w:rsidR="00903025">
        <w:rPr>
          <w:rFonts w:ascii="Arial" w:hAnsi="Arial" w:cs="Arial"/>
          <w:sz w:val="24"/>
          <w:szCs w:val="24"/>
        </w:rPr>
        <w:t>nia</w:t>
      </w:r>
      <w:r w:rsidRPr="00AB0969">
        <w:rPr>
          <w:rFonts w:ascii="Arial" w:hAnsi="Arial" w:cs="Arial"/>
          <w:sz w:val="24"/>
          <w:szCs w:val="24"/>
        </w:rPr>
        <w:t xml:space="preserve"> </w:t>
      </w:r>
      <w:r w:rsidR="00903025">
        <w:rPr>
          <w:rFonts w:ascii="Arial" w:hAnsi="Arial" w:cs="Arial"/>
          <w:sz w:val="24"/>
          <w:szCs w:val="24"/>
        </w:rPr>
        <w:t>jest</w:t>
      </w:r>
      <w:r w:rsidRPr="00AB0969">
        <w:rPr>
          <w:rFonts w:ascii="Arial" w:hAnsi="Arial" w:cs="Arial"/>
          <w:sz w:val="24"/>
          <w:szCs w:val="24"/>
        </w:rPr>
        <w:t xml:space="preserve"> remont </w:t>
      </w:r>
      <w:r w:rsidR="00AB0969" w:rsidRPr="00AB0969">
        <w:rPr>
          <w:rFonts w:ascii="Arial" w:hAnsi="Arial" w:cs="Arial"/>
          <w:sz w:val="24"/>
          <w:szCs w:val="24"/>
        </w:rPr>
        <w:t xml:space="preserve">drogi gminnej „Pod lasem” nr 160 527K od km 0+000 do km 0+550 w m. Koniusza.  </w:t>
      </w:r>
    </w:p>
    <w:p w14:paraId="0B43B602" w14:textId="64A33386" w:rsidR="005D7F16" w:rsidRPr="00AB0969" w:rsidRDefault="00416A9A" w:rsidP="001247E5">
      <w:pPr>
        <w:pStyle w:val="Akapitzlist"/>
        <w:numPr>
          <w:ilvl w:val="0"/>
          <w:numId w:val="30"/>
        </w:numPr>
        <w:autoSpaceDE w:val="0"/>
        <w:autoSpaceDN w:val="0"/>
        <w:adjustRightInd w:val="0"/>
        <w:spacing w:line="276" w:lineRule="auto"/>
        <w:rPr>
          <w:rFonts w:ascii="Arial" w:hAnsi="Arial" w:cs="Arial"/>
          <w:color w:val="FF0000"/>
          <w:sz w:val="24"/>
          <w:szCs w:val="24"/>
          <w:shd w:val="clear" w:color="auto" w:fill="FFFFFF"/>
        </w:rPr>
      </w:pPr>
      <w:r w:rsidRPr="00AB0969">
        <w:rPr>
          <w:rFonts w:ascii="Arial" w:hAnsi="Arial" w:cs="Arial"/>
          <w:sz w:val="24"/>
          <w:szCs w:val="24"/>
          <w:shd w:val="clear" w:color="auto" w:fill="FFFFFF"/>
        </w:rPr>
        <w:t xml:space="preserve">Szczegółowy opis przedmiotu zamówienia </w:t>
      </w:r>
      <w:r w:rsidR="00903025" w:rsidRPr="00903025">
        <w:rPr>
          <w:rFonts w:ascii="Arial" w:hAnsi="Arial" w:cs="Arial"/>
          <w:sz w:val="24"/>
          <w:szCs w:val="24"/>
          <w:shd w:val="clear" w:color="auto" w:fill="FFFFFF"/>
        </w:rPr>
        <w:t>oraz wymagania zamawiającego względem przedmiotu zamówienia zostały określone</w:t>
      </w:r>
      <w:r w:rsidR="00903025">
        <w:rPr>
          <w:rFonts w:ascii="Arial" w:hAnsi="Arial" w:cs="Arial"/>
          <w:sz w:val="24"/>
          <w:szCs w:val="24"/>
          <w:shd w:val="clear" w:color="auto" w:fill="FFFFFF"/>
        </w:rPr>
        <w:t xml:space="preserve"> w załączniku nr 6 do SWZ tj.</w:t>
      </w:r>
      <w:r w:rsidRPr="00AB0969">
        <w:rPr>
          <w:rFonts w:ascii="Arial" w:hAnsi="Arial" w:cs="Arial"/>
          <w:sz w:val="24"/>
          <w:szCs w:val="24"/>
          <w:shd w:val="clear" w:color="auto" w:fill="FFFFFF"/>
        </w:rPr>
        <w:t xml:space="preserve"> </w:t>
      </w:r>
      <w:r w:rsidR="00AB0969" w:rsidRPr="00AB0969">
        <w:rPr>
          <w:rFonts w:ascii="Arial" w:hAnsi="Arial" w:cs="Arial"/>
          <w:sz w:val="24"/>
          <w:szCs w:val="24"/>
          <w:shd w:val="clear" w:color="auto" w:fill="FFFFFF"/>
        </w:rPr>
        <w:t xml:space="preserve">dokumentacji projektowej opracowanej przez projektanta mgr inż. Marka </w:t>
      </w:r>
      <w:proofErr w:type="spellStart"/>
      <w:r w:rsidR="00AB0969" w:rsidRPr="00AB0969">
        <w:rPr>
          <w:rFonts w:ascii="Arial" w:hAnsi="Arial" w:cs="Arial"/>
          <w:sz w:val="24"/>
          <w:szCs w:val="24"/>
          <w:shd w:val="clear" w:color="auto" w:fill="FFFFFF"/>
        </w:rPr>
        <w:t>Sabata</w:t>
      </w:r>
      <w:proofErr w:type="spellEnd"/>
      <w:r w:rsidR="00AB0969" w:rsidRPr="00AB0969">
        <w:rPr>
          <w:rFonts w:ascii="Arial" w:hAnsi="Arial" w:cs="Arial"/>
          <w:sz w:val="24"/>
          <w:szCs w:val="24"/>
          <w:shd w:val="clear" w:color="auto" w:fill="FFFFFF"/>
        </w:rPr>
        <w:t xml:space="preserve"> zawierającej: Szczegółową Specyfikację Techniczną, Informację dot. Bezpieczeństwa i Ochrony Zdrowia, Warunki Techniczne</w:t>
      </w:r>
      <w:r w:rsidR="00747CD2">
        <w:rPr>
          <w:rFonts w:ascii="Arial" w:hAnsi="Arial" w:cs="Arial"/>
          <w:sz w:val="24"/>
          <w:szCs w:val="24"/>
          <w:shd w:val="clear" w:color="auto" w:fill="FFFFFF"/>
        </w:rPr>
        <w:t xml:space="preserve">, </w:t>
      </w:r>
      <w:r w:rsidR="00747CD2">
        <w:rPr>
          <w:rFonts w:ascii="Arial" w:hAnsi="Arial" w:cs="Arial"/>
          <w:sz w:val="24"/>
          <w:szCs w:val="24"/>
          <w:shd w:val="clear" w:color="auto" w:fill="FFFFFF"/>
        </w:rPr>
        <w:lastRenderedPageBreak/>
        <w:t xml:space="preserve">Przedmiar robót, </w:t>
      </w:r>
      <w:r w:rsidR="003E367F" w:rsidRPr="00AB0969">
        <w:rPr>
          <w:rFonts w:ascii="Arial" w:hAnsi="Arial" w:cs="Arial"/>
          <w:sz w:val="24"/>
          <w:szCs w:val="24"/>
          <w:shd w:val="clear" w:color="auto" w:fill="FFFFFF"/>
        </w:rPr>
        <w:t>który może być pomocy przy szacowaniu przedmiotu zamówieni</w:t>
      </w:r>
      <w:r w:rsidR="00903025">
        <w:rPr>
          <w:rFonts w:ascii="Arial" w:hAnsi="Arial" w:cs="Arial"/>
          <w:sz w:val="24"/>
          <w:szCs w:val="24"/>
          <w:shd w:val="clear" w:color="auto" w:fill="FFFFFF"/>
        </w:rPr>
        <w:t xml:space="preserve">a oraz w załączniku nr 3 do SWZ. </w:t>
      </w:r>
    </w:p>
    <w:p w14:paraId="21CC72C3" w14:textId="02CB1209" w:rsidR="005D7F16" w:rsidRPr="008E0A8C" w:rsidRDefault="007B08E5"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8E0A8C">
        <w:rPr>
          <w:rFonts w:ascii="Arial" w:hAnsi="Arial" w:cs="Arial"/>
          <w:sz w:val="24"/>
          <w:szCs w:val="24"/>
          <w:shd w:val="clear" w:color="auto" w:fill="FFFFFF"/>
        </w:rPr>
        <w:t xml:space="preserve">Lokalizacja: </w:t>
      </w:r>
      <w:r w:rsidR="008E0A8C" w:rsidRPr="008E0A8C">
        <w:rPr>
          <w:rFonts w:ascii="Arial" w:hAnsi="Arial" w:cs="Arial"/>
          <w:sz w:val="24"/>
          <w:szCs w:val="24"/>
          <w:shd w:val="clear" w:color="auto" w:fill="FFFFFF"/>
        </w:rPr>
        <w:t xml:space="preserve">OBRĘB: 0012 Koniusza, </w:t>
      </w:r>
      <w:r w:rsidR="008E0A8C">
        <w:rPr>
          <w:rFonts w:ascii="Arial" w:hAnsi="Arial" w:cs="Arial"/>
          <w:sz w:val="24"/>
          <w:szCs w:val="24"/>
          <w:shd w:val="clear" w:color="auto" w:fill="FFFFFF"/>
        </w:rPr>
        <w:t>nr</w:t>
      </w:r>
      <w:r w:rsidR="00AB0969" w:rsidRPr="008E0A8C">
        <w:rPr>
          <w:rFonts w:ascii="Arial" w:hAnsi="Arial" w:cs="Arial"/>
          <w:sz w:val="24"/>
          <w:szCs w:val="24"/>
          <w:shd w:val="clear" w:color="auto" w:fill="FFFFFF"/>
        </w:rPr>
        <w:t xml:space="preserve"> </w:t>
      </w:r>
      <w:proofErr w:type="spellStart"/>
      <w:r w:rsidR="00AB0969" w:rsidRPr="008E0A8C">
        <w:rPr>
          <w:rFonts w:ascii="Arial" w:hAnsi="Arial" w:cs="Arial"/>
          <w:sz w:val="24"/>
          <w:szCs w:val="24"/>
          <w:shd w:val="clear" w:color="auto" w:fill="FFFFFF"/>
        </w:rPr>
        <w:t>ewid</w:t>
      </w:r>
      <w:proofErr w:type="spellEnd"/>
      <w:r w:rsidR="00AB0969" w:rsidRPr="008E0A8C">
        <w:rPr>
          <w:rFonts w:ascii="Arial" w:hAnsi="Arial" w:cs="Arial"/>
          <w:sz w:val="24"/>
          <w:szCs w:val="24"/>
          <w:shd w:val="clear" w:color="auto" w:fill="FFFFFF"/>
        </w:rPr>
        <w:t xml:space="preserve">. </w:t>
      </w:r>
      <w:r w:rsidR="008E0A8C">
        <w:rPr>
          <w:rFonts w:ascii="Arial" w:hAnsi="Arial" w:cs="Arial"/>
          <w:sz w:val="24"/>
          <w:szCs w:val="24"/>
          <w:shd w:val="clear" w:color="auto" w:fill="FFFFFF"/>
        </w:rPr>
        <w:t>dz.</w:t>
      </w:r>
      <w:r w:rsidR="00AB0969" w:rsidRPr="008E0A8C">
        <w:rPr>
          <w:rFonts w:ascii="Arial" w:hAnsi="Arial" w:cs="Arial"/>
          <w:sz w:val="24"/>
          <w:szCs w:val="24"/>
          <w:shd w:val="clear" w:color="auto" w:fill="FFFFFF"/>
        </w:rPr>
        <w:t xml:space="preserve">: 111 i 113.  </w:t>
      </w:r>
    </w:p>
    <w:p w14:paraId="697BE859" w14:textId="77777777" w:rsidR="002E548B" w:rsidRPr="00EE51CE" w:rsidRDefault="002E548B" w:rsidP="001247E5">
      <w:pPr>
        <w:pStyle w:val="Akapitzlist"/>
        <w:numPr>
          <w:ilvl w:val="0"/>
          <w:numId w:val="30"/>
        </w:numPr>
        <w:autoSpaceDE w:val="0"/>
        <w:autoSpaceDN w:val="0"/>
        <w:adjustRightInd w:val="0"/>
        <w:spacing w:line="276" w:lineRule="auto"/>
        <w:rPr>
          <w:rFonts w:ascii="Arial" w:hAnsi="Arial" w:cs="Arial"/>
          <w:sz w:val="24"/>
          <w:szCs w:val="24"/>
        </w:rPr>
      </w:pPr>
      <w:bookmarkStart w:id="4" w:name="_Hlk100061349"/>
      <w:r w:rsidRPr="00EE51CE">
        <w:rPr>
          <w:rFonts w:ascii="Arial" w:hAnsi="Arial" w:cs="Arial"/>
          <w:sz w:val="24"/>
          <w:szCs w:val="24"/>
        </w:rPr>
        <w:t xml:space="preserve">Wspólny Słownik Zamówień (CPV): </w:t>
      </w:r>
    </w:p>
    <w:p w14:paraId="518D88BB" w14:textId="72730753" w:rsidR="002E548B" w:rsidRPr="00EE51CE" w:rsidRDefault="002E548B" w:rsidP="001247E5">
      <w:pPr>
        <w:pStyle w:val="Akapitzlist"/>
        <w:autoSpaceDE w:val="0"/>
        <w:autoSpaceDN w:val="0"/>
        <w:adjustRightInd w:val="0"/>
        <w:spacing w:line="276" w:lineRule="auto"/>
        <w:rPr>
          <w:rFonts w:ascii="Arial" w:hAnsi="Arial" w:cs="Arial"/>
          <w:sz w:val="24"/>
          <w:szCs w:val="24"/>
        </w:rPr>
      </w:pPr>
      <w:r w:rsidRPr="00EE51CE">
        <w:rPr>
          <w:rFonts w:ascii="Arial" w:hAnsi="Arial" w:cs="Arial"/>
          <w:sz w:val="24"/>
          <w:szCs w:val="24"/>
        </w:rPr>
        <w:t xml:space="preserve">Główny kod: </w:t>
      </w:r>
      <w:r w:rsidR="0091629D" w:rsidRPr="0091629D">
        <w:rPr>
          <w:rFonts w:ascii="Arial" w:hAnsi="Arial" w:cs="Arial"/>
          <w:sz w:val="24"/>
          <w:szCs w:val="24"/>
        </w:rPr>
        <w:t>45233223-8</w:t>
      </w:r>
    </w:p>
    <w:bookmarkEnd w:id="4"/>
    <w:p w14:paraId="615810B9" w14:textId="325A8712"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rPr>
        <w:t>Zamawiający informuje, że we wszystkich  postanowieniach SWZ i jej załącznikach</w:t>
      </w:r>
      <w:r w:rsidR="00EE51CE">
        <w:rPr>
          <w:rFonts w:ascii="Arial" w:hAnsi="Arial" w:cs="Arial"/>
          <w:sz w:val="24"/>
          <w:szCs w:val="24"/>
        </w:rPr>
        <w:t>,</w:t>
      </w:r>
      <w:r w:rsidRPr="005D7F16">
        <w:rPr>
          <w:rFonts w:ascii="Arial" w:hAnsi="Arial" w:cs="Arial"/>
          <w:sz w:val="24"/>
          <w:szCs w:val="24"/>
        </w:rPr>
        <w:t xml:space="preserve"> w których zamawiający  odwołuje się do norm, europejskich ocen technicznych, aprobat, specyfikacji technicznych i systemów referencji technicznych, zgodnie z art. 101 ust. 4 </w:t>
      </w:r>
      <w:proofErr w:type="spellStart"/>
      <w:r w:rsidR="003245E2" w:rsidRPr="005D7F16">
        <w:rPr>
          <w:rFonts w:ascii="Arial" w:hAnsi="Arial" w:cs="Arial"/>
          <w:sz w:val="24"/>
          <w:szCs w:val="24"/>
        </w:rPr>
        <w:t>Pzp</w:t>
      </w:r>
      <w:proofErr w:type="spellEnd"/>
      <w:r w:rsidR="003245E2" w:rsidRPr="005D7F16">
        <w:rPr>
          <w:rFonts w:ascii="Arial" w:hAnsi="Arial" w:cs="Arial"/>
          <w:sz w:val="24"/>
          <w:szCs w:val="24"/>
        </w:rPr>
        <w:t xml:space="preserve"> </w:t>
      </w:r>
      <w:r w:rsidRPr="005D7F16">
        <w:rPr>
          <w:rFonts w:ascii="Arial" w:hAnsi="Arial" w:cs="Arial"/>
          <w:sz w:val="24"/>
          <w:szCs w:val="24"/>
        </w:rPr>
        <w:t>zamawiający dopuszcza rozwiązania równoważne opisywanym. Z uwagi na powyższe należy przyjąć, że wskazaniom tym towarzyszy zwrot „lub równoważne”.</w:t>
      </w:r>
      <w:r w:rsidR="00F1648A" w:rsidRPr="005D7F16">
        <w:rPr>
          <w:rFonts w:ascii="Arial" w:hAnsi="Arial" w:cs="Arial"/>
          <w:sz w:val="24"/>
          <w:szCs w:val="24"/>
        </w:rPr>
        <w:t xml:space="preserve"> </w:t>
      </w:r>
      <w:r w:rsidR="00362A82" w:rsidRPr="005D7F16">
        <w:rPr>
          <w:rFonts w:ascii="Arial" w:hAnsi="Arial" w:cs="Arial"/>
          <w:sz w:val="24"/>
          <w:szCs w:val="24"/>
          <w:shd w:val="clear" w:color="auto" w:fill="FFFFFF"/>
        </w:rPr>
        <w:t>Oznacza to, że parametry techniczne tak wskazanych produktów, określają wymagane przez</w:t>
      </w:r>
      <w:r w:rsidR="001B39AD" w:rsidRPr="005D7F16">
        <w:rPr>
          <w:rFonts w:ascii="Arial" w:hAnsi="Arial" w:cs="Arial"/>
          <w:sz w:val="24"/>
          <w:szCs w:val="24"/>
          <w:shd w:val="clear" w:color="auto" w:fill="FFFFFF"/>
        </w:rPr>
        <w:t xml:space="preserve"> </w:t>
      </w:r>
      <w:r w:rsidR="00F1648A" w:rsidRPr="005D7F16">
        <w:rPr>
          <w:rFonts w:ascii="Arial" w:hAnsi="Arial" w:cs="Arial"/>
          <w:sz w:val="24"/>
          <w:szCs w:val="24"/>
          <w:shd w:val="clear" w:color="auto" w:fill="FFFFFF"/>
        </w:rPr>
        <w:t>z</w:t>
      </w:r>
      <w:r w:rsidR="00362A82" w:rsidRPr="005D7F16">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7F16">
        <w:rPr>
          <w:rFonts w:ascii="Arial" w:hAnsi="Arial" w:cs="Arial"/>
          <w:sz w:val="24"/>
          <w:szCs w:val="24"/>
          <w:shd w:val="clear" w:color="auto" w:fill="FFFFFF"/>
        </w:rPr>
        <w:t>a</w:t>
      </w:r>
      <w:r w:rsidR="00362A82" w:rsidRPr="005D7F16">
        <w:rPr>
          <w:rFonts w:ascii="Arial" w:hAnsi="Arial" w:cs="Arial"/>
          <w:sz w:val="24"/>
          <w:szCs w:val="24"/>
          <w:shd w:val="clear" w:color="auto" w:fill="FFFFFF"/>
        </w:rPr>
        <w:t>, że opis czy też cecha opisanego produktu, która może wskazywać na źródło pochodzenia lub producenta</w:t>
      </w:r>
      <w:r w:rsidR="00F1648A" w:rsidRPr="005D7F16">
        <w:rPr>
          <w:rFonts w:ascii="Arial" w:hAnsi="Arial" w:cs="Arial"/>
          <w:sz w:val="24"/>
          <w:szCs w:val="24"/>
          <w:shd w:val="clear" w:color="auto" w:fill="FFFFFF"/>
        </w:rPr>
        <w:t xml:space="preserve"> - </w:t>
      </w:r>
      <w:r w:rsidR="00362A82" w:rsidRPr="005D7F16">
        <w:rPr>
          <w:rFonts w:ascii="Arial" w:hAnsi="Arial" w:cs="Arial"/>
          <w:sz w:val="24"/>
          <w:szCs w:val="24"/>
          <w:shd w:val="clear" w:color="auto" w:fill="FFFFFF"/>
        </w:rPr>
        <w:t xml:space="preserve">to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ykonawcy spoczywa ciężar wskazania „równoważności”. Przy doborze materiałów równoważnych </w:t>
      </w:r>
      <w:r w:rsidR="005018F6"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ykonawca zobowiązany jest zapewnić również osiągnięcie wskaźników określonych w dokumentacji projektowej.</w:t>
      </w:r>
    </w:p>
    <w:p w14:paraId="12575415" w14:textId="5D01FD79"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Pr>
          <w:rFonts w:ascii="Arial" w:hAnsi="Arial" w:cs="Arial"/>
          <w:sz w:val="24"/>
          <w:szCs w:val="24"/>
          <w:shd w:val="clear" w:color="auto" w:fill="FFFFFF"/>
        </w:rPr>
        <w:br/>
      </w:r>
      <w:r w:rsidRPr="005D7F16">
        <w:rPr>
          <w:rFonts w:ascii="Arial" w:hAnsi="Arial" w:cs="Arial"/>
          <w:sz w:val="24"/>
          <w:szCs w:val="24"/>
          <w:shd w:val="clear" w:color="auto" w:fill="FFFFFF"/>
        </w:rPr>
        <w:t xml:space="preserve">o których mowa w zdaniu poprzednim są każdorazowo wiążące dla wykonawców. </w:t>
      </w:r>
      <w:bookmarkEnd w:id="3"/>
    </w:p>
    <w:p w14:paraId="2634C7C4" w14:textId="26759D22" w:rsidR="002E65D2" w:rsidRPr="00964532" w:rsidRDefault="00DF0C81" w:rsidP="001247E5">
      <w:pPr>
        <w:pStyle w:val="Akapitzlist"/>
        <w:numPr>
          <w:ilvl w:val="0"/>
          <w:numId w:val="30"/>
        </w:numPr>
        <w:spacing w:line="276" w:lineRule="auto"/>
        <w:rPr>
          <w:rFonts w:ascii="Arial" w:hAnsi="Arial" w:cs="Arial"/>
          <w:sz w:val="24"/>
          <w:szCs w:val="24"/>
          <w:shd w:val="clear" w:color="auto" w:fill="FFFFFF"/>
        </w:rPr>
      </w:pPr>
      <w:r w:rsidRPr="00964532">
        <w:rPr>
          <w:rFonts w:ascii="Arial" w:hAnsi="Arial" w:cs="Arial"/>
          <w:sz w:val="24"/>
          <w:szCs w:val="24"/>
        </w:rPr>
        <w:t xml:space="preserve">Zamawiający nie wymaga przeprowadzenia przez wykonawcę </w:t>
      </w:r>
      <w:r w:rsidR="002F7C95" w:rsidRPr="00964532">
        <w:rPr>
          <w:rFonts w:ascii="Arial" w:hAnsi="Arial" w:cs="Arial"/>
          <w:sz w:val="24"/>
          <w:szCs w:val="24"/>
        </w:rPr>
        <w:t xml:space="preserve">obowiązkowej </w:t>
      </w:r>
      <w:r w:rsidRPr="00964532">
        <w:rPr>
          <w:rFonts w:ascii="Arial" w:hAnsi="Arial" w:cs="Arial"/>
          <w:sz w:val="24"/>
          <w:szCs w:val="24"/>
        </w:rPr>
        <w:t xml:space="preserve">wizji </w:t>
      </w:r>
      <w:r w:rsidR="00AD3834">
        <w:rPr>
          <w:rFonts w:ascii="Arial" w:hAnsi="Arial" w:cs="Arial"/>
          <w:sz w:val="24"/>
          <w:szCs w:val="24"/>
        </w:rPr>
        <w:t>w terenie</w:t>
      </w:r>
      <w:r w:rsidR="002F7C95" w:rsidRPr="00964532">
        <w:rPr>
          <w:rFonts w:ascii="Arial" w:hAnsi="Arial" w:cs="Arial"/>
          <w:sz w:val="24"/>
          <w:szCs w:val="24"/>
        </w:rPr>
        <w:t>, jednakże zaleca wizję w celu pozyskania wszelkich informacji/danych mogących być przydatnymi do przygotowania oferty oraz realizacji i rozliczenia przedmiotu umowy. Koszt dokonania ewentualnej wizji lokalnej poniesie wykonawca.</w:t>
      </w:r>
    </w:p>
    <w:p w14:paraId="7FFD5B62" w14:textId="590F27AE" w:rsidR="002F0346" w:rsidRDefault="002F0346" w:rsidP="001247E5">
      <w:pPr>
        <w:pStyle w:val="Akapitzlist"/>
        <w:numPr>
          <w:ilvl w:val="0"/>
          <w:numId w:val="30"/>
        </w:numPr>
        <w:spacing w:line="276" w:lineRule="auto"/>
        <w:rPr>
          <w:rFonts w:ascii="Arial" w:hAnsi="Arial" w:cs="Arial"/>
          <w:sz w:val="24"/>
          <w:szCs w:val="24"/>
          <w:shd w:val="clear" w:color="auto" w:fill="FFFFFF"/>
        </w:rPr>
      </w:pPr>
      <w:bookmarkStart w:id="5" w:name="_Hlk100061257"/>
      <w:r w:rsidRPr="00964532">
        <w:rPr>
          <w:rFonts w:ascii="Arial" w:hAnsi="Arial" w:cs="Arial"/>
          <w:sz w:val="24"/>
          <w:szCs w:val="24"/>
          <w:shd w:val="clear" w:color="auto" w:fill="FFFFFF"/>
        </w:rPr>
        <w:t xml:space="preserve">Zamawiający </w:t>
      </w:r>
      <w:r w:rsidRPr="0091629D">
        <w:rPr>
          <w:rFonts w:ascii="Arial" w:hAnsi="Arial" w:cs="Arial"/>
          <w:b/>
          <w:bCs/>
          <w:sz w:val="24"/>
          <w:szCs w:val="24"/>
          <w:shd w:val="clear" w:color="auto" w:fill="FFFFFF"/>
        </w:rPr>
        <w:t>wymaga</w:t>
      </w:r>
      <w:r w:rsidRPr="00964532">
        <w:rPr>
          <w:rFonts w:ascii="Arial" w:hAnsi="Arial" w:cs="Arial"/>
          <w:sz w:val="24"/>
          <w:szCs w:val="24"/>
          <w:shd w:val="clear" w:color="auto" w:fill="FFFFFF"/>
        </w:rPr>
        <w:t xml:space="preserve"> posiadania ubezpieczenia od odpowiedzialności cywilnej </w:t>
      </w:r>
      <w:r w:rsidRPr="005D7F16">
        <w:rPr>
          <w:rFonts w:ascii="Arial" w:hAnsi="Arial" w:cs="Arial"/>
          <w:sz w:val="24"/>
          <w:szCs w:val="24"/>
          <w:shd w:val="clear" w:color="auto" w:fill="FFFFFF"/>
        </w:rPr>
        <w:t>w zakresie prowadzonej działalności związanej z przedmiotem prowadzonej działalności przez cały okres realizacji zamówienia. Wykonawca ma obowiązek przedkładania zamawiającemu kopii nowej polisy, w przypadku przedłożenia kopii polisy nie obejmującej całego okresu umowy.</w:t>
      </w:r>
    </w:p>
    <w:p w14:paraId="7DE37C2B" w14:textId="6C49A430" w:rsidR="00892CFA" w:rsidRPr="00892CFA" w:rsidRDefault="00DD537F" w:rsidP="001247E5">
      <w:pPr>
        <w:pStyle w:val="Akapitzlist"/>
        <w:numPr>
          <w:ilvl w:val="0"/>
          <w:numId w:val="30"/>
        </w:numPr>
        <w:spacing w:line="276" w:lineRule="auto"/>
        <w:rPr>
          <w:rFonts w:ascii="Arial" w:hAnsi="Arial" w:cs="Arial"/>
          <w:sz w:val="24"/>
          <w:szCs w:val="24"/>
          <w:shd w:val="clear" w:color="auto" w:fill="FFFFFF"/>
        </w:rPr>
      </w:pPr>
      <w:r w:rsidRPr="00DD537F">
        <w:rPr>
          <w:rFonts w:ascii="Arial" w:hAnsi="Arial" w:cs="Arial"/>
          <w:sz w:val="24"/>
          <w:szCs w:val="24"/>
          <w:shd w:val="clear" w:color="auto" w:fill="FFFFFF"/>
        </w:rPr>
        <w:t>Zamawiający nie dokonuje podziału zamówienia na części i tym samym nie dopuszcza składania ofert częściowych. Oferty nie zawierające pełnego zakresu przedmiotu zamówienia zostaną odrzucone.</w:t>
      </w:r>
    </w:p>
    <w:p w14:paraId="7C62809E" w14:textId="0891AE16" w:rsidR="00FB1750" w:rsidRDefault="00892CFA" w:rsidP="001247E5">
      <w:pPr>
        <w:pStyle w:val="Akapitzlist"/>
        <w:numPr>
          <w:ilvl w:val="0"/>
          <w:numId w:val="30"/>
        </w:numPr>
        <w:spacing w:line="276" w:lineRule="auto"/>
        <w:rPr>
          <w:rFonts w:ascii="Arial" w:hAnsi="Arial" w:cs="Arial"/>
          <w:sz w:val="24"/>
          <w:szCs w:val="24"/>
          <w:shd w:val="clear" w:color="auto" w:fill="FFFFFF"/>
        </w:rPr>
      </w:pPr>
      <w:r w:rsidRPr="00892CFA">
        <w:rPr>
          <w:rFonts w:ascii="Arial" w:hAnsi="Arial" w:cs="Arial"/>
          <w:sz w:val="24"/>
          <w:szCs w:val="24"/>
          <w:shd w:val="clear" w:color="auto" w:fill="FFFFFF"/>
        </w:rPr>
        <w:t xml:space="preserve">Zamawiający wskazuje następujące powody niedokonania podziału </w:t>
      </w:r>
      <w:r w:rsidRPr="00FB1750">
        <w:rPr>
          <w:rFonts w:ascii="Arial" w:hAnsi="Arial" w:cs="Arial"/>
          <w:sz w:val="24"/>
          <w:szCs w:val="24"/>
          <w:shd w:val="clear" w:color="auto" w:fill="FFFFFF"/>
        </w:rPr>
        <w:t xml:space="preserve">zamówienia na części: </w:t>
      </w:r>
      <w:r w:rsidR="002B60AD" w:rsidRPr="002B60AD">
        <w:rPr>
          <w:rFonts w:ascii="Arial" w:hAnsi="Arial" w:cs="Arial"/>
          <w:sz w:val="24"/>
          <w:szCs w:val="24"/>
          <w:shd w:val="clear" w:color="auto" w:fill="FFFFFF"/>
        </w:rPr>
        <w:t xml:space="preserve">Przedmiotem zamówienia jest wykonanie robót </w:t>
      </w:r>
      <w:r w:rsidR="002B60AD" w:rsidRPr="002B60AD">
        <w:rPr>
          <w:rFonts w:ascii="Arial" w:hAnsi="Arial" w:cs="Arial"/>
          <w:sz w:val="24"/>
          <w:szCs w:val="24"/>
          <w:shd w:val="clear" w:color="auto" w:fill="FFFFFF"/>
        </w:rPr>
        <w:lastRenderedPageBreak/>
        <w:t xml:space="preserve">budowlanych drogowych na podstawie jednej dokumentacji projektowej,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 xml:space="preserve">z zachowaniem ciągu technologicznego określonego w dokumentacji projektowej. Wykonawca wykona remont drogi i obejmie te roboty jedną odpowiedzialnością gwarancyjną za całość. Ze względów technicznych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i organizacyjnych podzielenie realizacji zamówienia na części jest nieuzasadnione.</w:t>
      </w:r>
    </w:p>
    <w:bookmarkEnd w:id="5"/>
    <w:p w14:paraId="2732FB43" w14:textId="77777777" w:rsidR="002F0346" w:rsidRPr="00EC1BE8" w:rsidRDefault="002F0346" w:rsidP="001247E5">
      <w:pPr>
        <w:spacing w:after="0" w:line="276" w:lineRule="auto"/>
        <w:rPr>
          <w:rFonts w:ascii="Arial" w:hAnsi="Arial" w:cs="Arial"/>
          <w:sz w:val="24"/>
          <w:szCs w:val="24"/>
          <w:shd w:val="clear" w:color="auto" w:fill="FFFFFF"/>
        </w:rPr>
      </w:pPr>
    </w:p>
    <w:p w14:paraId="0FBB3DFD" w14:textId="3BCF9931"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IV</w:t>
      </w:r>
    </w:p>
    <w:p w14:paraId="1D45C1AB" w14:textId="77777777"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shd w:val="clear" w:color="auto" w:fill="FFFFFF"/>
          <w:lang w:eastAsia="pl-PL"/>
        </w:rPr>
        <w:t>Termin wykonania zamówienia</w:t>
      </w:r>
    </w:p>
    <w:p w14:paraId="18237DC9" w14:textId="77777777" w:rsidR="00D20ED0" w:rsidRPr="00964532" w:rsidRDefault="00D20ED0" w:rsidP="001247E5">
      <w:pPr>
        <w:spacing w:after="0" w:line="276" w:lineRule="auto"/>
        <w:ind w:left="360"/>
        <w:contextualSpacing/>
        <w:rPr>
          <w:rFonts w:ascii="Arial" w:eastAsia="Times New Roman" w:hAnsi="Arial" w:cs="Arial"/>
          <w:b/>
          <w:bCs/>
          <w:sz w:val="24"/>
          <w:szCs w:val="24"/>
          <w:lang w:eastAsia="pl-PL"/>
        </w:rPr>
      </w:pPr>
    </w:p>
    <w:p w14:paraId="249D587F" w14:textId="01D3226B" w:rsidR="00D20ED0" w:rsidRPr="002B60AD" w:rsidRDefault="00D20ED0" w:rsidP="001247E5">
      <w:pPr>
        <w:spacing w:after="0" w:line="276" w:lineRule="auto"/>
        <w:rPr>
          <w:rFonts w:ascii="Arial" w:eastAsia="Times New Roman" w:hAnsi="Arial" w:cs="Arial"/>
          <w:b/>
          <w:bCs/>
          <w:strike/>
          <w:sz w:val="24"/>
          <w:szCs w:val="24"/>
          <w:lang w:eastAsia="pl-PL"/>
        </w:rPr>
      </w:pPr>
      <w:r w:rsidRPr="00964532">
        <w:rPr>
          <w:rFonts w:ascii="Arial" w:eastAsia="Times New Roman" w:hAnsi="Arial" w:cs="Arial"/>
          <w:sz w:val="24"/>
          <w:szCs w:val="24"/>
          <w:lang w:eastAsia="pl-PL"/>
        </w:rPr>
        <w:t xml:space="preserve">Przedmiot zamówienia </w:t>
      </w:r>
      <w:r w:rsidR="00233256" w:rsidRPr="00964532">
        <w:rPr>
          <w:rFonts w:ascii="Arial" w:eastAsia="Times New Roman" w:hAnsi="Arial" w:cs="Arial"/>
          <w:sz w:val="24"/>
          <w:szCs w:val="24"/>
          <w:lang w:eastAsia="pl-PL"/>
        </w:rPr>
        <w:t>należy wykonać w terminie</w:t>
      </w:r>
      <w:r w:rsidRPr="00964532">
        <w:rPr>
          <w:rFonts w:ascii="Arial" w:eastAsia="Times New Roman" w:hAnsi="Arial" w:cs="Arial"/>
          <w:sz w:val="24"/>
          <w:szCs w:val="24"/>
          <w:lang w:eastAsia="pl-PL"/>
        </w:rPr>
        <w:t xml:space="preserve">: </w:t>
      </w:r>
      <w:r w:rsidR="0091629D" w:rsidRPr="002B60AD">
        <w:rPr>
          <w:rFonts w:ascii="Arial" w:eastAsia="Times New Roman" w:hAnsi="Arial" w:cs="Arial"/>
          <w:b/>
          <w:bCs/>
          <w:sz w:val="24"/>
          <w:szCs w:val="24"/>
          <w:lang w:eastAsia="pl-PL"/>
        </w:rPr>
        <w:t>30</w:t>
      </w:r>
      <w:r w:rsidR="00F17587" w:rsidRPr="002B60AD">
        <w:rPr>
          <w:rFonts w:ascii="Arial" w:eastAsia="Times New Roman" w:hAnsi="Arial" w:cs="Arial"/>
          <w:b/>
          <w:bCs/>
          <w:sz w:val="24"/>
          <w:szCs w:val="24"/>
          <w:lang w:eastAsia="pl-PL"/>
        </w:rPr>
        <w:t xml:space="preserve"> dni</w:t>
      </w:r>
      <w:r w:rsidR="00E1263A" w:rsidRPr="002B60AD">
        <w:rPr>
          <w:rFonts w:ascii="Arial" w:eastAsia="Times New Roman" w:hAnsi="Arial" w:cs="Arial"/>
          <w:b/>
          <w:bCs/>
          <w:sz w:val="24"/>
          <w:szCs w:val="24"/>
          <w:lang w:eastAsia="pl-PL"/>
        </w:rPr>
        <w:t xml:space="preserve"> </w:t>
      </w:r>
      <w:r w:rsidR="00DB09D3" w:rsidRPr="002B60AD">
        <w:rPr>
          <w:rFonts w:ascii="Arial" w:eastAsia="Times New Roman" w:hAnsi="Arial" w:cs="Arial"/>
          <w:b/>
          <w:bCs/>
          <w:sz w:val="24"/>
          <w:szCs w:val="24"/>
          <w:lang w:eastAsia="pl-PL"/>
        </w:rPr>
        <w:t>kalendarzow</w:t>
      </w:r>
      <w:r w:rsidR="0006282A" w:rsidRPr="002B60AD">
        <w:rPr>
          <w:rFonts w:ascii="Arial" w:eastAsia="Times New Roman" w:hAnsi="Arial" w:cs="Arial"/>
          <w:b/>
          <w:bCs/>
          <w:sz w:val="24"/>
          <w:szCs w:val="24"/>
          <w:lang w:eastAsia="pl-PL"/>
        </w:rPr>
        <w:t xml:space="preserve">ych </w:t>
      </w:r>
      <w:r w:rsidRPr="002B60AD">
        <w:rPr>
          <w:rFonts w:ascii="Arial" w:eastAsia="Times New Roman" w:hAnsi="Arial" w:cs="Arial"/>
          <w:b/>
          <w:bCs/>
          <w:sz w:val="24"/>
          <w:szCs w:val="24"/>
          <w:lang w:eastAsia="pl-PL"/>
        </w:rPr>
        <w:t>od dnia podpisania umowy</w:t>
      </w:r>
      <w:r w:rsidR="00874B17" w:rsidRPr="002B60AD">
        <w:rPr>
          <w:rFonts w:ascii="Arial" w:eastAsia="Times New Roman" w:hAnsi="Arial" w:cs="Arial"/>
          <w:b/>
          <w:bCs/>
          <w:sz w:val="24"/>
          <w:szCs w:val="24"/>
          <w:lang w:eastAsia="pl-PL"/>
        </w:rPr>
        <w:t>.</w:t>
      </w:r>
      <w:r w:rsidR="007B08E5" w:rsidRPr="002B60AD">
        <w:rPr>
          <w:rFonts w:ascii="Arial" w:eastAsia="Times New Roman" w:hAnsi="Arial" w:cs="Arial"/>
          <w:b/>
          <w:bCs/>
          <w:sz w:val="24"/>
          <w:szCs w:val="24"/>
          <w:lang w:eastAsia="pl-PL"/>
        </w:rPr>
        <w:t xml:space="preserve"> </w:t>
      </w:r>
    </w:p>
    <w:p w14:paraId="2A67CC00" w14:textId="77777777" w:rsidR="002E65D2" w:rsidRPr="002B60AD" w:rsidRDefault="002E65D2" w:rsidP="001247E5">
      <w:pPr>
        <w:pStyle w:val="Akapitzlist"/>
        <w:spacing w:line="276" w:lineRule="auto"/>
        <w:ind w:left="0"/>
        <w:rPr>
          <w:rFonts w:ascii="Arial" w:hAnsi="Arial" w:cs="Arial"/>
          <w:b/>
          <w:bCs/>
          <w:sz w:val="24"/>
          <w:szCs w:val="24"/>
        </w:rPr>
      </w:pPr>
    </w:p>
    <w:p w14:paraId="572F1509" w14:textId="51E0714F" w:rsidR="00D20ED0" w:rsidRPr="00964532" w:rsidRDefault="00D20ED0" w:rsidP="001247E5">
      <w:pPr>
        <w:pStyle w:val="Nagwek2"/>
        <w:spacing w:before="0" w:line="276" w:lineRule="auto"/>
        <w:rPr>
          <w:rFonts w:ascii="Arial" w:hAnsi="Arial" w:cs="Arial"/>
        </w:rPr>
      </w:pPr>
      <w:r w:rsidRPr="00964532">
        <w:rPr>
          <w:rFonts w:ascii="Arial" w:hAnsi="Arial" w:cs="Arial"/>
        </w:rPr>
        <w:t>Dział V</w:t>
      </w:r>
    </w:p>
    <w:p w14:paraId="4446D53C" w14:textId="1BB1F077" w:rsidR="00D20ED0" w:rsidRPr="00964532" w:rsidRDefault="00D20ED0" w:rsidP="001247E5">
      <w:pPr>
        <w:pStyle w:val="Nagwek2"/>
        <w:spacing w:before="0" w:line="276" w:lineRule="auto"/>
        <w:rPr>
          <w:rFonts w:ascii="Arial" w:hAnsi="Arial" w:cs="Arial"/>
        </w:rPr>
      </w:pPr>
      <w:r w:rsidRPr="00964532">
        <w:rPr>
          <w:rFonts w:ascii="Arial" w:hAnsi="Arial" w:cs="Arial"/>
        </w:rPr>
        <w:t>Podstawy wykluczenia oraz warunki udziału w postępowaniu</w:t>
      </w:r>
    </w:p>
    <w:p w14:paraId="6C6F25E7" w14:textId="77777777" w:rsidR="00D20ED0" w:rsidRPr="00964532" w:rsidRDefault="00D20ED0" w:rsidP="001247E5">
      <w:pPr>
        <w:pStyle w:val="Akapitzlist"/>
        <w:spacing w:line="276" w:lineRule="auto"/>
        <w:ind w:left="792"/>
        <w:rPr>
          <w:rFonts w:ascii="Arial" w:hAnsi="Arial" w:cs="Arial"/>
          <w:sz w:val="24"/>
          <w:szCs w:val="24"/>
        </w:rPr>
      </w:pPr>
    </w:p>
    <w:p w14:paraId="7F0DF737" w14:textId="77777777" w:rsidR="00D20ED0" w:rsidRPr="00964532" w:rsidRDefault="00D20ED0" w:rsidP="001247E5">
      <w:pPr>
        <w:pStyle w:val="Akapitzlist"/>
        <w:numPr>
          <w:ilvl w:val="0"/>
          <w:numId w:val="4"/>
        </w:numPr>
        <w:spacing w:line="276" w:lineRule="auto"/>
        <w:rPr>
          <w:rFonts w:ascii="Arial" w:hAnsi="Arial" w:cs="Arial"/>
          <w:sz w:val="24"/>
          <w:szCs w:val="24"/>
        </w:rPr>
      </w:pPr>
      <w:r w:rsidRPr="00964532">
        <w:rPr>
          <w:rFonts w:ascii="Arial" w:hAnsi="Arial" w:cs="Arial"/>
          <w:sz w:val="24"/>
          <w:szCs w:val="24"/>
        </w:rPr>
        <w:t>O udzielenie zamówienia mogą się ubiegać Wykonawcy, którzy:</w:t>
      </w:r>
    </w:p>
    <w:p w14:paraId="55D1F330" w14:textId="7887EA32"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nie podlegają </w:t>
      </w:r>
      <w:bookmarkStart w:id="6" w:name="_Hlk61855174"/>
      <w:r w:rsidRPr="00964532">
        <w:rPr>
          <w:rFonts w:ascii="Arial" w:hAnsi="Arial" w:cs="Arial"/>
          <w:sz w:val="24"/>
          <w:szCs w:val="24"/>
        </w:rPr>
        <w:t>wykluczeniu na podstawie przesłanek określonych w pkt 2 niniejszego Działu SWZ,</w:t>
      </w:r>
    </w:p>
    <w:bookmarkEnd w:id="6"/>
    <w:p w14:paraId="726B5C2A" w14:textId="11307894"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spełniają warunki udziału w postępowaniu, określone w pkt 3 niniejszego Działu SWZ.</w:t>
      </w:r>
    </w:p>
    <w:p w14:paraId="1BBBAE65" w14:textId="715775AB" w:rsidR="00D20ED0" w:rsidRPr="00E22E24" w:rsidRDefault="00D20ED0" w:rsidP="001247E5">
      <w:pPr>
        <w:pStyle w:val="Akapitzlist"/>
        <w:numPr>
          <w:ilvl w:val="0"/>
          <w:numId w:val="4"/>
        </w:numPr>
        <w:spacing w:line="276" w:lineRule="auto"/>
        <w:rPr>
          <w:rFonts w:ascii="Arial" w:hAnsi="Arial" w:cs="Arial"/>
          <w:b/>
          <w:bCs/>
          <w:sz w:val="24"/>
          <w:szCs w:val="24"/>
        </w:rPr>
      </w:pPr>
      <w:r w:rsidRPr="00E22E24">
        <w:rPr>
          <w:rFonts w:ascii="Arial" w:hAnsi="Arial" w:cs="Arial"/>
          <w:b/>
          <w:bCs/>
          <w:sz w:val="24"/>
          <w:szCs w:val="24"/>
        </w:rPr>
        <w:t xml:space="preserve">Zamawiający wykluczy z postępowania wykonawcę w przypadkach, </w:t>
      </w:r>
      <w:r w:rsidR="00E22E24">
        <w:rPr>
          <w:rFonts w:ascii="Arial" w:hAnsi="Arial" w:cs="Arial"/>
          <w:b/>
          <w:bCs/>
          <w:sz w:val="24"/>
          <w:szCs w:val="24"/>
        </w:rPr>
        <w:br/>
      </w:r>
      <w:r w:rsidRPr="00E22E24">
        <w:rPr>
          <w:rFonts w:ascii="Arial" w:hAnsi="Arial" w:cs="Arial"/>
          <w:b/>
          <w:bCs/>
          <w:sz w:val="24"/>
          <w:szCs w:val="24"/>
        </w:rPr>
        <w:t>o których mowa w:</w:t>
      </w:r>
    </w:p>
    <w:p w14:paraId="0A1E2B57" w14:textId="0A07AD9F"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b/>
          <w:bCs/>
          <w:sz w:val="24"/>
          <w:szCs w:val="24"/>
        </w:rPr>
        <w:t xml:space="preserve">art. 108 ust. 1 pkt 1) - 6) </w:t>
      </w:r>
      <w:proofErr w:type="spellStart"/>
      <w:r w:rsidRPr="00964532">
        <w:rPr>
          <w:rFonts w:ascii="Arial" w:hAnsi="Arial" w:cs="Arial"/>
          <w:b/>
          <w:bCs/>
          <w:sz w:val="24"/>
          <w:szCs w:val="24"/>
        </w:rPr>
        <w:t>Pzp</w:t>
      </w:r>
      <w:proofErr w:type="spellEnd"/>
      <w:r w:rsidRPr="00964532">
        <w:rPr>
          <w:rFonts w:ascii="Arial" w:hAnsi="Arial" w:cs="Arial"/>
          <w:sz w:val="24"/>
          <w:szCs w:val="24"/>
        </w:rPr>
        <w:t xml:space="preserve"> (obligatoryjne przesłanki wykluczenia)</w:t>
      </w:r>
      <w:r w:rsidR="00991FD2">
        <w:rPr>
          <w:rFonts w:ascii="Arial" w:hAnsi="Arial" w:cs="Arial"/>
          <w:sz w:val="24"/>
          <w:szCs w:val="24"/>
        </w:rPr>
        <w:t xml:space="preserve"> tj. wykonawcę</w:t>
      </w:r>
      <w:r w:rsidR="003616F8" w:rsidRPr="00964532">
        <w:rPr>
          <w:rFonts w:ascii="Arial" w:hAnsi="Arial" w:cs="Arial"/>
          <w:sz w:val="24"/>
          <w:szCs w:val="24"/>
        </w:rPr>
        <w:t>:</w:t>
      </w:r>
    </w:p>
    <w:p w14:paraId="56CB23C6" w14:textId="7777777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będącego osobą fizyczną, którego prawomocnie skazano za przestępstwo:</w:t>
      </w:r>
    </w:p>
    <w:p w14:paraId="4A2856C5"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895965E"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 handlu ludźmi, o którym mowa w art. 189a Kodeksu karnego,</w:t>
      </w:r>
    </w:p>
    <w:p w14:paraId="66CD09E5" w14:textId="57D0298E" w:rsid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 </w:t>
      </w:r>
      <w:r w:rsidR="0091629D" w:rsidRPr="0091629D">
        <w:rPr>
          <w:rFonts w:ascii="Arial" w:eastAsia="Times New Roman" w:hAnsi="Arial" w:cs="Arial"/>
          <w:sz w:val="24"/>
          <w:szCs w:val="24"/>
          <w:lang w:eastAsia="pl-PL"/>
        </w:rPr>
        <w:t xml:space="preserve">o którym mowa w art. 228–230a, art. 250a Kodeksu karnego, w art. 46 - 48 ustawy z dnia 25 czerwca 2010 r. o sporcie (t. j. Dz. U. z 2022 r. poz. 1599 i 2185) lub w art. 54 ust. 1 - 4 ustawy z dnia 12 maja 2011 r. </w:t>
      </w:r>
      <w:r w:rsidR="002B60AD">
        <w:rPr>
          <w:rFonts w:ascii="Arial" w:eastAsia="Times New Roman" w:hAnsi="Arial" w:cs="Arial"/>
          <w:sz w:val="24"/>
          <w:szCs w:val="24"/>
          <w:lang w:eastAsia="pl-PL"/>
        </w:rPr>
        <w:br/>
      </w:r>
      <w:r w:rsidR="0091629D" w:rsidRPr="0091629D">
        <w:rPr>
          <w:rFonts w:ascii="Arial" w:eastAsia="Times New Roman" w:hAnsi="Arial" w:cs="Arial"/>
          <w:sz w:val="24"/>
          <w:szCs w:val="24"/>
          <w:lang w:eastAsia="pl-PL"/>
        </w:rPr>
        <w:t>o refundacji leków, środków spożywczych specjalnego przeznaczenia żywieniowego oraz wyrobów medycznych (Dz. U. z 2023 r. poz. 826),</w:t>
      </w:r>
    </w:p>
    <w:p w14:paraId="262DA925" w14:textId="75F22D9E" w:rsidR="00EF4B5E" w:rsidRPr="0091629D" w:rsidRDefault="001B39AD"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finansowania przestępstwa o charakterze terrorystycznym, o którym mowa </w:t>
      </w:r>
      <w:r w:rsidRPr="0091629D">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5D926155" w14:textId="77777777"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 charakterze terrorystycznym, o którym mowa w art. 115 § 20 Kodeksu karnego, lub mające na celu popełnienie tego przestępstwa,</w:t>
      </w:r>
    </w:p>
    <w:p w14:paraId="21E1A581" w14:textId="4E999E4C" w:rsidR="00EF4B5E" w:rsidRP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powierzenia wykonywania pracy małoletniemu cudzoziemcowi, o którym mowa w art. 9 ust. 2 ustawy z dnia 15 czerwca 2012 r. o skutkach </w:t>
      </w:r>
      <w:r w:rsidRPr="00964532">
        <w:rPr>
          <w:rFonts w:ascii="Arial" w:eastAsia="Times New Roman" w:hAnsi="Arial" w:cs="Arial"/>
          <w:sz w:val="24"/>
          <w:szCs w:val="24"/>
          <w:lang w:eastAsia="pl-PL"/>
        </w:rPr>
        <w:lastRenderedPageBreak/>
        <w:t xml:space="preserve">powierzania wykonywania pracy cudzoziemcom przebywającym wbrew przepisom na terytorium Rzeczypospolitej Polskiej </w:t>
      </w:r>
      <w:r w:rsidR="0091629D" w:rsidRPr="003427E8">
        <w:rPr>
          <w:rFonts w:ascii="Arial" w:eastAsia="Times New Roman" w:hAnsi="Arial" w:cs="Arial"/>
          <w:sz w:val="24"/>
          <w:szCs w:val="24"/>
          <w:lang w:eastAsia="pl-PL"/>
        </w:rPr>
        <w:t>(t. j. Dz. U.</w:t>
      </w:r>
      <w:r w:rsidR="0091629D">
        <w:rPr>
          <w:rFonts w:ascii="Arial" w:eastAsia="Times New Roman" w:hAnsi="Arial" w:cs="Arial"/>
          <w:sz w:val="24"/>
          <w:szCs w:val="24"/>
          <w:lang w:eastAsia="pl-PL"/>
        </w:rPr>
        <w:t xml:space="preserve"> z</w:t>
      </w:r>
      <w:r w:rsidR="0091629D" w:rsidRPr="003427E8">
        <w:rPr>
          <w:rFonts w:ascii="Arial" w:eastAsia="Times New Roman" w:hAnsi="Arial" w:cs="Arial"/>
          <w:sz w:val="24"/>
          <w:szCs w:val="24"/>
          <w:lang w:eastAsia="pl-PL"/>
        </w:rPr>
        <w:t xml:space="preserve"> </w:t>
      </w:r>
      <w:r w:rsidR="0091629D">
        <w:rPr>
          <w:rFonts w:ascii="Arial" w:eastAsia="Times New Roman" w:hAnsi="Arial" w:cs="Arial"/>
          <w:sz w:val="24"/>
          <w:szCs w:val="24"/>
          <w:lang w:eastAsia="pl-PL"/>
        </w:rPr>
        <w:t xml:space="preserve">2021 r. </w:t>
      </w:r>
      <w:r w:rsidR="0091629D" w:rsidRPr="003427E8">
        <w:rPr>
          <w:rFonts w:ascii="Arial" w:eastAsia="Times New Roman" w:hAnsi="Arial" w:cs="Arial"/>
          <w:sz w:val="24"/>
          <w:szCs w:val="24"/>
          <w:lang w:eastAsia="pl-PL"/>
        </w:rPr>
        <w:t xml:space="preserve">poz. </w:t>
      </w:r>
      <w:r w:rsidR="0091629D">
        <w:rPr>
          <w:rFonts w:ascii="Arial" w:eastAsia="Times New Roman" w:hAnsi="Arial" w:cs="Arial"/>
          <w:sz w:val="24"/>
          <w:szCs w:val="24"/>
          <w:lang w:eastAsia="pl-PL"/>
        </w:rPr>
        <w:t>1745</w:t>
      </w:r>
      <w:r w:rsidR="0091629D" w:rsidRPr="003427E8">
        <w:rPr>
          <w:rFonts w:ascii="Arial" w:eastAsia="Times New Roman" w:hAnsi="Arial" w:cs="Arial"/>
          <w:sz w:val="24"/>
          <w:szCs w:val="24"/>
          <w:lang w:eastAsia="pl-PL"/>
        </w:rPr>
        <w:t>),</w:t>
      </w:r>
    </w:p>
    <w:p w14:paraId="3E18FE04" w14:textId="09F40F36"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przeciwko obrotowi gospodarczemu, o których mowa w art. 296</w:t>
      </w:r>
      <w:r w:rsidR="0054653E">
        <w:rPr>
          <w:rFonts w:ascii="Arial" w:eastAsia="Times New Roman" w:hAnsi="Arial" w:cs="Arial"/>
          <w:sz w:val="24"/>
          <w:szCs w:val="24"/>
          <w:lang w:eastAsia="pl-PL"/>
        </w:rPr>
        <w:t xml:space="preserve"> </w:t>
      </w:r>
      <w:r w:rsidR="00B12DBB" w:rsidRPr="00964532">
        <w:rPr>
          <w:rFonts w:ascii="Arial" w:eastAsia="Times New Roman" w:hAnsi="Arial" w:cs="Arial"/>
          <w:sz w:val="24"/>
          <w:szCs w:val="24"/>
          <w:lang w:eastAsia="pl-PL"/>
        </w:rPr>
        <w:t>-</w:t>
      </w:r>
      <w:r w:rsidR="0054653E">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307 Kodeksu karnego, przestępstwo oszustwa, o którym mowa w art. 286 Kodeksu karnego, przestępstwo przeciwko wiarygodności dokumentów,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wart. 270</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277d Kodeksu karnego, lub przestępstwo skarbowe,</w:t>
      </w:r>
    </w:p>
    <w:p w14:paraId="0E7C2163" w14:textId="0F32DAB8"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 którym mowa w art. 9 ust. 1 i 3 lub art. 10 ustawy z dnia 15 czerwca 2012 r. o skutkach powierzania wykonywania pracy cudzoziemcom przebywającym wbrew przepisom na terytorium Rzeczypospolitej Polskiej </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lub za odpowiedni czyn zabroniony określony w przepisach prawa obcego</w:t>
      </w:r>
      <w:r w:rsidR="00EF4B5E" w:rsidRPr="00964532">
        <w:rPr>
          <w:rFonts w:ascii="Arial" w:eastAsia="Times New Roman" w:hAnsi="Arial" w:cs="Arial"/>
          <w:sz w:val="24"/>
          <w:szCs w:val="24"/>
          <w:lang w:eastAsia="pl-PL"/>
        </w:rPr>
        <w:t>;</w:t>
      </w:r>
    </w:p>
    <w:p w14:paraId="4B19840B" w14:textId="01BDF0D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spółce komandytowej lub komandytowo - akcyjnej lub prokurenta prawomocnie skazano za przestępstwo, o którym mowa w pkt 1),</w:t>
      </w:r>
    </w:p>
    <w:p w14:paraId="2CEB72DD" w14:textId="6ECD1BE1" w:rsidR="003C3194" w:rsidRPr="00964532" w:rsidRDefault="003C3194" w:rsidP="001247E5">
      <w:pPr>
        <w:spacing w:after="0" w:line="276" w:lineRule="auto"/>
        <w:ind w:left="709" w:hanging="283"/>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3) </w:t>
      </w:r>
      <w:r w:rsidRPr="00964532">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A24C18" w14:textId="77777777"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4)</w:t>
      </w:r>
      <w:r w:rsidRPr="00964532">
        <w:rPr>
          <w:rFonts w:ascii="Arial" w:eastAsia="Times New Roman" w:hAnsi="Arial" w:cs="Arial"/>
          <w:sz w:val="24"/>
          <w:szCs w:val="24"/>
          <w:lang w:eastAsia="pl-PL"/>
        </w:rPr>
        <w:tab/>
        <w:t xml:space="preserve">wobec którego prawomocnie orzeczono zakaz ubiegania się o zamówienia publiczne, </w:t>
      </w:r>
    </w:p>
    <w:p w14:paraId="704E1D51" w14:textId="4DB37449"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5)</w:t>
      </w:r>
      <w:r w:rsidRPr="00964532">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A42C85" w14:textId="6F074B88"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6) </w:t>
      </w:r>
      <w:r w:rsidRPr="00964532">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rozumieniu ustawy z dnia 16 lutego 2007 r. o ochronie konkurencji </w:t>
      </w:r>
      <w:r w:rsidR="00F17587">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konsumentów, chyba że spowodowane tym zakłócenie konkurencji może być wyeliminowane w inny sposób niż przez wykluczenie wykonawcy z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o udzielenie zamówienia.</w:t>
      </w:r>
    </w:p>
    <w:p w14:paraId="3FA61ECF" w14:textId="75EA86F9" w:rsidR="008C67DA" w:rsidRPr="003427E8" w:rsidRDefault="008C67DA" w:rsidP="001247E5">
      <w:pPr>
        <w:pStyle w:val="Akapitzlist"/>
        <w:numPr>
          <w:ilvl w:val="1"/>
          <w:numId w:val="4"/>
        </w:numPr>
        <w:spacing w:line="276" w:lineRule="auto"/>
        <w:rPr>
          <w:rFonts w:ascii="Arial" w:hAnsi="Arial" w:cs="Arial"/>
          <w:sz w:val="24"/>
          <w:szCs w:val="24"/>
        </w:rPr>
      </w:pPr>
      <w:r w:rsidRPr="003427E8">
        <w:rPr>
          <w:rFonts w:ascii="Arial" w:hAnsi="Arial" w:cs="Arial"/>
          <w:b/>
          <w:bCs/>
          <w:sz w:val="24"/>
          <w:szCs w:val="24"/>
        </w:rPr>
        <w:t xml:space="preserve">w art. 7 ust. 1 ustawy z dnia 13 kwietnia 2022 r. o szczególnych rozwiązaniach w zakresie przeciwdziałania wspieraniu agresji na </w:t>
      </w:r>
      <w:r w:rsidRPr="003427E8">
        <w:rPr>
          <w:rFonts w:ascii="Arial" w:hAnsi="Arial" w:cs="Arial"/>
          <w:b/>
          <w:bCs/>
          <w:sz w:val="24"/>
          <w:szCs w:val="24"/>
        </w:rPr>
        <w:lastRenderedPageBreak/>
        <w:t>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Pr>
          <w:rFonts w:ascii="Arial" w:hAnsi="Arial" w:cs="Arial"/>
          <w:sz w:val="24"/>
          <w:szCs w:val="24"/>
        </w:rPr>
        <w:t>1497</w:t>
      </w:r>
      <w:r w:rsidR="00653EA5">
        <w:rPr>
          <w:rFonts w:ascii="Arial" w:hAnsi="Arial" w:cs="Arial"/>
          <w:sz w:val="24"/>
          <w:szCs w:val="24"/>
        </w:rPr>
        <w:t xml:space="preserve"> ze zm.</w:t>
      </w:r>
      <w:r w:rsidRPr="003427E8">
        <w:rPr>
          <w:rFonts w:ascii="Arial" w:hAnsi="Arial" w:cs="Arial"/>
          <w:sz w:val="24"/>
          <w:szCs w:val="24"/>
        </w:rPr>
        <w:t xml:space="preserve">) tj. wykonawcę.: </w:t>
      </w:r>
    </w:p>
    <w:p w14:paraId="62F8CA35"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D723961"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1 marca 2018 r. o przeciwdziałaniu praniu pieniędzy oraz finansowaniu terroryzmu (</w:t>
      </w:r>
      <w:r w:rsidRPr="00192B83">
        <w:rPr>
          <w:rFonts w:ascii="Arial" w:hAnsi="Arial" w:cs="Arial"/>
          <w:sz w:val="24"/>
          <w:szCs w:val="24"/>
        </w:rPr>
        <w:t>Dz. U. z 2022 r. poz. 593</w:t>
      </w:r>
      <w:r>
        <w:rPr>
          <w:rFonts w:ascii="Arial" w:hAnsi="Arial" w:cs="Arial"/>
          <w:sz w:val="24"/>
          <w:szCs w:val="24"/>
        </w:rPr>
        <w:t xml:space="preserve"> ze zm.</w:t>
      </w:r>
      <w:r w:rsidRPr="00F807FC">
        <w:rPr>
          <w:rFonts w:ascii="Arial" w:hAnsi="Arial" w:cs="Arial"/>
          <w:sz w:val="24"/>
          <w:szCs w:val="24"/>
        </w:rPr>
        <w:t>) jest</w:t>
      </w:r>
      <w:r w:rsidRPr="003427E8">
        <w:rPr>
          <w:rFonts w:ascii="Arial" w:hAnsi="Arial" w:cs="Arial"/>
          <w:sz w:val="24"/>
          <w:szCs w:val="24"/>
        </w:rPr>
        <w:t xml:space="preserve"> osoba wymieniona </w:t>
      </w:r>
      <w:r>
        <w:rPr>
          <w:rFonts w:ascii="Arial" w:hAnsi="Arial" w:cs="Arial"/>
          <w:sz w:val="24"/>
          <w:szCs w:val="24"/>
        </w:rPr>
        <w:br/>
      </w:r>
      <w:r w:rsidRPr="003427E8">
        <w:rPr>
          <w:rFonts w:ascii="Arial" w:hAnsi="Arial" w:cs="Arial"/>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22102E2F" w14:textId="4149003C"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Pr="00B46737">
        <w:rPr>
          <w:rFonts w:ascii="Arial" w:hAnsi="Arial" w:cs="Arial"/>
          <w:sz w:val="24"/>
          <w:szCs w:val="24"/>
        </w:rPr>
        <w:t xml:space="preserve">Dz. U. z 2023 r. poz. 120 </w:t>
      </w:r>
      <w:r>
        <w:rPr>
          <w:rFonts w:ascii="Arial" w:hAnsi="Arial" w:cs="Arial"/>
          <w:sz w:val="24"/>
          <w:szCs w:val="24"/>
        </w:rPr>
        <w:br/>
      </w:r>
      <w:r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Pr>
          <w:rFonts w:ascii="Arial" w:hAnsi="Arial" w:cs="Arial"/>
          <w:sz w:val="24"/>
          <w:szCs w:val="24"/>
        </w:rPr>
        <w:br/>
      </w:r>
      <w:r w:rsidRPr="003427E8">
        <w:rPr>
          <w:rFonts w:ascii="Arial" w:hAnsi="Arial" w:cs="Arial"/>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DCE6B84" w14:textId="6D824ACE" w:rsidR="00F119A9" w:rsidRPr="00DE753A" w:rsidRDefault="00F119A9" w:rsidP="001247E5">
      <w:pPr>
        <w:pStyle w:val="Akapitzlist"/>
        <w:spacing w:line="276" w:lineRule="auto"/>
        <w:ind w:left="792"/>
        <w:rPr>
          <w:rFonts w:ascii="Arial" w:hAnsi="Arial" w:cs="Arial"/>
          <w:sz w:val="24"/>
          <w:szCs w:val="24"/>
        </w:rPr>
      </w:pPr>
      <w:r w:rsidRPr="00DE753A">
        <w:rPr>
          <w:rFonts w:ascii="Arial" w:hAnsi="Arial" w:cs="Arial"/>
          <w:sz w:val="24"/>
          <w:szCs w:val="24"/>
        </w:rPr>
        <w:t>Wykluczenie następuje na okres trwania okoliczności określonych powyże</w:t>
      </w:r>
      <w:r w:rsidR="006D47DA" w:rsidRPr="00DE753A">
        <w:rPr>
          <w:rFonts w:ascii="Arial" w:hAnsi="Arial" w:cs="Arial"/>
          <w:sz w:val="24"/>
          <w:szCs w:val="24"/>
        </w:rPr>
        <w:t xml:space="preserve">j. </w:t>
      </w:r>
    </w:p>
    <w:p w14:paraId="3FEB5783" w14:textId="0677D260"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Wykonawca nie podlega wykluczeniu w okolicznościach określonych w art. 108 ust. 1 pkt 1, 2 i 5 lub art. 109 ust. 1 pkt 2</w:t>
      </w:r>
      <w:r w:rsidR="0054653E">
        <w:rPr>
          <w:rFonts w:ascii="Arial" w:hAnsi="Arial" w:cs="Arial"/>
          <w:sz w:val="24"/>
          <w:szCs w:val="24"/>
        </w:rPr>
        <w:t xml:space="preserve"> - </w:t>
      </w:r>
      <w:r w:rsidRPr="00964532">
        <w:rPr>
          <w:rFonts w:ascii="Arial" w:hAnsi="Arial" w:cs="Arial"/>
          <w:sz w:val="24"/>
          <w:szCs w:val="24"/>
        </w:rPr>
        <w:t>5 i 7</w:t>
      </w:r>
      <w:r w:rsidR="0054653E">
        <w:rPr>
          <w:rFonts w:ascii="Arial" w:hAnsi="Arial" w:cs="Arial"/>
          <w:sz w:val="24"/>
          <w:szCs w:val="24"/>
        </w:rPr>
        <w:t xml:space="preserve"> - </w:t>
      </w:r>
      <w:r w:rsidRPr="00964532">
        <w:rPr>
          <w:rFonts w:ascii="Arial" w:hAnsi="Arial" w:cs="Arial"/>
          <w:sz w:val="24"/>
          <w:szCs w:val="24"/>
        </w:rPr>
        <w:t xml:space="preserve">10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udowodni </w:t>
      </w:r>
      <w:r w:rsidR="003616F8" w:rsidRPr="00964532">
        <w:rPr>
          <w:rFonts w:ascii="Arial" w:hAnsi="Arial" w:cs="Arial"/>
          <w:sz w:val="24"/>
          <w:szCs w:val="24"/>
        </w:rPr>
        <w:t>z</w:t>
      </w:r>
      <w:r w:rsidRPr="00964532">
        <w:rPr>
          <w:rFonts w:ascii="Arial" w:hAnsi="Arial" w:cs="Arial"/>
          <w:sz w:val="24"/>
          <w:szCs w:val="24"/>
        </w:rPr>
        <w:t xml:space="preserve">amawiającemu, że spełnił łącznie przesłanki określone w art. 110 ust. 2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AEF5498" w14:textId="1A82E811"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Zamawiający oceni, czy podjęte przez </w:t>
      </w:r>
      <w:r w:rsidR="003616F8" w:rsidRPr="00964532">
        <w:rPr>
          <w:rFonts w:ascii="Arial" w:hAnsi="Arial" w:cs="Arial"/>
          <w:sz w:val="24"/>
          <w:szCs w:val="24"/>
        </w:rPr>
        <w:t>w</w:t>
      </w:r>
      <w:r w:rsidRPr="00964532">
        <w:rPr>
          <w:rFonts w:ascii="Arial" w:hAnsi="Arial" w:cs="Arial"/>
          <w:sz w:val="24"/>
          <w:szCs w:val="24"/>
        </w:rPr>
        <w:t>ykonawcę czynności są</w:t>
      </w:r>
      <w:r w:rsidR="00D11E86">
        <w:rPr>
          <w:rFonts w:ascii="Arial" w:hAnsi="Arial" w:cs="Arial"/>
          <w:sz w:val="24"/>
          <w:szCs w:val="24"/>
        </w:rPr>
        <w:t xml:space="preserve"> </w:t>
      </w:r>
      <w:r w:rsidRPr="00964532">
        <w:rPr>
          <w:rFonts w:ascii="Arial" w:hAnsi="Arial" w:cs="Arial"/>
          <w:sz w:val="24"/>
          <w:szCs w:val="24"/>
        </w:rPr>
        <w:t xml:space="preserve">wystarczające do wykazania jego rzetelności, uwzględniając wagę </w:t>
      </w:r>
      <w:r w:rsidR="00D11E86">
        <w:rPr>
          <w:rFonts w:ascii="Arial" w:hAnsi="Arial" w:cs="Arial"/>
          <w:sz w:val="24"/>
          <w:szCs w:val="24"/>
        </w:rPr>
        <w:br/>
      </w:r>
      <w:r w:rsidRPr="00964532">
        <w:rPr>
          <w:rFonts w:ascii="Arial" w:hAnsi="Arial" w:cs="Arial"/>
          <w:sz w:val="24"/>
          <w:szCs w:val="24"/>
        </w:rPr>
        <w:t xml:space="preserve">i szczególne okoliczności czynu </w:t>
      </w:r>
      <w:r w:rsidR="003616F8" w:rsidRPr="00964532">
        <w:rPr>
          <w:rFonts w:ascii="Arial" w:hAnsi="Arial" w:cs="Arial"/>
          <w:sz w:val="24"/>
          <w:szCs w:val="24"/>
        </w:rPr>
        <w:t>w</w:t>
      </w:r>
      <w:r w:rsidRPr="00964532">
        <w:rPr>
          <w:rFonts w:ascii="Arial" w:hAnsi="Arial" w:cs="Arial"/>
          <w:sz w:val="24"/>
          <w:szCs w:val="24"/>
        </w:rPr>
        <w:t xml:space="preserve">ykonawcy, a jeżeli uzna, że nie są wystarczające, wykluczy </w:t>
      </w:r>
      <w:r w:rsidR="003616F8" w:rsidRPr="00964532">
        <w:rPr>
          <w:rFonts w:ascii="Arial" w:hAnsi="Arial" w:cs="Arial"/>
          <w:sz w:val="24"/>
          <w:szCs w:val="24"/>
        </w:rPr>
        <w:t>w</w:t>
      </w:r>
      <w:r w:rsidRPr="00964532">
        <w:rPr>
          <w:rFonts w:ascii="Arial" w:hAnsi="Arial" w:cs="Arial"/>
          <w:sz w:val="24"/>
          <w:szCs w:val="24"/>
        </w:rPr>
        <w:t>ykonawcę.</w:t>
      </w:r>
    </w:p>
    <w:p w14:paraId="668C9124" w14:textId="2B0D9E82" w:rsidR="00371E5D" w:rsidRPr="00964532" w:rsidRDefault="00371E5D"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Wykonawca może zostać wykluczony na każdym etapie postępowania </w:t>
      </w:r>
      <w:r w:rsidR="00D11E86">
        <w:rPr>
          <w:rFonts w:ascii="Arial" w:hAnsi="Arial" w:cs="Arial"/>
          <w:sz w:val="24"/>
          <w:szCs w:val="24"/>
        </w:rPr>
        <w:br/>
      </w:r>
      <w:r w:rsidRPr="00964532">
        <w:rPr>
          <w:rFonts w:ascii="Arial" w:hAnsi="Arial" w:cs="Arial"/>
          <w:sz w:val="24"/>
          <w:szCs w:val="24"/>
        </w:rPr>
        <w:t>o udzielenie zamówienia. Ofertę wykonawcy wykluczonego uznaje się za odrzuconą.</w:t>
      </w:r>
    </w:p>
    <w:p w14:paraId="2A0D7AE1" w14:textId="46FCC966" w:rsidR="00823069" w:rsidRDefault="003C3194"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Wykluczenie </w:t>
      </w:r>
      <w:r w:rsidR="003616F8" w:rsidRPr="00964532">
        <w:rPr>
          <w:rFonts w:ascii="Arial" w:hAnsi="Arial" w:cs="Arial"/>
          <w:sz w:val="24"/>
          <w:szCs w:val="24"/>
        </w:rPr>
        <w:t>w</w:t>
      </w:r>
      <w:r w:rsidRPr="00964532">
        <w:rPr>
          <w:rFonts w:ascii="Arial" w:hAnsi="Arial" w:cs="Arial"/>
          <w:sz w:val="24"/>
          <w:szCs w:val="24"/>
        </w:rPr>
        <w:t xml:space="preserve">ykonawcy nastąpi w przypadkach, o których mowa w art. 111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81D1E35" w14:textId="77777777" w:rsidR="00F119A9" w:rsidRPr="00BB187C" w:rsidRDefault="00F119A9" w:rsidP="001247E5">
      <w:pPr>
        <w:pStyle w:val="Akapitzlist"/>
        <w:numPr>
          <w:ilvl w:val="1"/>
          <w:numId w:val="4"/>
        </w:numPr>
        <w:spacing w:line="276" w:lineRule="auto"/>
        <w:rPr>
          <w:rFonts w:ascii="Arial" w:hAnsi="Arial" w:cs="Arial"/>
          <w:sz w:val="24"/>
          <w:szCs w:val="24"/>
        </w:rPr>
      </w:pPr>
      <w:r w:rsidRPr="00BB187C">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6AC72C50" w14:textId="2526A72D" w:rsidR="00F119A9" w:rsidRPr="00BB187C" w:rsidRDefault="00F119A9" w:rsidP="001247E5">
      <w:pPr>
        <w:pStyle w:val="Akapitzlist"/>
        <w:spacing w:line="276" w:lineRule="auto"/>
        <w:ind w:left="792"/>
        <w:rPr>
          <w:rFonts w:ascii="Arial" w:hAnsi="Arial" w:cs="Arial"/>
          <w:sz w:val="24"/>
          <w:szCs w:val="24"/>
        </w:rPr>
      </w:pPr>
      <w:r w:rsidRPr="00BB187C">
        <w:rPr>
          <w:rFonts w:ascii="Arial" w:hAnsi="Arial" w:cs="Arial"/>
          <w:sz w:val="24"/>
          <w:szCs w:val="24"/>
        </w:rPr>
        <w:t>w drodze decyzji, w wysokości do 20.000.000,00 zł.</w:t>
      </w:r>
    </w:p>
    <w:p w14:paraId="5CC58D6F" w14:textId="77777777" w:rsidR="00371E5D" w:rsidRPr="0054653E" w:rsidRDefault="00371E5D" w:rsidP="001247E5">
      <w:pPr>
        <w:pStyle w:val="Akapitzlist"/>
        <w:numPr>
          <w:ilvl w:val="0"/>
          <w:numId w:val="4"/>
        </w:numPr>
        <w:spacing w:line="276" w:lineRule="auto"/>
        <w:rPr>
          <w:rFonts w:ascii="Arial" w:hAnsi="Arial" w:cs="Arial"/>
          <w:b/>
          <w:bCs/>
          <w:sz w:val="24"/>
          <w:szCs w:val="24"/>
        </w:rPr>
      </w:pPr>
      <w:r w:rsidRPr="0054653E">
        <w:rPr>
          <w:rFonts w:ascii="Arial" w:hAnsi="Arial" w:cs="Arial"/>
          <w:b/>
          <w:bCs/>
          <w:sz w:val="24"/>
          <w:szCs w:val="24"/>
        </w:rPr>
        <w:t>Zamawiający nie określa warunków udziału w postępowaniu.</w:t>
      </w:r>
    </w:p>
    <w:p w14:paraId="23D4433D" w14:textId="77777777" w:rsidR="00BB187C" w:rsidRDefault="00BB187C" w:rsidP="001247E5">
      <w:pPr>
        <w:pStyle w:val="Nagwek2"/>
        <w:spacing w:before="0" w:line="276" w:lineRule="auto"/>
        <w:rPr>
          <w:rFonts w:ascii="Arial" w:eastAsia="Times New Roman" w:hAnsi="Arial" w:cs="Arial"/>
          <w:lang w:eastAsia="pl-PL"/>
        </w:rPr>
      </w:pPr>
    </w:p>
    <w:p w14:paraId="325E6FBD" w14:textId="56E82B5C"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w:t>
      </w:r>
    </w:p>
    <w:p w14:paraId="6BF18531" w14:textId="77777777"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Oświadczenie z art. 125 ust. 1 </w:t>
      </w:r>
      <w:proofErr w:type="spellStart"/>
      <w:r w:rsidRPr="00964532">
        <w:rPr>
          <w:rFonts w:ascii="Arial" w:eastAsia="Times New Roman" w:hAnsi="Arial" w:cs="Arial"/>
          <w:lang w:eastAsia="pl-PL"/>
        </w:rPr>
        <w:t>Pzp</w:t>
      </w:r>
      <w:proofErr w:type="spellEnd"/>
      <w:r w:rsidRPr="00964532">
        <w:rPr>
          <w:rFonts w:ascii="Arial" w:eastAsia="Times New Roman" w:hAnsi="Arial" w:cs="Arial"/>
          <w:lang w:eastAsia="pl-PL"/>
        </w:rPr>
        <w:t xml:space="preserve"> </w:t>
      </w:r>
    </w:p>
    <w:p w14:paraId="2B8F9958" w14:textId="77777777" w:rsidR="00A9271B" w:rsidRPr="00964532" w:rsidRDefault="00A9271B" w:rsidP="001247E5">
      <w:pPr>
        <w:spacing w:after="0" w:line="276" w:lineRule="auto"/>
        <w:rPr>
          <w:rFonts w:ascii="Arial" w:eastAsia="Times New Roman" w:hAnsi="Arial" w:cs="Arial"/>
          <w:sz w:val="24"/>
          <w:szCs w:val="24"/>
          <w:lang w:eastAsia="pl-PL"/>
        </w:rPr>
      </w:pPr>
    </w:p>
    <w:p w14:paraId="3EFA9837" w14:textId="434A21C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Wraz z ofertą wykonawca składa oświadczenie, o którym mowa w art. 125 ust. 1 </w:t>
      </w:r>
      <w:proofErr w:type="spellStart"/>
      <w:r w:rsidRPr="00964532">
        <w:rPr>
          <w:rFonts w:ascii="Arial" w:eastAsia="Times New Roman" w:hAnsi="Arial" w:cs="Arial"/>
          <w:sz w:val="24"/>
          <w:szCs w:val="24"/>
          <w:lang w:eastAsia="pl-PL"/>
        </w:rPr>
        <w:t>Pzp</w:t>
      </w:r>
      <w:proofErr w:type="spellEnd"/>
      <w:r w:rsidR="00BB187C">
        <w:rPr>
          <w:rFonts w:ascii="Arial" w:eastAsia="Times New Roman" w:hAnsi="Arial" w:cs="Arial"/>
          <w:sz w:val="24"/>
          <w:szCs w:val="24"/>
          <w:lang w:eastAsia="pl-PL"/>
        </w:rPr>
        <w:t xml:space="preserve"> -</w:t>
      </w:r>
      <w:r w:rsidR="00E22E24">
        <w:rPr>
          <w:rFonts w:ascii="Arial" w:eastAsia="Times New Roman" w:hAnsi="Arial" w:cs="Arial"/>
          <w:sz w:val="24"/>
          <w:szCs w:val="24"/>
          <w:lang w:eastAsia="pl-PL"/>
        </w:rPr>
        <w:t xml:space="preserve"> </w:t>
      </w:r>
      <w:r w:rsidR="00BB187C">
        <w:rPr>
          <w:rFonts w:ascii="Arial" w:eastAsia="Times New Roman" w:hAnsi="Arial" w:cs="Arial"/>
          <w:sz w:val="24"/>
          <w:szCs w:val="24"/>
          <w:lang w:eastAsia="pl-PL"/>
        </w:rPr>
        <w:t xml:space="preserve">wzór </w:t>
      </w:r>
      <w:r w:rsidR="00BB187C" w:rsidRPr="00BB187C">
        <w:rPr>
          <w:rFonts w:ascii="Arial" w:eastAsia="Times New Roman" w:hAnsi="Arial" w:cs="Arial"/>
          <w:sz w:val="24"/>
          <w:szCs w:val="24"/>
          <w:lang w:eastAsia="pl-PL"/>
        </w:rPr>
        <w:t xml:space="preserve">stanowi </w:t>
      </w:r>
      <w:r w:rsidRPr="00BB187C">
        <w:rPr>
          <w:rFonts w:ascii="Arial" w:eastAsia="Times New Roman" w:hAnsi="Arial" w:cs="Arial"/>
          <w:sz w:val="24"/>
          <w:szCs w:val="24"/>
          <w:lang w:eastAsia="pl-PL"/>
        </w:rPr>
        <w:t>załącznik</w:t>
      </w:r>
      <w:r w:rsidR="00BB187C" w:rsidRPr="00BB187C">
        <w:rPr>
          <w:rFonts w:ascii="Arial" w:eastAsia="Times New Roman" w:hAnsi="Arial" w:cs="Arial"/>
          <w:sz w:val="24"/>
          <w:szCs w:val="24"/>
          <w:lang w:eastAsia="pl-PL"/>
        </w:rPr>
        <w:t xml:space="preserve"> </w:t>
      </w:r>
      <w:r w:rsidRPr="00BB187C">
        <w:rPr>
          <w:rFonts w:ascii="Arial" w:eastAsia="Times New Roman" w:hAnsi="Arial" w:cs="Arial"/>
          <w:sz w:val="24"/>
          <w:szCs w:val="24"/>
          <w:lang w:eastAsia="pl-PL"/>
        </w:rPr>
        <w:t xml:space="preserve">nr </w:t>
      </w:r>
      <w:r w:rsidR="003616F8" w:rsidRPr="00BB187C">
        <w:rPr>
          <w:rFonts w:ascii="Arial" w:eastAsia="Times New Roman" w:hAnsi="Arial" w:cs="Arial"/>
          <w:sz w:val="24"/>
          <w:szCs w:val="24"/>
          <w:lang w:eastAsia="pl-PL"/>
        </w:rPr>
        <w:t xml:space="preserve">2 </w:t>
      </w:r>
      <w:r w:rsidRPr="00BB187C">
        <w:rPr>
          <w:rFonts w:ascii="Arial" w:eastAsia="Times New Roman" w:hAnsi="Arial" w:cs="Arial"/>
          <w:sz w:val="24"/>
          <w:szCs w:val="24"/>
          <w:lang w:eastAsia="pl-PL"/>
        </w:rPr>
        <w:t xml:space="preserve">do SWZ. </w:t>
      </w:r>
    </w:p>
    <w:p w14:paraId="2EAE4841" w14:textId="5311AF64" w:rsidR="00A9271B" w:rsidRPr="00964532" w:rsidRDefault="00A9271B" w:rsidP="001247E5">
      <w:pPr>
        <w:numPr>
          <w:ilvl w:val="0"/>
          <w:numId w:val="5"/>
        </w:numPr>
        <w:spacing w:after="0" w:line="276" w:lineRule="auto"/>
        <w:contextualSpacing/>
        <w:rPr>
          <w:rFonts w:ascii="Arial" w:eastAsia="Times New Roman" w:hAnsi="Arial" w:cs="Arial"/>
          <w:color w:val="000000"/>
          <w:sz w:val="24"/>
          <w:szCs w:val="24"/>
          <w:lang w:eastAsia="pl-PL"/>
        </w:rPr>
      </w:pPr>
      <w:r w:rsidRPr="00964532">
        <w:rPr>
          <w:rFonts w:ascii="Arial" w:eastAsia="Times New Roman" w:hAnsi="Arial" w:cs="Arial"/>
          <w:sz w:val="24"/>
          <w:szCs w:val="24"/>
          <w:lang w:eastAsia="pl-PL"/>
        </w:rPr>
        <w:t>W przypadku wspólnego ubiegania się o zamówienie przez wykonawców, oświadczenie, o którym mowa powyżej w pkt 1</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 xml:space="preserve"> składa każdy z wykonawców. </w:t>
      </w:r>
    </w:p>
    <w:p w14:paraId="53857BCC" w14:textId="5285F2B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Oświadczeni</w:t>
      </w:r>
      <w:r w:rsidR="006F35D3">
        <w:rPr>
          <w:rFonts w:ascii="Arial" w:eastAsia="Times New Roman" w:hAnsi="Arial" w:cs="Arial"/>
          <w:sz w:val="24"/>
          <w:szCs w:val="24"/>
          <w:lang w:eastAsia="pl-PL"/>
        </w:rPr>
        <w:t>e</w:t>
      </w:r>
      <w:r w:rsidRPr="00964532">
        <w:rPr>
          <w:rFonts w:ascii="Arial" w:eastAsia="Times New Roman" w:hAnsi="Arial" w:cs="Arial"/>
          <w:sz w:val="24"/>
          <w:szCs w:val="24"/>
          <w:lang w:eastAsia="pl-PL"/>
        </w:rPr>
        <w:t>, o który</w:t>
      </w:r>
      <w:r w:rsidR="006F35D3">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powyżej w pkt 1</w:t>
      </w:r>
      <w:r w:rsidR="00CC3FAD" w:rsidRPr="00964532">
        <w:rPr>
          <w:rFonts w:ascii="Arial" w:eastAsia="Times New Roman" w:hAnsi="Arial" w:cs="Arial"/>
          <w:sz w:val="24"/>
          <w:szCs w:val="24"/>
          <w:lang w:eastAsia="pl-PL"/>
        </w:rPr>
        <w:t>.</w:t>
      </w:r>
      <w:r w:rsidR="00B12DBB" w:rsidRPr="00964532">
        <w:rPr>
          <w:rFonts w:ascii="Arial" w:eastAsia="Times New Roman" w:hAnsi="Arial" w:cs="Arial"/>
          <w:sz w:val="24"/>
          <w:szCs w:val="24"/>
          <w:lang w:eastAsia="pl-PL"/>
        </w:rPr>
        <w:t xml:space="preserve"> - </w:t>
      </w:r>
      <w:r w:rsidR="00625612" w:rsidRPr="00964532">
        <w:rPr>
          <w:rFonts w:ascii="Arial" w:eastAsia="Times New Roman" w:hAnsi="Arial" w:cs="Arial"/>
          <w:sz w:val="24"/>
          <w:szCs w:val="24"/>
          <w:lang w:eastAsia="pl-PL"/>
        </w:rPr>
        <w:t>2</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964532" w:rsidRDefault="00D03BC9" w:rsidP="001247E5">
      <w:pPr>
        <w:spacing w:after="0" w:line="276" w:lineRule="auto"/>
        <w:contextualSpacing/>
        <w:rPr>
          <w:rFonts w:ascii="Arial" w:eastAsia="Times New Roman" w:hAnsi="Arial" w:cs="Arial"/>
          <w:sz w:val="24"/>
          <w:szCs w:val="24"/>
          <w:lang w:eastAsia="pl-PL"/>
        </w:rPr>
      </w:pPr>
    </w:p>
    <w:p w14:paraId="70D3EC0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Dział VII</w:t>
      </w:r>
    </w:p>
    <w:p w14:paraId="0D1272F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Informacja o podmiotowych środkach dowodowych</w:t>
      </w:r>
    </w:p>
    <w:p w14:paraId="17D0CD4A" w14:textId="77777777" w:rsidR="00101F7B" w:rsidRPr="00964532" w:rsidRDefault="00101F7B" w:rsidP="001247E5">
      <w:pPr>
        <w:pStyle w:val="Akapitzlist"/>
        <w:spacing w:line="276" w:lineRule="auto"/>
        <w:ind w:left="0"/>
        <w:rPr>
          <w:rFonts w:ascii="Arial" w:hAnsi="Arial" w:cs="Arial"/>
          <w:color w:val="FF0000"/>
          <w:sz w:val="24"/>
          <w:szCs w:val="24"/>
        </w:rPr>
      </w:pPr>
    </w:p>
    <w:p w14:paraId="66B22515" w14:textId="325DEF5C"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Wykonawca, którego oferta zostanie najwyżej oceniona, </w:t>
      </w:r>
      <w:r w:rsidRPr="006F35D3">
        <w:rPr>
          <w:rFonts w:ascii="Arial" w:hAnsi="Arial" w:cs="Arial"/>
          <w:b/>
          <w:bCs/>
          <w:sz w:val="24"/>
          <w:szCs w:val="24"/>
        </w:rPr>
        <w:t>nie będzie wezwany</w:t>
      </w:r>
      <w:r w:rsidRPr="006F35D3">
        <w:rPr>
          <w:rFonts w:ascii="Arial" w:hAnsi="Arial" w:cs="Arial"/>
          <w:sz w:val="24"/>
          <w:szCs w:val="24"/>
        </w:rPr>
        <w:t xml:space="preserve"> </w:t>
      </w:r>
      <w:r w:rsidRPr="00964532">
        <w:rPr>
          <w:rFonts w:ascii="Arial" w:hAnsi="Arial" w:cs="Arial"/>
          <w:sz w:val="24"/>
          <w:szCs w:val="24"/>
        </w:rPr>
        <w:t xml:space="preserve">do złożenia podmiotowych środków dowodowych w celu wykazania braku podstaw wykluczenia z postępowania, o których mowa </w:t>
      </w:r>
      <w:r w:rsidRPr="006F35D3">
        <w:rPr>
          <w:rFonts w:ascii="Arial" w:hAnsi="Arial" w:cs="Arial"/>
          <w:sz w:val="24"/>
          <w:szCs w:val="24"/>
        </w:rPr>
        <w:t>w Dziale V pkt 2</w:t>
      </w:r>
      <w:r w:rsidR="006374B4" w:rsidRPr="006F35D3">
        <w:rPr>
          <w:rFonts w:ascii="Arial" w:hAnsi="Arial" w:cs="Arial"/>
          <w:sz w:val="24"/>
          <w:szCs w:val="24"/>
        </w:rPr>
        <w:t>.</w:t>
      </w:r>
      <w:r w:rsidRPr="006F35D3">
        <w:rPr>
          <w:rFonts w:ascii="Arial" w:hAnsi="Arial" w:cs="Arial"/>
          <w:sz w:val="24"/>
          <w:szCs w:val="24"/>
        </w:rPr>
        <w:t xml:space="preserve"> SWZ</w:t>
      </w:r>
      <w:r w:rsidR="00CC2EDF" w:rsidRPr="006F35D3">
        <w:rPr>
          <w:rFonts w:ascii="Arial" w:hAnsi="Arial" w:cs="Arial"/>
          <w:sz w:val="24"/>
          <w:szCs w:val="24"/>
        </w:rPr>
        <w:t>.</w:t>
      </w:r>
    </w:p>
    <w:p w14:paraId="0A48779F" w14:textId="04AA5EBE"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 zakresie nieuregulowanym </w:t>
      </w:r>
      <w:proofErr w:type="spellStart"/>
      <w:r w:rsidRPr="00964532">
        <w:rPr>
          <w:rFonts w:ascii="Arial" w:hAnsi="Arial" w:cs="Arial"/>
          <w:sz w:val="24"/>
          <w:szCs w:val="24"/>
        </w:rPr>
        <w:t>Pzp</w:t>
      </w:r>
      <w:proofErr w:type="spellEnd"/>
      <w:r w:rsidRPr="00964532">
        <w:rPr>
          <w:rFonts w:ascii="Arial" w:hAnsi="Arial" w:cs="Arial"/>
          <w:sz w:val="24"/>
          <w:szCs w:val="24"/>
        </w:rPr>
        <w:t xml:space="preserve"> lub SWZ do oświadczeń i dokumentów składanych przez </w:t>
      </w:r>
      <w:r w:rsidR="00F51B27" w:rsidRPr="00964532">
        <w:rPr>
          <w:rFonts w:ascii="Arial" w:hAnsi="Arial" w:cs="Arial"/>
          <w:sz w:val="24"/>
          <w:szCs w:val="24"/>
        </w:rPr>
        <w:t>w</w:t>
      </w:r>
      <w:r w:rsidRPr="00964532">
        <w:rPr>
          <w:rFonts w:ascii="Arial" w:hAnsi="Arial" w:cs="Arial"/>
          <w:sz w:val="24"/>
          <w:szCs w:val="24"/>
        </w:rPr>
        <w:t xml:space="preserve">ykonawcę w postępowaniu zastosowanie mają </w:t>
      </w:r>
      <w:r w:rsidR="006F35D3">
        <w:rPr>
          <w:rFonts w:ascii="Arial" w:hAnsi="Arial" w:cs="Arial"/>
          <w:sz w:val="24"/>
          <w:szCs w:val="24"/>
        </w:rPr>
        <w:br/>
      </w:r>
      <w:r w:rsidRPr="00964532">
        <w:rPr>
          <w:rFonts w:ascii="Arial" w:hAnsi="Arial" w:cs="Arial"/>
          <w:sz w:val="24"/>
          <w:szCs w:val="24"/>
        </w:rPr>
        <w:t>w szczególności przepisy:</w:t>
      </w:r>
    </w:p>
    <w:p w14:paraId="1921D51F" w14:textId="15CF3301" w:rsidR="00101F7B"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91BAADD" w14:textId="5F63CD5B" w:rsidR="00CC2EDF"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DF0C53" w14:textId="77777777" w:rsidR="00E25315" w:rsidRPr="00964532" w:rsidRDefault="00E25315" w:rsidP="001247E5">
      <w:pPr>
        <w:spacing w:after="0" w:line="276" w:lineRule="auto"/>
        <w:rPr>
          <w:rFonts w:ascii="Arial" w:eastAsia="Times New Roman" w:hAnsi="Arial" w:cs="Arial"/>
          <w:b/>
          <w:bCs/>
          <w:sz w:val="24"/>
          <w:szCs w:val="24"/>
          <w:lang w:eastAsia="pl-PL"/>
        </w:rPr>
      </w:pPr>
    </w:p>
    <w:p w14:paraId="3C29AB14" w14:textId="09ABF4E8" w:rsidR="00525F34" w:rsidRPr="00964532" w:rsidRDefault="00525F34"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VIII</w:t>
      </w:r>
    </w:p>
    <w:p w14:paraId="68A7BCD0" w14:textId="77777777" w:rsidR="00C94199" w:rsidRPr="00964532" w:rsidRDefault="00C94199" w:rsidP="001247E5">
      <w:pPr>
        <w:pStyle w:val="Nagwek2"/>
        <w:spacing w:before="0" w:line="276" w:lineRule="auto"/>
        <w:rPr>
          <w:rFonts w:ascii="Arial" w:hAnsi="Arial" w:cs="Arial"/>
        </w:rPr>
      </w:pPr>
      <w:r w:rsidRPr="00964532">
        <w:rPr>
          <w:rFonts w:ascii="Arial" w:hAnsi="Arial" w:cs="Arial"/>
        </w:rPr>
        <w:t>Informacja o obowiązku osobistego wykonania przez wykonawcę kluczowych zadań</w:t>
      </w:r>
    </w:p>
    <w:p w14:paraId="06035527" w14:textId="77777777" w:rsidR="00C94199" w:rsidRPr="00964532" w:rsidRDefault="00C94199" w:rsidP="001247E5">
      <w:pPr>
        <w:pStyle w:val="Akapitzlist"/>
        <w:spacing w:line="276" w:lineRule="auto"/>
        <w:ind w:left="0"/>
        <w:rPr>
          <w:rFonts w:ascii="Arial" w:hAnsi="Arial" w:cs="Arial"/>
          <w:sz w:val="24"/>
          <w:szCs w:val="24"/>
        </w:rPr>
      </w:pPr>
    </w:p>
    <w:p w14:paraId="48E667A0" w14:textId="77777777"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Wykonawca może powierzyć wykonanie części zamówienia podwykonawcy.</w:t>
      </w:r>
    </w:p>
    <w:p w14:paraId="4A223047" w14:textId="10E0C720"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 xml:space="preserve">Zamawiający nie precyzuje obowiązku osobistego wykonania przez </w:t>
      </w:r>
      <w:r w:rsidR="00C82745" w:rsidRPr="00964532">
        <w:rPr>
          <w:rFonts w:ascii="Arial" w:hAnsi="Arial" w:cs="Arial"/>
          <w:sz w:val="24"/>
          <w:szCs w:val="24"/>
        </w:rPr>
        <w:t>w</w:t>
      </w:r>
      <w:r w:rsidRPr="00964532">
        <w:rPr>
          <w:rFonts w:ascii="Arial" w:hAnsi="Arial" w:cs="Arial"/>
          <w:sz w:val="24"/>
          <w:szCs w:val="24"/>
        </w:rPr>
        <w:t>ykonawcę kluczowych zadań.</w:t>
      </w:r>
    </w:p>
    <w:p w14:paraId="1CA2F4C1" w14:textId="3087A53E"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Wykonawca, który zamierza wykonywać zamówienie przy udziale podwykonawcy/ów, </w:t>
      </w:r>
      <w:r w:rsidR="00823069" w:rsidRPr="00964532">
        <w:rPr>
          <w:rFonts w:ascii="Arial" w:hAnsi="Arial" w:cs="Arial"/>
          <w:sz w:val="24"/>
          <w:szCs w:val="24"/>
        </w:rPr>
        <w:t xml:space="preserve">obowiązany jest </w:t>
      </w:r>
      <w:r w:rsidRPr="00964532">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3294453D" w14:textId="02C5C412"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lastRenderedPageBreak/>
        <w:t xml:space="preserve">Zamawiający żąda, aby przed przystąpieniem do wykonania zamówienia </w:t>
      </w:r>
      <w:r w:rsidR="00C82745" w:rsidRPr="00964532">
        <w:rPr>
          <w:rFonts w:ascii="Arial" w:hAnsi="Arial" w:cs="Arial"/>
          <w:sz w:val="24"/>
          <w:szCs w:val="24"/>
        </w:rPr>
        <w:t>w</w:t>
      </w:r>
      <w:r w:rsidRPr="00964532">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Pr>
          <w:rFonts w:ascii="Arial" w:hAnsi="Arial" w:cs="Arial"/>
          <w:sz w:val="24"/>
          <w:szCs w:val="24"/>
        </w:rPr>
        <w:br/>
      </w:r>
      <w:r w:rsidRPr="00964532">
        <w:rPr>
          <w:rFonts w:ascii="Arial" w:hAnsi="Arial" w:cs="Arial"/>
          <w:sz w:val="24"/>
          <w:szCs w:val="24"/>
        </w:rPr>
        <w:t xml:space="preserve">w odniesieniu do informacji, o których mowa w zdaniu pierwszym, w trakcie realizacji zamówienia, a także </w:t>
      </w:r>
      <w:r w:rsidR="00147769" w:rsidRPr="00964532">
        <w:rPr>
          <w:rFonts w:ascii="Arial" w:hAnsi="Arial" w:cs="Arial"/>
          <w:sz w:val="24"/>
          <w:szCs w:val="24"/>
        </w:rPr>
        <w:t xml:space="preserve">do </w:t>
      </w:r>
      <w:r w:rsidRPr="00964532">
        <w:rPr>
          <w:rFonts w:ascii="Arial" w:hAnsi="Arial" w:cs="Arial"/>
          <w:sz w:val="24"/>
          <w:szCs w:val="24"/>
        </w:rPr>
        <w:t>przekaz</w:t>
      </w:r>
      <w:r w:rsidR="00147769" w:rsidRPr="00964532">
        <w:rPr>
          <w:rFonts w:ascii="Arial" w:hAnsi="Arial" w:cs="Arial"/>
          <w:sz w:val="24"/>
          <w:szCs w:val="24"/>
        </w:rPr>
        <w:t xml:space="preserve">ania </w:t>
      </w:r>
      <w:r w:rsidRPr="00964532">
        <w:rPr>
          <w:rFonts w:ascii="Arial" w:hAnsi="Arial" w:cs="Arial"/>
          <w:sz w:val="24"/>
          <w:szCs w:val="24"/>
        </w:rPr>
        <w:t>wymagan</w:t>
      </w:r>
      <w:r w:rsidR="00147769" w:rsidRPr="00964532">
        <w:rPr>
          <w:rFonts w:ascii="Arial" w:hAnsi="Arial" w:cs="Arial"/>
          <w:sz w:val="24"/>
          <w:szCs w:val="24"/>
        </w:rPr>
        <w:t xml:space="preserve">ych </w:t>
      </w:r>
      <w:r w:rsidRPr="00964532">
        <w:rPr>
          <w:rFonts w:ascii="Arial" w:hAnsi="Arial" w:cs="Arial"/>
          <w:sz w:val="24"/>
          <w:szCs w:val="24"/>
        </w:rPr>
        <w:t>informacj</w:t>
      </w:r>
      <w:r w:rsidR="00147769" w:rsidRPr="00964532">
        <w:rPr>
          <w:rFonts w:ascii="Arial" w:hAnsi="Arial" w:cs="Arial"/>
          <w:sz w:val="24"/>
          <w:szCs w:val="24"/>
        </w:rPr>
        <w:t>i</w:t>
      </w:r>
      <w:r w:rsidRPr="00964532">
        <w:rPr>
          <w:rFonts w:ascii="Arial" w:hAnsi="Arial" w:cs="Arial"/>
          <w:sz w:val="24"/>
          <w:szCs w:val="24"/>
        </w:rPr>
        <w:t xml:space="preserve"> na temat nowych</w:t>
      </w:r>
      <w:r w:rsidR="00E25315" w:rsidRPr="00964532">
        <w:rPr>
          <w:rFonts w:ascii="Arial" w:hAnsi="Arial" w:cs="Arial"/>
          <w:sz w:val="24"/>
          <w:szCs w:val="24"/>
        </w:rPr>
        <w:t xml:space="preserve"> </w:t>
      </w:r>
      <w:r w:rsidRPr="00964532">
        <w:rPr>
          <w:rFonts w:ascii="Arial" w:hAnsi="Arial" w:cs="Arial"/>
          <w:sz w:val="24"/>
          <w:szCs w:val="24"/>
        </w:rPr>
        <w:t xml:space="preserve">podwykonawców, którym w późniejszym okresie zamierza powierzyć realizację </w:t>
      </w:r>
      <w:r w:rsidRPr="00BB187C">
        <w:rPr>
          <w:rFonts w:ascii="Arial" w:hAnsi="Arial" w:cs="Arial"/>
          <w:sz w:val="24"/>
          <w:szCs w:val="24"/>
        </w:rPr>
        <w:t>zamówienia</w:t>
      </w:r>
      <w:r w:rsidR="00CC3FAD" w:rsidRPr="00BB187C">
        <w:rPr>
          <w:rFonts w:ascii="Arial" w:hAnsi="Arial" w:cs="Arial"/>
          <w:sz w:val="24"/>
          <w:szCs w:val="24"/>
        </w:rPr>
        <w:t xml:space="preserve"> (wzór stanowi załącznik nr 4</w:t>
      </w:r>
      <w:r w:rsidR="006F35D3" w:rsidRPr="00BB187C">
        <w:rPr>
          <w:rFonts w:ascii="Arial" w:hAnsi="Arial" w:cs="Arial"/>
          <w:sz w:val="24"/>
          <w:szCs w:val="24"/>
        </w:rPr>
        <w:t xml:space="preserve"> </w:t>
      </w:r>
      <w:r w:rsidR="00CC3FAD" w:rsidRPr="00BB187C">
        <w:rPr>
          <w:rFonts w:ascii="Arial" w:hAnsi="Arial" w:cs="Arial"/>
          <w:sz w:val="24"/>
          <w:szCs w:val="24"/>
        </w:rPr>
        <w:t>do SWZ)</w:t>
      </w:r>
      <w:r w:rsidRPr="00BB187C">
        <w:rPr>
          <w:rFonts w:ascii="Arial" w:hAnsi="Arial" w:cs="Arial"/>
          <w:sz w:val="24"/>
          <w:szCs w:val="24"/>
        </w:rPr>
        <w:t>.</w:t>
      </w:r>
      <w:r w:rsidR="00502B23" w:rsidRPr="00BB187C">
        <w:rPr>
          <w:rFonts w:ascii="Arial" w:hAnsi="Arial" w:cs="Arial"/>
          <w:sz w:val="24"/>
          <w:szCs w:val="24"/>
        </w:rPr>
        <w:t xml:space="preserve"> Wymagania dot. podwykonawstwa zawiera załącznik nr </w:t>
      </w:r>
      <w:r w:rsidR="006F35D3" w:rsidRPr="00BB187C">
        <w:rPr>
          <w:rFonts w:ascii="Arial" w:hAnsi="Arial" w:cs="Arial"/>
          <w:sz w:val="24"/>
          <w:szCs w:val="24"/>
        </w:rPr>
        <w:t>3</w:t>
      </w:r>
      <w:r w:rsidR="00502B23" w:rsidRPr="00BB187C">
        <w:rPr>
          <w:rFonts w:ascii="Arial" w:hAnsi="Arial" w:cs="Arial"/>
          <w:sz w:val="24"/>
          <w:szCs w:val="24"/>
        </w:rPr>
        <w:t xml:space="preserve"> do SWZ (</w:t>
      </w:r>
      <w:r w:rsidR="00814DA1" w:rsidRPr="00BB187C">
        <w:rPr>
          <w:rFonts w:ascii="Arial" w:hAnsi="Arial" w:cs="Arial"/>
          <w:sz w:val="24"/>
          <w:szCs w:val="24"/>
        </w:rPr>
        <w:t>projekt</w:t>
      </w:r>
      <w:r w:rsidR="00502B23" w:rsidRPr="00BB187C">
        <w:rPr>
          <w:rFonts w:ascii="Arial" w:hAnsi="Arial" w:cs="Arial"/>
          <w:sz w:val="24"/>
          <w:szCs w:val="24"/>
        </w:rPr>
        <w:t xml:space="preserve"> umowy).</w:t>
      </w:r>
    </w:p>
    <w:p w14:paraId="24A613E3" w14:textId="77777777" w:rsidR="003243DB" w:rsidRPr="00964532" w:rsidRDefault="003243DB" w:rsidP="001247E5">
      <w:pPr>
        <w:spacing w:after="0" w:line="276" w:lineRule="auto"/>
        <w:rPr>
          <w:rFonts w:ascii="Arial" w:eastAsia="Times New Roman" w:hAnsi="Arial" w:cs="Arial"/>
          <w:b/>
          <w:bCs/>
          <w:sz w:val="24"/>
          <w:szCs w:val="24"/>
          <w:lang w:eastAsia="pl-PL"/>
        </w:rPr>
      </w:pPr>
    </w:p>
    <w:p w14:paraId="3AEBD24D" w14:textId="64FEF912" w:rsidR="00C94199" w:rsidRPr="00964532" w:rsidRDefault="00C94199"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Dział </w:t>
      </w:r>
      <w:r w:rsidR="00130394" w:rsidRPr="00964532">
        <w:rPr>
          <w:rFonts w:ascii="Arial" w:eastAsia="Times New Roman" w:hAnsi="Arial" w:cs="Arial"/>
          <w:lang w:eastAsia="pl-PL"/>
        </w:rPr>
        <w:t xml:space="preserve">IX </w:t>
      </w:r>
    </w:p>
    <w:p w14:paraId="2FA6F735" w14:textId="0A188255" w:rsidR="00332D40" w:rsidRPr="00964532" w:rsidRDefault="00C94199" w:rsidP="001247E5">
      <w:pPr>
        <w:pStyle w:val="Nagwek2"/>
        <w:spacing w:before="0" w:line="276" w:lineRule="auto"/>
        <w:rPr>
          <w:rFonts w:ascii="Arial" w:hAnsi="Arial" w:cs="Arial"/>
        </w:rPr>
      </w:pPr>
      <w:r w:rsidRPr="00964532">
        <w:rPr>
          <w:rFonts w:ascii="Arial" w:hAnsi="Arial" w:cs="Arial"/>
        </w:rPr>
        <w:t>Informacja dla wykonawców wspólnie ubiegających się o zamówienie</w:t>
      </w:r>
    </w:p>
    <w:p w14:paraId="694CA7BB" w14:textId="77777777" w:rsidR="00C94199" w:rsidRPr="00964532" w:rsidRDefault="00C94199"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07020912" w14:textId="0DF4D6A9" w:rsidR="00C94199" w:rsidRPr="002B60AD"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Wykonawcy mogą wspólnie ubiegać się o udzielenie zamówienia. </w:t>
      </w:r>
      <w:r w:rsidRPr="002B60AD">
        <w:rPr>
          <w:rFonts w:ascii="Arial" w:hAnsi="Arial" w:cs="Arial"/>
          <w:sz w:val="24"/>
          <w:szCs w:val="24"/>
        </w:rPr>
        <w:t xml:space="preserve">W takim przypadku, wykonawcy ustanawiają pełnomocnika do reprezentowania ich </w:t>
      </w:r>
      <w:r w:rsidR="00D11E86" w:rsidRPr="002B60AD">
        <w:rPr>
          <w:rFonts w:ascii="Arial" w:hAnsi="Arial" w:cs="Arial"/>
          <w:sz w:val="24"/>
          <w:szCs w:val="24"/>
        </w:rPr>
        <w:br/>
      </w:r>
      <w:r w:rsidRPr="002B60AD">
        <w:rPr>
          <w:rFonts w:ascii="Arial" w:hAnsi="Arial" w:cs="Arial"/>
          <w:sz w:val="24"/>
          <w:szCs w:val="24"/>
        </w:rPr>
        <w:t xml:space="preserve">w postępowaniu o udzielenie zamówienia albo do reprezentowania </w:t>
      </w:r>
      <w:r w:rsidR="00D11E86" w:rsidRPr="002B60AD">
        <w:rPr>
          <w:rFonts w:ascii="Arial" w:hAnsi="Arial" w:cs="Arial"/>
          <w:sz w:val="24"/>
          <w:szCs w:val="24"/>
        </w:rPr>
        <w:br/>
      </w:r>
      <w:r w:rsidRPr="002B60AD">
        <w:rPr>
          <w:rFonts w:ascii="Arial" w:hAnsi="Arial" w:cs="Arial"/>
          <w:sz w:val="24"/>
          <w:szCs w:val="24"/>
        </w:rPr>
        <w:t>w postępowaniu i zawarcia umowy w sprawie zamówienia publicznego.</w:t>
      </w:r>
    </w:p>
    <w:p w14:paraId="29CA98D4" w14:textId="7DFA3536" w:rsidR="00C94199" w:rsidRPr="00964532"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Przepisy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niniejszej SWZ dotyczące wykonawcy stosuje się odpowiednio do wykonawców wspólnie ubiegających się o udzielenie zamówienia.</w:t>
      </w:r>
    </w:p>
    <w:p w14:paraId="7B106B2F" w14:textId="36B5819A" w:rsidR="00C94199" w:rsidRPr="0006282A" w:rsidRDefault="00C94199" w:rsidP="001247E5">
      <w:pPr>
        <w:pStyle w:val="Akapitzlist"/>
        <w:numPr>
          <w:ilvl w:val="0"/>
          <w:numId w:val="8"/>
        </w:numPr>
        <w:spacing w:line="276" w:lineRule="auto"/>
        <w:ind w:left="426" w:hanging="426"/>
        <w:rPr>
          <w:rFonts w:ascii="Arial" w:hAnsi="Arial" w:cs="Arial"/>
          <w:strike/>
          <w:sz w:val="24"/>
          <w:szCs w:val="24"/>
        </w:rPr>
      </w:pPr>
      <w:r w:rsidRPr="00964532">
        <w:rPr>
          <w:rFonts w:ascii="Arial" w:hAnsi="Arial" w:cs="Arial"/>
          <w:sz w:val="24"/>
          <w:szCs w:val="24"/>
        </w:rPr>
        <w:t xml:space="preserve">W przypadku wspólnego ubiegania się o zamówienie przez wykonawców, oświadczenie z art. 125 ust. 1 </w:t>
      </w:r>
      <w:proofErr w:type="spellStart"/>
      <w:r w:rsidRPr="00964532">
        <w:rPr>
          <w:rFonts w:ascii="Arial" w:hAnsi="Arial" w:cs="Arial"/>
          <w:sz w:val="24"/>
          <w:szCs w:val="24"/>
        </w:rPr>
        <w:t>Pzp</w:t>
      </w:r>
      <w:proofErr w:type="spellEnd"/>
      <w:r w:rsidRPr="00964532">
        <w:rPr>
          <w:rFonts w:ascii="Arial" w:hAnsi="Arial" w:cs="Arial"/>
          <w:sz w:val="24"/>
          <w:szCs w:val="24"/>
        </w:rPr>
        <w:t xml:space="preserve"> składa każdy z wykonawców wspólnie ubiegających się o zamówienie.</w:t>
      </w:r>
    </w:p>
    <w:p w14:paraId="1F5BEA5D" w14:textId="77777777" w:rsidR="00EF4B5E" w:rsidRPr="00964532" w:rsidRDefault="00EF4B5E" w:rsidP="001247E5">
      <w:pPr>
        <w:pStyle w:val="Nagwek2"/>
        <w:spacing w:before="0" w:line="276" w:lineRule="auto"/>
        <w:rPr>
          <w:rFonts w:ascii="Arial" w:hAnsi="Arial" w:cs="Arial"/>
          <w:shd w:val="clear" w:color="auto" w:fill="FFFFFF"/>
        </w:rPr>
      </w:pPr>
      <w:r w:rsidRPr="00964532">
        <w:rPr>
          <w:rFonts w:ascii="Arial" w:hAnsi="Arial" w:cs="Arial"/>
          <w:shd w:val="clear" w:color="auto" w:fill="FFFFFF"/>
        </w:rPr>
        <w:br/>
        <w:t>Dział X</w:t>
      </w:r>
    </w:p>
    <w:p w14:paraId="243AB154" w14:textId="7E1F508D" w:rsidR="00EF4B5E" w:rsidRPr="00964532" w:rsidRDefault="00EF4B5E" w:rsidP="001247E5">
      <w:pPr>
        <w:pStyle w:val="Nagwek2"/>
        <w:spacing w:before="0" w:line="276" w:lineRule="auto"/>
        <w:rPr>
          <w:rFonts w:ascii="Arial" w:eastAsia="Times New Roman" w:hAnsi="Arial" w:cs="Arial"/>
          <w:shd w:val="clear" w:color="auto" w:fill="FFFFFF"/>
          <w:lang w:eastAsia="pl-PL"/>
        </w:rPr>
      </w:pPr>
      <w:r w:rsidRPr="00964532">
        <w:rPr>
          <w:rFonts w:ascii="Arial" w:eastAsia="Times New Roman" w:hAnsi="Arial" w:cs="Arial"/>
          <w:shd w:val="clear" w:color="auto" w:fill="FFFFFF"/>
          <w:lang w:eastAsia="pl-PL"/>
        </w:rPr>
        <w:t xml:space="preserve">Informacje o środkach komunikacji elektronicznej, przy użyciu których zamawiający będzie komunikował się z wykonawcami, oraz informacje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 xml:space="preserve">o wymaganiach technicznych i organizacyjnych sporządzania, wysyłania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i odbierania korespondencji elektronicznej.</w:t>
      </w:r>
    </w:p>
    <w:p w14:paraId="20F94C06" w14:textId="1DFC7D02" w:rsidR="00CB541F" w:rsidRPr="00964532" w:rsidRDefault="00CB541F"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6B2703B9" w14:textId="447FA474"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Postępowanie </w:t>
      </w:r>
      <w:r w:rsidRPr="00964532">
        <w:rPr>
          <w:rFonts w:ascii="Arial" w:hAnsi="Arial" w:cs="Arial"/>
          <w:bCs/>
          <w:sz w:val="24"/>
          <w:szCs w:val="24"/>
          <w:lang w:val="x-none"/>
        </w:rPr>
        <w:t>prowadzone jest w języku polskim w formie elektronicznej za pośrednictwem</w:t>
      </w:r>
      <w:r w:rsidRPr="00964532">
        <w:rPr>
          <w:rFonts w:ascii="Arial" w:hAnsi="Arial" w:cs="Arial"/>
          <w:bCs/>
          <w:color w:val="0000FF"/>
          <w:sz w:val="24"/>
          <w:szCs w:val="24"/>
          <w:lang w:val="x-none"/>
        </w:rPr>
        <w:t xml:space="preserve"> </w:t>
      </w:r>
      <w:hyperlink r:id="rId9" w:history="1">
        <w:r w:rsidRPr="00964532">
          <w:rPr>
            <w:rFonts w:ascii="Arial" w:hAnsi="Arial" w:cs="Arial"/>
            <w:bCs/>
            <w:color w:val="0000FF"/>
            <w:sz w:val="24"/>
            <w:szCs w:val="24"/>
            <w:u w:val="single"/>
            <w:lang w:val="x-none"/>
          </w:rPr>
          <w:t>platformazakupowa.pl</w:t>
        </w:r>
      </w:hyperlink>
      <w:r w:rsidRPr="00964532">
        <w:rPr>
          <w:rFonts w:ascii="Arial" w:hAnsi="Arial" w:cs="Arial"/>
          <w:bCs/>
          <w:sz w:val="24"/>
          <w:szCs w:val="24"/>
          <w:lang w:val="x-none"/>
        </w:rPr>
        <w:t xml:space="preserve"> dostępnej pod adresem:</w:t>
      </w:r>
      <w:r w:rsidRPr="00964532">
        <w:rPr>
          <w:rFonts w:ascii="Arial" w:eastAsia="Calibri" w:hAnsi="Arial" w:cs="Arial"/>
          <w:bCs/>
          <w:sz w:val="24"/>
          <w:szCs w:val="24"/>
          <w:lang w:eastAsia="pl-PL"/>
        </w:rPr>
        <w:t xml:space="preserve"> </w:t>
      </w:r>
      <w:hyperlink r:id="rId10" w:history="1">
        <w:r w:rsidRPr="00964532">
          <w:rPr>
            <w:rFonts w:ascii="Arial" w:eastAsia="Calibri" w:hAnsi="Arial" w:cs="Arial"/>
            <w:b/>
            <w:color w:val="0000FF"/>
            <w:sz w:val="24"/>
            <w:szCs w:val="24"/>
            <w:u w:val="single"/>
            <w:lang w:eastAsia="pl-PL"/>
          </w:rPr>
          <w:t>https://platformazakupowa.pl/pn/koniusza</w:t>
        </w:r>
      </w:hyperlink>
      <w:r w:rsidR="00E8066E">
        <w:rPr>
          <w:rFonts w:ascii="Arial" w:eastAsia="Calibri" w:hAnsi="Arial" w:cs="Arial"/>
          <w:b/>
          <w:color w:val="0000FF"/>
          <w:sz w:val="24"/>
          <w:szCs w:val="24"/>
          <w:u w:val="single"/>
          <w:lang w:eastAsia="pl-PL"/>
        </w:rPr>
        <w:t>.</w:t>
      </w:r>
    </w:p>
    <w:p w14:paraId="52C6D13C" w14:textId="77777777"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zamawiającemu pytań do treści SWZ;</w:t>
      </w:r>
    </w:p>
    <w:p w14:paraId="642F00DA"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964532">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przesłania odpowiedzi na inne wezwania zamawiającego wynikające </w:t>
      </w:r>
      <w:r w:rsidR="006F35D3">
        <w:rPr>
          <w:rFonts w:ascii="Arial" w:eastAsia="Calibri" w:hAnsi="Arial" w:cs="Arial"/>
          <w:sz w:val="24"/>
          <w:szCs w:val="24"/>
          <w:highlight w:val="white"/>
          <w:lang w:eastAsia="pl-PL"/>
        </w:rPr>
        <w:br/>
      </w:r>
      <w:r w:rsidRPr="00964532">
        <w:rPr>
          <w:rFonts w:ascii="Arial" w:eastAsia="Calibri" w:hAnsi="Arial" w:cs="Arial"/>
          <w:sz w:val="24"/>
          <w:szCs w:val="24"/>
          <w:highlight w:val="white"/>
          <w:lang w:eastAsia="pl-PL"/>
        </w:rPr>
        <w:t>z ustawy Prawo zamówień publicznych;</w:t>
      </w:r>
    </w:p>
    <w:p w14:paraId="33E59BA2"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wniosków, informacji, oświadczeń wykonawcy;</w:t>
      </w:r>
    </w:p>
    <w:p w14:paraId="52DF7D53" w14:textId="77BD20BB" w:rsidR="00EF4B5E" w:rsidRPr="00B32C2F"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odwołania/inne</w:t>
      </w:r>
      <w:r w:rsidR="00BB187C">
        <w:rPr>
          <w:rFonts w:ascii="Arial" w:eastAsia="Calibri" w:hAnsi="Arial" w:cs="Arial"/>
          <w:sz w:val="24"/>
          <w:szCs w:val="24"/>
          <w:lang w:eastAsia="pl-PL"/>
        </w:rPr>
        <w:t xml:space="preserve"> </w:t>
      </w:r>
      <w:r w:rsidRPr="00B32C2F">
        <w:rPr>
          <w:rFonts w:ascii="Arial" w:eastAsia="Calibri" w:hAnsi="Arial" w:cs="Arial"/>
          <w:sz w:val="24"/>
          <w:szCs w:val="24"/>
          <w:lang w:eastAsia="pl-PL"/>
        </w:rPr>
        <w:t xml:space="preserve">odbywa się za pośrednictwem </w:t>
      </w:r>
      <w:hyperlink r:id="rId11">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color w:val="0000FF"/>
          <w:sz w:val="24"/>
          <w:szCs w:val="24"/>
          <w:lang w:eastAsia="pl-PL"/>
        </w:rPr>
        <w:t xml:space="preserve"> i </w:t>
      </w:r>
      <w:r w:rsidRPr="00B32C2F">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2">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będzie przekazywał wykonawcom informacje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Informacje dotyczące odpowiedzi na pytania, zmiany specyfikacji, zmiany terminu składania </w:t>
      </w:r>
      <w:r w:rsidR="00B32C2F">
        <w:rPr>
          <w:rFonts w:ascii="Arial" w:eastAsia="Calibri" w:hAnsi="Arial" w:cs="Arial"/>
          <w:sz w:val="24"/>
          <w:szCs w:val="24"/>
          <w:lang w:eastAsia="pl-PL"/>
        </w:rPr>
        <w:br/>
      </w:r>
      <w:r w:rsidRPr="00964532">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do konkretnego wykonawcy.</w:t>
      </w:r>
    </w:p>
    <w:p w14:paraId="0BD75F76" w14:textId="02C7B99E"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Wykonawca jako podmiot profesjonalny ma obowiązek sprawdzania komunikatów i wiadomości bezpośrednio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tj.:</w:t>
      </w:r>
    </w:p>
    <w:p w14:paraId="261FF051"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stały dostęp do sieci Internet o gwarantowanej przepustowości nie mniejszej niż 512 </w:t>
      </w:r>
      <w:proofErr w:type="spellStart"/>
      <w:r w:rsidRPr="00964532">
        <w:rPr>
          <w:rFonts w:ascii="Arial" w:eastAsia="Calibri" w:hAnsi="Arial" w:cs="Arial"/>
          <w:sz w:val="24"/>
          <w:szCs w:val="24"/>
          <w:lang w:eastAsia="pl-PL"/>
        </w:rPr>
        <w:t>kb</w:t>
      </w:r>
      <w:proofErr w:type="spellEnd"/>
      <w:r w:rsidRPr="00964532">
        <w:rPr>
          <w:rFonts w:ascii="Arial" w:eastAsia="Calibri" w:hAnsi="Arial" w:cs="Arial"/>
          <w:sz w:val="24"/>
          <w:szCs w:val="24"/>
          <w:lang w:eastAsia="pl-PL"/>
        </w:rPr>
        <w:t>/s,</w:t>
      </w:r>
    </w:p>
    <w:p w14:paraId="32530900" w14:textId="4F03A93C"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zainstalowana dowolna, inna przeglądarka internetowa niż Internet Explorer,</w:t>
      </w:r>
    </w:p>
    <w:p w14:paraId="5E2A182F"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włączona obsługa JavaScript,</w:t>
      </w:r>
    </w:p>
    <w:p w14:paraId="0FEE9BC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lastRenderedPageBreak/>
        <w:t xml:space="preserve">zainstalowany program Adobe </w:t>
      </w:r>
      <w:proofErr w:type="spellStart"/>
      <w:r w:rsidRPr="00964532">
        <w:rPr>
          <w:rFonts w:ascii="Arial" w:eastAsia="Calibri" w:hAnsi="Arial" w:cs="Arial"/>
          <w:sz w:val="24"/>
          <w:szCs w:val="24"/>
          <w:lang w:eastAsia="pl-PL"/>
        </w:rPr>
        <w:t>Acrobat</w:t>
      </w:r>
      <w:proofErr w:type="spellEnd"/>
      <w:r w:rsidRPr="00964532">
        <w:rPr>
          <w:rFonts w:ascii="Arial" w:eastAsia="Calibri" w:hAnsi="Arial" w:cs="Arial"/>
          <w:sz w:val="24"/>
          <w:szCs w:val="24"/>
          <w:lang w:eastAsia="pl-PL"/>
        </w:rPr>
        <w:t xml:space="preserve"> Reader lub inny obsługujący format plików .pdf,</w:t>
      </w:r>
    </w:p>
    <w:p w14:paraId="4FDB709E"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Szyfrowanie na </w:t>
      </w:r>
      <w:r w:rsidRPr="00964532">
        <w:rPr>
          <w:rFonts w:ascii="Arial" w:eastAsia="Calibri" w:hAnsi="Arial" w:cs="Arial"/>
          <w:color w:val="0000FF"/>
          <w:sz w:val="24"/>
          <w:szCs w:val="24"/>
          <w:u w:val="single"/>
          <w:lang w:eastAsia="pl-PL"/>
        </w:rPr>
        <w:t xml:space="preserve">platformazakupowa.pl </w:t>
      </w:r>
      <w:r w:rsidRPr="00964532">
        <w:rPr>
          <w:rFonts w:ascii="Arial" w:eastAsia="Calibri" w:hAnsi="Arial" w:cs="Arial"/>
          <w:sz w:val="24"/>
          <w:szCs w:val="24"/>
          <w:lang w:eastAsia="pl-PL"/>
        </w:rPr>
        <w:t>odbywa się za pomocą protokołu TLS 1.3.</w:t>
      </w:r>
    </w:p>
    <w:p w14:paraId="307C4E3E" w14:textId="40A7C7B0"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Oznaczenie czasu odbioru danych przez platformę zakupową stanowi datę oraz dokładny czas (</w:t>
      </w:r>
      <w:proofErr w:type="spellStart"/>
      <w:r w:rsidRPr="00964532">
        <w:rPr>
          <w:rFonts w:ascii="Arial" w:eastAsia="Calibri" w:hAnsi="Arial" w:cs="Arial"/>
          <w:sz w:val="24"/>
          <w:szCs w:val="24"/>
          <w:lang w:eastAsia="pl-PL"/>
        </w:rPr>
        <w:t>hh:mm:ss</w:t>
      </w:r>
      <w:proofErr w:type="spellEnd"/>
      <w:r w:rsidRPr="00964532">
        <w:rPr>
          <w:rFonts w:ascii="Arial" w:eastAsia="Calibri" w:hAnsi="Arial" w:cs="Arial"/>
          <w:sz w:val="24"/>
          <w:szCs w:val="24"/>
          <w:lang w:eastAsia="pl-PL"/>
        </w:rPr>
        <w:t>) generowany wg. czasu lokalnego serwera</w:t>
      </w:r>
      <w:r w:rsidR="00CE4BAF" w:rsidRPr="00964532">
        <w:rPr>
          <w:rFonts w:ascii="Arial" w:eastAsia="Calibri" w:hAnsi="Arial" w:cs="Arial"/>
          <w:sz w:val="24"/>
          <w:szCs w:val="24"/>
          <w:lang w:eastAsia="pl-PL"/>
        </w:rPr>
        <w:t xml:space="preserve"> s</w:t>
      </w:r>
      <w:r w:rsidRPr="00964532">
        <w:rPr>
          <w:rFonts w:ascii="Arial" w:eastAsia="Calibri" w:hAnsi="Arial" w:cs="Arial"/>
          <w:sz w:val="24"/>
          <w:szCs w:val="24"/>
          <w:lang w:eastAsia="pl-PL"/>
        </w:rPr>
        <w:t>ynchronizowanego z zegarem Głównego Urzędu Miar.</w:t>
      </w:r>
    </w:p>
    <w:p w14:paraId="2BD2692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Wykonawca, przystępując do niniejszego postępowania o udzielenie zamówienia publicznego:</w:t>
      </w:r>
    </w:p>
    <w:p w14:paraId="4217F134" w14:textId="5B5F9C4F"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akceptuje warunki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określone </w:t>
      </w:r>
      <w:r w:rsidR="00D11E86">
        <w:rPr>
          <w:rFonts w:ascii="Arial" w:eastAsia="Calibri" w:hAnsi="Arial" w:cs="Arial"/>
          <w:sz w:val="24"/>
          <w:szCs w:val="24"/>
          <w:lang w:eastAsia="pl-PL"/>
        </w:rPr>
        <w:br/>
      </w:r>
      <w:r w:rsidRPr="00964532">
        <w:rPr>
          <w:rFonts w:ascii="Arial" w:eastAsia="Calibri" w:hAnsi="Arial" w:cs="Arial"/>
          <w:sz w:val="24"/>
          <w:szCs w:val="24"/>
          <w:lang w:eastAsia="pl-PL"/>
        </w:rPr>
        <w:t xml:space="preserve">w Regulaminie zamieszczonym na stronie internetowej pod linkiem  </w:t>
      </w:r>
      <w:r w:rsidR="00D11E86">
        <w:rPr>
          <w:rFonts w:ascii="Arial" w:eastAsia="Calibri" w:hAnsi="Arial" w:cs="Arial"/>
          <w:sz w:val="24"/>
          <w:szCs w:val="24"/>
          <w:lang w:eastAsia="pl-PL"/>
        </w:rPr>
        <w:br/>
      </w:r>
      <w:r w:rsidRPr="00964532">
        <w:rPr>
          <w:rFonts w:ascii="Arial" w:eastAsia="Calibri" w:hAnsi="Arial" w:cs="Arial"/>
          <w:sz w:val="24"/>
          <w:szCs w:val="24"/>
          <w:lang w:eastAsia="pl-PL"/>
        </w:rPr>
        <w:t>w zakładce „Regulamin" oraz uznaje go za wiążący,</w:t>
      </w:r>
    </w:p>
    <w:p w14:paraId="2B8D260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zapoznał i stosuje się do Instrukcji składania ofert/wniosków dostępnej pod linkiem. </w:t>
      </w:r>
    </w:p>
    <w:p w14:paraId="60F938C7" w14:textId="43288FA8"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nie ponosi odpowiedzialności za złożenie oferty w sposób niezgodny z Instrukcją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64532">
        <w:rPr>
          <w:rFonts w:ascii="Arial" w:eastAsia="Calibri" w:hAnsi="Arial" w:cs="Arial"/>
          <w:sz w:val="24"/>
          <w:szCs w:val="24"/>
          <w:lang w:eastAsia="pl-PL"/>
        </w:rPr>
        <w:t>Pzp</w:t>
      </w:r>
      <w:proofErr w:type="spellEnd"/>
      <w:r w:rsidRPr="00964532">
        <w:rPr>
          <w:rFonts w:ascii="Arial" w:eastAsia="Calibri" w:hAnsi="Arial" w:cs="Arial"/>
          <w:sz w:val="24"/>
          <w:szCs w:val="24"/>
          <w:lang w:eastAsia="pl-PL"/>
        </w:rPr>
        <w:t xml:space="preserve">. </w:t>
      </w:r>
    </w:p>
    <w:p w14:paraId="540420C1" w14:textId="49F65DF8" w:rsidR="00EF4B5E" w:rsidRPr="00964532" w:rsidRDefault="00EF4B5E" w:rsidP="001247E5">
      <w:pPr>
        <w:numPr>
          <w:ilvl w:val="0"/>
          <w:numId w:val="23"/>
        </w:numPr>
        <w:spacing w:after="0" w:line="276" w:lineRule="auto"/>
        <w:contextualSpacing/>
        <w:rPr>
          <w:rFonts w:ascii="Arial" w:eastAsia="Calibri" w:hAnsi="Arial" w:cs="Arial"/>
          <w:color w:val="0000FF"/>
          <w:sz w:val="24"/>
          <w:szCs w:val="24"/>
          <w:u w:val="single"/>
          <w:lang w:eastAsia="pl-PL"/>
        </w:rPr>
      </w:pPr>
      <w:r w:rsidRPr="00964532">
        <w:rPr>
          <w:rFonts w:ascii="Arial" w:eastAsia="Calibri" w:hAnsi="Arial" w:cs="Arial"/>
          <w:sz w:val="24"/>
          <w:szCs w:val="24"/>
          <w:lang w:eastAsia="pl-PL"/>
        </w:rPr>
        <w:t xml:space="preserve">Zamawiający informuje, że instrukcje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niniejszym postępowaniu przy użyciu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znajdują się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zakładce „Instrukcje dla Wykonawców" na stronie internetowej pod adresem: </w:t>
      </w:r>
      <w:r w:rsidRPr="00964532">
        <w:rPr>
          <w:rFonts w:ascii="Arial" w:eastAsia="Calibri" w:hAnsi="Arial" w:cs="Arial"/>
          <w:color w:val="0000FF"/>
          <w:sz w:val="24"/>
          <w:szCs w:val="24"/>
          <w:u w:val="single"/>
          <w:lang w:eastAsia="pl-PL"/>
        </w:rPr>
        <w:t>https://platformazakupowa.pl/strona/45-instrukcje</w:t>
      </w:r>
    </w:p>
    <w:p w14:paraId="3D696C9F"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bookmarkStart w:id="7" w:name="_Hlk66095316"/>
      <w:r w:rsidRPr="00964532">
        <w:rPr>
          <w:rFonts w:ascii="Arial" w:eastAsia="Times New Roman" w:hAnsi="Arial" w:cs="Arial"/>
          <w:b/>
          <w:bCs/>
          <w:sz w:val="24"/>
          <w:szCs w:val="24"/>
          <w:lang w:eastAsia="pl-PL"/>
        </w:rPr>
        <w:t xml:space="preserve">Zalecenia: </w:t>
      </w:r>
    </w:p>
    <w:p w14:paraId="1078E7CE" w14:textId="7DFC58DD" w:rsidR="00EF4B5E" w:rsidRPr="00964532" w:rsidRDefault="00EF4B5E" w:rsidP="001247E5">
      <w:pPr>
        <w:spacing w:after="0" w:line="276" w:lineRule="auto"/>
        <w:ind w:left="708"/>
        <w:rPr>
          <w:rFonts w:ascii="Arial" w:eastAsia="Times New Roman" w:hAnsi="Arial" w:cs="Arial"/>
          <w:b/>
          <w:bCs/>
          <w:color w:val="0000FF"/>
          <w:sz w:val="24"/>
          <w:szCs w:val="24"/>
          <w:lang w:eastAsia="pl-PL"/>
        </w:rPr>
      </w:pPr>
      <w:r w:rsidRPr="00964532">
        <w:rPr>
          <w:rFonts w:ascii="Arial" w:eastAsia="Times New Roman" w:hAnsi="Arial" w:cs="Arial"/>
          <w:b/>
          <w:bCs/>
          <w:sz w:val="24"/>
          <w:szCs w:val="24"/>
          <w:lang w:eastAsia="pl-PL"/>
        </w:rPr>
        <w:t>Formaty plików wykorzystywanych przez wykonawców powinny być zgodne z</w:t>
      </w:r>
      <w:r w:rsidRPr="00964532">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77777777" w:rsidR="00EF4B5E" w:rsidRPr="00FB2190" w:rsidRDefault="00EF4B5E" w:rsidP="001247E5">
      <w:pPr>
        <w:numPr>
          <w:ilvl w:val="1"/>
          <w:numId w:val="23"/>
        </w:numPr>
        <w:spacing w:after="0" w:line="276" w:lineRule="auto"/>
        <w:ind w:left="1134" w:hanging="425"/>
        <w:contextualSpacing/>
        <w:rPr>
          <w:rFonts w:ascii="Arial" w:eastAsia="Times New Roman" w:hAnsi="Arial" w:cs="Arial"/>
          <w:b/>
          <w:bCs/>
          <w:color w:val="0000FF"/>
          <w:sz w:val="24"/>
          <w:szCs w:val="24"/>
          <w:u w:val="single"/>
          <w:lang w:eastAsia="pl-PL"/>
        </w:rPr>
      </w:pPr>
      <w:r w:rsidRPr="00964532">
        <w:rPr>
          <w:rFonts w:ascii="Arial" w:eastAsia="Times New Roman" w:hAnsi="Arial" w:cs="Arial"/>
          <w:b/>
          <w:bCs/>
          <w:sz w:val="24"/>
          <w:szCs w:val="24"/>
          <w:lang w:eastAsia="pl-PL"/>
        </w:rPr>
        <w:t xml:space="preserve">zamawiający rekomenduje </w:t>
      </w:r>
      <w:r w:rsidRPr="00964532">
        <w:rPr>
          <w:rFonts w:ascii="Arial" w:eastAsia="Calibri" w:hAnsi="Arial" w:cs="Arial"/>
        </w:rPr>
        <w:t>wykorzystanie formatów</w:t>
      </w:r>
      <w:r w:rsidRPr="00964532">
        <w:rPr>
          <w:rFonts w:ascii="Arial" w:eastAsia="Times New Roman" w:hAnsi="Arial" w:cs="Arial"/>
          <w:b/>
          <w:bCs/>
          <w:color w:val="0000FF"/>
          <w:sz w:val="24"/>
          <w:szCs w:val="24"/>
          <w:lang w:eastAsia="pl-PL"/>
        </w:rPr>
        <w:t xml:space="preserve">: </w:t>
      </w:r>
      <w:r w:rsidRPr="00964532">
        <w:rPr>
          <w:rFonts w:ascii="Arial" w:eastAsia="Times New Roman" w:hAnsi="Arial" w:cs="Arial"/>
          <w:b/>
          <w:bCs/>
          <w:sz w:val="24"/>
          <w:szCs w:val="24"/>
          <w:lang w:eastAsia="pl-PL"/>
        </w:rPr>
        <w:t>.pdf, .</w:t>
      </w:r>
      <w:proofErr w:type="spellStart"/>
      <w:r w:rsidRPr="00964532">
        <w:rPr>
          <w:rFonts w:ascii="Arial" w:eastAsia="Times New Roman" w:hAnsi="Arial" w:cs="Arial"/>
          <w:b/>
          <w:bCs/>
          <w:sz w:val="24"/>
          <w:szCs w:val="24"/>
          <w:lang w:eastAsia="pl-PL"/>
        </w:rPr>
        <w:t>doc</w:t>
      </w:r>
      <w:proofErr w:type="spellEnd"/>
      <w:r w:rsidRPr="00964532">
        <w:rPr>
          <w:rFonts w:ascii="Arial" w:eastAsia="Times New Roman" w:hAnsi="Arial" w:cs="Arial"/>
          <w:b/>
          <w:bCs/>
          <w:sz w:val="24"/>
          <w:szCs w:val="24"/>
          <w:lang w:eastAsia="pl-PL"/>
        </w:rPr>
        <w:t>, .</w:t>
      </w:r>
      <w:proofErr w:type="spellStart"/>
      <w:r w:rsidRPr="00964532">
        <w:rPr>
          <w:rFonts w:ascii="Arial" w:eastAsia="Times New Roman" w:hAnsi="Arial" w:cs="Arial"/>
          <w:b/>
          <w:bCs/>
          <w:sz w:val="24"/>
          <w:szCs w:val="24"/>
          <w:lang w:eastAsia="pl-PL"/>
        </w:rPr>
        <w:t>docx</w:t>
      </w:r>
      <w:proofErr w:type="spellEnd"/>
      <w:r w:rsidRPr="00964532">
        <w:rPr>
          <w:rFonts w:ascii="Arial" w:eastAsia="Times New Roman" w:hAnsi="Arial" w:cs="Arial"/>
          <w:b/>
          <w:bCs/>
          <w:sz w:val="24"/>
          <w:szCs w:val="24"/>
          <w:lang w:eastAsia="pl-PL"/>
        </w:rPr>
        <w:t>., .xls, .</w:t>
      </w:r>
      <w:proofErr w:type="spellStart"/>
      <w:r w:rsidRPr="00964532">
        <w:rPr>
          <w:rFonts w:ascii="Arial" w:eastAsia="Times New Roman" w:hAnsi="Arial" w:cs="Arial"/>
          <w:b/>
          <w:bCs/>
          <w:sz w:val="24"/>
          <w:szCs w:val="24"/>
          <w:lang w:eastAsia="pl-PL"/>
        </w:rPr>
        <w:t>xlsx</w:t>
      </w:r>
      <w:proofErr w:type="spellEnd"/>
      <w:r w:rsidRPr="00964532">
        <w:rPr>
          <w:rFonts w:ascii="Arial" w:eastAsia="Times New Roman" w:hAnsi="Arial" w:cs="Arial"/>
          <w:b/>
          <w:bCs/>
          <w:sz w:val="24"/>
          <w:szCs w:val="24"/>
          <w:lang w:eastAsia="pl-PL"/>
        </w:rPr>
        <w:t>, .jpg</w:t>
      </w:r>
      <w:r w:rsidRPr="00964532">
        <w:rPr>
          <w:rFonts w:ascii="Arial" w:eastAsia="Times New Roman" w:hAnsi="Arial" w:cs="Arial"/>
          <w:b/>
          <w:bCs/>
          <w:color w:val="0000FF"/>
          <w:sz w:val="24"/>
          <w:szCs w:val="24"/>
          <w:lang w:eastAsia="pl-PL"/>
        </w:rPr>
        <w:t xml:space="preserve"> </w:t>
      </w:r>
      <w:r w:rsidRPr="00FB2190">
        <w:rPr>
          <w:rFonts w:ascii="Arial" w:eastAsia="Times New Roman" w:hAnsi="Arial" w:cs="Arial"/>
          <w:b/>
          <w:bCs/>
          <w:sz w:val="24"/>
          <w:szCs w:val="24"/>
          <w:u w:val="single"/>
          <w:lang w:eastAsia="pl-PL"/>
        </w:rPr>
        <w:t>ze szczególnym wskazaniem na .pdf.</w:t>
      </w:r>
    </w:p>
    <w:p w14:paraId="7E86BB69"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Wśród formatów powszechnych a NIE występujących w rozporządzeniu występują: .</w:t>
      </w:r>
      <w:proofErr w:type="spellStart"/>
      <w:r w:rsidRPr="00964532">
        <w:rPr>
          <w:rFonts w:ascii="Arial" w:eastAsia="Times New Roman" w:hAnsi="Arial" w:cs="Arial"/>
          <w:sz w:val="24"/>
          <w:szCs w:val="24"/>
          <w:lang w:eastAsia="pl-PL"/>
        </w:rPr>
        <w:t>rar</w:t>
      </w:r>
      <w:proofErr w:type="spellEnd"/>
      <w:r w:rsidRPr="00964532">
        <w:rPr>
          <w:rFonts w:ascii="Arial" w:eastAsia="Times New Roman" w:hAnsi="Arial" w:cs="Arial"/>
          <w:sz w:val="24"/>
          <w:szCs w:val="24"/>
          <w:lang w:eastAsia="pl-PL"/>
        </w:rPr>
        <w:t>, .gif, .</w:t>
      </w:r>
      <w:proofErr w:type="spellStart"/>
      <w:r w:rsidRPr="00964532">
        <w:rPr>
          <w:rFonts w:ascii="Arial" w:eastAsia="Times New Roman" w:hAnsi="Arial" w:cs="Arial"/>
          <w:sz w:val="24"/>
          <w:szCs w:val="24"/>
          <w:lang w:eastAsia="pl-PL"/>
        </w:rPr>
        <w:t>bmp</w:t>
      </w:r>
      <w:proofErr w:type="spellEnd"/>
      <w:r w:rsidRPr="00964532">
        <w:rPr>
          <w:rFonts w:ascii="Arial" w:eastAsia="Times New Roman" w:hAnsi="Arial" w:cs="Arial"/>
          <w:sz w:val="24"/>
          <w:szCs w:val="24"/>
          <w:lang w:eastAsia="pl-PL"/>
        </w:rPr>
        <w:t>, .</w:t>
      </w:r>
      <w:proofErr w:type="spellStart"/>
      <w:r w:rsidRPr="00964532">
        <w:rPr>
          <w:rFonts w:ascii="Arial" w:eastAsia="Times New Roman" w:hAnsi="Arial" w:cs="Arial"/>
          <w:sz w:val="24"/>
          <w:szCs w:val="24"/>
          <w:lang w:eastAsia="pl-PL"/>
        </w:rPr>
        <w:t>numbers</w:t>
      </w:r>
      <w:proofErr w:type="spellEnd"/>
      <w:r w:rsidRPr="00964532">
        <w:rPr>
          <w:rFonts w:ascii="Arial" w:eastAsia="Times New Roman" w:hAnsi="Arial" w:cs="Arial"/>
          <w:sz w:val="24"/>
          <w:szCs w:val="24"/>
          <w:lang w:eastAsia="pl-PL"/>
        </w:rPr>
        <w:t xml:space="preserve">, </w:t>
      </w:r>
      <w:r w:rsidRPr="00964532">
        <w:rPr>
          <w:rFonts w:ascii="Arial" w:eastAsia="Times New Roman" w:hAnsi="Arial" w:cs="Arial"/>
          <w:color w:val="0000FF"/>
          <w:sz w:val="24"/>
          <w:szCs w:val="24"/>
          <w:lang w:eastAsia="pl-PL"/>
        </w:rPr>
        <w:t>.</w:t>
      </w:r>
      <w:proofErr w:type="spellStart"/>
      <w:r w:rsidRPr="00964532">
        <w:rPr>
          <w:rFonts w:ascii="Arial" w:eastAsia="Times New Roman" w:hAnsi="Arial" w:cs="Arial"/>
          <w:sz w:val="24"/>
          <w:szCs w:val="24"/>
          <w:lang w:eastAsia="pl-PL"/>
        </w:rPr>
        <w:t>pages</w:t>
      </w:r>
      <w:proofErr w:type="spellEnd"/>
      <w:r w:rsidRPr="00964532">
        <w:rPr>
          <w:rFonts w:ascii="Arial" w:eastAsia="Times New Roman" w:hAnsi="Arial" w:cs="Arial"/>
          <w:sz w:val="24"/>
          <w:szCs w:val="24"/>
          <w:lang w:eastAsia="pl-PL"/>
        </w:rPr>
        <w:t>. Dokumenty złożone w takich plikach zostaną uznane za złożone</w:t>
      </w:r>
      <w:r w:rsidRPr="00964532">
        <w:rPr>
          <w:rFonts w:ascii="Arial" w:eastAsia="Times New Roman" w:hAnsi="Arial" w:cs="Arial"/>
          <w:b/>
          <w:bCs/>
          <w:sz w:val="24"/>
          <w:szCs w:val="24"/>
          <w:lang w:eastAsia="pl-PL"/>
        </w:rPr>
        <w:t xml:space="preserve"> nieskutecznie.</w:t>
      </w:r>
    </w:p>
    <w:p w14:paraId="0A33CA92"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zwraca uwagę na ograniczenia wielkości plików podpisywanych profilem zaufanym, który wynosi max 10MB, oraz na </w:t>
      </w:r>
      <w:r w:rsidRPr="00964532">
        <w:rPr>
          <w:rFonts w:ascii="Arial" w:eastAsia="Times New Roman" w:hAnsi="Arial" w:cs="Arial"/>
          <w:sz w:val="24"/>
          <w:szCs w:val="24"/>
          <w:lang w:eastAsia="pl-PL"/>
        </w:rPr>
        <w:lastRenderedPageBreak/>
        <w:t xml:space="preserve">ograniczenie wielkości plików podpisywanych w aplikacji </w:t>
      </w:r>
      <w:proofErr w:type="spellStart"/>
      <w:r w:rsidRPr="00964532">
        <w:rPr>
          <w:rFonts w:ascii="Arial" w:eastAsia="Times New Roman" w:hAnsi="Arial" w:cs="Arial"/>
          <w:sz w:val="24"/>
          <w:szCs w:val="24"/>
          <w:lang w:eastAsia="pl-PL"/>
        </w:rPr>
        <w:t>eDoApp</w:t>
      </w:r>
      <w:proofErr w:type="spellEnd"/>
      <w:r w:rsidRPr="00964532">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opatrzenie ich podpisem kwalifikowanym </w:t>
      </w:r>
      <w:proofErr w:type="spellStart"/>
      <w:r w:rsidRPr="00964532">
        <w:rPr>
          <w:rFonts w:ascii="Arial" w:eastAsia="Times New Roman" w:hAnsi="Arial" w:cs="Arial"/>
          <w:sz w:val="24"/>
          <w:szCs w:val="24"/>
          <w:lang w:eastAsia="pl-PL"/>
        </w:rPr>
        <w:t>PAdES</w:t>
      </w:r>
      <w:proofErr w:type="spellEnd"/>
      <w:r w:rsidRPr="00964532">
        <w:rPr>
          <w:rFonts w:ascii="Arial" w:eastAsia="Times New Roman" w:hAnsi="Arial" w:cs="Arial"/>
          <w:sz w:val="24"/>
          <w:szCs w:val="24"/>
          <w:lang w:eastAsia="pl-PL"/>
        </w:rPr>
        <w:t xml:space="preserve">. </w:t>
      </w:r>
    </w:p>
    <w:p w14:paraId="107EF495" w14:textId="78A45BD3"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Pliki w innych formatach niż .pdf zaleca się opatrzyć zewnętrznym podpisem </w:t>
      </w:r>
      <w:proofErr w:type="spellStart"/>
      <w:r w:rsidRPr="00964532">
        <w:rPr>
          <w:rFonts w:ascii="Arial" w:eastAsia="Times New Roman" w:hAnsi="Arial" w:cs="Arial"/>
          <w:sz w:val="24"/>
          <w:szCs w:val="24"/>
          <w:lang w:eastAsia="pl-PL"/>
        </w:rPr>
        <w:t>XAdES</w:t>
      </w:r>
      <w:proofErr w:type="spellEnd"/>
      <w:r w:rsidRPr="00964532">
        <w:rPr>
          <w:rFonts w:ascii="Arial" w:eastAsia="Times New Roman" w:hAnsi="Arial" w:cs="Arial"/>
          <w:sz w:val="24"/>
          <w:szCs w:val="24"/>
          <w:lang w:eastAsia="pl-PL"/>
        </w:rPr>
        <w:t>. wykonawca powinien pamiętać, aby plik z podpisem przekazywać łącznie z dokumentem podpisywanym.</w:t>
      </w:r>
    </w:p>
    <w:p w14:paraId="7179A6F5" w14:textId="5463A071"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06F2F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14:paraId="1CA5135B"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14:paraId="03E4410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Osobą składającą ofertę powinna być osoba kontaktowa podawana </w:t>
      </w:r>
      <w:r w:rsidRPr="00964532">
        <w:rPr>
          <w:rFonts w:ascii="Arial" w:eastAsia="Times New Roman" w:hAnsi="Arial" w:cs="Arial"/>
          <w:sz w:val="24"/>
          <w:szCs w:val="24"/>
          <w:lang w:eastAsia="pl-PL"/>
        </w:rPr>
        <w:br/>
        <w:t>w dokumentacji.</w:t>
      </w:r>
    </w:p>
    <w:p w14:paraId="66A09C5C"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0523E8"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0523E8">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rekomenduje wykorzystanie podpisu z kwalifikowanym znacznikiem czasu.</w:t>
      </w:r>
    </w:p>
    <w:p w14:paraId="7BBDD196" w14:textId="0D0EF362"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7"/>
    <w:p w14:paraId="3C1E61A0"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komunikowania się zamawiającego </w:t>
      </w:r>
      <w:r w:rsidR="006F35D3">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FCEA03A"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Zamawiający jest obowiązany udzielić wyjaśnień niezwłocznie, jednak nie później niż na </w:t>
      </w:r>
      <w:r w:rsidR="006A5574">
        <w:rPr>
          <w:rFonts w:ascii="Arial" w:eastAsia="Times New Roman" w:hAnsi="Arial" w:cs="Arial"/>
          <w:sz w:val="24"/>
          <w:szCs w:val="24"/>
          <w:lang w:eastAsia="pl-PL"/>
        </w:rPr>
        <w:t>2</w:t>
      </w:r>
      <w:r w:rsidRPr="00964532">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Pr>
          <w:rFonts w:ascii="Arial" w:eastAsia="Times New Roman" w:hAnsi="Arial" w:cs="Arial"/>
          <w:sz w:val="24"/>
          <w:szCs w:val="24"/>
          <w:lang w:eastAsia="pl-PL"/>
        </w:rPr>
        <w:t>4</w:t>
      </w:r>
      <w:r w:rsidRPr="00964532">
        <w:rPr>
          <w:rFonts w:ascii="Arial" w:eastAsia="Times New Roman" w:hAnsi="Arial" w:cs="Arial"/>
          <w:sz w:val="24"/>
          <w:szCs w:val="24"/>
          <w:lang w:eastAsia="pl-PL"/>
        </w:rPr>
        <w:t xml:space="preserve"> dni przed upływem terminu składania ofert. </w:t>
      </w:r>
    </w:p>
    <w:p w14:paraId="5DD9D05A" w14:textId="0613BDFE"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o wyjaśnienie treści SWZ nie wpłynął w terminie, o którym mowa powyżej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6870A6EF"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Przedłużenie terminu składania ofert, o który</w:t>
      </w:r>
      <w:r w:rsidR="00FB2190">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wyżej, nie wpływa na bieg terminu składania wniosku o wyjaśnienie treści SWZ.</w:t>
      </w:r>
    </w:p>
    <w:p w14:paraId="0AA08C3B" w14:textId="77777777" w:rsidR="00EF4B5E" w:rsidRPr="00952B3C"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 xml:space="preserve">Osoby wskazane do porozumiewania się z wykonawcami: </w:t>
      </w:r>
    </w:p>
    <w:p w14:paraId="4C30657C" w14:textId="478CEFA2" w:rsidR="00EF4B5E" w:rsidRPr="00964532" w:rsidRDefault="00EF4B5E" w:rsidP="001247E5">
      <w:pPr>
        <w:numPr>
          <w:ilvl w:val="1"/>
          <w:numId w:val="23"/>
        </w:numPr>
        <w:spacing w:after="0" w:line="276" w:lineRule="auto"/>
        <w:ind w:left="1276" w:hanging="425"/>
        <w:contextualSpacing/>
        <w:rPr>
          <w:rFonts w:ascii="Arial" w:eastAsia="Times New Roman" w:hAnsi="Arial" w:cs="Arial"/>
          <w:sz w:val="24"/>
          <w:szCs w:val="24"/>
          <w:lang w:eastAsia="pl-PL"/>
        </w:rPr>
      </w:pPr>
      <w:r w:rsidRPr="00952B3C">
        <w:rPr>
          <w:rFonts w:ascii="Arial" w:eastAsia="Times New Roman" w:hAnsi="Arial" w:cs="Arial"/>
          <w:bCs/>
          <w:sz w:val="24"/>
          <w:szCs w:val="24"/>
          <w:lang w:eastAsia="pl-PL"/>
        </w:rPr>
        <w:t xml:space="preserve">w zakresie dotyczącym przedmiotu zamówienia: Inspektor </w:t>
      </w:r>
      <w:r w:rsidR="00AF7094" w:rsidRPr="00952B3C">
        <w:rPr>
          <w:rFonts w:ascii="Arial" w:eastAsia="Times New Roman" w:hAnsi="Arial" w:cs="Arial"/>
          <w:bCs/>
          <w:sz w:val="24"/>
          <w:szCs w:val="24"/>
          <w:lang w:eastAsia="pl-PL"/>
        </w:rPr>
        <w:t>Piotr Piorunowicz</w:t>
      </w:r>
      <w:r w:rsidRPr="00952B3C">
        <w:rPr>
          <w:rFonts w:ascii="Arial" w:eastAsia="Times New Roman" w:hAnsi="Arial" w:cs="Arial"/>
          <w:bCs/>
          <w:sz w:val="24"/>
          <w:szCs w:val="24"/>
          <w:lang w:eastAsia="pl-PL"/>
        </w:rPr>
        <w:t>, tel.</w:t>
      </w:r>
      <w:r w:rsidR="00AF7094" w:rsidRPr="00952B3C">
        <w:rPr>
          <w:rFonts w:ascii="Arial" w:eastAsia="Times New Roman" w:hAnsi="Arial" w:cs="Arial"/>
          <w:bCs/>
          <w:sz w:val="24"/>
          <w:szCs w:val="24"/>
          <w:lang w:eastAsia="pl-PL"/>
        </w:rPr>
        <w:t xml:space="preserve"> </w:t>
      </w:r>
      <w:r w:rsidRPr="00952B3C">
        <w:rPr>
          <w:rFonts w:ascii="Arial" w:eastAsia="Times New Roman" w:hAnsi="Arial" w:cs="Arial"/>
          <w:bCs/>
          <w:sz w:val="24"/>
          <w:szCs w:val="24"/>
          <w:lang w:eastAsia="pl-PL"/>
        </w:rPr>
        <w:t>12-386-9</w:t>
      </w:r>
      <w:r w:rsidR="008C67DA">
        <w:rPr>
          <w:rFonts w:ascii="Arial" w:eastAsia="Times New Roman" w:hAnsi="Arial" w:cs="Arial"/>
          <w:bCs/>
          <w:sz w:val="24"/>
          <w:szCs w:val="24"/>
          <w:lang w:eastAsia="pl-PL"/>
        </w:rPr>
        <w:t>1</w:t>
      </w:r>
      <w:r w:rsidRPr="00952B3C">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52B3C">
        <w:rPr>
          <w:rFonts w:ascii="Arial" w:eastAsia="Times New Roman" w:hAnsi="Arial" w:cs="Arial"/>
          <w:bCs/>
          <w:sz w:val="24"/>
          <w:szCs w:val="24"/>
          <w:lang w:eastAsia="pl-PL"/>
        </w:rPr>
        <w:t xml:space="preserve"> wew. 2</w:t>
      </w:r>
      <w:r w:rsidR="00AF7094" w:rsidRPr="00952B3C">
        <w:rPr>
          <w:rFonts w:ascii="Arial" w:eastAsia="Times New Roman" w:hAnsi="Arial" w:cs="Arial"/>
          <w:bCs/>
          <w:sz w:val="24"/>
          <w:szCs w:val="24"/>
          <w:lang w:eastAsia="pl-PL"/>
        </w:rPr>
        <w:t>4</w:t>
      </w:r>
      <w:r w:rsidRPr="00952B3C">
        <w:rPr>
          <w:rFonts w:ascii="Arial" w:eastAsia="Times New Roman" w:hAnsi="Arial" w:cs="Arial"/>
          <w:bCs/>
          <w:sz w:val="24"/>
          <w:szCs w:val="24"/>
          <w:lang w:eastAsia="pl-PL"/>
        </w:rPr>
        <w:t>, e-mail:</w:t>
      </w:r>
      <w:r w:rsidR="00FB2190" w:rsidRPr="00952B3C">
        <w:rPr>
          <w:rFonts w:ascii="Arial" w:eastAsia="Times New Roman" w:hAnsi="Arial" w:cs="Arial"/>
          <w:bCs/>
          <w:sz w:val="24"/>
          <w:szCs w:val="24"/>
          <w:u w:val="single"/>
          <w:lang w:eastAsia="pl-PL"/>
        </w:rPr>
        <w:t xml:space="preserve"> </w:t>
      </w:r>
      <w:r w:rsidR="00AF7094">
        <w:rPr>
          <w:rFonts w:ascii="Arial" w:eastAsia="Times New Roman" w:hAnsi="Arial" w:cs="Arial"/>
          <w:bCs/>
          <w:color w:val="0000FF"/>
          <w:sz w:val="24"/>
          <w:szCs w:val="24"/>
          <w:u w:val="single"/>
          <w:lang w:eastAsia="pl-PL"/>
        </w:rPr>
        <w:t>p.piorunowicz</w:t>
      </w:r>
      <w:r w:rsidR="006374B4" w:rsidRPr="00964532">
        <w:rPr>
          <w:rFonts w:ascii="Arial" w:eastAsia="Times New Roman" w:hAnsi="Arial" w:cs="Arial"/>
          <w:bCs/>
          <w:color w:val="0000FF"/>
          <w:sz w:val="24"/>
          <w:szCs w:val="24"/>
          <w:u w:val="single"/>
          <w:lang w:eastAsia="pl-PL"/>
        </w:rPr>
        <w:t>@</w:t>
      </w:r>
      <w:r w:rsidRPr="00964532">
        <w:rPr>
          <w:rFonts w:ascii="Arial" w:eastAsia="Times New Roman" w:hAnsi="Arial" w:cs="Arial"/>
          <w:bCs/>
          <w:color w:val="0000FF"/>
          <w:sz w:val="24"/>
          <w:szCs w:val="24"/>
          <w:u w:val="single"/>
          <w:lang w:eastAsia="pl-PL"/>
        </w:rPr>
        <w:t>koniusza.pl</w:t>
      </w:r>
      <w:r w:rsidRPr="00964532">
        <w:rPr>
          <w:rFonts w:ascii="Arial" w:eastAsia="Times New Roman" w:hAnsi="Arial" w:cs="Arial"/>
          <w:bCs/>
          <w:sz w:val="24"/>
          <w:szCs w:val="24"/>
          <w:lang w:eastAsia="pl-PL"/>
        </w:rPr>
        <w:t xml:space="preserve">, </w:t>
      </w:r>
      <w:r w:rsidRPr="00964532">
        <w:rPr>
          <w:rFonts w:ascii="Arial" w:eastAsia="Times New Roman" w:hAnsi="Arial" w:cs="Arial"/>
          <w:bCs/>
          <w:color w:val="0000FF"/>
          <w:sz w:val="24"/>
          <w:szCs w:val="24"/>
          <w:lang w:eastAsia="pl-PL"/>
        </w:rPr>
        <w:t xml:space="preserve"> </w:t>
      </w:r>
    </w:p>
    <w:p w14:paraId="77B22CC5" w14:textId="04D1E7C8" w:rsidR="00EF4B5E" w:rsidRPr="00964532" w:rsidRDefault="00EF4B5E" w:rsidP="00653EA5">
      <w:pPr>
        <w:numPr>
          <w:ilvl w:val="1"/>
          <w:numId w:val="23"/>
        </w:numPr>
        <w:spacing w:after="0" w:line="276" w:lineRule="auto"/>
        <w:ind w:left="1276" w:hanging="425"/>
        <w:contextualSpacing/>
        <w:rPr>
          <w:rFonts w:ascii="Arial" w:eastAsia="Times New Roman" w:hAnsi="Arial" w:cs="Arial"/>
          <w:sz w:val="24"/>
          <w:szCs w:val="24"/>
          <w:lang w:eastAsia="pl-PL"/>
        </w:rPr>
      </w:pPr>
      <w:r w:rsidRPr="00964532">
        <w:rPr>
          <w:rFonts w:ascii="Arial" w:eastAsia="Times New Roman" w:hAnsi="Arial" w:cs="Arial"/>
          <w:bCs/>
          <w:sz w:val="24"/>
          <w:szCs w:val="24"/>
          <w:lang w:eastAsia="pl-PL"/>
        </w:rPr>
        <w:t xml:space="preserve">w zakresie dotyczącym zagadnień proceduralnych: </w:t>
      </w:r>
      <w:r w:rsidR="008C67DA">
        <w:rPr>
          <w:rFonts w:ascii="Arial" w:eastAsia="Times New Roman" w:hAnsi="Arial" w:cs="Arial"/>
          <w:bCs/>
          <w:sz w:val="24"/>
          <w:szCs w:val="24"/>
          <w:lang w:eastAsia="pl-PL"/>
        </w:rPr>
        <w:t>Podi</w:t>
      </w:r>
      <w:r w:rsidRPr="00964532">
        <w:rPr>
          <w:rFonts w:ascii="Arial" w:eastAsia="Times New Roman" w:hAnsi="Arial" w:cs="Arial"/>
          <w:bCs/>
          <w:sz w:val="24"/>
          <w:szCs w:val="24"/>
          <w:lang w:eastAsia="pl-PL"/>
        </w:rPr>
        <w:t xml:space="preserve">nspektor </w:t>
      </w:r>
      <w:r w:rsidR="008C67DA">
        <w:rPr>
          <w:rFonts w:ascii="Arial" w:eastAsia="Times New Roman" w:hAnsi="Arial" w:cs="Arial"/>
          <w:bCs/>
          <w:sz w:val="24"/>
          <w:szCs w:val="24"/>
          <w:lang w:eastAsia="pl-PL"/>
        </w:rPr>
        <w:t>Anna Łątka</w:t>
      </w:r>
      <w:r w:rsidRPr="00964532">
        <w:rPr>
          <w:rFonts w:ascii="Arial" w:eastAsia="Times New Roman" w:hAnsi="Arial" w:cs="Arial"/>
          <w:bCs/>
          <w:sz w:val="24"/>
          <w:szCs w:val="24"/>
          <w:lang w:eastAsia="pl-PL"/>
        </w:rPr>
        <w:t>, tel. 12-386-9</w:t>
      </w:r>
      <w:r w:rsidR="008C67DA">
        <w:rPr>
          <w:rFonts w:ascii="Arial" w:eastAsia="Times New Roman" w:hAnsi="Arial" w:cs="Arial"/>
          <w:bCs/>
          <w:sz w:val="24"/>
          <w:szCs w:val="24"/>
          <w:lang w:eastAsia="pl-PL"/>
        </w:rPr>
        <w:t>1</w:t>
      </w:r>
      <w:r w:rsidRPr="00964532">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e-mail: </w:t>
      </w:r>
      <w:hyperlink r:id="rId13" w:history="1">
        <w:r w:rsidRPr="00964532">
          <w:rPr>
            <w:rFonts w:ascii="Arial" w:eastAsia="Times New Roman" w:hAnsi="Arial" w:cs="Arial"/>
            <w:bCs/>
            <w:color w:val="0000FF"/>
            <w:sz w:val="24"/>
            <w:szCs w:val="24"/>
            <w:u w:val="single"/>
            <w:lang w:eastAsia="pl-PL"/>
          </w:rPr>
          <w:t>zamowieniapubliczne@koniusza.pl</w:t>
        </w:r>
      </w:hyperlink>
      <w:r w:rsidRPr="00964532">
        <w:rPr>
          <w:rFonts w:ascii="Arial" w:eastAsia="Times New Roman" w:hAnsi="Arial" w:cs="Arial"/>
          <w:bCs/>
          <w:color w:val="0000FF"/>
          <w:sz w:val="24"/>
          <w:szCs w:val="24"/>
          <w:lang w:eastAsia="pl-PL"/>
        </w:rPr>
        <w:t xml:space="preserve">. </w:t>
      </w:r>
    </w:p>
    <w:p w14:paraId="6038C10D" w14:textId="77777777" w:rsidR="00130394" w:rsidRPr="00964532" w:rsidRDefault="00130394" w:rsidP="001247E5">
      <w:pPr>
        <w:pStyle w:val="Nagwek2"/>
        <w:spacing w:before="0" w:line="276" w:lineRule="auto"/>
        <w:rPr>
          <w:rFonts w:ascii="Arial" w:eastAsia="Times New Roman" w:hAnsi="Arial" w:cs="Arial"/>
          <w:lang w:eastAsia="pl-PL"/>
        </w:rPr>
      </w:pPr>
    </w:p>
    <w:p w14:paraId="63DAE1A4" w14:textId="77FAC1D6"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lang w:eastAsia="pl-PL"/>
        </w:rPr>
        <w:t>Dział XI</w:t>
      </w:r>
    </w:p>
    <w:p w14:paraId="5F0F2F36" w14:textId="77777777"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shd w:val="clear" w:color="auto" w:fill="FFFFFF"/>
          <w:lang w:eastAsia="pl-PL"/>
        </w:rPr>
        <w:t>Termin związania ofertą</w:t>
      </w:r>
    </w:p>
    <w:p w14:paraId="64931444" w14:textId="77777777" w:rsidR="00130394" w:rsidRPr="00964532" w:rsidRDefault="00130394" w:rsidP="001247E5">
      <w:pPr>
        <w:spacing w:after="0" w:line="276" w:lineRule="auto"/>
        <w:ind w:left="360"/>
        <w:contextualSpacing/>
        <w:rPr>
          <w:rFonts w:ascii="Arial" w:eastAsia="Times New Roman" w:hAnsi="Arial" w:cs="Arial"/>
          <w:sz w:val="24"/>
          <w:szCs w:val="24"/>
          <w:lang w:eastAsia="pl-PL"/>
        </w:rPr>
      </w:pPr>
    </w:p>
    <w:p w14:paraId="797D52E3" w14:textId="77E554C2" w:rsidR="00130394" w:rsidRPr="008E0A8C"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 xml:space="preserve">Wykonawca będzie związany złożoną ofertą </w:t>
      </w:r>
      <w:r w:rsidRPr="005353F5">
        <w:rPr>
          <w:rFonts w:ascii="Arial" w:eastAsia="Times New Roman" w:hAnsi="Arial" w:cs="Arial"/>
          <w:b/>
          <w:bCs/>
          <w:sz w:val="24"/>
          <w:szCs w:val="24"/>
          <w:lang w:eastAsia="pl-PL"/>
        </w:rPr>
        <w:t xml:space="preserve">do </w:t>
      </w:r>
      <w:r w:rsidRPr="008E0A8C">
        <w:rPr>
          <w:rFonts w:ascii="Arial" w:eastAsia="Times New Roman" w:hAnsi="Arial" w:cs="Arial"/>
          <w:b/>
          <w:bCs/>
          <w:sz w:val="24"/>
          <w:szCs w:val="24"/>
          <w:lang w:eastAsia="pl-PL"/>
        </w:rPr>
        <w:t xml:space="preserve">dnia </w:t>
      </w:r>
      <w:r w:rsidR="00653EA5">
        <w:rPr>
          <w:rFonts w:ascii="Arial" w:eastAsia="Times New Roman" w:hAnsi="Arial" w:cs="Arial"/>
          <w:b/>
          <w:bCs/>
          <w:sz w:val="24"/>
          <w:szCs w:val="24"/>
          <w:lang w:eastAsia="pl-PL"/>
        </w:rPr>
        <w:t>24</w:t>
      </w:r>
      <w:r w:rsidR="00750229" w:rsidRPr="008E0A8C">
        <w:rPr>
          <w:rFonts w:ascii="Arial" w:eastAsia="Times New Roman" w:hAnsi="Arial" w:cs="Arial"/>
          <w:b/>
          <w:bCs/>
          <w:sz w:val="24"/>
          <w:szCs w:val="24"/>
          <w:lang w:eastAsia="pl-PL"/>
        </w:rPr>
        <w:t>-</w:t>
      </w:r>
      <w:r w:rsidR="008E0A8C" w:rsidRPr="008E0A8C">
        <w:rPr>
          <w:rFonts w:ascii="Arial" w:eastAsia="Times New Roman" w:hAnsi="Arial" w:cs="Arial"/>
          <w:b/>
          <w:bCs/>
          <w:sz w:val="24"/>
          <w:szCs w:val="24"/>
          <w:lang w:eastAsia="pl-PL"/>
        </w:rPr>
        <w:t>1</w:t>
      </w:r>
      <w:r w:rsidR="005F5F91">
        <w:rPr>
          <w:rFonts w:ascii="Arial" w:eastAsia="Times New Roman" w:hAnsi="Arial" w:cs="Arial"/>
          <w:b/>
          <w:bCs/>
          <w:sz w:val="24"/>
          <w:szCs w:val="24"/>
          <w:lang w:eastAsia="pl-PL"/>
        </w:rPr>
        <w:t>1</w:t>
      </w:r>
      <w:r w:rsidR="00750229" w:rsidRPr="008E0A8C">
        <w:rPr>
          <w:rFonts w:ascii="Arial" w:eastAsia="Times New Roman" w:hAnsi="Arial" w:cs="Arial"/>
          <w:b/>
          <w:bCs/>
          <w:sz w:val="24"/>
          <w:szCs w:val="24"/>
          <w:lang w:eastAsia="pl-PL"/>
        </w:rPr>
        <w:t>-</w:t>
      </w:r>
      <w:r w:rsidRPr="008E0A8C">
        <w:rPr>
          <w:rFonts w:ascii="Arial" w:eastAsia="Times New Roman" w:hAnsi="Arial" w:cs="Arial"/>
          <w:b/>
          <w:bCs/>
          <w:sz w:val="24"/>
          <w:szCs w:val="24"/>
          <w:lang w:eastAsia="pl-PL"/>
        </w:rPr>
        <w:t>202</w:t>
      </w:r>
      <w:r w:rsidR="008C67DA" w:rsidRPr="008E0A8C">
        <w:rPr>
          <w:rFonts w:ascii="Arial" w:eastAsia="Times New Roman" w:hAnsi="Arial" w:cs="Arial"/>
          <w:b/>
          <w:bCs/>
          <w:sz w:val="24"/>
          <w:szCs w:val="24"/>
          <w:lang w:eastAsia="pl-PL"/>
        </w:rPr>
        <w:t>3</w:t>
      </w:r>
      <w:r w:rsidRPr="008E0A8C">
        <w:rPr>
          <w:rFonts w:ascii="Arial" w:eastAsia="Times New Roman" w:hAnsi="Arial" w:cs="Arial"/>
          <w:b/>
          <w:bCs/>
          <w:sz w:val="24"/>
          <w:szCs w:val="24"/>
          <w:lang w:eastAsia="pl-PL"/>
        </w:rPr>
        <w:t xml:space="preserve"> r</w:t>
      </w:r>
      <w:r w:rsidR="00B03F8E" w:rsidRPr="008E0A8C">
        <w:rPr>
          <w:rFonts w:ascii="Arial" w:eastAsia="Times New Roman" w:hAnsi="Arial" w:cs="Arial"/>
          <w:b/>
          <w:bCs/>
          <w:sz w:val="24"/>
          <w:szCs w:val="24"/>
          <w:lang w:eastAsia="pl-PL"/>
        </w:rPr>
        <w:t xml:space="preserve">. </w:t>
      </w:r>
    </w:p>
    <w:p w14:paraId="7363F8BC"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Pierwszym dniem terminu związania ofertą jest dzień, w którym</w:t>
      </w:r>
      <w:r w:rsidRPr="00964532">
        <w:rPr>
          <w:rFonts w:ascii="Arial" w:eastAsia="Times New Roman" w:hAnsi="Arial" w:cs="Arial"/>
          <w:sz w:val="24"/>
          <w:szCs w:val="24"/>
          <w:lang w:eastAsia="pl-PL"/>
        </w:rPr>
        <w:t xml:space="preserve"> upływa termin składania ofert.</w:t>
      </w:r>
    </w:p>
    <w:p w14:paraId="205ACCE6"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96453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964532" w:rsidRDefault="00130394" w:rsidP="001247E5">
      <w:pPr>
        <w:numPr>
          <w:ilvl w:val="0"/>
          <w:numId w:val="9"/>
        </w:numPr>
        <w:spacing w:after="0" w:line="276" w:lineRule="auto"/>
        <w:contextualSpacing/>
        <w:rPr>
          <w:rFonts w:ascii="Arial" w:eastAsia="Times New Roman" w:hAnsi="Arial" w:cs="Arial"/>
          <w:strike/>
          <w:color w:val="0000FF"/>
          <w:sz w:val="24"/>
          <w:szCs w:val="24"/>
          <w:lang w:eastAsia="pl-PL"/>
        </w:rPr>
      </w:pPr>
      <w:r w:rsidRPr="00964532">
        <w:rPr>
          <w:rFonts w:ascii="Arial" w:hAnsi="Arial" w:cs="Arial"/>
          <w:sz w:val="24"/>
          <w:szCs w:val="24"/>
        </w:rPr>
        <w:t>Przedłużenie terminu związania ofertą, o którym mowa w pkt 3</w:t>
      </w:r>
      <w:r w:rsidR="00977FE7" w:rsidRPr="00964532">
        <w:rPr>
          <w:rFonts w:ascii="Arial" w:hAnsi="Arial" w:cs="Arial"/>
          <w:sz w:val="24"/>
          <w:szCs w:val="24"/>
        </w:rPr>
        <w:t>.</w:t>
      </w:r>
      <w:r w:rsidRPr="00964532">
        <w:rPr>
          <w:rFonts w:ascii="Arial" w:hAnsi="Arial" w:cs="Arial"/>
          <w:sz w:val="24"/>
          <w:szCs w:val="24"/>
        </w:rPr>
        <w:t>, wymaga złożenia przez wykonawcę pisemnego oświadczenia o wyrażeniu zgody na przedłużenie terminu związania ofertą</w:t>
      </w:r>
      <w:r w:rsidR="00B03F8E" w:rsidRPr="00964532">
        <w:rPr>
          <w:rFonts w:ascii="Arial" w:hAnsi="Arial" w:cs="Arial"/>
          <w:sz w:val="24"/>
          <w:szCs w:val="24"/>
        </w:rPr>
        <w:t>.</w:t>
      </w:r>
    </w:p>
    <w:p w14:paraId="50A54183" w14:textId="77777777" w:rsidR="00130394" w:rsidRPr="00964532" w:rsidRDefault="00130394" w:rsidP="001247E5">
      <w:pPr>
        <w:pStyle w:val="Nagwek2"/>
        <w:spacing w:before="0" w:line="276" w:lineRule="auto"/>
        <w:rPr>
          <w:rFonts w:ascii="Arial" w:hAnsi="Arial" w:cs="Arial"/>
        </w:rPr>
      </w:pPr>
    </w:p>
    <w:p w14:paraId="12146791" w14:textId="0F621FC9"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w:t>
      </w:r>
      <w:r w:rsidR="007D4FC0" w:rsidRPr="00A13456">
        <w:rPr>
          <w:rFonts w:ascii="Arial" w:eastAsia="Times New Roman" w:hAnsi="Arial" w:cs="Arial"/>
          <w:lang w:eastAsia="pl-PL"/>
        </w:rPr>
        <w:t>I</w:t>
      </w:r>
    </w:p>
    <w:p w14:paraId="3563D658" w14:textId="4A69E5FF"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Opis sposobu przygotowania oferty</w:t>
      </w:r>
    </w:p>
    <w:p w14:paraId="5BA933B0" w14:textId="77777777" w:rsidR="00052CC4" w:rsidRPr="00964532" w:rsidRDefault="00052CC4" w:rsidP="001247E5">
      <w:pPr>
        <w:spacing w:after="0" w:line="276" w:lineRule="auto"/>
        <w:rPr>
          <w:rFonts w:ascii="Arial" w:eastAsia="Times New Roman" w:hAnsi="Arial" w:cs="Arial"/>
          <w:b/>
          <w:bCs/>
          <w:sz w:val="24"/>
          <w:szCs w:val="24"/>
          <w:lang w:eastAsia="pl-PL"/>
        </w:rPr>
      </w:pPr>
    </w:p>
    <w:p w14:paraId="1C6FFC71" w14:textId="77777777" w:rsidR="00CE4BAF" w:rsidRPr="008C67DA"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Każdy z wykonawców może złożyć wyłącznie jedną ofertę. </w:t>
      </w:r>
    </w:p>
    <w:p w14:paraId="0F3433A0" w14:textId="1FAF82BB" w:rsidR="00CE4BAF" w:rsidRPr="00964532"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Złożenie większej liczby ofert przez wykonawcę lub </w:t>
      </w:r>
      <w:r w:rsidRPr="00964532">
        <w:rPr>
          <w:rFonts w:ascii="Arial" w:eastAsia="Times New Roman" w:hAnsi="Arial" w:cs="Arial"/>
          <w:sz w:val="24"/>
          <w:szCs w:val="24"/>
          <w:lang w:eastAsia="pl-PL"/>
        </w:rPr>
        <w:t>oferty zawierającej propozycje wariantowe spowoduje, iż oferta/y wykonawcy podlegać będzie/</w:t>
      </w:r>
      <w:r w:rsidR="00E8066E">
        <w:rPr>
          <w:rFonts w:ascii="Arial" w:eastAsia="Times New Roman" w:hAnsi="Arial" w:cs="Arial"/>
          <w:sz w:val="24"/>
          <w:szCs w:val="24"/>
          <w:lang w:eastAsia="pl-PL"/>
        </w:rPr>
        <w:t>będ</w:t>
      </w:r>
      <w:r w:rsidRPr="00964532">
        <w:rPr>
          <w:rFonts w:ascii="Arial" w:eastAsia="Times New Roman" w:hAnsi="Arial" w:cs="Arial"/>
          <w:sz w:val="24"/>
          <w:szCs w:val="24"/>
          <w:lang w:eastAsia="pl-PL"/>
        </w:rPr>
        <w:t>ą odrzuceniu.</w:t>
      </w:r>
    </w:p>
    <w:p w14:paraId="2DCCABB9" w14:textId="77777777" w:rsidR="00952B3C" w:rsidRPr="000523E8" w:rsidRDefault="00CE4BAF" w:rsidP="001247E5">
      <w:pPr>
        <w:numPr>
          <w:ilvl w:val="0"/>
          <w:numId w:val="24"/>
        </w:numPr>
        <w:spacing w:after="0" w:line="276" w:lineRule="auto"/>
        <w:contextualSpacing/>
        <w:rPr>
          <w:rFonts w:ascii="Arial" w:eastAsia="Times New Roman" w:hAnsi="Arial" w:cs="Arial"/>
          <w:sz w:val="24"/>
          <w:szCs w:val="24"/>
          <w:lang w:eastAsia="pl-PL"/>
        </w:rPr>
      </w:pPr>
      <w:bookmarkStart w:id="8" w:name="_Hlk100150711"/>
      <w:r w:rsidRPr="000523E8">
        <w:rPr>
          <w:rFonts w:ascii="Arial" w:eastAsia="Times New Roman" w:hAnsi="Arial" w:cs="Arial"/>
          <w:sz w:val="24"/>
          <w:szCs w:val="24"/>
          <w:lang w:eastAsia="pl-PL"/>
        </w:rPr>
        <w:t>Ofertę sporządza się, pod rygorem nieważności w formie elektronicznej</w:t>
      </w:r>
      <w:r w:rsidR="00183E7B" w:rsidRPr="000523E8">
        <w:rPr>
          <w:rFonts w:ascii="Arial" w:eastAsia="Times New Roman" w:hAnsi="Arial" w:cs="Arial"/>
          <w:sz w:val="24"/>
          <w:szCs w:val="24"/>
          <w:lang w:eastAsia="pl-PL"/>
        </w:rPr>
        <w:t xml:space="preserve"> lub postaci elektronicznej i </w:t>
      </w:r>
      <w:r w:rsidR="00183E7B" w:rsidRPr="000523E8">
        <w:rPr>
          <w:rFonts w:ascii="Arial" w:hAnsi="Arial" w:cs="Arial"/>
          <w:sz w:val="24"/>
          <w:szCs w:val="24"/>
        </w:rPr>
        <w:t>pod rygorem nieważności podpisan</w:t>
      </w:r>
      <w:r w:rsidR="00FB2190" w:rsidRPr="000523E8">
        <w:rPr>
          <w:rFonts w:ascii="Arial" w:hAnsi="Arial" w:cs="Arial"/>
          <w:sz w:val="24"/>
          <w:szCs w:val="24"/>
        </w:rPr>
        <w:t>ą</w:t>
      </w:r>
      <w:r w:rsidR="00183E7B" w:rsidRPr="000523E8">
        <w:rPr>
          <w:rFonts w:ascii="Arial" w:hAnsi="Arial" w:cs="Arial"/>
          <w:sz w:val="24"/>
          <w:szCs w:val="24"/>
        </w:rPr>
        <w:t xml:space="preserve"> kwalifikowanym </w:t>
      </w:r>
      <w:r w:rsidR="00183E7B" w:rsidRPr="000523E8">
        <w:rPr>
          <w:rFonts w:ascii="Arial" w:hAnsi="Arial" w:cs="Arial"/>
          <w:sz w:val="24"/>
          <w:szCs w:val="24"/>
        </w:rPr>
        <w:lastRenderedPageBreak/>
        <w:t>podpisem elektronicznym lub podpisem zaufanym lub podpisem osobistym przez osobę/osoby upoważnioną/upoważnione.</w:t>
      </w:r>
      <w:bookmarkStart w:id="9" w:name="_Hlk100150850"/>
      <w:bookmarkEnd w:id="8"/>
    </w:p>
    <w:p w14:paraId="7093E06F" w14:textId="658C1420" w:rsidR="00CE4BAF" w:rsidRPr="00952B3C" w:rsidRDefault="00952B3C" w:rsidP="001247E5">
      <w:pPr>
        <w:spacing w:after="0" w:line="276" w:lineRule="auto"/>
        <w:ind w:left="720"/>
        <w:contextualSpacing/>
        <w:rPr>
          <w:rFonts w:ascii="Arial" w:eastAsia="Times New Roman" w:hAnsi="Arial" w:cs="Arial"/>
          <w:sz w:val="24"/>
          <w:szCs w:val="24"/>
          <w:lang w:eastAsia="pl-PL"/>
        </w:rPr>
      </w:pPr>
      <w:r>
        <w:rPr>
          <w:rFonts w:ascii="Arial" w:hAnsi="Arial" w:cs="Arial"/>
          <w:sz w:val="24"/>
          <w:szCs w:val="24"/>
        </w:rPr>
        <w:t xml:space="preserve">* </w:t>
      </w:r>
      <w:r w:rsidR="00183E7B" w:rsidRPr="00952B3C">
        <w:rPr>
          <w:rFonts w:ascii="Arial" w:hAnsi="Arial" w:cs="Arial"/>
          <w:sz w:val="24"/>
          <w:szCs w:val="24"/>
        </w:rPr>
        <w:t xml:space="preserve">Upoważnienie osób podpisujących ofertę do jej podpisania musi wynikać </w:t>
      </w:r>
      <w:r w:rsidR="00183E7B" w:rsidRPr="00952B3C">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 </w:t>
      </w:r>
      <w:r w:rsidR="00183E7B" w:rsidRPr="00952B3C">
        <w:rPr>
          <w:rFonts w:ascii="Arial" w:hAnsi="Arial" w:cs="Arial"/>
          <w:b/>
          <w:bCs/>
          <w:sz w:val="24"/>
          <w:szCs w:val="24"/>
        </w:rPr>
        <w:t>Jeżeli upoważnienie takie nie wynika wprost z właściwego rejestru, to do oferty należy dołączyć pełnomocnictwo</w:t>
      </w:r>
      <w:r w:rsidR="00183E7B" w:rsidRPr="00952B3C">
        <w:rPr>
          <w:rFonts w:ascii="Arial" w:hAnsi="Arial" w:cs="Arial"/>
          <w:sz w:val="24"/>
          <w:szCs w:val="24"/>
        </w:rPr>
        <w:t xml:space="preserve">. Pełnomocnictwo przekazuje się w postaci elektronicznej </w:t>
      </w:r>
      <w:r w:rsidR="00183E7B" w:rsidRPr="00952B3C">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2876F4" w:rsidRPr="00952B3C">
        <w:rPr>
          <w:rFonts w:ascii="Arial" w:hAnsi="Arial" w:cs="Arial"/>
          <w:sz w:val="24"/>
          <w:szCs w:val="24"/>
        </w:rPr>
        <w:br/>
      </w:r>
      <w:r w:rsidR="00183E7B" w:rsidRPr="00952B3C">
        <w:rPr>
          <w:rFonts w:ascii="Arial" w:hAnsi="Arial" w:cs="Arial"/>
          <w:sz w:val="24"/>
          <w:szCs w:val="24"/>
        </w:rPr>
        <w:t>w postaci papierowej. Poświadczenia zgodności cyfrowego odwzorowania z pełnomocnictwem w postaci papierowej, może dokonać mocodawca (osoba/osoby wystawiające pełnomocnictwo) lub notariusz.</w:t>
      </w:r>
      <w:bookmarkEnd w:id="9"/>
    </w:p>
    <w:p w14:paraId="7415EA06" w14:textId="37FFBF91" w:rsidR="00CE4BAF" w:rsidRPr="00964532" w:rsidRDefault="00CE4BAF" w:rsidP="001247E5">
      <w:pPr>
        <w:numPr>
          <w:ilvl w:val="0"/>
          <w:numId w:val="24"/>
        </w:numPr>
        <w:spacing w:after="0" w:line="276" w:lineRule="auto"/>
        <w:contextualSpacing/>
        <w:rPr>
          <w:rFonts w:ascii="Arial" w:eastAsia="Times New Roman" w:hAnsi="Arial" w:cs="Arial"/>
          <w:sz w:val="24"/>
          <w:szCs w:val="24"/>
          <w:u w:val="single"/>
          <w:lang w:eastAsia="pl-PL"/>
        </w:rPr>
      </w:pPr>
      <w:r w:rsidRPr="00964532">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odniesieniu do transakcji elektronicznych na rynku wewnętrznym (</w:t>
      </w:r>
      <w:proofErr w:type="spellStart"/>
      <w:r w:rsidRPr="00964532">
        <w:rPr>
          <w:rFonts w:ascii="Arial" w:eastAsia="Times New Roman" w:hAnsi="Arial" w:cs="Arial"/>
          <w:sz w:val="24"/>
          <w:szCs w:val="24"/>
          <w:lang w:val="x-none" w:eastAsia="pl-PL"/>
        </w:rPr>
        <w:t>eIDAS</w:t>
      </w:r>
      <w:proofErr w:type="spellEnd"/>
      <w:r w:rsidRPr="00964532">
        <w:rPr>
          <w:rFonts w:ascii="Arial" w:eastAsia="Times New Roman" w:hAnsi="Arial" w:cs="Arial"/>
          <w:sz w:val="24"/>
          <w:szCs w:val="24"/>
          <w:lang w:val="x-none" w:eastAsia="pl-PL"/>
        </w:rPr>
        <w:t>) (UE) nr 910/2014 - od 1 lipca 2016 roku.</w:t>
      </w:r>
    </w:p>
    <w:p w14:paraId="07BFD102"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wykorzystania formatu podpisu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w:t>
      </w:r>
    </w:p>
    <w:p w14:paraId="64C1F1B2" w14:textId="1FD57056"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Zgodnie z art. 18 ust. 3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przedsiębiorstwa. Wykonawca nie </w:t>
      </w:r>
      <w:r w:rsidR="00752EC2" w:rsidRPr="00964532">
        <w:rPr>
          <w:rFonts w:ascii="Arial" w:eastAsia="Times New Roman" w:hAnsi="Arial" w:cs="Arial"/>
          <w:sz w:val="24"/>
          <w:szCs w:val="24"/>
          <w:lang w:val="x-none" w:eastAsia="pl-PL"/>
        </w:rPr>
        <w:t>może</w:t>
      </w:r>
      <w:r w:rsidRPr="00964532">
        <w:rPr>
          <w:rFonts w:ascii="Arial" w:eastAsia="Times New Roman" w:hAnsi="Arial" w:cs="Arial"/>
          <w:sz w:val="24"/>
          <w:szCs w:val="24"/>
          <w:lang w:val="x-none" w:eastAsia="pl-PL"/>
        </w:rPr>
        <w:t xml:space="preserve"> zastrzec informacji, o których mowa w art. 222 ust. 5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Na platformie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964532" w:rsidRDefault="00CE4BAF" w:rsidP="001247E5">
      <w:pPr>
        <w:numPr>
          <w:ilvl w:val="0"/>
          <w:numId w:val="24"/>
        </w:numPr>
        <w:spacing w:after="0" w:line="276" w:lineRule="auto"/>
        <w:contextualSpacing/>
        <w:rPr>
          <w:rFonts w:ascii="Arial" w:eastAsia="Times New Roman" w:hAnsi="Arial" w:cs="Arial"/>
          <w:color w:val="0000FF"/>
          <w:sz w:val="24"/>
          <w:szCs w:val="24"/>
          <w:lang w:val="x-none" w:eastAsia="pl-PL"/>
        </w:rPr>
      </w:pPr>
      <w:r w:rsidRPr="00964532">
        <w:rPr>
          <w:rFonts w:ascii="Arial" w:eastAsia="Times New Roman" w:hAnsi="Arial" w:cs="Arial"/>
          <w:sz w:val="24"/>
          <w:szCs w:val="24"/>
          <w:lang w:val="x-none" w:eastAsia="pl-PL"/>
        </w:rPr>
        <w:t xml:space="preserve">Wykonawca, za pośrednictwem </w:t>
      </w:r>
      <w:hyperlink r:id="rId14"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może przed upływem terminu do składania ofert ZMIENIĆ lub WYCOFAĆ ofertę. Sposób dokonywania zmiany lub wycofania oferty zamieszczono w instrukcji </w:t>
      </w:r>
      <w:r w:rsidRPr="00964532">
        <w:rPr>
          <w:rFonts w:ascii="Arial" w:eastAsia="Times New Roman" w:hAnsi="Arial" w:cs="Arial"/>
          <w:sz w:val="24"/>
          <w:szCs w:val="24"/>
          <w:lang w:eastAsia="pl-PL"/>
        </w:rPr>
        <w:t xml:space="preserve">dostępnej </w:t>
      </w:r>
      <w:r w:rsidRPr="00964532">
        <w:rPr>
          <w:rFonts w:ascii="Arial" w:eastAsia="Times New Roman" w:hAnsi="Arial" w:cs="Arial"/>
          <w:sz w:val="24"/>
          <w:szCs w:val="24"/>
          <w:lang w:val="x-none" w:eastAsia="pl-PL"/>
        </w:rPr>
        <w:t xml:space="preserve">na stronie internetowej pod adresem: </w:t>
      </w:r>
      <w:hyperlink r:id="rId15" w:history="1">
        <w:r w:rsidRPr="00964532">
          <w:rPr>
            <w:rFonts w:ascii="Arial" w:eastAsia="Times New Roman" w:hAnsi="Arial" w:cs="Arial"/>
            <w:color w:val="0000FF"/>
            <w:sz w:val="24"/>
            <w:szCs w:val="24"/>
            <w:u w:val="single"/>
            <w:lang w:val="x-none" w:eastAsia="pl-PL"/>
          </w:rPr>
          <w:t>https://platformazakupowa.pl/strona/45-instrukcje</w:t>
        </w:r>
      </w:hyperlink>
      <w:r w:rsidR="00752EC2" w:rsidRPr="00964532">
        <w:rPr>
          <w:rFonts w:ascii="Arial" w:eastAsia="Times New Roman" w:hAnsi="Arial" w:cs="Arial"/>
          <w:color w:val="0000FF"/>
          <w:sz w:val="24"/>
          <w:szCs w:val="24"/>
          <w:u w:val="single"/>
          <w:lang w:eastAsia="pl-PL"/>
        </w:rPr>
        <w:t>.</w:t>
      </w:r>
    </w:p>
    <w:p w14:paraId="74840024" w14:textId="69946AD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ma być sporządzona w języku polskim. Zamawiający nie wyraża zgody na złożenie oferty</w:t>
      </w:r>
      <w:r w:rsidRPr="00964532">
        <w:rPr>
          <w:rFonts w:ascii="Arial" w:eastAsia="Times New Roman" w:hAnsi="Arial" w:cs="Arial"/>
          <w:sz w:val="24"/>
          <w:szCs w:val="24"/>
          <w:lang w:eastAsia="pl-PL"/>
        </w:rPr>
        <w:t xml:space="preserve">, oświadczeń </w:t>
      </w:r>
      <w:r w:rsidRPr="00964532">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lastRenderedPageBreak/>
        <w:t>Zgodnie z definicją dokumentu elektronicznego z art.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3 ust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2 </w:t>
      </w:r>
      <w:r w:rsidRPr="00964532">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xml:space="preserve">stawy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o informatyzacji działalności podmiotów realizujących zadania publiczne, opatrzenie pliku</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zawierającego skompresowane dane kwalifikowanym podpisem elektronicznym</w:t>
      </w:r>
      <w:r w:rsidR="007A416C">
        <w:rPr>
          <w:rFonts w:ascii="Arial" w:eastAsia="Times New Roman" w:hAnsi="Arial" w:cs="Arial"/>
          <w:sz w:val="24"/>
          <w:szCs w:val="24"/>
          <w:lang w:eastAsia="pl-PL"/>
        </w:rPr>
        <w:t>, podpisem zaufanym lub podpisem osobistym</w:t>
      </w:r>
      <w:r w:rsidRPr="00964532">
        <w:rPr>
          <w:rFonts w:ascii="Arial" w:eastAsia="Times New Roman" w:hAnsi="Arial" w:cs="Arial"/>
          <w:sz w:val="24"/>
          <w:szCs w:val="24"/>
          <w:lang w:val="x-none" w:eastAsia="pl-PL"/>
        </w:rPr>
        <w:t xml:space="preserve"> jest jednoznaczne z podpisaniem oryginału dokumentu.</w:t>
      </w:r>
    </w:p>
    <w:p w14:paraId="174C3C3D"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6A10531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formularzu oferty, stanowiącym załącznik nr </w:t>
      </w:r>
      <w:r w:rsidR="00801FB7">
        <w:rPr>
          <w:rFonts w:ascii="Arial" w:eastAsia="Times New Roman" w:hAnsi="Arial" w:cs="Arial"/>
          <w:sz w:val="24"/>
          <w:szCs w:val="24"/>
          <w:lang w:eastAsia="pl-PL"/>
        </w:rPr>
        <w:t>1</w:t>
      </w:r>
      <w:r w:rsidRPr="00964532">
        <w:rPr>
          <w:rFonts w:ascii="Arial" w:eastAsia="Times New Roman" w:hAnsi="Arial" w:cs="Arial"/>
          <w:sz w:val="24"/>
          <w:szCs w:val="24"/>
          <w:lang w:val="x-none" w:eastAsia="pl-PL"/>
        </w:rPr>
        <w:t xml:space="preserve"> do SWZ, </w:t>
      </w:r>
      <w:r w:rsidRPr="00964532">
        <w:rPr>
          <w:rFonts w:ascii="Arial" w:eastAsia="Times New Roman" w:hAnsi="Arial" w:cs="Arial"/>
          <w:sz w:val="24"/>
          <w:szCs w:val="24"/>
          <w:lang w:eastAsia="pl-PL"/>
        </w:rPr>
        <w:t>w</w:t>
      </w:r>
      <w:proofErr w:type="spellStart"/>
      <w:r w:rsidR="00952B3C" w:rsidRPr="00964532">
        <w:rPr>
          <w:rFonts w:ascii="Arial" w:eastAsia="Times New Roman" w:hAnsi="Arial" w:cs="Arial"/>
          <w:sz w:val="24"/>
          <w:szCs w:val="24"/>
          <w:lang w:val="x-none" w:eastAsia="pl-PL"/>
        </w:rPr>
        <w:t>ykonawca</w:t>
      </w:r>
      <w:proofErr w:type="spellEnd"/>
      <w:r w:rsidRPr="00964532">
        <w:rPr>
          <w:rFonts w:ascii="Arial" w:eastAsia="Times New Roman" w:hAnsi="Arial" w:cs="Arial"/>
          <w:sz w:val="24"/>
          <w:szCs w:val="24"/>
          <w:lang w:val="x-none" w:eastAsia="pl-PL"/>
        </w:rPr>
        <w:t xml:space="preserve"> zobowiązany jest podać </w:t>
      </w:r>
      <w:r w:rsidRPr="00964532">
        <w:rPr>
          <w:rFonts w:ascii="Arial" w:eastAsia="Times New Roman" w:hAnsi="Arial" w:cs="Arial"/>
          <w:sz w:val="24"/>
          <w:szCs w:val="24"/>
          <w:lang w:eastAsia="pl-PL"/>
        </w:rPr>
        <w:t xml:space="preserve">do kontaktów </w:t>
      </w:r>
      <w:r w:rsidRPr="00964532">
        <w:rPr>
          <w:rFonts w:ascii="Arial" w:eastAsia="Times New Roman" w:hAnsi="Arial" w:cs="Arial"/>
          <w:sz w:val="24"/>
          <w:szCs w:val="24"/>
          <w:lang w:val="x-none" w:eastAsia="pl-PL"/>
        </w:rPr>
        <w:t>adres poczty elektronicznej.</w:t>
      </w:r>
    </w:p>
    <w:p w14:paraId="09F135B0" w14:textId="77777777" w:rsidR="00CE4BAF" w:rsidRPr="00964532" w:rsidRDefault="00CE4BAF" w:rsidP="007E6107">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u w:val="single"/>
          <w:lang w:eastAsia="pl-PL"/>
        </w:rPr>
        <w:t xml:space="preserve">Do oferty należy dołączyć:  </w:t>
      </w:r>
    </w:p>
    <w:p w14:paraId="05A55DA2" w14:textId="77777777" w:rsidR="00CE4BAF" w:rsidRDefault="00CE4BAF" w:rsidP="007E6107">
      <w:pPr>
        <w:numPr>
          <w:ilvl w:val="1"/>
          <w:numId w:val="25"/>
        </w:numPr>
        <w:spacing w:after="0" w:line="276" w:lineRule="auto"/>
        <w:ind w:left="1418" w:hanging="709"/>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pełnomocnictwo lub pełnomocnictwa</w:t>
      </w:r>
      <w:r w:rsidRPr="00952B3C">
        <w:rPr>
          <w:rFonts w:ascii="Arial" w:eastAsia="Times New Roman" w:hAnsi="Arial" w:cs="Arial"/>
          <w:sz w:val="24"/>
          <w:szCs w:val="24"/>
          <w:lang w:eastAsia="pl-PL"/>
        </w:rPr>
        <w:t xml:space="preserve"> (jeżeli dotyczy),</w:t>
      </w:r>
    </w:p>
    <w:p w14:paraId="120F3FAE" w14:textId="77777777" w:rsidR="007E6107" w:rsidRDefault="007E610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oświadczenie składane na podstawie art. 125 ust. 1 </w:t>
      </w:r>
      <w:proofErr w:type="spellStart"/>
      <w:r w:rsidRPr="007E6107">
        <w:rPr>
          <w:rFonts w:ascii="Arial" w:eastAsia="Times New Roman" w:hAnsi="Arial" w:cs="Arial"/>
          <w:b/>
          <w:bCs/>
          <w:sz w:val="24"/>
          <w:szCs w:val="24"/>
          <w:lang w:eastAsia="pl-PL"/>
        </w:rPr>
        <w:t>Pzp</w:t>
      </w:r>
      <w:proofErr w:type="spellEnd"/>
      <w:r w:rsidRPr="007E6107">
        <w:rPr>
          <w:rFonts w:ascii="Arial" w:eastAsia="Times New Roman" w:hAnsi="Arial" w:cs="Arial"/>
          <w:b/>
          <w:bCs/>
          <w:sz w:val="24"/>
          <w:szCs w:val="24"/>
          <w:lang w:eastAsia="pl-PL"/>
        </w:rPr>
        <w:t>,</w:t>
      </w:r>
    </w:p>
    <w:p w14:paraId="2BCEA315" w14:textId="1CBF882A" w:rsidR="007E6107" w:rsidRPr="00BC1FEB" w:rsidRDefault="007E6107" w:rsidP="007E6107">
      <w:pPr>
        <w:numPr>
          <w:ilvl w:val="1"/>
          <w:numId w:val="25"/>
        </w:numPr>
        <w:spacing w:line="276" w:lineRule="auto"/>
        <w:ind w:left="1418" w:hanging="709"/>
        <w:contextualSpacing/>
        <w:rPr>
          <w:rFonts w:ascii="Arial" w:eastAsia="Times New Roman" w:hAnsi="Arial" w:cs="Arial"/>
          <w:sz w:val="24"/>
          <w:szCs w:val="24"/>
          <w:lang w:eastAsia="pl-PL"/>
        </w:rPr>
      </w:pPr>
      <w:r w:rsidRPr="007E6107">
        <w:rPr>
          <w:rFonts w:ascii="Arial" w:eastAsia="Times New Roman" w:hAnsi="Arial" w:cs="Arial"/>
          <w:b/>
          <w:bCs/>
          <w:sz w:val="24"/>
          <w:szCs w:val="24"/>
          <w:lang w:eastAsia="pl-PL"/>
        </w:rPr>
        <w:t xml:space="preserve">dowody, o których mowa w Dziale V pkt 2. </w:t>
      </w:r>
      <w:proofErr w:type="spellStart"/>
      <w:r w:rsidRPr="007E6107">
        <w:rPr>
          <w:rFonts w:ascii="Arial" w:eastAsia="Times New Roman" w:hAnsi="Arial" w:cs="Arial"/>
          <w:b/>
          <w:bCs/>
          <w:sz w:val="24"/>
          <w:szCs w:val="24"/>
          <w:lang w:eastAsia="pl-PL"/>
        </w:rPr>
        <w:t>ppkt</w:t>
      </w:r>
      <w:proofErr w:type="spellEnd"/>
      <w:r w:rsidRPr="007E6107">
        <w:rPr>
          <w:rFonts w:ascii="Arial" w:eastAsia="Times New Roman" w:hAnsi="Arial" w:cs="Arial"/>
          <w:b/>
          <w:bCs/>
          <w:sz w:val="24"/>
          <w:szCs w:val="24"/>
          <w:lang w:eastAsia="pl-PL"/>
        </w:rPr>
        <w:t xml:space="preserve"> 2.</w:t>
      </w:r>
      <w:r>
        <w:rPr>
          <w:rFonts w:ascii="Arial" w:eastAsia="Times New Roman" w:hAnsi="Arial" w:cs="Arial"/>
          <w:b/>
          <w:bCs/>
          <w:sz w:val="24"/>
          <w:szCs w:val="24"/>
          <w:lang w:eastAsia="pl-PL"/>
        </w:rPr>
        <w:t xml:space="preserve">3 </w:t>
      </w:r>
      <w:r w:rsidRPr="007E6107">
        <w:rPr>
          <w:rFonts w:ascii="Arial" w:eastAsia="Times New Roman" w:hAnsi="Arial" w:cs="Arial"/>
          <w:b/>
          <w:bCs/>
          <w:sz w:val="24"/>
          <w:szCs w:val="24"/>
          <w:lang w:eastAsia="pl-PL"/>
        </w:rPr>
        <w:t>SWZ</w:t>
      </w:r>
      <w:r w:rsidR="00BC1FEB">
        <w:rPr>
          <w:rFonts w:ascii="Arial" w:eastAsia="Times New Roman" w:hAnsi="Arial" w:cs="Arial"/>
          <w:b/>
          <w:bCs/>
          <w:sz w:val="24"/>
          <w:szCs w:val="24"/>
          <w:lang w:eastAsia="pl-PL"/>
        </w:rPr>
        <w:t xml:space="preserve"> </w:t>
      </w:r>
      <w:r w:rsidR="00BC1FEB" w:rsidRPr="00BC1FEB">
        <w:rPr>
          <w:rFonts w:ascii="Arial" w:eastAsia="Times New Roman" w:hAnsi="Arial" w:cs="Arial"/>
          <w:sz w:val="24"/>
          <w:szCs w:val="24"/>
          <w:lang w:eastAsia="pl-PL"/>
        </w:rPr>
        <w:t>(jeżeli dotyczy)</w:t>
      </w:r>
      <w:r w:rsidRPr="00BC1FEB">
        <w:rPr>
          <w:rFonts w:ascii="Arial" w:eastAsia="Times New Roman" w:hAnsi="Arial" w:cs="Arial"/>
          <w:sz w:val="24"/>
          <w:szCs w:val="24"/>
          <w:lang w:eastAsia="pl-PL"/>
        </w:rPr>
        <w:t>,</w:t>
      </w:r>
    </w:p>
    <w:p w14:paraId="342C46AE" w14:textId="4D4AF7FA" w:rsidR="007E6107" w:rsidRDefault="00CE4BAF"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wyjaśnienia dot. tajemnicy przedsiębiorstwa </w:t>
      </w:r>
      <w:r w:rsidRPr="007E6107">
        <w:rPr>
          <w:rFonts w:ascii="Arial" w:eastAsia="Times New Roman" w:hAnsi="Arial" w:cs="Arial"/>
          <w:sz w:val="24"/>
          <w:szCs w:val="24"/>
          <w:lang w:eastAsia="pl-PL"/>
        </w:rPr>
        <w:t>(jeśli dotyczy),</w:t>
      </w:r>
    </w:p>
    <w:p w14:paraId="6E30D279" w14:textId="69BA8925" w:rsidR="001A1DCB" w:rsidRPr="007E6107" w:rsidRDefault="00801FB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hAnsi="Arial" w:cs="Arial"/>
          <w:b/>
          <w:bCs/>
          <w:sz w:val="24"/>
          <w:szCs w:val="24"/>
        </w:rPr>
        <w:t>k</w:t>
      </w:r>
      <w:r w:rsidR="001A1DCB" w:rsidRPr="007E6107">
        <w:rPr>
          <w:rFonts w:ascii="Arial" w:hAnsi="Arial" w:cs="Arial"/>
          <w:b/>
          <w:bCs/>
          <w:sz w:val="24"/>
          <w:szCs w:val="24"/>
        </w:rPr>
        <w:t>osztorys, o którym mowa w Dziale XV pkt 5. SWZ.</w:t>
      </w:r>
    </w:p>
    <w:p w14:paraId="645E7FE6" w14:textId="6A28486A" w:rsidR="00BE56DC"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przygotowania oferty </w:t>
      </w:r>
      <w:r w:rsidRPr="00C95352">
        <w:rPr>
          <w:rFonts w:ascii="Arial" w:eastAsia="Times New Roman" w:hAnsi="Arial" w:cs="Arial"/>
          <w:sz w:val="24"/>
          <w:szCs w:val="24"/>
          <w:lang w:eastAsia="pl-PL"/>
        </w:rPr>
        <w:t xml:space="preserve">zaleca się wykorzystanie Formularza oferty, którego wzór stanowi załącznik nr </w:t>
      </w:r>
      <w:r w:rsidR="006374B4" w:rsidRPr="00C95352">
        <w:rPr>
          <w:rFonts w:ascii="Arial" w:eastAsia="Times New Roman" w:hAnsi="Arial" w:cs="Arial"/>
          <w:sz w:val="24"/>
          <w:szCs w:val="24"/>
          <w:lang w:eastAsia="pl-PL"/>
        </w:rPr>
        <w:t>1</w:t>
      </w:r>
      <w:r w:rsidRPr="00C95352">
        <w:rPr>
          <w:rFonts w:ascii="Arial" w:eastAsia="Times New Roman" w:hAnsi="Arial" w:cs="Arial"/>
          <w:sz w:val="24"/>
          <w:szCs w:val="24"/>
          <w:lang w:eastAsia="pl-PL"/>
        </w:rPr>
        <w:t xml:space="preserve"> do SWZ. W przypadku, gdy wykonawca nie korzysta z przygotowanych wzorów dokumentów </w:t>
      </w:r>
      <w:r w:rsidRPr="00964532">
        <w:rPr>
          <w:rFonts w:ascii="Arial" w:eastAsia="Times New Roman" w:hAnsi="Arial" w:cs="Arial"/>
          <w:sz w:val="24"/>
          <w:szCs w:val="24"/>
          <w:lang w:eastAsia="pl-PL"/>
        </w:rPr>
        <w:t xml:space="preserve">w tym Formularza oferty, </w:t>
      </w:r>
      <w:r w:rsidR="00911BC6">
        <w:rPr>
          <w:rFonts w:ascii="Arial" w:eastAsia="Times New Roman" w:hAnsi="Arial" w:cs="Arial"/>
          <w:sz w:val="24"/>
          <w:szCs w:val="24"/>
          <w:lang w:eastAsia="pl-PL"/>
        </w:rPr>
        <w:br/>
      </w:r>
      <w:r w:rsidRPr="00964532">
        <w:rPr>
          <w:rFonts w:ascii="Arial" w:eastAsia="Times New Roman" w:hAnsi="Arial" w:cs="Arial"/>
          <w:sz w:val="24"/>
          <w:szCs w:val="24"/>
          <w:lang w:eastAsia="pl-PL"/>
        </w:rPr>
        <w:t>w treści oferty należy zamieścić wszystkie informacje wymagane przez zamawiającego.</w:t>
      </w:r>
    </w:p>
    <w:p w14:paraId="6705F22B" w14:textId="77777777" w:rsidR="00911BC6" w:rsidRPr="00A13456" w:rsidRDefault="00911BC6" w:rsidP="001247E5">
      <w:pPr>
        <w:spacing w:after="0" w:line="276" w:lineRule="auto"/>
        <w:ind w:left="720"/>
        <w:contextualSpacing/>
        <w:rPr>
          <w:rFonts w:ascii="Arial" w:eastAsia="Times New Roman" w:hAnsi="Arial" w:cs="Arial"/>
          <w:sz w:val="24"/>
          <w:szCs w:val="24"/>
          <w:lang w:eastAsia="pl-PL"/>
        </w:rPr>
      </w:pPr>
    </w:p>
    <w:p w14:paraId="7049BFCD" w14:textId="1179ADAC" w:rsidR="00554616" w:rsidRP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XIII</w:t>
      </w:r>
    </w:p>
    <w:p w14:paraId="56D636B8" w14:textId="516BB664" w:rsid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oraz termin składania i otwarcie ofert</w:t>
      </w:r>
    </w:p>
    <w:p w14:paraId="2C40F61E" w14:textId="77777777" w:rsidR="00395682" w:rsidRPr="00395682" w:rsidRDefault="00395682" w:rsidP="001247E5">
      <w:pPr>
        <w:spacing w:after="0" w:line="276" w:lineRule="auto"/>
        <w:rPr>
          <w:lang w:eastAsia="pl-PL"/>
        </w:rPr>
      </w:pPr>
    </w:p>
    <w:p w14:paraId="1A1C41B7" w14:textId="0C679E7C" w:rsidR="00CE4BAF" w:rsidRPr="000B1C26" w:rsidRDefault="00CE4BAF" w:rsidP="001247E5">
      <w:pPr>
        <w:numPr>
          <w:ilvl w:val="0"/>
          <w:numId w:val="26"/>
        </w:numPr>
        <w:spacing w:after="0" w:line="276" w:lineRule="auto"/>
        <w:contextualSpacing/>
        <w:rPr>
          <w:rFonts w:ascii="Arial" w:eastAsia="Times New Roman" w:hAnsi="Arial" w:cs="Arial"/>
          <w:b/>
          <w:bCs/>
          <w:sz w:val="24"/>
          <w:szCs w:val="24"/>
          <w:lang w:val="x-none" w:eastAsia="pl-PL"/>
        </w:rPr>
      </w:pPr>
      <w:r w:rsidRPr="00964532">
        <w:rPr>
          <w:rFonts w:ascii="Arial" w:eastAsia="Times New Roman" w:hAnsi="Arial" w:cs="Arial"/>
          <w:sz w:val="24"/>
          <w:szCs w:val="24"/>
          <w:lang w:val="x-none" w:eastAsia="pl-PL"/>
        </w:rPr>
        <w:t xml:space="preserve">Ofertę wraz z dokumentami wymienionymi </w:t>
      </w:r>
      <w:r w:rsidRPr="00C95352">
        <w:rPr>
          <w:rFonts w:ascii="Arial" w:eastAsia="Times New Roman" w:hAnsi="Arial" w:cs="Arial"/>
          <w:sz w:val="24"/>
          <w:szCs w:val="24"/>
          <w:lang w:val="x-none" w:eastAsia="pl-PL"/>
        </w:rPr>
        <w:t>w Dziale XI</w:t>
      </w:r>
      <w:r w:rsidRPr="00C95352">
        <w:rPr>
          <w:rFonts w:ascii="Arial" w:eastAsia="Times New Roman" w:hAnsi="Arial" w:cs="Arial"/>
          <w:sz w:val="24"/>
          <w:szCs w:val="24"/>
          <w:lang w:eastAsia="pl-PL"/>
        </w:rPr>
        <w:t>I</w:t>
      </w:r>
      <w:r w:rsidRPr="00C95352">
        <w:rPr>
          <w:rFonts w:ascii="Arial" w:eastAsia="Times New Roman" w:hAnsi="Arial" w:cs="Arial"/>
          <w:sz w:val="24"/>
          <w:szCs w:val="24"/>
          <w:lang w:val="x-none" w:eastAsia="pl-PL"/>
        </w:rPr>
        <w:t xml:space="preserve"> pkt 12</w:t>
      </w:r>
      <w:r w:rsidRPr="00C95352">
        <w:rPr>
          <w:rFonts w:ascii="Arial" w:eastAsia="Times New Roman" w:hAnsi="Arial" w:cs="Arial"/>
          <w:sz w:val="24"/>
          <w:szCs w:val="24"/>
          <w:lang w:eastAsia="pl-PL"/>
        </w:rPr>
        <w:t>.</w:t>
      </w:r>
      <w:r w:rsidRPr="00C95352">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 xml:space="preserve">SWZ należy złożyć przy użyciu </w:t>
      </w:r>
      <w:hyperlink r:id="rId16" w:history="1">
        <w:r w:rsidRPr="00471F20">
          <w:rPr>
            <w:rFonts w:ascii="Arial" w:eastAsia="Times New Roman" w:hAnsi="Arial" w:cs="Arial"/>
            <w:b/>
            <w:bCs/>
            <w:sz w:val="24"/>
            <w:szCs w:val="24"/>
            <w:u w:val="single"/>
            <w:lang w:val="x-none" w:eastAsia="pl-PL"/>
          </w:rPr>
          <w:t>platformy</w:t>
        </w:r>
      </w:hyperlink>
      <w:r w:rsidRPr="00964532">
        <w:rPr>
          <w:rFonts w:ascii="Arial" w:eastAsia="Times New Roman" w:hAnsi="Arial" w:cs="Arial"/>
          <w:sz w:val="24"/>
          <w:szCs w:val="24"/>
          <w:lang w:val="x-none" w:eastAsia="pl-PL"/>
        </w:rPr>
        <w:t xml:space="preserve"> dostępnej pod adresem: </w:t>
      </w:r>
      <w:hyperlink r:id="rId17" w:history="1">
        <w:r w:rsidRPr="00964532">
          <w:rPr>
            <w:rFonts w:ascii="Arial" w:eastAsia="Calibri" w:hAnsi="Arial" w:cs="Arial"/>
            <w:b/>
            <w:bCs/>
            <w:color w:val="0000FF"/>
            <w:sz w:val="24"/>
            <w:szCs w:val="24"/>
            <w:u w:val="single"/>
            <w:lang w:eastAsia="pl-PL"/>
          </w:rPr>
          <w:t>https://platformazakupowa.pl/pn/koniusza</w:t>
        </w:r>
      </w:hyperlink>
      <w:r w:rsidRPr="00964532">
        <w:rPr>
          <w:rFonts w:ascii="Arial" w:eastAsia="Calibri" w:hAnsi="Arial" w:cs="Arial"/>
          <w:b/>
          <w:bCs/>
          <w:sz w:val="24"/>
          <w:szCs w:val="24"/>
          <w:lang w:eastAsia="pl-PL"/>
        </w:rPr>
        <w:t xml:space="preserve"> </w:t>
      </w:r>
      <w:r w:rsidRPr="00964532">
        <w:rPr>
          <w:rFonts w:ascii="Arial" w:eastAsia="Times New Roman" w:hAnsi="Arial" w:cs="Arial"/>
          <w:sz w:val="24"/>
          <w:szCs w:val="24"/>
          <w:lang w:val="x-none" w:eastAsia="pl-PL"/>
        </w:rPr>
        <w:t>do d</w:t>
      </w:r>
      <w:r w:rsidRPr="008E0A8C">
        <w:rPr>
          <w:rFonts w:ascii="Arial" w:eastAsia="Times New Roman" w:hAnsi="Arial" w:cs="Arial"/>
          <w:sz w:val="24"/>
          <w:szCs w:val="24"/>
          <w:lang w:val="x-none" w:eastAsia="pl-PL"/>
        </w:rPr>
        <w:t xml:space="preserve">nia </w:t>
      </w:r>
      <w:r w:rsidR="00653EA5">
        <w:rPr>
          <w:rFonts w:ascii="Arial" w:eastAsia="Times New Roman" w:hAnsi="Arial" w:cs="Arial"/>
          <w:b/>
          <w:bCs/>
          <w:sz w:val="24"/>
          <w:szCs w:val="24"/>
          <w:lang w:eastAsia="pl-PL"/>
        </w:rPr>
        <w:t>26</w:t>
      </w:r>
      <w:r w:rsidR="005353F5" w:rsidRPr="008E0A8C">
        <w:rPr>
          <w:rFonts w:ascii="Arial" w:eastAsia="Times New Roman" w:hAnsi="Arial" w:cs="Arial"/>
          <w:b/>
          <w:bCs/>
          <w:sz w:val="24"/>
          <w:szCs w:val="24"/>
          <w:lang w:eastAsia="pl-PL"/>
        </w:rPr>
        <w:t>-</w:t>
      </w:r>
      <w:r w:rsidR="000523E8">
        <w:rPr>
          <w:rFonts w:ascii="Arial" w:eastAsia="Times New Roman" w:hAnsi="Arial" w:cs="Arial"/>
          <w:b/>
          <w:bCs/>
          <w:sz w:val="24"/>
          <w:szCs w:val="24"/>
          <w:lang w:eastAsia="pl-PL"/>
        </w:rPr>
        <w:t>10</w:t>
      </w:r>
      <w:r w:rsidRPr="000B1C26">
        <w:rPr>
          <w:rFonts w:ascii="Arial" w:eastAsia="Times New Roman" w:hAnsi="Arial" w:cs="Arial"/>
          <w:b/>
          <w:bCs/>
          <w:sz w:val="24"/>
          <w:szCs w:val="24"/>
          <w:lang w:eastAsia="pl-PL"/>
        </w:rPr>
        <w:t>-202</w:t>
      </w:r>
      <w:r w:rsidR="008C67DA">
        <w:rPr>
          <w:rFonts w:ascii="Arial" w:eastAsia="Times New Roman" w:hAnsi="Arial" w:cs="Arial"/>
          <w:b/>
          <w:bCs/>
          <w:sz w:val="24"/>
          <w:szCs w:val="24"/>
          <w:lang w:eastAsia="pl-PL"/>
        </w:rPr>
        <w:t>3</w:t>
      </w:r>
      <w:r w:rsidRPr="000B1C26">
        <w:rPr>
          <w:rFonts w:ascii="Arial" w:eastAsia="Times New Roman" w:hAnsi="Arial" w:cs="Arial"/>
          <w:b/>
          <w:bCs/>
          <w:sz w:val="24"/>
          <w:szCs w:val="24"/>
          <w:lang w:val="x-none" w:eastAsia="pl-PL"/>
        </w:rPr>
        <w:t xml:space="preserve"> r. do godz. 0</w:t>
      </w:r>
      <w:r w:rsidR="008C67DA">
        <w:rPr>
          <w:rFonts w:ascii="Arial" w:eastAsia="Times New Roman" w:hAnsi="Arial" w:cs="Arial"/>
          <w:b/>
          <w:bCs/>
          <w:sz w:val="24"/>
          <w:szCs w:val="24"/>
          <w:lang w:eastAsia="pl-PL"/>
        </w:rPr>
        <w:t>9</w:t>
      </w:r>
      <w:r w:rsidRPr="000B1C26">
        <w:rPr>
          <w:rFonts w:ascii="Arial" w:eastAsia="Times New Roman" w:hAnsi="Arial" w:cs="Arial"/>
          <w:b/>
          <w:bCs/>
          <w:sz w:val="24"/>
          <w:szCs w:val="24"/>
          <w:lang w:val="x-none" w:eastAsia="pl-PL"/>
        </w:rPr>
        <w:t>:</w:t>
      </w:r>
      <w:r w:rsidRPr="000B1C26">
        <w:rPr>
          <w:rFonts w:ascii="Arial" w:eastAsia="Times New Roman" w:hAnsi="Arial" w:cs="Arial"/>
          <w:b/>
          <w:bCs/>
          <w:sz w:val="24"/>
          <w:szCs w:val="24"/>
          <w:lang w:eastAsia="pl-PL"/>
        </w:rPr>
        <w:t>0</w:t>
      </w:r>
      <w:r w:rsidRPr="000B1C26">
        <w:rPr>
          <w:rFonts w:ascii="Arial" w:eastAsia="Times New Roman" w:hAnsi="Arial" w:cs="Arial"/>
          <w:b/>
          <w:bCs/>
          <w:sz w:val="24"/>
          <w:szCs w:val="24"/>
          <w:lang w:val="x-none" w:eastAsia="pl-PL"/>
        </w:rPr>
        <w:t>0.</w:t>
      </w:r>
    </w:p>
    <w:p w14:paraId="4911C7F8" w14:textId="5E41F67F"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Po wypełnieniu Formularza składania oferty i dołączeni</w:t>
      </w:r>
      <w:r w:rsidR="00A13456">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składana elektronicznie musi zostać podpisana elektronicznym podpisem kwalifikowanym</w:t>
      </w:r>
      <w:r w:rsidR="005353F5">
        <w:rPr>
          <w:rFonts w:ascii="Arial" w:eastAsia="Times New Roman" w:hAnsi="Arial" w:cs="Arial"/>
          <w:sz w:val="24"/>
          <w:szCs w:val="24"/>
          <w:lang w:eastAsia="pl-PL"/>
        </w:rPr>
        <w:t xml:space="preserve"> lub podpisem zaufanym lub podpisem osobistym</w:t>
      </w:r>
      <w:r w:rsidRPr="00964532">
        <w:rPr>
          <w:rFonts w:ascii="Arial" w:eastAsia="Times New Roman" w:hAnsi="Arial" w:cs="Arial"/>
          <w:sz w:val="24"/>
          <w:szCs w:val="24"/>
          <w:lang w:val="x-none" w:eastAsia="pl-PL"/>
        </w:rPr>
        <w:t>, zgodnie ze wskazaniem w Dziale XI</w:t>
      </w:r>
      <w:r w:rsidRPr="00964532">
        <w:rPr>
          <w:rFonts w:ascii="Arial" w:eastAsia="Times New Roman" w:hAnsi="Arial" w:cs="Arial"/>
          <w:sz w:val="24"/>
          <w:szCs w:val="24"/>
          <w:lang w:eastAsia="pl-PL"/>
        </w:rPr>
        <w:t>I</w:t>
      </w:r>
      <w:r w:rsidRPr="00964532">
        <w:rPr>
          <w:rFonts w:ascii="Arial" w:eastAsia="Times New Roman" w:hAnsi="Arial" w:cs="Arial"/>
          <w:sz w:val="24"/>
          <w:szCs w:val="24"/>
          <w:lang w:val="x-none" w:eastAsia="pl-PL"/>
        </w:rPr>
        <w:t xml:space="preserve"> SWZ. W procesie składania oferty za pośrednictwem </w:t>
      </w:r>
      <w:hyperlink r:id="rId18"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color w:val="0000FF"/>
          <w:sz w:val="24"/>
          <w:szCs w:val="24"/>
          <w:lang w:val="x-none" w:eastAsia="pl-PL"/>
        </w:rPr>
        <w:t xml:space="preserve">. </w:t>
      </w:r>
      <w:r w:rsidRPr="00964532">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Pr>
          <w:rFonts w:ascii="Arial" w:eastAsia="Times New Roman" w:hAnsi="Arial" w:cs="Arial"/>
          <w:sz w:val="24"/>
          <w:szCs w:val="24"/>
          <w:lang w:eastAsia="pl-PL"/>
        </w:rPr>
        <w:t>2</w:t>
      </w:r>
      <w:r w:rsidRPr="00964532">
        <w:rPr>
          <w:rFonts w:ascii="Arial" w:eastAsia="Times New Roman" w:hAnsi="Arial" w:cs="Arial"/>
          <w:sz w:val="24"/>
          <w:szCs w:val="24"/>
          <w:lang w:val="x-none" w:eastAsia="pl-PL"/>
        </w:rPr>
        <w:t xml:space="preserve">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gdzie zaznaczono, iż oferty oraz oświadczenie, o którym mowa w art. 125 ust. 1 sporządza się, pod rygorem nieważności</w:t>
      </w:r>
      <w:r w:rsidRPr="00964532">
        <w:rPr>
          <w:rFonts w:ascii="Arial" w:eastAsia="Times New Roman" w:hAnsi="Arial" w:cs="Arial"/>
          <w:sz w:val="24"/>
          <w:szCs w:val="24"/>
          <w:lang w:eastAsia="pl-PL"/>
        </w:rPr>
        <w:t xml:space="preserve"> </w:t>
      </w:r>
      <w:r w:rsidR="00A1345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w:t>
      </w:r>
      <w:r w:rsidRPr="00964532">
        <w:rPr>
          <w:rFonts w:ascii="Arial" w:eastAsia="Times New Roman" w:hAnsi="Arial" w:cs="Arial"/>
          <w:sz w:val="24"/>
          <w:szCs w:val="24"/>
          <w:lang w:val="x-none" w:eastAsia="pl-PL"/>
        </w:rPr>
        <w:t xml:space="preserve">formie elektronicznej </w:t>
      </w:r>
      <w:bookmarkStart w:id="10" w:name="_Hlk100215755"/>
      <w:r w:rsidR="00A13456">
        <w:rPr>
          <w:rFonts w:ascii="Arial" w:eastAsia="Times New Roman" w:hAnsi="Arial" w:cs="Arial"/>
          <w:sz w:val="24"/>
          <w:szCs w:val="24"/>
          <w:lang w:eastAsia="pl-PL"/>
        </w:rPr>
        <w:t>lub postaci elektronicznej opatrzonej podpisem zaufanym lub podpisem osobistym</w:t>
      </w:r>
      <w:r w:rsidRPr="00964532">
        <w:rPr>
          <w:rFonts w:ascii="Arial" w:eastAsia="Times New Roman" w:hAnsi="Arial" w:cs="Arial"/>
          <w:sz w:val="24"/>
          <w:szCs w:val="24"/>
          <w:lang w:val="x-none" w:eastAsia="pl-PL"/>
        </w:rPr>
        <w:t>.</w:t>
      </w:r>
      <w:bookmarkEnd w:id="10"/>
    </w:p>
    <w:p w14:paraId="637C982A" w14:textId="18D0B86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lastRenderedPageBreak/>
        <w:t xml:space="preserve">Za datę złożenia oferty przyjmuje się datę jej przekazania w systemie (platformie) </w:t>
      </w:r>
      <w:r w:rsidRPr="00964532">
        <w:rPr>
          <w:rFonts w:ascii="Arial" w:eastAsia="Times New Roman" w:hAnsi="Arial" w:cs="Arial"/>
          <w:sz w:val="24"/>
          <w:szCs w:val="24"/>
          <w:lang w:val="x-none" w:eastAsia="pl-PL"/>
        </w:rPr>
        <w:br/>
        <w:t xml:space="preserve">w drugim kroku składania oferty poprzez kliknięcie przycisku “Złóż ofertę”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wyświetlenie się komunikatu, że oferta została zaszyfrowana i złożona.</w:t>
      </w:r>
    </w:p>
    <w:p w14:paraId="58734622" w14:textId="5FD1EC25" w:rsidR="00BC1FEB" w:rsidRPr="00BC1FEB" w:rsidRDefault="00CE4BAF" w:rsidP="00BC1FEB">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Szczegółowa instrukcja dla </w:t>
      </w:r>
      <w:r w:rsidRPr="00964532">
        <w:rPr>
          <w:rFonts w:ascii="Arial" w:eastAsia="Times New Roman" w:hAnsi="Arial" w:cs="Arial"/>
          <w:sz w:val="24"/>
          <w:szCs w:val="24"/>
          <w:lang w:eastAsia="pl-PL"/>
        </w:rPr>
        <w:t>w</w:t>
      </w:r>
      <w:proofErr w:type="spellStart"/>
      <w:r w:rsidRPr="00964532">
        <w:rPr>
          <w:rFonts w:ascii="Arial" w:eastAsia="Times New Roman" w:hAnsi="Arial" w:cs="Arial"/>
          <w:sz w:val="24"/>
          <w:szCs w:val="24"/>
          <w:lang w:val="x-none" w:eastAsia="pl-PL"/>
        </w:rPr>
        <w:t>ykonawców</w:t>
      </w:r>
      <w:proofErr w:type="spellEnd"/>
      <w:r w:rsidRPr="00964532">
        <w:rPr>
          <w:rFonts w:ascii="Arial" w:eastAsia="Times New Roman" w:hAnsi="Arial" w:cs="Arial"/>
          <w:sz w:val="24"/>
          <w:szCs w:val="24"/>
          <w:lang w:val="x-none" w:eastAsia="pl-PL"/>
        </w:rPr>
        <w:t xml:space="preserve"> dotycząca złożenia, zmiany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wycofania oferty znajduje się na stronie internetowej pod</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adresem:  </w:t>
      </w:r>
    </w:p>
    <w:p w14:paraId="4A51D0F6" w14:textId="27F04B68" w:rsidR="00CE4BAF" w:rsidRPr="00471F20" w:rsidRDefault="00000000" w:rsidP="001247E5">
      <w:pPr>
        <w:spacing w:after="0" w:line="276" w:lineRule="auto"/>
        <w:ind w:left="360"/>
        <w:contextualSpacing/>
        <w:rPr>
          <w:rFonts w:ascii="Arial" w:eastAsia="Times New Roman" w:hAnsi="Arial" w:cs="Arial"/>
          <w:color w:val="0000FF"/>
          <w:sz w:val="24"/>
          <w:szCs w:val="24"/>
          <w:lang w:eastAsia="pl-PL"/>
        </w:rPr>
      </w:pPr>
      <w:hyperlink r:id="rId20" w:history="1">
        <w:r w:rsidR="00CE4BAF" w:rsidRPr="00964532">
          <w:rPr>
            <w:rFonts w:ascii="Arial" w:eastAsia="Times New Roman" w:hAnsi="Arial" w:cs="Arial"/>
            <w:color w:val="0000FF"/>
            <w:sz w:val="24"/>
            <w:szCs w:val="24"/>
            <w:u w:val="single"/>
            <w:lang w:val="x-none" w:eastAsia="pl-PL"/>
          </w:rPr>
          <w:t>https://platformazakupowa.pl/strona/45-instrukcje</w:t>
        </w:r>
      </w:hyperlink>
      <w:r w:rsidR="00471F20">
        <w:rPr>
          <w:rFonts w:ascii="Arial" w:eastAsia="Times New Roman" w:hAnsi="Arial" w:cs="Arial"/>
          <w:color w:val="0000FF"/>
          <w:sz w:val="24"/>
          <w:szCs w:val="24"/>
          <w:u w:val="single"/>
          <w:lang w:eastAsia="pl-PL"/>
        </w:rPr>
        <w:t>.</w:t>
      </w:r>
    </w:p>
    <w:p w14:paraId="3FCA3B11" w14:textId="72FFFC55"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lang w:val="x-none" w:eastAsia="pl-PL"/>
        </w:rPr>
        <w:t>Otwarcie  ofert następuje niezwłocznie po upływie terminu składania ofert, tj. w dniu</w:t>
      </w:r>
      <w:r w:rsidRPr="00964532">
        <w:rPr>
          <w:rFonts w:ascii="Arial" w:eastAsia="Times New Roman" w:hAnsi="Arial" w:cs="Arial"/>
          <w:sz w:val="24"/>
          <w:szCs w:val="24"/>
          <w:lang w:val="x-none" w:eastAsia="pl-PL"/>
        </w:rPr>
        <w:t xml:space="preserve"> </w:t>
      </w:r>
      <w:r w:rsidR="00653EA5">
        <w:rPr>
          <w:rFonts w:ascii="Arial" w:eastAsia="Times New Roman" w:hAnsi="Arial" w:cs="Arial"/>
          <w:b/>
          <w:bCs/>
          <w:sz w:val="24"/>
          <w:szCs w:val="24"/>
          <w:lang w:eastAsia="pl-PL"/>
        </w:rPr>
        <w:t>26</w:t>
      </w:r>
      <w:r w:rsidR="000B1C26" w:rsidRPr="008E0A8C">
        <w:rPr>
          <w:rFonts w:ascii="Arial" w:eastAsia="Times New Roman" w:hAnsi="Arial" w:cs="Arial"/>
          <w:b/>
          <w:bCs/>
          <w:sz w:val="24"/>
          <w:szCs w:val="24"/>
          <w:lang w:eastAsia="pl-PL"/>
        </w:rPr>
        <w:t>-</w:t>
      </w:r>
      <w:r w:rsidR="000523E8">
        <w:rPr>
          <w:rFonts w:ascii="Arial" w:eastAsia="Times New Roman" w:hAnsi="Arial" w:cs="Arial"/>
          <w:b/>
          <w:bCs/>
          <w:sz w:val="24"/>
          <w:szCs w:val="24"/>
          <w:lang w:eastAsia="pl-PL"/>
        </w:rPr>
        <w:t>10</w:t>
      </w:r>
      <w:r w:rsidRPr="008E0A8C">
        <w:rPr>
          <w:rFonts w:ascii="Arial" w:eastAsia="Times New Roman" w:hAnsi="Arial" w:cs="Arial"/>
          <w:b/>
          <w:bCs/>
          <w:sz w:val="24"/>
          <w:szCs w:val="24"/>
          <w:lang w:eastAsia="pl-PL"/>
        </w:rPr>
        <w:t>-202</w:t>
      </w:r>
      <w:r w:rsidR="008C67DA" w:rsidRPr="008E0A8C">
        <w:rPr>
          <w:rFonts w:ascii="Arial" w:eastAsia="Times New Roman" w:hAnsi="Arial" w:cs="Arial"/>
          <w:b/>
          <w:bCs/>
          <w:sz w:val="24"/>
          <w:szCs w:val="24"/>
          <w:lang w:eastAsia="pl-PL"/>
        </w:rPr>
        <w:t>3</w:t>
      </w:r>
      <w:r w:rsidRPr="008E0A8C">
        <w:rPr>
          <w:rFonts w:ascii="Arial" w:eastAsia="Times New Roman" w:hAnsi="Arial" w:cs="Arial"/>
          <w:b/>
          <w:bCs/>
          <w:sz w:val="24"/>
          <w:szCs w:val="24"/>
          <w:lang w:eastAsia="pl-PL"/>
        </w:rPr>
        <w:t xml:space="preserve"> </w:t>
      </w:r>
      <w:r w:rsidRPr="000B1C26">
        <w:rPr>
          <w:rFonts w:ascii="Arial" w:eastAsia="Times New Roman" w:hAnsi="Arial" w:cs="Arial"/>
          <w:b/>
          <w:bCs/>
          <w:sz w:val="24"/>
          <w:szCs w:val="24"/>
          <w:lang w:val="x-none" w:eastAsia="pl-PL"/>
        </w:rPr>
        <w:t xml:space="preserve">r. o godz. </w:t>
      </w:r>
      <w:r w:rsidRPr="000B1C26">
        <w:rPr>
          <w:rFonts w:ascii="Arial" w:eastAsia="Times New Roman" w:hAnsi="Arial" w:cs="Arial"/>
          <w:b/>
          <w:bCs/>
          <w:sz w:val="24"/>
          <w:szCs w:val="24"/>
          <w:lang w:eastAsia="pl-PL"/>
        </w:rPr>
        <w:t>0</w:t>
      </w:r>
      <w:r w:rsidR="008C67DA">
        <w:rPr>
          <w:rFonts w:ascii="Arial" w:eastAsia="Times New Roman" w:hAnsi="Arial" w:cs="Arial"/>
          <w:b/>
          <w:bCs/>
          <w:sz w:val="24"/>
          <w:szCs w:val="24"/>
          <w:lang w:eastAsia="pl-PL"/>
        </w:rPr>
        <w:t>9</w:t>
      </w:r>
      <w:r w:rsidRPr="000B1C26">
        <w:rPr>
          <w:rFonts w:ascii="Arial" w:eastAsia="Times New Roman" w:hAnsi="Arial" w:cs="Arial"/>
          <w:b/>
          <w:bCs/>
          <w:sz w:val="24"/>
          <w:szCs w:val="24"/>
          <w:lang w:eastAsia="pl-PL"/>
        </w:rPr>
        <w:t>:</w:t>
      </w:r>
      <w:r w:rsidR="008C67DA">
        <w:rPr>
          <w:rFonts w:ascii="Arial" w:eastAsia="Times New Roman" w:hAnsi="Arial" w:cs="Arial"/>
          <w:b/>
          <w:bCs/>
          <w:sz w:val="24"/>
          <w:szCs w:val="24"/>
          <w:lang w:eastAsia="pl-PL"/>
        </w:rPr>
        <w:t>1</w:t>
      </w:r>
      <w:r w:rsidRPr="000B1C26">
        <w:rPr>
          <w:rFonts w:ascii="Arial" w:eastAsia="Times New Roman" w:hAnsi="Arial" w:cs="Arial"/>
          <w:b/>
          <w:bCs/>
          <w:sz w:val="24"/>
          <w:szCs w:val="24"/>
          <w:lang w:eastAsia="pl-PL"/>
        </w:rPr>
        <w:t>5</w:t>
      </w:r>
      <w:r w:rsidRPr="000B1C26">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przy użyciu systemu teleinformatycznego.</w:t>
      </w:r>
    </w:p>
    <w:p w14:paraId="4C48E2E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awarii tego systemu, która powoduje brak możliwości otwarcia ofert </w:t>
      </w:r>
      <w:r w:rsidRPr="00964532">
        <w:rPr>
          <w:rFonts w:ascii="Arial" w:eastAsia="Times New Roman" w:hAnsi="Arial" w:cs="Arial"/>
          <w:sz w:val="24"/>
          <w:szCs w:val="24"/>
          <w:lang w:val="x-none" w:eastAsia="pl-PL"/>
        </w:rPr>
        <w:br/>
        <w:t xml:space="preserve">w terminie określonym przez </w:t>
      </w:r>
      <w:r w:rsidRPr="00964532">
        <w:rPr>
          <w:rFonts w:ascii="Arial" w:eastAsia="Times New Roman" w:hAnsi="Arial" w:cs="Arial"/>
          <w:sz w:val="24"/>
          <w:szCs w:val="24"/>
          <w:lang w:eastAsia="pl-PL"/>
        </w:rPr>
        <w:t>zamawiającego</w:t>
      </w:r>
      <w:r w:rsidRPr="00964532">
        <w:rPr>
          <w:rFonts w:ascii="Arial" w:eastAsia="Times New Roman" w:hAnsi="Arial" w:cs="Arial"/>
          <w:sz w:val="24"/>
          <w:szCs w:val="24"/>
          <w:lang w:val="x-none" w:eastAsia="pl-PL"/>
        </w:rPr>
        <w:t>, otwarcie ofert następuje niezwłocznie po usunięciu awarii.</w:t>
      </w:r>
    </w:p>
    <w:p w14:paraId="23349434"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964532">
        <w:rPr>
          <w:rFonts w:ascii="Arial" w:eastAsia="Times New Roman" w:hAnsi="Arial" w:cs="Arial"/>
          <w:sz w:val="24"/>
          <w:szCs w:val="24"/>
          <w:lang w:eastAsia="pl-PL"/>
        </w:rPr>
        <w:t>.</w:t>
      </w:r>
    </w:p>
    <w:p w14:paraId="5E767A3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964532" w:rsidRDefault="00CE4BAF" w:rsidP="001247E5">
      <w:pPr>
        <w:numPr>
          <w:ilvl w:val="1"/>
          <w:numId w:val="27"/>
        </w:numPr>
        <w:spacing w:after="0" w:line="276" w:lineRule="auto"/>
        <w:ind w:left="1418" w:hanging="709"/>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nazwach albo imionach i nazwiskach oraz siedzibach lub miejscach </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964532" w:rsidRDefault="00CE4BAF" w:rsidP="001247E5">
      <w:pPr>
        <w:numPr>
          <w:ilvl w:val="1"/>
          <w:numId w:val="27"/>
        </w:numPr>
        <w:spacing w:after="0" w:line="276" w:lineRule="auto"/>
        <w:ind w:left="1134" w:hanging="425"/>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cenach zawartych w ofertach.</w:t>
      </w:r>
    </w:p>
    <w:p w14:paraId="1915F237"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Informacja, o której mowa powyżej w pkt 10</w:t>
      </w:r>
      <w:r w:rsidRPr="00964532">
        <w:rPr>
          <w:rFonts w:ascii="Arial" w:eastAsia="Times New Roman" w:hAnsi="Arial" w:cs="Arial"/>
          <w:sz w:val="24"/>
          <w:szCs w:val="24"/>
          <w:lang w:eastAsia="pl-PL"/>
        </w:rPr>
        <w:t>.</w:t>
      </w:r>
      <w:r w:rsidRPr="00964532">
        <w:rPr>
          <w:rFonts w:ascii="Arial" w:eastAsia="Times New Roman" w:hAnsi="Arial" w:cs="Arial"/>
          <w:sz w:val="24"/>
          <w:szCs w:val="24"/>
          <w:lang w:val="x-none" w:eastAsia="pl-PL"/>
        </w:rPr>
        <w:t xml:space="preserve"> zostanie opublikowana na stronie prowadzonego postępowania, tj. w sekcji ,,Komunikaty” .</w:t>
      </w:r>
    </w:p>
    <w:p w14:paraId="4F1E4CC7" w14:textId="732E293B" w:rsidR="00554616" w:rsidRPr="00A13456" w:rsidRDefault="00554616" w:rsidP="001247E5">
      <w:pPr>
        <w:pStyle w:val="Nagwek2"/>
        <w:spacing w:before="0" w:line="276" w:lineRule="auto"/>
        <w:rPr>
          <w:rFonts w:ascii="Arial" w:hAnsi="Arial" w:cs="Arial"/>
          <w:shd w:val="clear" w:color="auto" w:fill="FFFFFF"/>
        </w:rPr>
      </w:pPr>
    </w:p>
    <w:p w14:paraId="67E15F00" w14:textId="6096F977" w:rsidR="00513993" w:rsidRPr="00A13456" w:rsidRDefault="00513993" w:rsidP="001247E5">
      <w:pPr>
        <w:pStyle w:val="Nagwek2"/>
        <w:spacing w:before="0" w:line="276" w:lineRule="auto"/>
        <w:rPr>
          <w:rFonts w:ascii="Arial" w:hAnsi="Arial" w:cs="Arial"/>
        </w:rPr>
      </w:pPr>
      <w:r w:rsidRPr="00A13456">
        <w:rPr>
          <w:rFonts w:ascii="Arial" w:hAnsi="Arial" w:cs="Arial"/>
        </w:rPr>
        <w:t>Dział XI</w:t>
      </w:r>
      <w:r w:rsidR="00A651A8" w:rsidRPr="00A13456">
        <w:rPr>
          <w:rFonts w:ascii="Arial" w:hAnsi="Arial" w:cs="Arial"/>
        </w:rPr>
        <w:t>V</w:t>
      </w:r>
    </w:p>
    <w:p w14:paraId="4C068261" w14:textId="77777777" w:rsidR="00513993" w:rsidRPr="00A13456" w:rsidRDefault="00513993" w:rsidP="001247E5">
      <w:pPr>
        <w:pStyle w:val="Nagwek2"/>
        <w:spacing w:before="0" w:line="276" w:lineRule="auto"/>
        <w:rPr>
          <w:rFonts w:ascii="Arial" w:hAnsi="Arial" w:cs="Arial"/>
        </w:rPr>
      </w:pPr>
      <w:r w:rsidRPr="00A13456">
        <w:rPr>
          <w:rFonts w:ascii="Arial" w:hAnsi="Arial" w:cs="Arial"/>
        </w:rPr>
        <w:t>Wymagania dotyczące wadium, w tym jego kwota</w:t>
      </w:r>
    </w:p>
    <w:p w14:paraId="30C494FC" w14:textId="77777777" w:rsidR="00513993" w:rsidRPr="00964532" w:rsidRDefault="00513993" w:rsidP="001247E5">
      <w:pPr>
        <w:pStyle w:val="Akapitzlist"/>
        <w:spacing w:line="276" w:lineRule="auto"/>
        <w:ind w:left="0"/>
        <w:rPr>
          <w:rFonts w:ascii="Arial" w:hAnsi="Arial" w:cs="Arial"/>
          <w:b/>
          <w:bCs/>
          <w:sz w:val="24"/>
          <w:szCs w:val="24"/>
        </w:rPr>
      </w:pPr>
    </w:p>
    <w:p w14:paraId="2EBBE723" w14:textId="74346D41" w:rsidR="008C487A" w:rsidRPr="00964532" w:rsidRDefault="008C4BFE" w:rsidP="001247E5">
      <w:pPr>
        <w:pStyle w:val="Akapitzlist"/>
        <w:spacing w:line="276" w:lineRule="auto"/>
        <w:ind w:left="360"/>
        <w:rPr>
          <w:rFonts w:ascii="Arial" w:hAnsi="Arial" w:cs="Arial"/>
          <w:sz w:val="24"/>
          <w:szCs w:val="24"/>
        </w:rPr>
      </w:pPr>
      <w:r w:rsidRPr="00964532">
        <w:rPr>
          <w:rFonts w:ascii="Arial" w:hAnsi="Arial" w:cs="Arial"/>
          <w:sz w:val="24"/>
          <w:szCs w:val="24"/>
        </w:rPr>
        <w:t>Zamawiający</w:t>
      </w:r>
      <w:r w:rsidR="008C487A" w:rsidRPr="00964532">
        <w:rPr>
          <w:rFonts w:ascii="Arial" w:hAnsi="Arial" w:cs="Arial"/>
          <w:sz w:val="24"/>
          <w:szCs w:val="24"/>
        </w:rPr>
        <w:t xml:space="preserve"> nie wymaga wniesienia wadium</w:t>
      </w:r>
      <w:r w:rsidRPr="00964532">
        <w:rPr>
          <w:rFonts w:ascii="Arial" w:hAnsi="Arial" w:cs="Arial"/>
          <w:sz w:val="24"/>
          <w:szCs w:val="24"/>
        </w:rPr>
        <w:t>.</w:t>
      </w:r>
    </w:p>
    <w:p w14:paraId="68411DA3" w14:textId="65B4B8FD" w:rsidR="00A651A8" w:rsidRPr="00A13456" w:rsidRDefault="00A651A8" w:rsidP="001247E5">
      <w:pPr>
        <w:pStyle w:val="Nagwek2"/>
        <w:spacing w:before="0" w:line="276" w:lineRule="auto"/>
        <w:rPr>
          <w:rFonts w:ascii="Arial" w:hAnsi="Arial" w:cs="Arial"/>
        </w:rPr>
      </w:pPr>
    </w:p>
    <w:p w14:paraId="76448B23" w14:textId="4FE803F7"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XV</w:t>
      </w:r>
    </w:p>
    <w:p w14:paraId="6129B48C" w14:textId="393F7446"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obliczenia ceny</w:t>
      </w:r>
    </w:p>
    <w:p w14:paraId="525C744D" w14:textId="77777777" w:rsidR="003E76FC" w:rsidRPr="00964532" w:rsidRDefault="003E76FC" w:rsidP="001247E5">
      <w:pPr>
        <w:spacing w:after="0" w:line="276" w:lineRule="auto"/>
        <w:rPr>
          <w:rFonts w:ascii="Arial" w:eastAsia="Times New Roman" w:hAnsi="Arial" w:cs="Arial"/>
          <w:b/>
          <w:bCs/>
          <w:sz w:val="24"/>
          <w:szCs w:val="24"/>
          <w:lang w:eastAsia="pl-PL"/>
        </w:rPr>
      </w:pPr>
    </w:p>
    <w:p w14:paraId="13620462" w14:textId="4AB42F37" w:rsidR="0068071E" w:rsidRPr="00395682" w:rsidRDefault="0068071E"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(razem z obowiązującym podatkiem VAT), podając </w:t>
      </w:r>
      <w:r w:rsidRPr="00395682">
        <w:rPr>
          <w:rFonts w:ascii="Arial" w:hAnsi="Arial" w:cs="Arial"/>
          <w:sz w:val="24"/>
          <w:szCs w:val="24"/>
        </w:rPr>
        <w:t>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4991F861" w14:textId="6964E72E" w:rsidR="00812E0B" w:rsidRPr="00AB0969" w:rsidRDefault="00812E0B"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 przypadku skorzystania przez zamawiającego z możliwości negocjacji ofert </w:t>
      </w:r>
      <w:r w:rsidR="00E4087D">
        <w:rPr>
          <w:rFonts w:ascii="Arial" w:hAnsi="Arial" w:cs="Arial"/>
          <w:sz w:val="24"/>
          <w:szCs w:val="24"/>
        </w:rPr>
        <w:br/>
      </w:r>
      <w:r w:rsidRPr="00964532">
        <w:rPr>
          <w:rFonts w:ascii="Arial" w:hAnsi="Arial" w:cs="Arial"/>
          <w:sz w:val="24"/>
          <w:szCs w:val="24"/>
        </w:rPr>
        <w:t xml:space="preserve">w zakresie kryteriów oceny ofert, wiążąca będzie cena </w:t>
      </w:r>
      <w:r w:rsidR="008C4BFE" w:rsidRPr="00964532">
        <w:rPr>
          <w:rFonts w:ascii="Arial" w:hAnsi="Arial" w:cs="Arial"/>
          <w:sz w:val="24"/>
          <w:szCs w:val="24"/>
        </w:rPr>
        <w:t xml:space="preserve">ryczałtowa </w:t>
      </w:r>
      <w:r w:rsidRPr="00964532">
        <w:rPr>
          <w:rFonts w:ascii="Arial" w:hAnsi="Arial" w:cs="Arial"/>
          <w:sz w:val="24"/>
          <w:szCs w:val="24"/>
        </w:rPr>
        <w:t>brutto określona w ofercie dodatkowej.</w:t>
      </w:r>
    </w:p>
    <w:p w14:paraId="180A956D" w14:textId="14EAB2EA" w:rsidR="00827CE2" w:rsidRPr="00471F20" w:rsidRDefault="0068071E" w:rsidP="001247E5">
      <w:pPr>
        <w:pStyle w:val="Akapitzlist"/>
        <w:numPr>
          <w:ilvl w:val="0"/>
          <w:numId w:val="13"/>
        </w:numPr>
        <w:spacing w:line="276" w:lineRule="auto"/>
        <w:rPr>
          <w:rFonts w:ascii="Arial" w:hAnsi="Arial" w:cs="Arial"/>
          <w:sz w:val="24"/>
          <w:szCs w:val="24"/>
        </w:rPr>
      </w:pPr>
      <w:r w:rsidRPr="00AB0969">
        <w:rPr>
          <w:rFonts w:ascii="Arial" w:hAnsi="Arial" w:cs="Arial"/>
          <w:sz w:val="24"/>
          <w:szCs w:val="24"/>
        </w:rPr>
        <w:lastRenderedPageBreak/>
        <w:t xml:space="preserve">Podstawą do opracowania ceny ryczałtowej </w:t>
      </w:r>
      <w:r w:rsidR="00930355" w:rsidRPr="00AB0969">
        <w:rPr>
          <w:rFonts w:ascii="Arial" w:hAnsi="Arial" w:cs="Arial"/>
          <w:sz w:val="24"/>
          <w:szCs w:val="24"/>
        </w:rPr>
        <w:t xml:space="preserve">jest: </w:t>
      </w:r>
      <w:r w:rsidRPr="00AB0969">
        <w:rPr>
          <w:rFonts w:ascii="Arial" w:hAnsi="Arial" w:cs="Arial"/>
          <w:sz w:val="24"/>
          <w:szCs w:val="24"/>
        </w:rPr>
        <w:t>dokumentacj</w:t>
      </w:r>
      <w:r w:rsidR="00395682" w:rsidRPr="00AB0969">
        <w:rPr>
          <w:rFonts w:ascii="Arial" w:hAnsi="Arial" w:cs="Arial"/>
          <w:sz w:val="24"/>
          <w:szCs w:val="24"/>
        </w:rPr>
        <w:t>a</w:t>
      </w:r>
      <w:r w:rsidRPr="00AB0969">
        <w:rPr>
          <w:rFonts w:ascii="Arial" w:hAnsi="Arial" w:cs="Arial"/>
          <w:sz w:val="24"/>
          <w:szCs w:val="24"/>
        </w:rPr>
        <w:t xml:space="preserve"> </w:t>
      </w:r>
      <w:r w:rsidR="00E4087D" w:rsidRPr="00AB0969">
        <w:rPr>
          <w:rFonts w:ascii="Arial" w:hAnsi="Arial" w:cs="Arial"/>
          <w:sz w:val="24"/>
          <w:szCs w:val="24"/>
        </w:rPr>
        <w:t>projektow</w:t>
      </w:r>
      <w:r w:rsidR="00395682" w:rsidRPr="00AB0969">
        <w:rPr>
          <w:rFonts w:ascii="Arial" w:hAnsi="Arial" w:cs="Arial"/>
          <w:sz w:val="24"/>
          <w:szCs w:val="24"/>
        </w:rPr>
        <w:t>a</w:t>
      </w:r>
      <w:r w:rsidR="00747CD2">
        <w:rPr>
          <w:rFonts w:ascii="Arial" w:hAnsi="Arial" w:cs="Arial"/>
          <w:sz w:val="24"/>
          <w:szCs w:val="24"/>
        </w:rPr>
        <w:t xml:space="preserve"> wraz </w:t>
      </w:r>
      <w:r w:rsidR="00C615B2">
        <w:rPr>
          <w:rFonts w:ascii="Arial" w:hAnsi="Arial" w:cs="Arial"/>
          <w:sz w:val="24"/>
          <w:szCs w:val="24"/>
        </w:rPr>
        <w:br/>
      </w:r>
      <w:r w:rsidR="00747CD2">
        <w:rPr>
          <w:rFonts w:ascii="Arial" w:hAnsi="Arial" w:cs="Arial"/>
          <w:sz w:val="24"/>
          <w:szCs w:val="24"/>
        </w:rPr>
        <w:t xml:space="preserve">z </w:t>
      </w:r>
      <w:r w:rsidR="00930355" w:rsidRPr="00471F20">
        <w:rPr>
          <w:rFonts w:ascii="Arial" w:hAnsi="Arial" w:cs="Arial"/>
          <w:sz w:val="24"/>
          <w:szCs w:val="24"/>
        </w:rPr>
        <w:t>przedmiar</w:t>
      </w:r>
      <w:r w:rsidR="00747CD2">
        <w:rPr>
          <w:rFonts w:ascii="Arial" w:hAnsi="Arial" w:cs="Arial"/>
          <w:sz w:val="24"/>
          <w:szCs w:val="24"/>
        </w:rPr>
        <w:t>em</w:t>
      </w:r>
      <w:r w:rsidR="00395682" w:rsidRPr="00471F20">
        <w:rPr>
          <w:rFonts w:ascii="Arial" w:hAnsi="Arial" w:cs="Arial"/>
          <w:sz w:val="24"/>
          <w:szCs w:val="24"/>
        </w:rPr>
        <w:t xml:space="preserve"> </w:t>
      </w:r>
      <w:r w:rsidR="00930355" w:rsidRPr="00471F20">
        <w:rPr>
          <w:rFonts w:ascii="Arial" w:hAnsi="Arial" w:cs="Arial"/>
          <w:sz w:val="24"/>
          <w:szCs w:val="24"/>
        </w:rPr>
        <w:t>robót, który stanowi pomocniczy dokument do wyceny oferty</w:t>
      </w:r>
      <w:r w:rsidR="00FC69F5" w:rsidRPr="00471F20">
        <w:rPr>
          <w:rFonts w:ascii="Arial" w:hAnsi="Arial" w:cs="Arial"/>
          <w:sz w:val="24"/>
          <w:szCs w:val="24"/>
        </w:rPr>
        <w:t>.</w:t>
      </w:r>
      <w:r w:rsidR="00930355" w:rsidRPr="00471F20">
        <w:rPr>
          <w:rFonts w:ascii="Arial" w:hAnsi="Arial" w:cs="Arial"/>
          <w:sz w:val="24"/>
          <w:szCs w:val="24"/>
        </w:rPr>
        <w:t xml:space="preserve"> </w:t>
      </w:r>
    </w:p>
    <w:p w14:paraId="1D5CD2D0" w14:textId="7359F1BE" w:rsidR="00D31262" w:rsidRPr="00964532" w:rsidRDefault="00827CE2"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t>
      </w:r>
      <w:r w:rsidRPr="000523E8">
        <w:rPr>
          <w:rFonts w:ascii="Arial" w:hAnsi="Arial" w:cs="Arial"/>
          <w:sz w:val="24"/>
          <w:szCs w:val="24"/>
        </w:rPr>
        <w:t>wszelkich innych formalności dotyczących budowy i kosztów z tym związanych.</w:t>
      </w:r>
      <w:r w:rsidR="00471F20" w:rsidRPr="000523E8">
        <w:rPr>
          <w:rFonts w:ascii="Arial" w:hAnsi="Arial" w:cs="Arial"/>
          <w:sz w:val="24"/>
          <w:szCs w:val="24"/>
        </w:rPr>
        <w:t xml:space="preserve"> </w:t>
      </w:r>
      <w:r w:rsidRPr="00964532">
        <w:rPr>
          <w:rFonts w:ascii="Arial" w:hAnsi="Arial" w:cs="Arial"/>
          <w:sz w:val="24"/>
          <w:szCs w:val="24"/>
        </w:rPr>
        <w:t>Ponadto wy</w:t>
      </w:r>
      <w:r w:rsidR="0068071E" w:rsidRPr="00964532">
        <w:rPr>
          <w:rFonts w:ascii="Arial" w:hAnsi="Arial" w:cs="Arial"/>
          <w:sz w:val="24"/>
          <w:szCs w:val="24"/>
        </w:rPr>
        <w:t>konawca musi przewidzieć wszystkie okoliczności, które mogą wpłynąć na cenę</w:t>
      </w:r>
      <w:r w:rsidRPr="00964532">
        <w:rPr>
          <w:rFonts w:ascii="Arial" w:hAnsi="Arial" w:cs="Arial"/>
          <w:sz w:val="24"/>
          <w:szCs w:val="24"/>
        </w:rPr>
        <w:t xml:space="preserve"> w tym właściwą organizację pracy dla poprawnego i terminowego zrealizowania przez wykonawcę zakresu robót oraz </w:t>
      </w:r>
      <w:r w:rsidR="00900462" w:rsidRPr="00964532">
        <w:rPr>
          <w:rFonts w:ascii="Arial" w:hAnsi="Arial" w:cs="Arial"/>
          <w:sz w:val="24"/>
          <w:szCs w:val="24"/>
        </w:rPr>
        <w:t xml:space="preserve">musi </w:t>
      </w:r>
      <w:r w:rsidRPr="00964532">
        <w:rPr>
          <w:rFonts w:ascii="Arial" w:hAnsi="Arial" w:cs="Arial"/>
          <w:sz w:val="24"/>
          <w:szCs w:val="24"/>
        </w:rPr>
        <w:t xml:space="preserve">skalkulować </w:t>
      </w:r>
      <w:r w:rsidR="0068071E" w:rsidRPr="00964532">
        <w:rPr>
          <w:rFonts w:ascii="Arial" w:hAnsi="Arial" w:cs="Arial"/>
          <w:sz w:val="24"/>
          <w:szCs w:val="24"/>
        </w:rPr>
        <w:t xml:space="preserve"> wszystkie potencjalne ryzyka (obiektywnie możliwe do przewidzenia) jakie mogą wystąpić przy realizacji przedmiotu umowy</w:t>
      </w:r>
      <w:r w:rsidRPr="00964532">
        <w:rPr>
          <w:rFonts w:ascii="Arial" w:hAnsi="Arial" w:cs="Arial"/>
          <w:sz w:val="24"/>
          <w:szCs w:val="24"/>
        </w:rPr>
        <w:t>.</w:t>
      </w:r>
      <w:r w:rsidR="0068071E" w:rsidRPr="00964532">
        <w:rPr>
          <w:rFonts w:ascii="Arial" w:hAnsi="Arial" w:cs="Arial"/>
          <w:sz w:val="24"/>
          <w:szCs w:val="24"/>
        </w:rPr>
        <w:t xml:space="preserve"> </w:t>
      </w:r>
    </w:p>
    <w:p w14:paraId="24C03A18" w14:textId="36CCA1AE" w:rsidR="0068071E" w:rsidRPr="001A1DCB" w:rsidRDefault="001A1DCB" w:rsidP="001247E5">
      <w:pPr>
        <w:pStyle w:val="Akapitzlist"/>
        <w:numPr>
          <w:ilvl w:val="0"/>
          <w:numId w:val="13"/>
        </w:numPr>
        <w:spacing w:line="276" w:lineRule="auto"/>
        <w:rPr>
          <w:rFonts w:asciiTheme="minorHAnsi" w:hAnsiTheme="minorHAnsi" w:cstheme="minorHAnsi"/>
          <w:sz w:val="22"/>
          <w:szCs w:val="22"/>
        </w:rPr>
      </w:pPr>
      <w:r w:rsidRPr="001A1DCB">
        <w:rPr>
          <w:rFonts w:ascii="Arial" w:hAnsi="Arial" w:cs="Arial"/>
          <w:b/>
          <w:bCs/>
          <w:sz w:val="24"/>
          <w:szCs w:val="24"/>
        </w:rPr>
        <w:t>Do oferty należy dołączyć kosztorys ofertowy</w:t>
      </w:r>
      <w:r w:rsidRPr="001A1DCB">
        <w:rPr>
          <w:rFonts w:ascii="Arial" w:hAnsi="Arial" w:cs="Arial"/>
          <w:sz w:val="24"/>
          <w:szCs w:val="24"/>
        </w:rPr>
        <w:t xml:space="preserve"> sporządzony metodą uproszczoną opatrzony kwalifikowanym podpisem elektronicznym lub podpisem zaufanym lub podpisem osobistym osoby uprawnionej do reprezentacji wykonawcy.</w:t>
      </w:r>
      <w:r w:rsidRPr="000749B5">
        <w:rPr>
          <w:rFonts w:asciiTheme="minorHAnsi" w:hAnsiTheme="minorHAnsi" w:cstheme="minorHAnsi"/>
          <w:sz w:val="22"/>
          <w:szCs w:val="22"/>
        </w:rPr>
        <w:t xml:space="preserve"> </w:t>
      </w:r>
      <w:r w:rsidRPr="006D3844">
        <w:rPr>
          <w:rFonts w:ascii="Arial" w:hAnsi="Arial" w:cs="Arial"/>
          <w:sz w:val="24"/>
          <w:szCs w:val="24"/>
          <w:u w:val="single"/>
        </w:rPr>
        <w:t>K</w:t>
      </w:r>
      <w:r w:rsidR="00C81692" w:rsidRPr="006D3844">
        <w:rPr>
          <w:rFonts w:ascii="Arial" w:hAnsi="Arial" w:cs="Arial"/>
          <w:sz w:val="24"/>
          <w:szCs w:val="24"/>
          <w:u w:val="single"/>
        </w:rPr>
        <w:t>osztorys ofertowy</w:t>
      </w:r>
      <w:r w:rsidR="00C81692" w:rsidRPr="006D3844">
        <w:rPr>
          <w:rFonts w:ascii="Arial" w:hAnsi="Arial" w:cs="Arial"/>
          <w:sz w:val="24"/>
          <w:szCs w:val="24"/>
        </w:rPr>
        <w:t xml:space="preserve"> </w:t>
      </w:r>
      <w:r w:rsidR="00D31262" w:rsidRPr="006D3844">
        <w:rPr>
          <w:rFonts w:ascii="Arial" w:eastAsia="Calibri" w:hAnsi="Arial" w:cs="Arial"/>
          <w:sz w:val="24"/>
          <w:szCs w:val="24"/>
          <w:u w:val="single"/>
        </w:rPr>
        <w:t xml:space="preserve">będzie traktowany jako element pomocniczy niepodlegający ocenie, a służący jako materiał uwiarygodniający cenę ofertową oraz do wyliczenia ewentualnych robót dodatkowych lub/i zamiennych. </w:t>
      </w:r>
      <w:r w:rsidR="005D4664" w:rsidRPr="006D3844">
        <w:rPr>
          <w:rFonts w:ascii="Arial" w:hAnsi="Arial" w:cs="Arial"/>
          <w:sz w:val="24"/>
          <w:szCs w:val="24"/>
        </w:rPr>
        <w:t>Ponadto k</w:t>
      </w:r>
      <w:r w:rsidR="00776A17" w:rsidRPr="006D3844">
        <w:rPr>
          <w:rFonts w:ascii="Arial" w:hAnsi="Arial" w:cs="Arial"/>
          <w:sz w:val="24"/>
          <w:szCs w:val="24"/>
        </w:rPr>
        <w:t xml:space="preserve">osztorys będzie stanowić załącznik do umowy. </w:t>
      </w:r>
    </w:p>
    <w:p w14:paraId="71BFA98E" w14:textId="56697CFC" w:rsidR="007D0CEC" w:rsidRPr="00964532"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zobowiązany jest zastosować stawkę </w:t>
      </w:r>
      <w:r w:rsidR="00165F9A" w:rsidRPr="00964532">
        <w:rPr>
          <w:rFonts w:ascii="Arial" w:hAnsi="Arial" w:cs="Arial"/>
          <w:sz w:val="24"/>
          <w:szCs w:val="24"/>
        </w:rPr>
        <w:t xml:space="preserve">podatku </w:t>
      </w:r>
      <w:r w:rsidRPr="00964532">
        <w:rPr>
          <w:rFonts w:ascii="Arial" w:hAnsi="Arial" w:cs="Arial"/>
          <w:sz w:val="24"/>
          <w:szCs w:val="24"/>
        </w:rPr>
        <w:t xml:space="preserve">VAT zgodnie </w:t>
      </w:r>
      <w:r w:rsidR="00CE4BAF" w:rsidRPr="00964532">
        <w:rPr>
          <w:rFonts w:ascii="Arial" w:hAnsi="Arial" w:cs="Arial"/>
          <w:sz w:val="24"/>
          <w:szCs w:val="24"/>
        </w:rPr>
        <w:br/>
      </w:r>
      <w:r w:rsidRPr="00964532">
        <w:rPr>
          <w:rFonts w:ascii="Arial" w:hAnsi="Arial" w:cs="Arial"/>
          <w:sz w:val="24"/>
          <w:szCs w:val="24"/>
        </w:rPr>
        <w:t>z</w:t>
      </w:r>
      <w:r w:rsidR="00CE4BAF" w:rsidRPr="00964532">
        <w:rPr>
          <w:rFonts w:ascii="Arial" w:hAnsi="Arial" w:cs="Arial"/>
          <w:sz w:val="24"/>
          <w:szCs w:val="24"/>
        </w:rPr>
        <w:t xml:space="preserve"> </w:t>
      </w:r>
      <w:r w:rsidRPr="00964532">
        <w:rPr>
          <w:rFonts w:ascii="Arial" w:hAnsi="Arial" w:cs="Arial"/>
          <w:sz w:val="24"/>
          <w:szCs w:val="24"/>
        </w:rPr>
        <w:t xml:space="preserve">obowiązującymi przepisami </w:t>
      </w:r>
      <w:r w:rsidR="00165F9A" w:rsidRPr="00964532">
        <w:rPr>
          <w:rFonts w:ascii="Arial" w:hAnsi="Arial" w:cs="Arial"/>
          <w:sz w:val="24"/>
          <w:szCs w:val="24"/>
        </w:rPr>
        <w:t xml:space="preserve">na dzień składania oferty i </w:t>
      </w:r>
      <w:r w:rsidRPr="00964532">
        <w:rPr>
          <w:rFonts w:ascii="Arial" w:hAnsi="Arial" w:cs="Arial"/>
          <w:sz w:val="24"/>
          <w:szCs w:val="24"/>
        </w:rPr>
        <w:t xml:space="preserve">podać ją w formularzu oferty. </w:t>
      </w:r>
    </w:p>
    <w:p w14:paraId="52383F68" w14:textId="3EFF978F"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Zgodnie z art. 225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2E558EA" w14:textId="079F58DC"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poinformowania zamawiającego, że wybór jego oferty będzie prowadził do powstania u zamawiającego obowiązku podatkowego;</w:t>
      </w:r>
    </w:p>
    <w:p w14:paraId="4390E492"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nazwy (rodzaju) towaru lub usługi, których dostawa lub świadczenie będą prowadziły do powstania obowiązku podatkowego;</w:t>
      </w:r>
    </w:p>
    <w:p w14:paraId="289D8D88"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wartości towaru lub usługi objętego obowiązkiem podatkowym zamawiającego, bez kwoty podatku;</w:t>
      </w:r>
    </w:p>
    <w:p w14:paraId="569E2256" w14:textId="77777777" w:rsidR="0068071E"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stawki podatku od towarów i usług, która zgodnie z wiedzą wykonawcy, będzie  miała  zastosowanie.</w:t>
      </w:r>
    </w:p>
    <w:p w14:paraId="70C93377" w14:textId="2014203F"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Informację w powyższym zakresie wykonawca składa w </w:t>
      </w:r>
      <w:r w:rsidRPr="006D3844">
        <w:rPr>
          <w:rFonts w:ascii="Arial" w:hAnsi="Arial" w:cs="Arial"/>
          <w:sz w:val="24"/>
          <w:szCs w:val="24"/>
        </w:rPr>
        <w:t xml:space="preserve">załączniku nr </w:t>
      </w:r>
      <w:r w:rsidR="00CE4BAF" w:rsidRPr="006D3844">
        <w:rPr>
          <w:rFonts w:ascii="Arial" w:hAnsi="Arial" w:cs="Arial"/>
          <w:sz w:val="24"/>
          <w:szCs w:val="24"/>
        </w:rPr>
        <w:t xml:space="preserve">1 </w:t>
      </w:r>
      <w:r w:rsidRPr="006D3844">
        <w:rPr>
          <w:rFonts w:ascii="Arial" w:hAnsi="Arial" w:cs="Arial"/>
          <w:sz w:val="24"/>
          <w:szCs w:val="24"/>
        </w:rPr>
        <w:t xml:space="preserve">do SWZ.  </w:t>
      </w:r>
      <w:r w:rsidRPr="00964532">
        <w:rPr>
          <w:rFonts w:ascii="Arial" w:hAnsi="Arial" w:cs="Arial"/>
          <w:sz w:val="24"/>
          <w:szCs w:val="24"/>
        </w:rPr>
        <w:t>Brak złożenia ww. informacji będzie postrzegany jako brak powstania obowiązku podatkowego po stronie zamawiającego.</w:t>
      </w:r>
    </w:p>
    <w:p w14:paraId="0ED0F370" w14:textId="77777777"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0FCFA0B8"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lastRenderedPageBreak/>
        <w:t xml:space="preserve">Zamawiający na podstawie ustawy z dnia </w:t>
      </w:r>
      <w:r w:rsidR="001E019D" w:rsidRPr="00964532">
        <w:rPr>
          <w:rFonts w:ascii="Arial" w:eastAsia="Calibri" w:hAnsi="Arial" w:cs="Arial"/>
          <w:sz w:val="24"/>
          <w:szCs w:val="24"/>
        </w:rPr>
        <w:t>11 marca 2004</w:t>
      </w:r>
      <w:r w:rsidRPr="00964532">
        <w:rPr>
          <w:rFonts w:ascii="Arial" w:eastAsia="Calibri" w:hAnsi="Arial" w:cs="Arial"/>
          <w:sz w:val="24"/>
          <w:szCs w:val="24"/>
        </w:rPr>
        <w:t xml:space="preserve"> r. o </w:t>
      </w:r>
      <w:r w:rsidR="001E019D" w:rsidRPr="00964532">
        <w:rPr>
          <w:rFonts w:ascii="Arial" w:eastAsia="Calibri" w:hAnsi="Arial" w:cs="Arial"/>
          <w:sz w:val="24"/>
          <w:szCs w:val="24"/>
        </w:rPr>
        <w:t xml:space="preserve">podatku od towarów i </w:t>
      </w:r>
      <w:r w:rsidR="001E019D" w:rsidRPr="006D3844">
        <w:rPr>
          <w:rFonts w:ascii="Arial" w:eastAsia="Calibri" w:hAnsi="Arial" w:cs="Arial"/>
          <w:sz w:val="24"/>
          <w:szCs w:val="24"/>
        </w:rPr>
        <w:t xml:space="preserve">usług </w:t>
      </w:r>
      <w:r w:rsidR="008C67DA" w:rsidRPr="008C67DA">
        <w:rPr>
          <w:rFonts w:ascii="Arial" w:eastAsia="Calibri" w:hAnsi="Arial" w:cs="Arial"/>
          <w:sz w:val="24"/>
          <w:szCs w:val="24"/>
        </w:rPr>
        <w:t xml:space="preserve">(t. j. Dz. U. 2023 r. poz. 1570 ze zm.) </w:t>
      </w:r>
      <w:r w:rsidRPr="006D3844">
        <w:rPr>
          <w:rFonts w:ascii="Arial" w:eastAsia="Calibri" w:hAnsi="Arial" w:cs="Arial"/>
          <w:sz w:val="24"/>
          <w:szCs w:val="24"/>
        </w:rPr>
        <w:t xml:space="preserve">wprowadza </w:t>
      </w:r>
      <w:r w:rsidRPr="00964532">
        <w:rPr>
          <w:rFonts w:ascii="Arial" w:eastAsia="Calibri" w:hAnsi="Arial" w:cs="Arial"/>
          <w:sz w:val="24"/>
          <w:szCs w:val="24"/>
        </w:rPr>
        <w:t xml:space="preserve">mechanizm podzielonej płatności dla wystawionych przez wykonawcę faktur. </w:t>
      </w:r>
    </w:p>
    <w:p w14:paraId="73F8C23B" w14:textId="2595DD66"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Zamawiający nie przewiduje udzielania zaliczek na poczet wykonania zamówienia publicznego.</w:t>
      </w:r>
    </w:p>
    <w:p w14:paraId="12287703" w14:textId="61FA68C8" w:rsidR="00EA0C01"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Wykonawca ponosi wszelkie koszty związane z przygotowaniem i złożeniem oferty.</w:t>
      </w:r>
    </w:p>
    <w:p w14:paraId="5DB5A608" w14:textId="77777777" w:rsidR="007E6107" w:rsidRPr="000523E8" w:rsidRDefault="007E6107" w:rsidP="007E6107">
      <w:pPr>
        <w:pStyle w:val="Akapitzlist"/>
        <w:spacing w:line="276" w:lineRule="auto"/>
        <w:ind w:left="360"/>
        <w:rPr>
          <w:rFonts w:ascii="Arial" w:hAnsi="Arial" w:cs="Arial"/>
          <w:sz w:val="24"/>
          <w:szCs w:val="24"/>
        </w:rPr>
      </w:pPr>
    </w:p>
    <w:p w14:paraId="1A092A6D" w14:textId="445F2C04"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w:t>
      </w:r>
    </w:p>
    <w:p w14:paraId="6CAD490C" w14:textId="77777777"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Opis kryteriów oceny ofert, wraz z podaniem wag tych kryteriów i sposobu oceny ofert</w:t>
      </w:r>
    </w:p>
    <w:p w14:paraId="4ED84D11" w14:textId="77777777" w:rsidR="00AE3CE7" w:rsidRPr="00964532" w:rsidRDefault="00AE3CE7" w:rsidP="001247E5">
      <w:pPr>
        <w:spacing w:after="0" w:line="276" w:lineRule="auto"/>
        <w:rPr>
          <w:rFonts w:ascii="Arial" w:eastAsia="Times New Roman" w:hAnsi="Arial" w:cs="Arial"/>
          <w:b/>
          <w:bCs/>
          <w:sz w:val="24"/>
          <w:szCs w:val="24"/>
          <w:lang w:eastAsia="pl-PL"/>
        </w:rPr>
      </w:pPr>
    </w:p>
    <w:p w14:paraId="5B115AD1" w14:textId="17FECD5A"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porównania ofert </w:t>
      </w:r>
      <w:r w:rsidR="007D0CEC"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 xml:space="preserve">amawiający przyjmuje ceny ofert z podatkiem VAT.  </w:t>
      </w:r>
    </w:p>
    <w:p w14:paraId="43D5F55E" w14:textId="168AB08C"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1A3A381" w14:textId="4F1D3F91"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p w14:paraId="4C92B2E7" w14:textId="77777777" w:rsidR="00AE3CE7" w:rsidRPr="00964532" w:rsidRDefault="00AE3CE7" w:rsidP="001247E5">
      <w:pPr>
        <w:spacing w:after="0" w:line="276" w:lineRule="auto"/>
        <w:ind w:left="360"/>
        <w:contextualSpacing/>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964532"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Znaczenie (%)</w:t>
            </w:r>
          </w:p>
        </w:tc>
      </w:tr>
      <w:tr w:rsidR="00AE3CE7" w:rsidRPr="00964532"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w:t>
            </w:r>
          </w:p>
        </w:tc>
      </w:tr>
      <w:tr w:rsidR="00AE3CE7" w:rsidRPr="00964532"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 xml:space="preserve">Okres gwarancji </w:t>
            </w:r>
            <w:r w:rsidR="00FC69F5" w:rsidRPr="006D3844">
              <w:rPr>
                <w:rFonts w:ascii="Arial" w:eastAsia="Times New Roman" w:hAnsi="Arial" w:cs="Arial"/>
                <w:bCs/>
                <w:sz w:val="24"/>
                <w:szCs w:val="24"/>
                <w:lang w:eastAsia="pl-PL"/>
              </w:rPr>
              <w:t xml:space="preserve">na wykonane roboty budowlane </w:t>
            </w:r>
            <w:r w:rsidRPr="006D3844">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40%</w:t>
            </w:r>
          </w:p>
        </w:tc>
      </w:tr>
      <w:tr w:rsidR="00AE3CE7" w:rsidRPr="00964532"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964532" w:rsidRDefault="00AE3CE7" w:rsidP="001247E5">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100%</w:t>
            </w:r>
          </w:p>
        </w:tc>
      </w:tr>
    </w:tbl>
    <w:p w14:paraId="7EFF0B7D" w14:textId="1968B5E5" w:rsidR="00E06CDB" w:rsidRPr="00964532" w:rsidRDefault="00E06CDB"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28733DD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Oferty będą oceniane przez komisje przetargową w skali 100</w:t>
      </w:r>
      <w:r w:rsidR="00116C6E" w:rsidRPr="00964532">
        <w:rPr>
          <w:rFonts w:ascii="Arial" w:hAnsi="Arial" w:cs="Arial"/>
          <w:bCs/>
          <w:iCs/>
          <w:sz w:val="24"/>
          <w:szCs w:val="24"/>
        </w:rPr>
        <w:t>,00</w:t>
      </w:r>
      <w:r w:rsidRPr="00964532">
        <w:rPr>
          <w:rFonts w:ascii="Arial" w:hAnsi="Arial" w:cs="Arial"/>
          <w:bCs/>
          <w:iCs/>
          <w:sz w:val="24"/>
          <w:szCs w:val="24"/>
        </w:rPr>
        <w:t xml:space="preserve"> punktowej.</w:t>
      </w:r>
    </w:p>
    <w:p w14:paraId="132CB5C8" w14:textId="77777777" w:rsidR="00312622" w:rsidRPr="00964532" w:rsidRDefault="00312622" w:rsidP="001247E5">
      <w:pPr>
        <w:pStyle w:val="Akapitzlist"/>
        <w:autoSpaceDE w:val="0"/>
        <w:autoSpaceDN w:val="0"/>
        <w:adjustRightInd w:val="0"/>
        <w:spacing w:line="276" w:lineRule="auto"/>
        <w:ind w:left="360"/>
        <w:rPr>
          <w:rFonts w:ascii="Arial" w:hAnsi="Arial" w:cs="Arial"/>
          <w:bCs/>
          <w:iCs/>
          <w:color w:val="FF0000"/>
          <w:sz w:val="24"/>
          <w:szCs w:val="24"/>
        </w:rPr>
      </w:pPr>
    </w:p>
    <w:p w14:paraId="01E2DCBD" w14:textId="77777777"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„Cena brutto” (cena ofertowa brutto) </w:t>
      </w:r>
    </w:p>
    <w:p w14:paraId="6FAE8194" w14:textId="7755EB5F" w:rsidR="008F1E7A"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rzedmiot oferty pkt 1</w:t>
      </w:r>
      <w:r w:rsidRPr="00964532">
        <w:rPr>
          <w:rFonts w:ascii="Arial" w:hAnsi="Arial" w:cs="Arial"/>
          <w:bCs/>
          <w:iCs/>
          <w:sz w:val="24"/>
          <w:szCs w:val="24"/>
        </w:rPr>
        <w:t xml:space="preserve">. Formularza oferty. </w:t>
      </w:r>
    </w:p>
    <w:p w14:paraId="2692A9B3" w14:textId="3F919DD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Cena będzie oceniana metodą punktową wg wzoru: </w:t>
      </w:r>
    </w:p>
    <w:p w14:paraId="5060EAEA"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078C76F" w14:textId="43A1BC5C" w:rsidR="008F1E7A" w:rsidRPr="00F43E44" w:rsidRDefault="008F1E7A" w:rsidP="001247E5">
      <w:pPr>
        <w:spacing w:after="0" w:line="276" w:lineRule="auto"/>
        <w:rPr>
          <w:rFonts w:ascii="Arial" w:eastAsia="Times New Roman" w:hAnsi="Arial" w:cs="Arial"/>
          <w:b/>
          <w:sz w:val="24"/>
          <w:szCs w:val="24"/>
          <w:u w:val="single"/>
          <w:lang w:eastAsia="pl-PL"/>
        </w:rPr>
      </w:pPr>
      <w:r w:rsidRPr="00F43E44">
        <w:rPr>
          <w:rFonts w:ascii="Arial" w:eastAsia="Times New Roman" w:hAnsi="Arial" w:cs="Arial"/>
          <w:b/>
          <w:sz w:val="24"/>
          <w:szCs w:val="24"/>
          <w:u w:val="single"/>
          <w:lang w:eastAsia="pl-PL"/>
        </w:rPr>
        <w:t xml:space="preserve">   Cena najniższa ze wszystkich ofert x 100 pkt x znaczenie kryterium 60%</w:t>
      </w:r>
    </w:p>
    <w:tbl>
      <w:tblPr>
        <w:tblpPr w:leftFromText="141" w:rightFromText="141" w:vertAnchor="text" w:horzAnchor="margin" w:tblpY="-34"/>
        <w:tblW w:w="0" w:type="auto"/>
        <w:tblBorders>
          <w:top w:val="single" w:sz="4" w:space="0" w:color="auto"/>
        </w:tblBorders>
        <w:tblCellMar>
          <w:left w:w="70" w:type="dxa"/>
          <w:right w:w="70" w:type="dxa"/>
        </w:tblCellMar>
        <w:tblLook w:val="0000" w:firstRow="0" w:lastRow="0" w:firstColumn="0" w:lastColumn="0" w:noHBand="0" w:noVBand="0"/>
      </w:tblPr>
      <w:tblGrid>
        <w:gridCol w:w="6615"/>
      </w:tblGrid>
      <w:tr w:rsidR="00791091" w:rsidRPr="00964532" w14:paraId="4A8BAC65" w14:textId="77777777" w:rsidTr="00791091">
        <w:trPr>
          <w:trHeight w:val="100"/>
        </w:trPr>
        <w:tc>
          <w:tcPr>
            <w:tcW w:w="6615" w:type="dxa"/>
          </w:tcPr>
          <w:p w14:paraId="7ED19D47" w14:textId="35D9E756" w:rsidR="00791091" w:rsidRPr="00964532" w:rsidRDefault="00791091" w:rsidP="001247E5">
            <w:pPr>
              <w:spacing w:after="0"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Cena oferty badanej</w:t>
            </w:r>
          </w:p>
        </w:tc>
      </w:tr>
    </w:tbl>
    <w:p w14:paraId="4F5BAEBD" w14:textId="77777777" w:rsidR="004D76A2" w:rsidRPr="006D3844" w:rsidRDefault="004D76A2" w:rsidP="001247E5">
      <w:pPr>
        <w:autoSpaceDE w:val="0"/>
        <w:autoSpaceDN w:val="0"/>
        <w:adjustRightInd w:val="0"/>
        <w:spacing w:after="0" w:line="276" w:lineRule="auto"/>
        <w:rPr>
          <w:rFonts w:ascii="Arial" w:hAnsi="Arial" w:cs="Arial"/>
          <w:bCs/>
          <w:iCs/>
          <w:sz w:val="24"/>
          <w:szCs w:val="24"/>
        </w:rPr>
      </w:pPr>
    </w:p>
    <w:p w14:paraId="306AD940" w14:textId="77777777" w:rsidR="004D76A2" w:rsidRDefault="004D76A2" w:rsidP="001247E5">
      <w:pPr>
        <w:pStyle w:val="Akapitzlist"/>
        <w:autoSpaceDE w:val="0"/>
        <w:autoSpaceDN w:val="0"/>
        <w:adjustRightInd w:val="0"/>
        <w:spacing w:line="276" w:lineRule="auto"/>
        <w:ind w:left="360"/>
        <w:rPr>
          <w:rFonts w:ascii="Arial" w:hAnsi="Arial" w:cs="Arial"/>
          <w:bCs/>
          <w:iCs/>
          <w:sz w:val="24"/>
          <w:szCs w:val="24"/>
        </w:rPr>
      </w:pPr>
      <w:bookmarkStart w:id="11" w:name="_Hlk100217235"/>
      <w:r>
        <w:rPr>
          <w:rFonts w:ascii="Arial" w:hAnsi="Arial" w:cs="Arial"/>
          <w:bCs/>
          <w:iCs/>
          <w:sz w:val="24"/>
          <w:szCs w:val="24"/>
        </w:rPr>
        <w:t>Do oceny przyjmuje się cenę oferty brutto (wraz z podatkiem VAT).</w:t>
      </w:r>
    </w:p>
    <w:p w14:paraId="3C6CA311" w14:textId="77777777" w:rsidR="004D76A2" w:rsidRPr="006D3844" w:rsidRDefault="004D76A2" w:rsidP="001247E5">
      <w:pPr>
        <w:pStyle w:val="Akapitzlist"/>
        <w:autoSpaceDE w:val="0"/>
        <w:autoSpaceDN w:val="0"/>
        <w:adjustRightInd w:val="0"/>
        <w:spacing w:line="276" w:lineRule="auto"/>
        <w:ind w:left="360"/>
        <w:rPr>
          <w:rFonts w:ascii="Arial" w:hAnsi="Arial" w:cs="Arial"/>
          <w:bCs/>
          <w:iCs/>
          <w:sz w:val="24"/>
          <w:szCs w:val="24"/>
        </w:rPr>
      </w:pPr>
      <w:r w:rsidRPr="006D3844">
        <w:rPr>
          <w:rFonts w:ascii="Arial" w:hAnsi="Arial" w:cs="Arial"/>
          <w:bCs/>
          <w:iCs/>
          <w:sz w:val="24"/>
          <w:szCs w:val="24"/>
        </w:rPr>
        <w:t>Przyjmuje się, że 1% = 1 pkt i tak zostanie przeliczona liczba uzyskanych punktów.</w:t>
      </w:r>
    </w:p>
    <w:p w14:paraId="6F35845F" w14:textId="77777777" w:rsidR="004D76A2" w:rsidRDefault="008F1E7A"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Przyznane punkty zostaną zaokrąglone do dwóch miejsc po przecinku.</w:t>
      </w:r>
    </w:p>
    <w:p w14:paraId="17811668" w14:textId="3F32E7F3" w:rsidR="008F1E7A" w:rsidRDefault="004D76A2" w:rsidP="001247E5">
      <w:pPr>
        <w:pStyle w:val="Akapitzlist"/>
        <w:autoSpaceDE w:val="0"/>
        <w:autoSpaceDN w:val="0"/>
        <w:adjustRightInd w:val="0"/>
        <w:spacing w:line="276" w:lineRule="auto"/>
        <w:ind w:left="360"/>
        <w:rPr>
          <w:rFonts w:ascii="Arial" w:hAnsi="Arial" w:cs="Arial"/>
          <w:bCs/>
          <w:iCs/>
          <w:sz w:val="24"/>
          <w:szCs w:val="24"/>
        </w:rPr>
      </w:pPr>
      <w:r w:rsidRPr="004D76A2">
        <w:rPr>
          <w:rFonts w:ascii="Arial" w:hAnsi="Arial" w:cs="Arial"/>
          <w:bCs/>
          <w:iCs/>
          <w:sz w:val="24"/>
          <w:szCs w:val="24"/>
        </w:rPr>
        <w:t xml:space="preserve">W tym kryterium można uzyskać maksymalnie 60,00 punktów. </w:t>
      </w:r>
      <w:bookmarkEnd w:id="11"/>
    </w:p>
    <w:p w14:paraId="1EF9248E" w14:textId="77777777" w:rsidR="006D3844" w:rsidRPr="006D3844" w:rsidRDefault="006D3844" w:rsidP="001247E5">
      <w:pPr>
        <w:pStyle w:val="Akapitzlist"/>
        <w:autoSpaceDE w:val="0"/>
        <w:autoSpaceDN w:val="0"/>
        <w:adjustRightInd w:val="0"/>
        <w:spacing w:line="276" w:lineRule="auto"/>
        <w:ind w:left="360"/>
        <w:rPr>
          <w:rFonts w:ascii="Arial" w:hAnsi="Arial" w:cs="Arial"/>
          <w:bCs/>
          <w:iCs/>
          <w:color w:val="FF0000"/>
          <w:sz w:val="24"/>
          <w:szCs w:val="24"/>
        </w:rPr>
      </w:pPr>
    </w:p>
    <w:p w14:paraId="396A04DD" w14:textId="1E9E62D2"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w:t>
      </w:r>
      <w:bookmarkStart w:id="12" w:name="_Hlk100217110"/>
      <w:r w:rsidR="004D76A2">
        <w:rPr>
          <w:rFonts w:ascii="Arial" w:hAnsi="Arial" w:cs="Arial"/>
          <w:bCs/>
          <w:iCs/>
          <w:sz w:val="24"/>
          <w:szCs w:val="24"/>
        </w:rPr>
        <w:t>na wykonane roboty budowlane</w:t>
      </w:r>
      <w:bookmarkEnd w:id="12"/>
      <w:r w:rsidRPr="00964532">
        <w:rPr>
          <w:rFonts w:ascii="Arial" w:hAnsi="Arial" w:cs="Arial"/>
          <w:bCs/>
          <w:iCs/>
          <w:sz w:val="24"/>
          <w:szCs w:val="24"/>
        </w:rPr>
        <w:t>”</w:t>
      </w:r>
    </w:p>
    <w:p w14:paraId="33496948" w14:textId="3380AED8"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lastRenderedPageBreak/>
        <w:t xml:space="preserve">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na wykonane roboty budowlane</w:t>
      </w:r>
      <w:r w:rsidRPr="00964532">
        <w:rPr>
          <w:rFonts w:ascii="Arial" w:hAnsi="Arial" w:cs="Arial"/>
          <w:bCs/>
          <w:iCs/>
          <w:sz w:val="24"/>
          <w:szCs w:val="24"/>
        </w:rPr>
        <w:t xml:space="preserve">” będzie rozpatrywane na podstawie zadeklarowanego okresu gwarancji, podanego przez wykonawcę </w:t>
      </w:r>
      <w:r w:rsidR="004D76A2">
        <w:rPr>
          <w:rFonts w:ascii="Arial" w:hAnsi="Arial" w:cs="Arial"/>
          <w:bCs/>
          <w:iCs/>
          <w:sz w:val="24"/>
          <w:szCs w:val="24"/>
        </w:rPr>
        <w:br/>
      </w:r>
      <w:r w:rsidRPr="00964532">
        <w:rPr>
          <w:rFonts w:ascii="Arial" w:hAnsi="Arial" w:cs="Arial"/>
          <w:bCs/>
          <w:iCs/>
          <w:sz w:val="24"/>
          <w:szCs w:val="24"/>
        </w:rPr>
        <w:t xml:space="preserve">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 xml:space="preserve">rzedmiot oferty pkt </w:t>
      </w:r>
      <w:r w:rsidRPr="00964532">
        <w:rPr>
          <w:rFonts w:ascii="Arial" w:hAnsi="Arial" w:cs="Arial"/>
          <w:bCs/>
          <w:iCs/>
          <w:sz w:val="24"/>
          <w:szCs w:val="24"/>
        </w:rPr>
        <w:t>2. Formularza Oferty (należy wpisać 36 miesięcy, 48 miesięcy lub 60 miesięcy).</w:t>
      </w:r>
    </w:p>
    <w:p w14:paraId="6783268D" w14:textId="60C588BE" w:rsidR="00EA0C01"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Wykonawca może zaproponować okres gwarancji </w:t>
      </w:r>
      <w:r w:rsidR="004A422C">
        <w:rPr>
          <w:rFonts w:ascii="Arial" w:hAnsi="Arial" w:cs="Arial"/>
          <w:bCs/>
          <w:iCs/>
          <w:sz w:val="24"/>
          <w:szCs w:val="24"/>
        </w:rPr>
        <w:t>na wykonane roboty budowlane</w:t>
      </w:r>
      <w:r w:rsidR="004A422C" w:rsidRPr="00964532">
        <w:rPr>
          <w:rFonts w:ascii="Arial" w:hAnsi="Arial" w:cs="Arial"/>
          <w:bCs/>
          <w:iCs/>
          <w:sz w:val="24"/>
          <w:szCs w:val="24"/>
        </w:rPr>
        <w:t xml:space="preserve"> </w:t>
      </w:r>
      <w:r w:rsidRPr="00964532">
        <w:rPr>
          <w:rFonts w:ascii="Arial" w:hAnsi="Arial" w:cs="Arial"/>
          <w:bCs/>
          <w:iCs/>
          <w:sz w:val="24"/>
          <w:szCs w:val="24"/>
        </w:rPr>
        <w:t>tylko w pełnych miesiącach: tj. 36 miesięcy, 48 miesięcy lub 60 miesięcy.</w:t>
      </w:r>
    </w:p>
    <w:p w14:paraId="669CC245" w14:textId="77777777" w:rsidR="00791091" w:rsidRPr="00791091" w:rsidRDefault="00791091" w:rsidP="001247E5">
      <w:pPr>
        <w:pStyle w:val="Akapitzlist"/>
        <w:autoSpaceDE w:val="0"/>
        <w:autoSpaceDN w:val="0"/>
        <w:adjustRightInd w:val="0"/>
        <w:spacing w:line="276" w:lineRule="auto"/>
        <w:ind w:left="360"/>
        <w:rPr>
          <w:rFonts w:ascii="Arial" w:hAnsi="Arial" w:cs="Arial"/>
          <w:bCs/>
          <w:iCs/>
          <w:sz w:val="24"/>
          <w:szCs w:val="24"/>
        </w:rPr>
      </w:pPr>
    </w:p>
    <w:p w14:paraId="08F0DB88" w14:textId="2FA4FCCE"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UWAGA:</w:t>
      </w:r>
    </w:p>
    <w:p w14:paraId="1B22A3BC" w14:textId="153013D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Najkrótszy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wymagany przez </w:t>
      </w:r>
      <w:r w:rsidR="008F1E7A" w:rsidRPr="00964532">
        <w:rPr>
          <w:rFonts w:ascii="Arial" w:hAnsi="Arial" w:cs="Arial"/>
          <w:bCs/>
          <w:iCs/>
          <w:sz w:val="24"/>
          <w:szCs w:val="24"/>
        </w:rPr>
        <w:t>z</w:t>
      </w:r>
      <w:r w:rsidRPr="00964532">
        <w:rPr>
          <w:rFonts w:ascii="Arial" w:hAnsi="Arial" w:cs="Arial"/>
          <w:bCs/>
          <w:iCs/>
          <w:sz w:val="24"/>
          <w:szCs w:val="24"/>
        </w:rPr>
        <w:t>amawiającego wynosi 36 miesięcy</w:t>
      </w:r>
      <w:r w:rsidR="005C5AA4" w:rsidRPr="00964532">
        <w:rPr>
          <w:rFonts w:ascii="Arial" w:hAnsi="Arial" w:cs="Arial"/>
          <w:bCs/>
          <w:iCs/>
          <w:sz w:val="24"/>
          <w:szCs w:val="24"/>
        </w:rPr>
        <w:t xml:space="preserve"> od dnia podpisania</w:t>
      </w:r>
      <w:r w:rsidR="0050594B" w:rsidRPr="00964532">
        <w:rPr>
          <w:rFonts w:ascii="Arial" w:hAnsi="Arial" w:cs="Arial"/>
          <w:bCs/>
          <w:iCs/>
          <w:sz w:val="24"/>
          <w:szCs w:val="24"/>
        </w:rPr>
        <w:t xml:space="preserve"> końcowego </w:t>
      </w:r>
      <w:r w:rsidR="005C5AA4" w:rsidRPr="00964532">
        <w:rPr>
          <w:rFonts w:ascii="Arial" w:hAnsi="Arial" w:cs="Arial"/>
          <w:bCs/>
          <w:iCs/>
          <w:sz w:val="24"/>
          <w:szCs w:val="24"/>
        </w:rPr>
        <w:t xml:space="preserve">protokołu </w:t>
      </w:r>
      <w:r w:rsidR="0050594B" w:rsidRPr="00964532">
        <w:rPr>
          <w:rFonts w:ascii="Arial" w:hAnsi="Arial" w:cs="Arial"/>
          <w:bCs/>
          <w:iCs/>
          <w:sz w:val="24"/>
          <w:szCs w:val="24"/>
        </w:rPr>
        <w:t>odbioru</w:t>
      </w:r>
      <w:r w:rsidRPr="00964532">
        <w:rPr>
          <w:rFonts w:ascii="Arial" w:hAnsi="Arial" w:cs="Arial"/>
          <w:bCs/>
          <w:iCs/>
          <w:sz w:val="24"/>
          <w:szCs w:val="24"/>
        </w:rPr>
        <w:t>.</w:t>
      </w:r>
    </w:p>
    <w:p w14:paraId="1AF02709" w14:textId="7538D77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Najdłuższy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uwzględniony do oceny ofert wynosi 60 miesięcy</w:t>
      </w:r>
      <w:r w:rsidR="005C5AA4" w:rsidRPr="00964532">
        <w:rPr>
          <w:rFonts w:ascii="Arial" w:hAnsi="Arial" w:cs="Arial"/>
          <w:bCs/>
          <w:iCs/>
          <w:sz w:val="24"/>
          <w:szCs w:val="24"/>
        </w:rPr>
        <w:t xml:space="preserve"> od dnia podpisania </w:t>
      </w:r>
      <w:r w:rsidR="0050594B" w:rsidRPr="00964532">
        <w:rPr>
          <w:rFonts w:ascii="Arial" w:hAnsi="Arial" w:cs="Arial"/>
          <w:bCs/>
          <w:iCs/>
          <w:sz w:val="24"/>
          <w:szCs w:val="24"/>
        </w:rPr>
        <w:t>końcowego protokołu odbioru.</w:t>
      </w:r>
    </w:p>
    <w:p w14:paraId="0A163F8B" w14:textId="47E23929"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8F1E7A" w:rsidRPr="00964532">
        <w:rPr>
          <w:rFonts w:ascii="Arial" w:hAnsi="Arial" w:cs="Arial"/>
          <w:bCs/>
          <w:iCs/>
          <w:sz w:val="24"/>
          <w:szCs w:val="24"/>
        </w:rPr>
        <w:t>w</w:t>
      </w:r>
      <w:r w:rsidRPr="00964532">
        <w:rPr>
          <w:rFonts w:ascii="Arial" w:hAnsi="Arial" w:cs="Arial"/>
          <w:bCs/>
          <w:iCs/>
          <w:sz w:val="24"/>
          <w:szCs w:val="24"/>
        </w:rPr>
        <w:t xml:space="preserve">ykonawca zaproponuje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dłuższy niż 60 miesięcy, do oceny ofert zostanie przyjęty okres 60 miesięczny </w:t>
      </w:r>
      <w:r w:rsidR="00F43E44">
        <w:rPr>
          <w:rFonts w:ascii="Arial" w:hAnsi="Arial" w:cs="Arial"/>
          <w:bCs/>
          <w:iCs/>
          <w:sz w:val="24"/>
          <w:szCs w:val="24"/>
        </w:rPr>
        <w:br/>
      </w:r>
      <w:r w:rsidRPr="00964532">
        <w:rPr>
          <w:rFonts w:ascii="Arial" w:hAnsi="Arial" w:cs="Arial"/>
          <w:bCs/>
          <w:iCs/>
          <w:sz w:val="24"/>
          <w:szCs w:val="24"/>
        </w:rPr>
        <w:t xml:space="preserve">i taki zostanie uwzględniony w </w:t>
      </w:r>
      <w:r w:rsidR="006D3844">
        <w:rPr>
          <w:rFonts w:ascii="Arial" w:hAnsi="Arial" w:cs="Arial"/>
          <w:bCs/>
          <w:iCs/>
          <w:sz w:val="24"/>
          <w:szCs w:val="24"/>
        </w:rPr>
        <w:t>u</w:t>
      </w:r>
      <w:r w:rsidRPr="00964532">
        <w:rPr>
          <w:rFonts w:ascii="Arial" w:hAnsi="Arial" w:cs="Arial"/>
          <w:bCs/>
          <w:iCs/>
          <w:sz w:val="24"/>
          <w:szCs w:val="24"/>
        </w:rPr>
        <w:t>mowie z wykonawcą.</w:t>
      </w:r>
    </w:p>
    <w:p w14:paraId="12905E9D" w14:textId="4A2EEC5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W tym kryterium można uzyskać maksymalnie 40,00 punktów.</w:t>
      </w:r>
    </w:p>
    <w:p w14:paraId="478A5978" w14:textId="6D315684"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Po dokonaniu oceny punkty przyznane będą zgodnie z poniższą tabelą: </w:t>
      </w:r>
    </w:p>
    <w:p w14:paraId="46A0F176" w14:textId="275C1E2D"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964532" w14:paraId="48D2031D" w14:textId="77777777" w:rsidTr="005E004E">
        <w:trPr>
          <w:trHeight w:val="620"/>
        </w:trPr>
        <w:tc>
          <w:tcPr>
            <w:tcW w:w="4524" w:type="dxa"/>
            <w:vAlign w:val="center"/>
          </w:tcPr>
          <w:p w14:paraId="29D35708" w14:textId="6F04D008"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Okres gwarancji</w:t>
            </w:r>
            <w:r w:rsidR="004D76A2">
              <w:rPr>
                <w:rFonts w:ascii="Arial" w:hAnsi="Arial" w:cs="Arial"/>
                <w:bCs/>
                <w:iCs/>
                <w:sz w:val="24"/>
                <w:szCs w:val="24"/>
              </w:rPr>
              <w:t xml:space="preserve"> na wykonane roboty budowlane</w:t>
            </w:r>
          </w:p>
        </w:tc>
        <w:tc>
          <w:tcPr>
            <w:tcW w:w="4538" w:type="dxa"/>
            <w:vAlign w:val="center"/>
          </w:tcPr>
          <w:p w14:paraId="2BBE911E" w14:textId="6EC1CD5A"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Liczba punktów przyznana ofercie </w:t>
            </w:r>
            <w:r w:rsidR="00312622" w:rsidRPr="00964532">
              <w:rPr>
                <w:rFonts w:ascii="Arial" w:eastAsia="Times New Roman" w:hAnsi="Arial" w:cs="Arial"/>
                <w:bCs/>
                <w:sz w:val="24"/>
                <w:szCs w:val="24"/>
                <w:lang w:eastAsia="pl-PL"/>
              </w:rPr>
              <w:br/>
            </w:r>
            <w:r w:rsidRPr="00964532">
              <w:rPr>
                <w:rFonts w:ascii="Arial" w:eastAsia="Times New Roman" w:hAnsi="Arial" w:cs="Arial"/>
                <w:bCs/>
                <w:sz w:val="24"/>
                <w:szCs w:val="24"/>
                <w:lang w:eastAsia="pl-PL"/>
              </w:rPr>
              <w:t>w kryterium „Okres gwarancji</w:t>
            </w:r>
            <w:r w:rsidR="004D76A2">
              <w:rPr>
                <w:rFonts w:ascii="Arial" w:eastAsia="Times New Roman" w:hAnsi="Arial" w:cs="Arial"/>
                <w:bCs/>
                <w:sz w:val="24"/>
                <w:szCs w:val="24"/>
                <w:lang w:eastAsia="pl-PL"/>
              </w:rPr>
              <w:t xml:space="preserve"> </w:t>
            </w:r>
            <w:r w:rsidR="004D76A2">
              <w:rPr>
                <w:rFonts w:ascii="Arial" w:hAnsi="Arial" w:cs="Arial"/>
                <w:bCs/>
                <w:iCs/>
                <w:sz w:val="24"/>
                <w:szCs w:val="24"/>
              </w:rPr>
              <w:t>na wykonane roboty budowlane</w:t>
            </w:r>
            <w:r w:rsidRPr="00964532">
              <w:rPr>
                <w:rFonts w:ascii="Arial" w:eastAsia="Times New Roman" w:hAnsi="Arial" w:cs="Arial"/>
                <w:bCs/>
                <w:sz w:val="24"/>
                <w:szCs w:val="24"/>
                <w:lang w:eastAsia="pl-PL"/>
              </w:rPr>
              <w:t>” (G)</w:t>
            </w:r>
          </w:p>
        </w:tc>
      </w:tr>
      <w:tr w:rsidR="00AE3CE7" w:rsidRPr="00964532" w14:paraId="7A1B0931" w14:textId="77777777" w:rsidTr="005E004E">
        <w:trPr>
          <w:trHeight w:val="403"/>
        </w:trPr>
        <w:tc>
          <w:tcPr>
            <w:tcW w:w="4524" w:type="dxa"/>
            <w:vAlign w:val="center"/>
          </w:tcPr>
          <w:p w14:paraId="3BCE59DC"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1EA32C23" w14:textId="77777777" w:rsidTr="005E004E">
        <w:trPr>
          <w:trHeight w:val="423"/>
        </w:trPr>
        <w:tc>
          <w:tcPr>
            <w:tcW w:w="4524" w:type="dxa"/>
            <w:vAlign w:val="center"/>
          </w:tcPr>
          <w:p w14:paraId="7A3C9728"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48 miesięcy</w:t>
            </w:r>
          </w:p>
        </w:tc>
        <w:tc>
          <w:tcPr>
            <w:tcW w:w="4538" w:type="dxa"/>
            <w:vAlign w:val="center"/>
          </w:tcPr>
          <w:p w14:paraId="017FCB34" w14:textId="35C9E5D4"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7EF20C0F" w14:textId="77777777" w:rsidTr="005E004E">
        <w:trPr>
          <w:trHeight w:val="416"/>
        </w:trPr>
        <w:tc>
          <w:tcPr>
            <w:tcW w:w="4524" w:type="dxa"/>
            <w:vAlign w:val="center"/>
          </w:tcPr>
          <w:p w14:paraId="74E0EE90"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36 miesięcy</w:t>
            </w:r>
          </w:p>
        </w:tc>
        <w:tc>
          <w:tcPr>
            <w:tcW w:w="4538" w:type="dxa"/>
            <w:vAlign w:val="center"/>
          </w:tcPr>
          <w:p w14:paraId="742D0A53" w14:textId="0FE9B5CF"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bl>
    <w:p w14:paraId="13FE63D1" w14:textId="46DD5F49" w:rsidR="00AE3CE7" w:rsidRPr="00964532" w:rsidRDefault="005E004E"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F4214C" w:rsidRPr="00964532">
        <w:rPr>
          <w:rFonts w:ascii="Arial" w:hAnsi="Arial" w:cs="Arial"/>
          <w:bCs/>
          <w:iCs/>
          <w:sz w:val="24"/>
          <w:szCs w:val="24"/>
        </w:rPr>
        <w:t>w</w:t>
      </w:r>
      <w:r w:rsidRPr="00964532">
        <w:rPr>
          <w:rFonts w:ascii="Arial" w:hAnsi="Arial" w:cs="Arial"/>
          <w:bCs/>
          <w:iCs/>
          <w:sz w:val="24"/>
          <w:szCs w:val="24"/>
        </w:rPr>
        <w:t xml:space="preserve">ykonawca w </w:t>
      </w:r>
      <w:r w:rsidR="00F4214C" w:rsidRPr="00964532">
        <w:rPr>
          <w:rFonts w:ascii="Arial" w:hAnsi="Arial" w:cs="Arial"/>
          <w:bCs/>
          <w:iCs/>
          <w:sz w:val="24"/>
          <w:szCs w:val="24"/>
        </w:rPr>
        <w:t xml:space="preserve">punkcie II (przedmiot oferty) </w:t>
      </w:r>
      <w:r w:rsidRPr="00964532">
        <w:rPr>
          <w:rFonts w:ascii="Arial" w:hAnsi="Arial" w:cs="Arial"/>
          <w:bCs/>
          <w:iCs/>
          <w:sz w:val="24"/>
          <w:szCs w:val="24"/>
        </w:rPr>
        <w:t>pkt 2</w:t>
      </w:r>
      <w:r w:rsidR="00F4214C" w:rsidRPr="00964532">
        <w:rPr>
          <w:rFonts w:ascii="Arial" w:hAnsi="Arial" w:cs="Arial"/>
          <w:bCs/>
          <w:iCs/>
          <w:sz w:val="24"/>
          <w:szCs w:val="24"/>
        </w:rPr>
        <w:t>.</w:t>
      </w:r>
      <w:r w:rsidRPr="00964532">
        <w:rPr>
          <w:rFonts w:ascii="Arial" w:hAnsi="Arial" w:cs="Arial"/>
          <w:bCs/>
          <w:iCs/>
          <w:sz w:val="24"/>
          <w:szCs w:val="24"/>
        </w:rPr>
        <w:t xml:space="preserve"> Formularza oferty nie poda okresu </w:t>
      </w:r>
      <w:r w:rsidRPr="00D26C28">
        <w:rPr>
          <w:rFonts w:ascii="Arial" w:hAnsi="Arial" w:cs="Arial"/>
          <w:bCs/>
          <w:iCs/>
          <w:sz w:val="24"/>
          <w:szCs w:val="24"/>
        </w:rPr>
        <w:t>gwarancji</w:t>
      </w:r>
      <w:r w:rsidR="00D26C28" w:rsidRPr="00D26C28">
        <w:rPr>
          <w:rFonts w:ascii="Arial" w:hAnsi="Arial" w:cs="Arial"/>
          <w:bCs/>
          <w:iCs/>
          <w:sz w:val="24"/>
          <w:szCs w:val="24"/>
        </w:rPr>
        <w:t xml:space="preserve"> na wykonane roboty budowlane</w:t>
      </w:r>
      <w:r w:rsidR="00F4214C" w:rsidRPr="00D26C28">
        <w:rPr>
          <w:rFonts w:ascii="Arial" w:hAnsi="Arial" w:cs="Arial"/>
          <w:bCs/>
          <w:iCs/>
          <w:sz w:val="24"/>
          <w:szCs w:val="24"/>
        </w:rPr>
        <w:t>,</w:t>
      </w:r>
      <w:r w:rsidRPr="00964532">
        <w:rPr>
          <w:rFonts w:ascii="Arial" w:hAnsi="Arial" w:cs="Arial"/>
          <w:bCs/>
          <w:iCs/>
          <w:sz w:val="24"/>
          <w:szCs w:val="24"/>
        </w:rPr>
        <w:t xml:space="preserve"> jego oferta zostanie odrzucona</w:t>
      </w:r>
      <w:r w:rsidR="00F4214C" w:rsidRPr="00964532">
        <w:rPr>
          <w:rFonts w:ascii="Arial" w:hAnsi="Arial" w:cs="Arial"/>
          <w:bCs/>
          <w:iCs/>
          <w:sz w:val="24"/>
          <w:szCs w:val="24"/>
        </w:rPr>
        <w:t xml:space="preserve"> </w:t>
      </w:r>
      <w:r w:rsidRPr="00964532">
        <w:rPr>
          <w:rFonts w:ascii="Arial" w:hAnsi="Arial" w:cs="Arial"/>
          <w:sz w:val="24"/>
          <w:szCs w:val="24"/>
        </w:rPr>
        <w:t xml:space="preserve">na podst. art. 226 ust. 1 pkt 5)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60CD770C"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76A0D07" w14:textId="79A1C4C6" w:rsidR="005E004E" w:rsidRPr="00F43E44" w:rsidRDefault="005E004E" w:rsidP="001247E5">
      <w:pPr>
        <w:pStyle w:val="Akapitzlist"/>
        <w:numPr>
          <w:ilvl w:val="0"/>
          <w:numId w:val="14"/>
        </w:numPr>
        <w:autoSpaceDE w:val="0"/>
        <w:autoSpaceDN w:val="0"/>
        <w:adjustRightInd w:val="0"/>
        <w:spacing w:line="276" w:lineRule="auto"/>
        <w:rPr>
          <w:rFonts w:ascii="Arial" w:hAnsi="Arial" w:cs="Arial"/>
          <w:bCs/>
          <w:iCs/>
          <w:sz w:val="24"/>
          <w:szCs w:val="24"/>
          <w:u w:val="single"/>
        </w:rPr>
      </w:pPr>
      <w:r w:rsidRPr="00964532">
        <w:rPr>
          <w:rFonts w:ascii="Arial" w:hAnsi="Arial" w:cs="Arial"/>
          <w:bCs/>
          <w:iCs/>
          <w:sz w:val="24"/>
          <w:szCs w:val="24"/>
        </w:rPr>
        <w:t xml:space="preserve">Łączna liczba punktów za ofertę zostanie obliczona na podstawie: </w:t>
      </w:r>
      <w:r w:rsidRPr="00964532">
        <w:rPr>
          <w:rFonts w:ascii="Arial" w:hAnsi="Arial" w:cs="Arial"/>
          <w:bCs/>
          <w:iCs/>
          <w:sz w:val="24"/>
          <w:szCs w:val="24"/>
          <w:u w:val="single"/>
        </w:rPr>
        <w:t xml:space="preserve">liczby punktów za cenę brutto (maks. 60,00 pkt) + liczba punktów za okres gwarancji </w:t>
      </w:r>
      <w:r w:rsidR="00F43E44" w:rsidRPr="00F43E44">
        <w:rPr>
          <w:rFonts w:ascii="Arial" w:hAnsi="Arial" w:cs="Arial"/>
          <w:bCs/>
          <w:iCs/>
          <w:sz w:val="24"/>
          <w:szCs w:val="24"/>
          <w:u w:val="single"/>
        </w:rPr>
        <w:t>na wykonane roboty budowlane</w:t>
      </w:r>
      <w:r w:rsidRPr="00F43E44">
        <w:rPr>
          <w:rFonts w:ascii="Arial" w:hAnsi="Arial" w:cs="Arial"/>
          <w:bCs/>
          <w:iCs/>
          <w:sz w:val="24"/>
          <w:szCs w:val="24"/>
          <w:u w:val="single"/>
        </w:rPr>
        <w:t xml:space="preserve"> (maks. 40,00 pkt). </w:t>
      </w:r>
    </w:p>
    <w:p w14:paraId="4D054E12" w14:textId="0B6D1244" w:rsidR="0043260B" w:rsidRPr="001A1DCB" w:rsidRDefault="005E004E" w:rsidP="001247E5">
      <w:pPr>
        <w:pStyle w:val="Akapitzlist"/>
        <w:autoSpaceDE w:val="0"/>
        <w:autoSpaceDN w:val="0"/>
        <w:adjustRightInd w:val="0"/>
        <w:spacing w:line="276" w:lineRule="auto"/>
        <w:ind w:left="360"/>
        <w:rPr>
          <w:rFonts w:ascii="Arial" w:hAnsi="Arial" w:cs="Arial"/>
          <w:bCs/>
          <w:iCs/>
          <w:sz w:val="24"/>
          <w:szCs w:val="24"/>
        </w:rPr>
      </w:pPr>
      <w:r w:rsidRPr="001A1DCB">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964532" w:rsidRDefault="007B47E3" w:rsidP="001247E5">
      <w:pPr>
        <w:pStyle w:val="Nagwek2"/>
        <w:spacing w:before="0" w:line="276" w:lineRule="auto"/>
        <w:rPr>
          <w:rFonts w:ascii="Arial" w:eastAsia="Times New Roman" w:hAnsi="Arial" w:cs="Arial"/>
          <w:lang w:eastAsia="pl-PL"/>
        </w:rPr>
      </w:pPr>
    </w:p>
    <w:p w14:paraId="3C59F14B" w14:textId="5F90F509"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XVII</w:t>
      </w:r>
    </w:p>
    <w:p w14:paraId="618AAC67"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Informacje o formalnościach, jakie muszą zostać dopełnione po wyborze oferty </w:t>
      </w:r>
    </w:p>
    <w:p w14:paraId="2004C350"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w celu zawarcia umowy w sprawie zamówienia publicznego</w:t>
      </w:r>
    </w:p>
    <w:p w14:paraId="71C58A02" w14:textId="77777777" w:rsidR="003E76FC" w:rsidRPr="00964532" w:rsidRDefault="003E76FC" w:rsidP="001247E5">
      <w:pPr>
        <w:spacing w:after="0" w:line="276" w:lineRule="auto"/>
        <w:rPr>
          <w:rFonts w:ascii="Arial" w:eastAsia="Times New Roman" w:hAnsi="Arial" w:cs="Arial"/>
          <w:b/>
          <w:bCs/>
          <w:sz w:val="24"/>
          <w:szCs w:val="24"/>
          <w:lang w:eastAsia="pl-PL"/>
        </w:rPr>
      </w:pPr>
    </w:p>
    <w:p w14:paraId="04305259" w14:textId="0B198B2F"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lastRenderedPageBreak/>
        <w:t xml:space="preserve">Zamawiający zawrze umowę w sprawie zamówienia publicznego, w terminie </w:t>
      </w:r>
      <w:r w:rsidR="001A1DCB">
        <w:rPr>
          <w:rFonts w:ascii="Arial" w:hAnsi="Arial" w:cs="Arial"/>
          <w:sz w:val="24"/>
          <w:szCs w:val="24"/>
        </w:rPr>
        <w:br/>
      </w:r>
      <w:r w:rsidRPr="00964532">
        <w:rPr>
          <w:rFonts w:ascii="Arial" w:hAnsi="Arial" w:cs="Arial"/>
          <w:sz w:val="24"/>
          <w:szCs w:val="24"/>
        </w:rPr>
        <w:t xml:space="preserve">i na zasadach określonych w art. </w:t>
      </w:r>
      <w:r w:rsidR="0097430B">
        <w:rPr>
          <w:rFonts w:ascii="Arial" w:hAnsi="Arial" w:cs="Arial"/>
          <w:sz w:val="24"/>
          <w:szCs w:val="24"/>
        </w:rPr>
        <w:t xml:space="preserve">308 </w:t>
      </w:r>
      <w:r w:rsidR="004A422C">
        <w:rPr>
          <w:rFonts w:ascii="Arial" w:hAnsi="Arial" w:cs="Arial"/>
          <w:sz w:val="24"/>
          <w:szCs w:val="24"/>
        </w:rPr>
        <w:t xml:space="preserve">ust. 2 i ust. 3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4CD3E14B" w14:textId="6E7136CF" w:rsidR="00312622" w:rsidRPr="00964532" w:rsidRDefault="00312622" w:rsidP="001247E5">
      <w:pPr>
        <w:numPr>
          <w:ilvl w:val="0"/>
          <w:numId w:val="28"/>
        </w:numPr>
        <w:spacing w:after="0" w:line="276" w:lineRule="auto"/>
        <w:ind w:left="714" w:hanging="357"/>
        <w:contextualSpacing/>
        <w:rPr>
          <w:rFonts w:ascii="Arial" w:hAnsi="Arial" w:cs="Arial"/>
          <w:color w:val="C00000"/>
          <w:sz w:val="24"/>
          <w:szCs w:val="24"/>
        </w:rPr>
      </w:pPr>
      <w:r w:rsidRPr="00964532">
        <w:rPr>
          <w:rFonts w:ascii="Arial" w:hAnsi="Arial" w:cs="Arial"/>
          <w:sz w:val="24"/>
          <w:szCs w:val="24"/>
        </w:rPr>
        <w:t>Zamawiający wymaga od wykonawcy, aby zawarł z nim umowę w sprawie zamówienia publicznego na warunkach załączonego do niniejszej SWZ projektu umowy (</w:t>
      </w:r>
      <w:r w:rsidRPr="007E6D18">
        <w:rPr>
          <w:rFonts w:ascii="Arial" w:hAnsi="Arial" w:cs="Arial"/>
          <w:sz w:val="24"/>
          <w:szCs w:val="24"/>
        </w:rPr>
        <w:t xml:space="preserve">załącznik nr </w:t>
      </w:r>
      <w:r w:rsidR="00D26C28" w:rsidRPr="007E6D18">
        <w:rPr>
          <w:rFonts w:ascii="Arial" w:hAnsi="Arial" w:cs="Arial"/>
          <w:sz w:val="24"/>
          <w:szCs w:val="24"/>
        </w:rPr>
        <w:t>3</w:t>
      </w:r>
      <w:r w:rsidR="001A1DCB" w:rsidRPr="007E6D18">
        <w:rPr>
          <w:rFonts w:ascii="Arial" w:hAnsi="Arial" w:cs="Arial"/>
          <w:sz w:val="24"/>
          <w:szCs w:val="24"/>
        </w:rPr>
        <w:t xml:space="preserve"> </w:t>
      </w:r>
      <w:r w:rsidRPr="007E6D18">
        <w:rPr>
          <w:rFonts w:ascii="Arial" w:hAnsi="Arial" w:cs="Arial"/>
          <w:sz w:val="24"/>
          <w:szCs w:val="24"/>
        </w:rPr>
        <w:t>do SWZ).</w:t>
      </w:r>
    </w:p>
    <w:p w14:paraId="7776E697" w14:textId="051B474C"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Zakres świadczenia </w:t>
      </w:r>
      <w:r w:rsidR="007E6D18">
        <w:rPr>
          <w:rFonts w:ascii="Arial" w:hAnsi="Arial" w:cs="Arial"/>
          <w:sz w:val="24"/>
          <w:szCs w:val="24"/>
        </w:rPr>
        <w:t>w</w:t>
      </w:r>
      <w:r w:rsidRPr="00964532">
        <w:rPr>
          <w:rFonts w:ascii="Arial" w:hAnsi="Arial" w:cs="Arial"/>
          <w:sz w:val="24"/>
          <w:szCs w:val="24"/>
        </w:rPr>
        <w:t>ykonawcy wynikający z umowy jest tożsamy z jego zobowiązaniem zawartym w ofercie.</w:t>
      </w:r>
    </w:p>
    <w:p w14:paraId="277921B9" w14:textId="03F1F221"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eastAsia="Times New Roman" w:hAnsi="Arial" w:cs="Arial"/>
          <w:sz w:val="24"/>
          <w:szCs w:val="24"/>
          <w:lang w:eastAsia="pl-PL"/>
        </w:rPr>
        <w:t>Zamawiający poinformuje wykonawcę, któremu zostanie udzielone zamówienie, o miejscu</w:t>
      </w:r>
      <w:r w:rsidR="00D26C28">
        <w:rPr>
          <w:rFonts w:ascii="Arial" w:eastAsia="Times New Roman" w:hAnsi="Arial" w:cs="Arial"/>
          <w:sz w:val="24"/>
          <w:szCs w:val="24"/>
          <w:lang w:eastAsia="pl-PL"/>
        </w:rPr>
        <w:t xml:space="preserve"> lub sposobie </w:t>
      </w:r>
      <w:r w:rsidRPr="00964532">
        <w:rPr>
          <w:rFonts w:ascii="Arial" w:eastAsia="Times New Roman" w:hAnsi="Arial" w:cs="Arial"/>
          <w:sz w:val="24"/>
          <w:szCs w:val="24"/>
          <w:lang w:eastAsia="pl-PL"/>
        </w:rPr>
        <w:t>i terminie zawarcia umowy.</w:t>
      </w:r>
    </w:p>
    <w:p w14:paraId="6D0F7B37" w14:textId="2B5578C1" w:rsidR="00312622" w:rsidRPr="00964532" w:rsidRDefault="00312622" w:rsidP="001247E5">
      <w:pPr>
        <w:numPr>
          <w:ilvl w:val="0"/>
          <w:numId w:val="28"/>
        </w:numPr>
        <w:spacing w:after="0" w:line="276" w:lineRule="auto"/>
        <w:contextualSpacing/>
        <w:rPr>
          <w:rFonts w:ascii="Arial" w:hAnsi="Arial" w:cs="Arial"/>
          <w:sz w:val="24"/>
          <w:szCs w:val="24"/>
        </w:rPr>
      </w:pPr>
      <w:r w:rsidRPr="00964532">
        <w:rPr>
          <w:rFonts w:ascii="Arial" w:hAnsi="Arial" w:cs="Arial"/>
          <w:b/>
          <w:bCs/>
          <w:sz w:val="24"/>
          <w:szCs w:val="24"/>
          <w:u w:val="single"/>
        </w:rPr>
        <w:t>Przed podpisaniem umowy</w:t>
      </w:r>
      <w:r w:rsidRPr="007E6D18">
        <w:rPr>
          <w:rFonts w:ascii="Arial" w:hAnsi="Arial" w:cs="Arial"/>
          <w:b/>
          <w:bCs/>
          <w:sz w:val="24"/>
          <w:szCs w:val="24"/>
          <w:u w:val="single"/>
        </w:rPr>
        <w:t xml:space="preserve"> </w:t>
      </w:r>
      <w:r w:rsidRPr="00964532">
        <w:rPr>
          <w:rFonts w:ascii="Arial" w:hAnsi="Arial" w:cs="Arial"/>
          <w:b/>
          <w:bCs/>
          <w:sz w:val="24"/>
          <w:szCs w:val="24"/>
          <w:u w:val="single"/>
        </w:rPr>
        <w:t>wykonawca</w:t>
      </w:r>
      <w:r w:rsidRPr="00964532">
        <w:rPr>
          <w:rFonts w:ascii="Arial" w:hAnsi="Arial" w:cs="Arial"/>
          <w:sz w:val="24"/>
          <w:szCs w:val="24"/>
        </w:rPr>
        <w:t>, którego oferta została wybrana zobowiązany jest przekazać zamawiającemu:</w:t>
      </w:r>
    </w:p>
    <w:p w14:paraId="05F6D1FD" w14:textId="06FD25D2"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bookmarkStart w:id="13" w:name="_Hlk68768556"/>
      <w:r w:rsidRPr="00964532">
        <w:rPr>
          <w:rFonts w:ascii="Arial" w:eastAsia="Times New Roman" w:hAnsi="Arial" w:cs="Arial"/>
          <w:spacing w:val="2"/>
          <w:sz w:val="24"/>
          <w:szCs w:val="24"/>
          <w:lang w:eastAsia="ar-SA"/>
        </w:rPr>
        <w:t xml:space="preserve">dokumenty potwierdzające umocowanie osób reprezentujących wykonawcę do podpisania umowy, o ile umocowanie to nie  wynika </w:t>
      </w:r>
      <w:r w:rsidR="001A1DCB">
        <w:rPr>
          <w:rFonts w:ascii="Arial" w:eastAsia="Times New Roman" w:hAnsi="Arial" w:cs="Arial"/>
          <w:spacing w:val="2"/>
          <w:sz w:val="24"/>
          <w:szCs w:val="24"/>
          <w:lang w:eastAsia="ar-SA"/>
        </w:rPr>
        <w:br/>
      </w:r>
      <w:r w:rsidRPr="00964532">
        <w:rPr>
          <w:rFonts w:ascii="Arial" w:eastAsia="Times New Roman" w:hAnsi="Arial" w:cs="Arial"/>
          <w:spacing w:val="2"/>
          <w:sz w:val="24"/>
          <w:szCs w:val="24"/>
          <w:lang w:eastAsia="ar-SA"/>
        </w:rPr>
        <w:t xml:space="preserve">z dokumentów załączonych do oferty, </w:t>
      </w:r>
    </w:p>
    <w:p w14:paraId="68E284B0"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umowę regulującą  współpracę</w:t>
      </w:r>
      <w:r w:rsidRPr="0096453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13"/>
    </w:p>
    <w:p w14:paraId="55095377"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oryginał dokumentu zabezpieczenia należytego wykonania umowy</w:t>
      </w:r>
      <w:r w:rsidRPr="00964532">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61D3DBEA" w14:textId="09AD21EC"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hAnsi="Arial" w:cs="Arial"/>
          <w:sz w:val="24"/>
          <w:szCs w:val="24"/>
        </w:rPr>
        <w:t xml:space="preserve">kopię potwierdzoną za zgodność z oryginałem </w:t>
      </w:r>
      <w:r w:rsidRPr="00964532">
        <w:rPr>
          <w:rFonts w:ascii="Arial" w:eastAsia="Times New Roman" w:hAnsi="Arial" w:cs="Arial"/>
          <w:b/>
          <w:bCs/>
          <w:sz w:val="24"/>
          <w:szCs w:val="24"/>
          <w:lang w:eastAsia="pl-PL"/>
        </w:rPr>
        <w:t xml:space="preserve">ubezpieczenia od odpowiedzialności cywilnej </w:t>
      </w:r>
      <w:r w:rsidRPr="00964532">
        <w:rPr>
          <w:rFonts w:ascii="Arial" w:eastAsia="Times New Roman" w:hAnsi="Arial" w:cs="Arial"/>
          <w:sz w:val="24"/>
          <w:szCs w:val="24"/>
          <w:lang w:eastAsia="pl-PL"/>
        </w:rPr>
        <w:t xml:space="preserve">w zakresie prowadzonej działalności związanej z przedmiotem działalności, zgodnie z zasadami opisanymi </w:t>
      </w:r>
      <w:r w:rsidR="001A1DCB">
        <w:rPr>
          <w:rFonts w:ascii="Arial" w:eastAsia="Times New Roman" w:hAnsi="Arial" w:cs="Arial"/>
          <w:sz w:val="24"/>
          <w:szCs w:val="24"/>
          <w:lang w:eastAsia="pl-PL"/>
        </w:rPr>
        <w:br/>
      </w:r>
      <w:r w:rsidRPr="00964532">
        <w:rPr>
          <w:rFonts w:ascii="Arial" w:eastAsia="Times New Roman" w:hAnsi="Arial" w:cs="Arial"/>
          <w:sz w:val="24"/>
          <w:szCs w:val="24"/>
          <w:lang w:eastAsia="pl-PL"/>
        </w:rPr>
        <w:t>w projekcie umowy</w:t>
      </w:r>
      <w:r w:rsidR="00D26C28">
        <w:rPr>
          <w:rFonts w:ascii="Arial" w:eastAsia="Times New Roman" w:hAnsi="Arial" w:cs="Arial"/>
          <w:sz w:val="24"/>
          <w:szCs w:val="24"/>
          <w:lang w:eastAsia="pl-PL"/>
        </w:rPr>
        <w:t>.</w:t>
      </w:r>
    </w:p>
    <w:p w14:paraId="7C395C59" w14:textId="77777777"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 xml:space="preserve">Dokumenty wymienione powyżej w pkt 5. wykonawca obowiązany jest wnieść za pośrednictwem platformy zakupowej dostępnej pod adresem:  </w:t>
      </w:r>
      <w:r w:rsidRPr="00964532">
        <w:rPr>
          <w:rFonts w:ascii="Arial" w:hAnsi="Arial" w:cs="Arial"/>
          <w:color w:val="0000FF"/>
          <w:sz w:val="24"/>
          <w:szCs w:val="24"/>
          <w:u w:val="single"/>
        </w:rPr>
        <w:t>https://platformazakupowa.pl/pn/koniusza.</w:t>
      </w:r>
      <w:r w:rsidRPr="00964532">
        <w:rPr>
          <w:rFonts w:ascii="Arial" w:hAnsi="Arial" w:cs="Arial"/>
          <w:sz w:val="24"/>
          <w:szCs w:val="24"/>
        </w:rPr>
        <w:t xml:space="preserve"> </w:t>
      </w:r>
    </w:p>
    <w:p w14:paraId="3F98D006" w14:textId="4D8B1A3A"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Jeżeli wykonawca nie dopełni ww. formalności w wyznaczonym terminie,</w:t>
      </w:r>
      <w:r w:rsidR="0014537F" w:rsidRPr="00964532">
        <w:rPr>
          <w:rFonts w:ascii="Arial" w:hAnsi="Arial" w:cs="Arial"/>
          <w:sz w:val="24"/>
          <w:szCs w:val="24"/>
        </w:rPr>
        <w:t xml:space="preserve"> </w:t>
      </w:r>
      <w:r w:rsidRPr="00964532">
        <w:rPr>
          <w:rFonts w:ascii="Arial" w:hAnsi="Arial" w:cs="Arial"/>
          <w:sz w:val="24"/>
          <w:szCs w:val="24"/>
        </w:rPr>
        <w:t>zamawiający uzna, że zawarcie umowy w sprawie zamówienia publicznego stało się niemożliwe z przyczyn leżących po stronie wykonawcy.</w:t>
      </w:r>
    </w:p>
    <w:p w14:paraId="5D8E86FE" w14:textId="77777777" w:rsidR="00632143" w:rsidRPr="00964532" w:rsidRDefault="00632143" w:rsidP="001247E5">
      <w:pPr>
        <w:pStyle w:val="Nagwek2"/>
        <w:spacing w:before="0" w:line="276" w:lineRule="auto"/>
        <w:rPr>
          <w:rFonts w:ascii="Arial" w:eastAsia="Times New Roman" w:hAnsi="Arial" w:cs="Arial"/>
          <w:bCs/>
          <w:lang w:eastAsia="pl-PL"/>
        </w:rPr>
      </w:pPr>
    </w:p>
    <w:p w14:paraId="4D25F1B9" w14:textId="1DBFAF34" w:rsidR="00F31E98" w:rsidRPr="00964532" w:rsidRDefault="0043260B" w:rsidP="001247E5">
      <w:pPr>
        <w:pStyle w:val="Nagwek2"/>
        <w:spacing w:before="0" w:line="276" w:lineRule="auto"/>
        <w:rPr>
          <w:rFonts w:ascii="Arial" w:hAnsi="Arial" w:cs="Arial"/>
          <w:bCs/>
          <w:iCs/>
        </w:rPr>
      </w:pPr>
      <w:r w:rsidRPr="00964532">
        <w:rPr>
          <w:rFonts w:ascii="Arial" w:hAnsi="Arial" w:cs="Arial"/>
          <w:bCs/>
          <w:iCs/>
        </w:rPr>
        <w:t>DZIAŁ XVIII</w:t>
      </w:r>
      <w:r w:rsidR="00DD5C9C" w:rsidRPr="00964532">
        <w:rPr>
          <w:rFonts w:ascii="Arial" w:hAnsi="Arial" w:cs="Arial"/>
          <w:bCs/>
          <w:iCs/>
        </w:rPr>
        <w:br/>
      </w:r>
      <w:r w:rsidR="00F31E98" w:rsidRPr="00964532">
        <w:rPr>
          <w:rFonts w:ascii="Arial" w:eastAsia="Times New Roman" w:hAnsi="Arial" w:cs="Arial"/>
          <w:bCs/>
          <w:shd w:val="clear" w:color="auto" w:fill="FFFFFF"/>
          <w:lang w:eastAsia="pl-PL"/>
        </w:rPr>
        <w:t>Projektowane postanowienia umowy w sprawie zamówienia publicznego, które zostaną wprowadzone do treści tej umowy</w:t>
      </w:r>
    </w:p>
    <w:p w14:paraId="43B728AA" w14:textId="77777777" w:rsidR="00F31E98" w:rsidRPr="00964532" w:rsidRDefault="00F31E98" w:rsidP="001247E5">
      <w:pPr>
        <w:spacing w:after="0" w:line="276" w:lineRule="auto"/>
        <w:rPr>
          <w:rFonts w:ascii="Arial" w:eastAsia="Times New Roman" w:hAnsi="Arial" w:cs="Arial"/>
          <w:sz w:val="24"/>
          <w:szCs w:val="24"/>
          <w:lang w:eastAsia="pl-PL"/>
        </w:rPr>
      </w:pPr>
    </w:p>
    <w:p w14:paraId="649FCF28" w14:textId="53D710D9" w:rsidR="00F31E98" w:rsidRPr="00964532" w:rsidRDefault="00D113D4" w:rsidP="001247E5">
      <w:pPr>
        <w:spacing w:after="0" w:line="276" w:lineRule="auto"/>
        <w:rPr>
          <w:rFonts w:ascii="Arial" w:eastAsia="Times New Roman" w:hAnsi="Arial" w:cs="Arial"/>
          <w:color w:val="FF0000"/>
          <w:sz w:val="24"/>
          <w:szCs w:val="24"/>
          <w:lang w:eastAsia="pl-PL"/>
        </w:rPr>
      </w:pPr>
      <w:r w:rsidRPr="00964532">
        <w:rPr>
          <w:rFonts w:ascii="Arial" w:eastAsia="Times New Roman" w:hAnsi="Arial" w:cs="Arial"/>
          <w:sz w:val="24"/>
          <w:szCs w:val="24"/>
          <w:lang w:eastAsia="pl-PL"/>
        </w:rPr>
        <w:t xml:space="preserve">Projekt </w:t>
      </w:r>
      <w:r w:rsidR="00F31E98" w:rsidRPr="00964532">
        <w:rPr>
          <w:rFonts w:ascii="Arial" w:eastAsia="Times New Roman" w:hAnsi="Arial" w:cs="Arial"/>
          <w:sz w:val="24"/>
          <w:szCs w:val="24"/>
          <w:lang w:eastAsia="pl-PL"/>
        </w:rPr>
        <w:t xml:space="preserve">umowy stanowi </w:t>
      </w:r>
      <w:r w:rsidR="00F31E98" w:rsidRPr="007E6D18">
        <w:rPr>
          <w:rFonts w:ascii="Arial" w:eastAsia="Times New Roman" w:hAnsi="Arial" w:cs="Arial"/>
          <w:sz w:val="24"/>
          <w:szCs w:val="24"/>
          <w:lang w:eastAsia="pl-PL"/>
        </w:rPr>
        <w:t xml:space="preserve">załącznik nr </w:t>
      </w:r>
      <w:r w:rsidR="00267F80" w:rsidRPr="007E6D18">
        <w:rPr>
          <w:rFonts w:ascii="Arial" w:eastAsia="Times New Roman" w:hAnsi="Arial" w:cs="Arial"/>
          <w:sz w:val="24"/>
          <w:szCs w:val="24"/>
          <w:lang w:eastAsia="pl-PL"/>
        </w:rPr>
        <w:t>3</w:t>
      </w:r>
      <w:r w:rsidR="00AC6F37" w:rsidRPr="007E6D18">
        <w:rPr>
          <w:rFonts w:ascii="Arial" w:eastAsia="Times New Roman" w:hAnsi="Arial" w:cs="Arial"/>
          <w:sz w:val="24"/>
          <w:szCs w:val="24"/>
          <w:lang w:eastAsia="pl-PL"/>
        </w:rPr>
        <w:t xml:space="preserve"> d</w:t>
      </w:r>
      <w:r w:rsidR="00F31E98" w:rsidRPr="007E6D18">
        <w:rPr>
          <w:rFonts w:ascii="Arial" w:eastAsia="Times New Roman" w:hAnsi="Arial" w:cs="Arial"/>
          <w:sz w:val="24"/>
          <w:szCs w:val="24"/>
          <w:lang w:eastAsia="pl-PL"/>
        </w:rPr>
        <w:t>o SWZ.</w:t>
      </w:r>
    </w:p>
    <w:p w14:paraId="6CE2194F" w14:textId="77777777" w:rsidR="002553BD" w:rsidRPr="00964532" w:rsidRDefault="002553BD" w:rsidP="001247E5">
      <w:pPr>
        <w:pStyle w:val="Nagwek2"/>
        <w:spacing w:before="0" w:line="276" w:lineRule="auto"/>
        <w:rPr>
          <w:rFonts w:ascii="Arial" w:eastAsia="Times New Roman" w:hAnsi="Arial" w:cs="Arial"/>
          <w:lang w:eastAsia="pl-PL"/>
        </w:rPr>
      </w:pPr>
    </w:p>
    <w:p w14:paraId="60BD98E5" w14:textId="3A42BF22"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XIX</w:t>
      </w:r>
    </w:p>
    <w:p w14:paraId="649F7A08" w14:textId="77777777"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Informacja dotycząca zabezpieczenia należytego wykonania umowy</w:t>
      </w:r>
    </w:p>
    <w:p w14:paraId="551973E0" w14:textId="77777777" w:rsidR="00DD5C9C" w:rsidRPr="00964532" w:rsidRDefault="00DD5C9C" w:rsidP="001247E5">
      <w:pPr>
        <w:spacing w:after="0" w:line="276" w:lineRule="auto"/>
        <w:contextualSpacing/>
        <w:rPr>
          <w:rFonts w:ascii="Arial" w:eastAsia="Times New Roman" w:hAnsi="Arial" w:cs="Arial"/>
          <w:b/>
          <w:bCs/>
          <w:sz w:val="24"/>
          <w:szCs w:val="24"/>
          <w:lang w:eastAsia="pl-PL"/>
        </w:rPr>
      </w:pPr>
    </w:p>
    <w:p w14:paraId="4C7F3297" w14:textId="77777777" w:rsidR="00DD5C9C" w:rsidRPr="00964532" w:rsidRDefault="00DD5C9C" w:rsidP="001247E5">
      <w:pPr>
        <w:spacing w:after="0" w:line="276" w:lineRule="auto"/>
        <w:rPr>
          <w:rFonts w:ascii="Arial" w:eastAsia="Times New Roman" w:hAnsi="Arial" w:cs="Arial"/>
          <w:sz w:val="24"/>
          <w:szCs w:val="24"/>
          <w:lang w:eastAsia="pl-PL"/>
        </w:rPr>
      </w:pPr>
    </w:p>
    <w:p w14:paraId="46C49901" w14:textId="267C9017" w:rsidR="00DD5C9C" w:rsidRPr="00964532"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lastRenderedPageBreak/>
        <w:t xml:space="preserve">Zamawiający żąda od wykonawcy, którego oferta została wybrana jako najkorzystniejsza, wniesienia zabezpieczenia należytego wykonania umowy </w:t>
      </w:r>
      <w:r w:rsidR="0014537F" w:rsidRPr="00964532">
        <w:rPr>
          <w:rFonts w:ascii="Arial" w:eastAsia="Times New Roman" w:hAnsi="Arial" w:cs="Arial"/>
          <w:sz w:val="24"/>
          <w:szCs w:val="24"/>
          <w:lang w:eastAsia="pl-PL"/>
        </w:rPr>
        <w:br/>
      </w:r>
      <w:r w:rsidRPr="00964532">
        <w:rPr>
          <w:rFonts w:ascii="Arial" w:eastAsia="Times New Roman" w:hAnsi="Arial" w:cs="Arial"/>
          <w:sz w:val="24"/>
          <w:szCs w:val="24"/>
          <w:lang w:eastAsia="pl-PL"/>
        </w:rPr>
        <w:t>w wysokości</w:t>
      </w:r>
      <w:r w:rsidRPr="00964532">
        <w:rPr>
          <w:rFonts w:ascii="Arial" w:eastAsia="Times New Roman" w:hAnsi="Arial" w:cs="Arial"/>
          <w:b/>
          <w:bCs/>
          <w:sz w:val="24"/>
          <w:szCs w:val="24"/>
          <w:lang w:eastAsia="pl-PL"/>
        </w:rPr>
        <w:t xml:space="preserve"> 5%</w:t>
      </w:r>
      <w:r w:rsidRPr="00964532">
        <w:rPr>
          <w:rFonts w:ascii="Arial" w:eastAsia="Times New Roman" w:hAnsi="Arial" w:cs="Arial"/>
          <w:sz w:val="24"/>
          <w:szCs w:val="24"/>
          <w:lang w:eastAsia="pl-PL"/>
        </w:rPr>
        <w:t xml:space="preserve"> </w:t>
      </w:r>
      <w:r w:rsidR="00954C34" w:rsidRPr="00964532">
        <w:rPr>
          <w:rFonts w:ascii="Arial" w:eastAsia="Times New Roman" w:hAnsi="Arial" w:cs="Arial"/>
          <w:sz w:val="24"/>
          <w:szCs w:val="24"/>
          <w:lang w:eastAsia="pl-PL"/>
        </w:rPr>
        <w:t xml:space="preserve">całkowitej </w:t>
      </w:r>
      <w:r w:rsidRPr="00964532">
        <w:rPr>
          <w:rFonts w:ascii="Arial" w:eastAsia="Times New Roman" w:hAnsi="Arial" w:cs="Arial"/>
          <w:sz w:val="24"/>
          <w:szCs w:val="24"/>
          <w:lang w:eastAsia="pl-PL"/>
        </w:rPr>
        <w:t>ceny brutto</w:t>
      </w:r>
      <w:r w:rsidR="007E6D18">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podanej w ofercie</w:t>
      </w:r>
      <w:r w:rsidR="000029C6" w:rsidRPr="00964532">
        <w:rPr>
          <w:rFonts w:ascii="Arial" w:eastAsia="Times New Roman" w:hAnsi="Arial" w:cs="Arial"/>
          <w:sz w:val="24"/>
          <w:szCs w:val="24"/>
          <w:lang w:eastAsia="pl-PL"/>
        </w:rPr>
        <w:t>.</w:t>
      </w:r>
    </w:p>
    <w:p w14:paraId="7F2EA682"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2D6AE683" w:rsidR="00DD5C9C"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może być wniesione wg wyboru wykonawcy w jednej lub w kilku następujących formach:</w:t>
      </w:r>
    </w:p>
    <w:p w14:paraId="62A9DD8B"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ieni</w:t>
      </w:r>
      <w:r w:rsidR="00AB1BAD" w:rsidRPr="007E6D18">
        <w:rPr>
          <w:rFonts w:ascii="Arial" w:hAnsi="Arial" w:cs="Arial"/>
          <w:sz w:val="24"/>
          <w:szCs w:val="24"/>
        </w:rPr>
        <w:t>ądzu</w:t>
      </w:r>
      <w:r w:rsidR="00DD5C9C" w:rsidRPr="007E6D18">
        <w:rPr>
          <w:rFonts w:ascii="Arial" w:hAnsi="Arial" w:cs="Arial"/>
          <w:sz w:val="24"/>
          <w:szCs w:val="24"/>
        </w:rPr>
        <w:t>,</w:t>
      </w:r>
    </w:p>
    <w:p w14:paraId="0A744E7D"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bankowych lub poręczeniach spółdzielczej kasy oszczędnościowo-kredytowej, z tym, że zobowiązanie kasy jest zawsze zobowiązaniem pieniężnym,</w:t>
      </w:r>
      <w:r w:rsidR="007E6D18">
        <w:rPr>
          <w:rFonts w:ascii="Arial" w:hAnsi="Arial" w:cs="Arial"/>
          <w:sz w:val="24"/>
          <w:szCs w:val="24"/>
        </w:rPr>
        <w:t xml:space="preserve"> </w:t>
      </w:r>
    </w:p>
    <w:p w14:paraId="204EF080"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bankowych,</w:t>
      </w:r>
    </w:p>
    <w:p w14:paraId="1CF60709"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ubezpieczeniowych,</w:t>
      </w:r>
    </w:p>
    <w:p w14:paraId="5A369594" w14:textId="63BB2136" w:rsidR="00DD5C9C" w:rsidRP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udzielanych przez podmioty, o których mowa w art. 6b ust. 5 pkt 2</w:t>
      </w:r>
      <w:r w:rsidRPr="007E6D18">
        <w:rPr>
          <w:rFonts w:ascii="Arial" w:hAnsi="Arial" w:cs="Arial"/>
          <w:sz w:val="24"/>
          <w:szCs w:val="24"/>
        </w:rPr>
        <w:t>)</w:t>
      </w:r>
      <w:r w:rsidR="00DD5C9C" w:rsidRPr="007E6D18">
        <w:rPr>
          <w:rFonts w:ascii="Arial" w:hAnsi="Arial" w:cs="Arial"/>
          <w:sz w:val="24"/>
          <w:szCs w:val="24"/>
        </w:rPr>
        <w:t xml:space="preserve"> ustawy z dnia 9 listopada 2000 r. o utworzeniu Polskiej Agencji Rozwoju Przedsiębiorczości.</w:t>
      </w:r>
    </w:p>
    <w:p w14:paraId="654F2F81" w14:textId="6ABB8B3B" w:rsidR="00CC6420" w:rsidRPr="007E6D18" w:rsidRDefault="00CC6420" w:rsidP="001247E5">
      <w:pPr>
        <w:pStyle w:val="Akapitzlist"/>
        <w:numPr>
          <w:ilvl w:val="0"/>
          <w:numId w:val="15"/>
        </w:numPr>
        <w:spacing w:line="276" w:lineRule="auto"/>
        <w:rPr>
          <w:rFonts w:ascii="Arial" w:hAnsi="Arial" w:cs="Arial"/>
          <w:b/>
          <w:bCs/>
          <w:sz w:val="24"/>
          <w:szCs w:val="24"/>
          <w:u w:val="single"/>
        </w:rPr>
      </w:pPr>
      <w:r w:rsidRPr="00964532">
        <w:rPr>
          <w:rFonts w:ascii="Arial" w:hAnsi="Arial" w:cs="Arial"/>
          <w:sz w:val="24"/>
          <w:szCs w:val="24"/>
        </w:rPr>
        <w:t>Zabezpieczenie należytego wykonania umowy wnoszone w formie pieniądza należy wpłacić przed zawarciem umowy przelewem na rachunek bankowy zamawiającego w Banku Spółdzi</w:t>
      </w:r>
      <w:r w:rsidRPr="004C0AFB">
        <w:rPr>
          <w:rFonts w:ascii="Arial" w:hAnsi="Arial" w:cs="Arial"/>
          <w:sz w:val="24"/>
          <w:szCs w:val="24"/>
        </w:rPr>
        <w:t xml:space="preserve">elczym w Proszowicach O/Niegardów: 74 8597 0001 0040 0400 0488 0053 </w:t>
      </w:r>
      <w:r w:rsidRPr="007E6D18">
        <w:rPr>
          <w:rFonts w:ascii="Arial" w:hAnsi="Arial" w:cs="Arial"/>
          <w:b/>
          <w:bCs/>
          <w:sz w:val="24"/>
          <w:szCs w:val="24"/>
          <w:u w:val="single"/>
        </w:rPr>
        <w:t>(w tytule przelew</w:t>
      </w:r>
      <w:r w:rsidR="007E6D18">
        <w:rPr>
          <w:rFonts w:ascii="Arial" w:hAnsi="Arial" w:cs="Arial"/>
          <w:b/>
          <w:bCs/>
          <w:sz w:val="24"/>
          <w:szCs w:val="24"/>
          <w:u w:val="single"/>
        </w:rPr>
        <w:t xml:space="preserve">u należy </w:t>
      </w:r>
      <w:r w:rsidRPr="007E6D18">
        <w:rPr>
          <w:rFonts w:ascii="Arial" w:hAnsi="Arial" w:cs="Arial"/>
          <w:b/>
          <w:bCs/>
          <w:sz w:val="24"/>
          <w:szCs w:val="24"/>
          <w:u w:val="single"/>
        </w:rPr>
        <w:t>poda</w:t>
      </w:r>
      <w:r w:rsidR="007E6D18">
        <w:rPr>
          <w:rFonts w:ascii="Arial" w:hAnsi="Arial" w:cs="Arial"/>
          <w:b/>
          <w:bCs/>
          <w:sz w:val="24"/>
          <w:szCs w:val="24"/>
          <w:u w:val="single"/>
        </w:rPr>
        <w:t xml:space="preserve">ć </w:t>
      </w:r>
      <w:r w:rsidRPr="007E6D18">
        <w:rPr>
          <w:rFonts w:ascii="Arial" w:hAnsi="Arial" w:cs="Arial"/>
          <w:b/>
          <w:bCs/>
          <w:sz w:val="24"/>
          <w:szCs w:val="24"/>
          <w:u w:val="single"/>
        </w:rPr>
        <w:t>nazw</w:t>
      </w:r>
      <w:r w:rsidR="007E6D18">
        <w:rPr>
          <w:rFonts w:ascii="Arial" w:hAnsi="Arial" w:cs="Arial"/>
          <w:b/>
          <w:bCs/>
          <w:sz w:val="24"/>
          <w:szCs w:val="24"/>
          <w:u w:val="single"/>
        </w:rPr>
        <w:t>ę</w:t>
      </w:r>
      <w:r w:rsidR="00FF4010">
        <w:rPr>
          <w:rFonts w:ascii="Arial" w:hAnsi="Arial" w:cs="Arial"/>
          <w:b/>
          <w:bCs/>
          <w:sz w:val="24"/>
          <w:szCs w:val="24"/>
          <w:u w:val="single"/>
        </w:rPr>
        <w:br/>
      </w:r>
      <w:r w:rsidRPr="007E6D18">
        <w:rPr>
          <w:rFonts w:ascii="Arial" w:hAnsi="Arial" w:cs="Arial"/>
          <w:b/>
          <w:bCs/>
          <w:sz w:val="24"/>
          <w:szCs w:val="24"/>
          <w:u w:val="single"/>
        </w:rPr>
        <w:t>i znak</w:t>
      </w:r>
      <w:r w:rsidR="00E06D35" w:rsidRPr="007E6D18">
        <w:rPr>
          <w:rFonts w:ascii="Arial" w:hAnsi="Arial" w:cs="Arial"/>
          <w:b/>
          <w:bCs/>
          <w:sz w:val="24"/>
          <w:szCs w:val="24"/>
          <w:u w:val="single"/>
        </w:rPr>
        <w:t xml:space="preserve"> postępowania</w:t>
      </w:r>
      <w:r w:rsidRPr="007E6D18">
        <w:rPr>
          <w:rFonts w:ascii="Arial" w:hAnsi="Arial" w:cs="Arial"/>
          <w:b/>
          <w:bCs/>
          <w:sz w:val="24"/>
          <w:szCs w:val="24"/>
          <w:u w:val="single"/>
        </w:rPr>
        <w:t>).</w:t>
      </w:r>
    </w:p>
    <w:p w14:paraId="070AD6C3" w14:textId="23A1BFBF" w:rsidR="00CC6420"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wniesione w pieniądzu, </w:t>
      </w:r>
      <w:r w:rsidR="00E06D35" w:rsidRPr="00964532">
        <w:rPr>
          <w:rFonts w:ascii="Arial" w:hAnsi="Arial" w:cs="Arial"/>
          <w:sz w:val="24"/>
          <w:szCs w:val="24"/>
        </w:rPr>
        <w:t>z</w:t>
      </w:r>
      <w:r w:rsidRPr="00964532">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964532">
        <w:rPr>
          <w:rFonts w:ascii="Arial" w:hAnsi="Arial" w:cs="Arial"/>
          <w:sz w:val="24"/>
          <w:szCs w:val="24"/>
        </w:rPr>
        <w:t>w</w:t>
      </w:r>
      <w:r w:rsidRPr="00964532">
        <w:rPr>
          <w:rFonts w:ascii="Arial" w:hAnsi="Arial" w:cs="Arial"/>
          <w:sz w:val="24"/>
          <w:szCs w:val="24"/>
        </w:rPr>
        <w:t>ykonawcy.</w:t>
      </w:r>
    </w:p>
    <w:p w14:paraId="78F10F61" w14:textId="45D958CD" w:rsidR="00DD5C9C"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wnoszone w formie innej niż w pieniądzu, powinno być dostarczone </w:t>
      </w:r>
      <w:r w:rsidR="00EF1DAB" w:rsidRPr="00964532">
        <w:rPr>
          <w:rFonts w:ascii="Arial" w:hAnsi="Arial" w:cs="Arial"/>
          <w:sz w:val="24"/>
          <w:szCs w:val="24"/>
        </w:rPr>
        <w:t xml:space="preserve"> zamawiającemu </w:t>
      </w:r>
      <w:r w:rsidRPr="00964532">
        <w:rPr>
          <w:rFonts w:ascii="Arial" w:hAnsi="Arial" w:cs="Arial"/>
          <w:sz w:val="24"/>
          <w:szCs w:val="24"/>
        </w:rPr>
        <w:t>w oryginale</w:t>
      </w:r>
      <w:r w:rsidR="00EF1DAB" w:rsidRPr="00964532">
        <w:rPr>
          <w:rFonts w:ascii="Arial" w:hAnsi="Arial" w:cs="Arial"/>
          <w:sz w:val="24"/>
          <w:szCs w:val="24"/>
        </w:rPr>
        <w:t xml:space="preserve"> o</w:t>
      </w:r>
      <w:r w:rsidRPr="00964532">
        <w:rPr>
          <w:rFonts w:ascii="Arial" w:hAnsi="Arial" w:cs="Arial"/>
          <w:sz w:val="24"/>
          <w:szCs w:val="24"/>
        </w:rPr>
        <w:t>raz musi zawierać:</w:t>
      </w:r>
    </w:p>
    <w:p w14:paraId="52E7ECB4" w14:textId="03A825C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n</w:t>
      </w:r>
      <w:r w:rsidR="00DD5C9C" w:rsidRPr="00964532">
        <w:rPr>
          <w:rFonts w:ascii="Arial" w:hAnsi="Arial" w:cs="Arial"/>
          <w:sz w:val="24"/>
          <w:szCs w:val="24"/>
        </w:rPr>
        <w:t>azwę dającego zlecenie (wykonawcy), beneficjenta gwarancji (</w:t>
      </w:r>
      <w:r w:rsidR="00EF1DAB" w:rsidRPr="00964532">
        <w:rPr>
          <w:rFonts w:ascii="Arial" w:hAnsi="Arial" w:cs="Arial"/>
          <w:sz w:val="24"/>
          <w:szCs w:val="24"/>
        </w:rPr>
        <w:t>którym musi być Gmina Koniusza, Koniusza 55, 32-104 Koniusza</w:t>
      </w:r>
      <w:r w:rsidR="00DD5C9C" w:rsidRPr="00964532">
        <w:rPr>
          <w:rFonts w:ascii="Arial" w:hAnsi="Arial" w:cs="Arial"/>
          <w:sz w:val="24"/>
          <w:szCs w:val="24"/>
        </w:rPr>
        <w:t>), gwaranta (banku lub instytucji ubezpieczeniowej udzielających gwarancji) oraz wskazanie siedzib,</w:t>
      </w:r>
    </w:p>
    <w:p w14:paraId="2670A7F5" w14:textId="6284C02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o</w:t>
      </w:r>
      <w:r w:rsidR="00DD5C9C" w:rsidRPr="00964532">
        <w:rPr>
          <w:rFonts w:ascii="Arial" w:hAnsi="Arial" w:cs="Arial"/>
          <w:sz w:val="24"/>
          <w:szCs w:val="24"/>
        </w:rPr>
        <w:t>kreślenie wierzytelności, która ma być zabezpieczona gwarancją</w:t>
      </w:r>
      <w:r w:rsidR="00EF1DAB" w:rsidRPr="00964532">
        <w:rPr>
          <w:rFonts w:ascii="Arial" w:hAnsi="Arial" w:cs="Arial"/>
          <w:sz w:val="24"/>
          <w:szCs w:val="24"/>
        </w:rPr>
        <w:t>/poręczeniem</w:t>
      </w:r>
      <w:r w:rsidR="00DD5C9C" w:rsidRPr="00964532">
        <w:rPr>
          <w:rFonts w:ascii="Arial" w:hAnsi="Arial" w:cs="Arial"/>
          <w:sz w:val="24"/>
          <w:szCs w:val="24"/>
        </w:rPr>
        <w:t>,</w:t>
      </w:r>
    </w:p>
    <w:p w14:paraId="4AE8316D" w14:textId="35DA64A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k</w:t>
      </w:r>
      <w:r w:rsidR="00DD5C9C" w:rsidRPr="00964532">
        <w:rPr>
          <w:rFonts w:ascii="Arial" w:hAnsi="Arial" w:cs="Arial"/>
          <w:sz w:val="24"/>
          <w:szCs w:val="24"/>
        </w:rPr>
        <w:t>wotę gwarancji,</w:t>
      </w:r>
    </w:p>
    <w:p w14:paraId="48BD111E" w14:textId="2AB15DB8"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t</w:t>
      </w:r>
      <w:r w:rsidR="00DD5C9C" w:rsidRPr="00964532">
        <w:rPr>
          <w:rFonts w:ascii="Arial" w:hAnsi="Arial" w:cs="Arial"/>
          <w:sz w:val="24"/>
          <w:szCs w:val="24"/>
        </w:rPr>
        <w:t>ermin ważności gwarancji</w:t>
      </w:r>
      <w:r w:rsidR="00850EF6" w:rsidRPr="00964532">
        <w:rPr>
          <w:rFonts w:ascii="Arial" w:hAnsi="Arial" w:cs="Arial"/>
          <w:sz w:val="24"/>
          <w:szCs w:val="24"/>
        </w:rPr>
        <w:t xml:space="preserve"> lub poręczenia</w:t>
      </w:r>
      <w:r w:rsidR="00DD5C9C" w:rsidRPr="00964532">
        <w:rPr>
          <w:rFonts w:ascii="Arial" w:hAnsi="Arial" w:cs="Arial"/>
          <w:sz w:val="24"/>
          <w:szCs w:val="24"/>
        </w:rPr>
        <w:t>,</w:t>
      </w:r>
    </w:p>
    <w:p w14:paraId="1C5971CA" w14:textId="11F1A38C" w:rsidR="00CC6420" w:rsidRPr="00964532" w:rsidRDefault="00850EF6"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bezwarunkowe, nieodwołalne, płatne na pierwsze żądanie, zobowiązanie wystawcy gwarancji lub poręczenia do wypłaty</w:t>
      </w:r>
      <w:r w:rsidR="00D26C28">
        <w:rPr>
          <w:rFonts w:ascii="Arial" w:hAnsi="Arial" w:cs="Arial"/>
          <w:sz w:val="24"/>
          <w:szCs w:val="24"/>
        </w:rPr>
        <w:t xml:space="preserve"> z</w:t>
      </w:r>
      <w:r w:rsidRPr="00964532">
        <w:rPr>
          <w:rFonts w:ascii="Arial" w:hAnsi="Arial" w:cs="Arial"/>
          <w:sz w:val="24"/>
          <w:szCs w:val="24"/>
        </w:rPr>
        <w:t xml:space="preserve">amawiającemu pełnej kwoty zabezpieczenia lub do wypłat łącznie do pełnej kwoty zabezpieczenia w przypadku realizacji zamówienia w sposób niezgodny </w:t>
      </w:r>
      <w:r w:rsidR="00791091">
        <w:rPr>
          <w:rFonts w:ascii="Arial" w:hAnsi="Arial" w:cs="Arial"/>
          <w:sz w:val="24"/>
          <w:szCs w:val="24"/>
        </w:rPr>
        <w:br/>
      </w:r>
      <w:r w:rsidRPr="00964532">
        <w:rPr>
          <w:rFonts w:ascii="Arial" w:hAnsi="Arial" w:cs="Arial"/>
          <w:sz w:val="24"/>
          <w:szCs w:val="24"/>
        </w:rPr>
        <w:t>z umową.</w:t>
      </w:r>
    </w:p>
    <w:p w14:paraId="4C350CA8" w14:textId="4B2B87EE" w:rsidR="00254CFD"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lastRenderedPageBreak/>
        <w:t xml:space="preserve">Zamawiający nie wyraża zgody na wniesienie zabezpieczenia należytego wykonania umowy w formach, o których mowa w art. 450 ust. 2 </w:t>
      </w:r>
      <w:proofErr w:type="spellStart"/>
      <w:r w:rsidRPr="00964532">
        <w:rPr>
          <w:rFonts w:ascii="Arial" w:hAnsi="Arial" w:cs="Arial"/>
          <w:sz w:val="24"/>
          <w:szCs w:val="24"/>
        </w:rPr>
        <w:t>Pzp</w:t>
      </w:r>
      <w:proofErr w:type="spellEnd"/>
      <w:r w:rsidRPr="00964532">
        <w:rPr>
          <w:rFonts w:ascii="Arial" w:hAnsi="Arial" w:cs="Arial"/>
          <w:sz w:val="24"/>
          <w:szCs w:val="24"/>
        </w:rPr>
        <w:t xml:space="preserve">. </w:t>
      </w:r>
    </w:p>
    <w:p w14:paraId="7797A7FA" w14:textId="00A8F03D" w:rsidR="00DD5C9C"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tworzenie zabezpieczenia przez potrącenia </w:t>
      </w:r>
      <w:r w:rsidR="0014537F" w:rsidRPr="00964532">
        <w:rPr>
          <w:rFonts w:ascii="Arial" w:hAnsi="Arial" w:cs="Arial"/>
          <w:sz w:val="24"/>
          <w:szCs w:val="24"/>
        </w:rPr>
        <w:br/>
      </w:r>
      <w:r w:rsidRPr="00964532">
        <w:rPr>
          <w:rFonts w:ascii="Arial" w:hAnsi="Arial" w:cs="Arial"/>
          <w:sz w:val="24"/>
          <w:szCs w:val="24"/>
        </w:rPr>
        <w:t>z należności za częściowo wykonane świadczenia.</w:t>
      </w:r>
    </w:p>
    <w:p w14:paraId="10140ADF" w14:textId="75801A4B"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Wszelkie koszty i opłaty związane z ustanowieniem zabezpieczenia ponosi wyłącznie wykonawca.</w:t>
      </w:r>
    </w:p>
    <w:p w14:paraId="38F71647" w14:textId="0F3D5D0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Postanowienia o których mowa w pkt</w:t>
      </w:r>
      <w:r w:rsidR="00B901A5" w:rsidRPr="00964532">
        <w:rPr>
          <w:rFonts w:ascii="Arial" w:eastAsia="Times New Roman" w:hAnsi="Arial" w:cs="Arial"/>
          <w:sz w:val="24"/>
          <w:szCs w:val="24"/>
          <w:lang w:eastAsia="pl-PL"/>
        </w:rPr>
        <w:t xml:space="preserve"> 6., </w:t>
      </w:r>
      <w:r w:rsidR="00281E84" w:rsidRPr="00FF4010">
        <w:rPr>
          <w:rFonts w:ascii="Arial" w:eastAsia="Times New Roman" w:hAnsi="Arial" w:cs="Arial"/>
          <w:sz w:val="24"/>
          <w:szCs w:val="24"/>
          <w:lang w:eastAsia="pl-PL"/>
        </w:rPr>
        <w:t>9</w:t>
      </w:r>
      <w:r w:rsidR="00B901A5" w:rsidRPr="00FF4010">
        <w:rPr>
          <w:rFonts w:ascii="Arial" w:eastAsia="Times New Roman" w:hAnsi="Arial" w:cs="Arial"/>
          <w:sz w:val="24"/>
          <w:szCs w:val="24"/>
          <w:lang w:eastAsia="pl-PL"/>
        </w:rPr>
        <w:t>.,</w:t>
      </w:r>
      <w:r w:rsidR="00B901A5" w:rsidRPr="00964532">
        <w:rPr>
          <w:rFonts w:ascii="Arial" w:eastAsia="Times New Roman" w:hAnsi="Arial" w:cs="Arial"/>
          <w:sz w:val="24"/>
          <w:szCs w:val="24"/>
          <w:lang w:eastAsia="pl-PL"/>
        </w:rPr>
        <w:t xml:space="preserve"> 13.-16.</w:t>
      </w:r>
      <w:r w:rsidR="00254CFD"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 art. 6b ust. 5 pkt 2</w:t>
      </w:r>
      <w:r w:rsidR="00254CFD"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ustawy z dnia 9 listopada 2000 r.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utworzeniu Polskiej Agencji Rozwoju Przedsiębiorczości.</w:t>
      </w:r>
    </w:p>
    <w:p w14:paraId="101C5F09" w14:textId="422B2381" w:rsidR="00A37CAA"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Gwarant</w:t>
      </w:r>
      <w:r w:rsidR="00B901A5" w:rsidRPr="00964532">
        <w:rPr>
          <w:rFonts w:ascii="Arial" w:eastAsia="Times New Roman" w:hAnsi="Arial" w:cs="Arial"/>
          <w:sz w:val="24"/>
          <w:szCs w:val="24"/>
          <w:lang w:eastAsia="pl-PL"/>
        </w:rPr>
        <w:t>/poręczyciel</w:t>
      </w:r>
      <w:r w:rsidRPr="00964532">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w szczególności </w:t>
      </w:r>
      <w:r w:rsidR="0054653E">
        <w:rPr>
          <w:rFonts w:ascii="Arial" w:eastAsia="Times New Roman" w:hAnsi="Arial" w:cs="Arial"/>
          <w:sz w:val="24"/>
          <w:szCs w:val="24"/>
          <w:lang w:eastAsia="pl-PL"/>
        </w:rPr>
        <w:t>g</w:t>
      </w:r>
      <w:r w:rsidRPr="00964532">
        <w:rPr>
          <w:rFonts w:ascii="Arial" w:eastAsia="Times New Roman" w:hAnsi="Arial" w:cs="Arial"/>
          <w:sz w:val="24"/>
          <w:szCs w:val="24"/>
          <w:lang w:eastAsia="pl-PL"/>
        </w:rPr>
        <w:t>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47A55530" w:rsidR="00DD5C9C" w:rsidRPr="00791091"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Gwarancja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poręczenie musi być egzekwowalna i wykonalna na terytorium Rzeczpospolitej Polskiej, podlegać prawu polskiemu, </w:t>
      </w:r>
      <w:r w:rsidRPr="00791091">
        <w:rPr>
          <w:rFonts w:ascii="Arial" w:eastAsia="Times New Roman" w:hAnsi="Arial" w:cs="Arial"/>
          <w:b/>
          <w:bCs/>
          <w:sz w:val="24"/>
          <w:szCs w:val="24"/>
          <w:lang w:eastAsia="pl-PL"/>
        </w:rPr>
        <w:t xml:space="preserve">a w sporach </w:t>
      </w:r>
      <w:r w:rsidR="0054653E" w:rsidRPr="00791091">
        <w:rPr>
          <w:rFonts w:ascii="Arial" w:eastAsia="Times New Roman" w:hAnsi="Arial" w:cs="Arial"/>
          <w:b/>
          <w:bCs/>
          <w:sz w:val="24"/>
          <w:szCs w:val="24"/>
          <w:lang w:eastAsia="pl-PL"/>
        </w:rPr>
        <w:br/>
      </w:r>
      <w:r w:rsidRPr="00791091">
        <w:rPr>
          <w:rFonts w:ascii="Arial" w:eastAsia="Times New Roman" w:hAnsi="Arial" w:cs="Arial"/>
          <w:b/>
          <w:bCs/>
          <w:sz w:val="24"/>
          <w:szCs w:val="24"/>
          <w:lang w:eastAsia="pl-PL"/>
        </w:rPr>
        <w:t xml:space="preserve">z </w:t>
      </w:r>
      <w:r w:rsidR="000536B9" w:rsidRPr="00791091">
        <w:rPr>
          <w:rFonts w:ascii="Arial" w:eastAsia="Times New Roman" w:hAnsi="Arial" w:cs="Arial"/>
          <w:b/>
          <w:bCs/>
          <w:sz w:val="24"/>
          <w:szCs w:val="24"/>
          <w:lang w:eastAsia="pl-PL"/>
        </w:rPr>
        <w:t>g</w:t>
      </w:r>
      <w:r w:rsidRPr="00791091">
        <w:rPr>
          <w:rFonts w:ascii="Arial" w:eastAsia="Times New Roman" w:hAnsi="Arial" w:cs="Arial"/>
          <w:b/>
          <w:bCs/>
          <w:sz w:val="24"/>
          <w:szCs w:val="24"/>
          <w:lang w:eastAsia="pl-PL"/>
        </w:rPr>
        <w:t>warancji</w:t>
      </w:r>
      <w:r w:rsidR="000536B9" w:rsidRPr="00791091">
        <w:rPr>
          <w:rFonts w:ascii="Arial" w:eastAsia="Times New Roman" w:hAnsi="Arial" w:cs="Arial"/>
          <w:b/>
          <w:bCs/>
          <w:sz w:val="24"/>
          <w:szCs w:val="24"/>
          <w:lang w:eastAsia="pl-PL"/>
        </w:rPr>
        <w:t xml:space="preserve">/poręczenia </w:t>
      </w:r>
      <w:r w:rsidRPr="00791091">
        <w:rPr>
          <w:rFonts w:ascii="Arial" w:eastAsia="Times New Roman" w:hAnsi="Arial" w:cs="Arial"/>
          <w:b/>
          <w:bCs/>
          <w:sz w:val="24"/>
          <w:szCs w:val="24"/>
          <w:lang w:eastAsia="pl-PL"/>
        </w:rPr>
        <w:t xml:space="preserve">wyłącznie właściwy musi być Sąd Powszechny </w:t>
      </w:r>
      <w:r w:rsidR="00FF4010" w:rsidRPr="00791091">
        <w:rPr>
          <w:rFonts w:ascii="Arial" w:eastAsia="Times New Roman" w:hAnsi="Arial" w:cs="Arial"/>
          <w:b/>
          <w:bCs/>
          <w:sz w:val="24"/>
          <w:szCs w:val="24"/>
          <w:lang w:eastAsia="pl-PL"/>
        </w:rPr>
        <w:t>dl</w:t>
      </w:r>
      <w:r w:rsidRPr="00791091">
        <w:rPr>
          <w:rFonts w:ascii="Arial" w:eastAsia="Times New Roman" w:hAnsi="Arial" w:cs="Arial"/>
          <w:b/>
          <w:bCs/>
          <w:sz w:val="24"/>
          <w:szCs w:val="24"/>
          <w:lang w:eastAsia="pl-PL"/>
        </w:rPr>
        <w:t>a siedziby zamawiającego.</w:t>
      </w:r>
    </w:p>
    <w:p w14:paraId="1EF55F2D" w14:textId="239EDBE1"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Jeżeli okres, na jaki ma zostać wniesione zabezpieczenie, przekracza 5 lat, zabezpieczenie w pieniądzu wnosi się na cały ten okres, a zabezpieczenie </w:t>
      </w:r>
      <w:r w:rsidR="0054653E">
        <w:rPr>
          <w:rFonts w:ascii="Arial" w:hAnsi="Arial" w:cs="Arial"/>
          <w:sz w:val="24"/>
          <w:szCs w:val="24"/>
        </w:rPr>
        <w:br/>
      </w:r>
      <w:r w:rsidRPr="00964532">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964532">
        <w:rPr>
          <w:rFonts w:ascii="Arial" w:hAnsi="Arial" w:cs="Arial"/>
          <w:sz w:val="24"/>
          <w:szCs w:val="24"/>
        </w:rPr>
        <w:t>,</w:t>
      </w:r>
      <w:r w:rsidRPr="00964532">
        <w:rPr>
          <w:rFonts w:ascii="Arial" w:hAnsi="Arial" w:cs="Arial"/>
          <w:sz w:val="24"/>
          <w:szCs w:val="24"/>
        </w:rPr>
        <w:t xml:space="preserve"> zamawiający zmienia formę na zabezpieczenie w pieniądzu, poprzez wypłatę kwoty </w:t>
      </w:r>
      <w:r w:rsidR="00A916B7">
        <w:rPr>
          <w:rFonts w:ascii="Arial" w:hAnsi="Arial" w:cs="Arial"/>
          <w:sz w:val="24"/>
          <w:szCs w:val="24"/>
        </w:rPr>
        <w:br/>
      </w:r>
      <w:r w:rsidRPr="00964532">
        <w:rPr>
          <w:rFonts w:ascii="Arial" w:hAnsi="Arial" w:cs="Arial"/>
          <w:sz w:val="24"/>
          <w:szCs w:val="24"/>
        </w:rPr>
        <w:t>z</w:t>
      </w:r>
      <w:r w:rsidR="00E04B35">
        <w:rPr>
          <w:rFonts w:ascii="Arial" w:hAnsi="Arial" w:cs="Arial"/>
          <w:sz w:val="24"/>
          <w:szCs w:val="24"/>
        </w:rPr>
        <w:t xml:space="preserve"> </w:t>
      </w:r>
      <w:r w:rsidRPr="00964532">
        <w:rPr>
          <w:rFonts w:ascii="Arial" w:hAnsi="Arial" w:cs="Arial"/>
          <w:sz w:val="24"/>
          <w:szCs w:val="24"/>
        </w:rPr>
        <w:t xml:space="preserve">dotychczasowego zabezpieczenia. Wypłata następuje nie później niż </w:t>
      </w:r>
      <w:r w:rsidR="0054653E">
        <w:rPr>
          <w:rFonts w:ascii="Arial" w:hAnsi="Arial" w:cs="Arial"/>
          <w:sz w:val="24"/>
          <w:szCs w:val="24"/>
        </w:rPr>
        <w:br/>
      </w:r>
      <w:r w:rsidRPr="00964532">
        <w:rPr>
          <w:rFonts w:ascii="Arial" w:hAnsi="Arial" w:cs="Arial"/>
          <w:sz w:val="24"/>
          <w:szCs w:val="24"/>
        </w:rPr>
        <w:t>w ostatnim dniu ważności dotychczasowego zabezpieczenia.</w:t>
      </w:r>
    </w:p>
    <w:p w14:paraId="03954EA9"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Kwotę stanowiącą 30% wysokości zabezpieczenia </w:t>
      </w:r>
      <w:r w:rsidR="00444E82"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amawiający pozostawi na zabezpieczenie roszczeń z tytułu rękojmi za wady.</w:t>
      </w:r>
    </w:p>
    <w:p w14:paraId="3B9FFCEF" w14:textId="0EDB0A2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Kwota, o której mowa powyżej </w:t>
      </w:r>
      <w:r w:rsidR="003120CF" w:rsidRPr="00964532">
        <w:rPr>
          <w:rFonts w:ascii="Arial" w:eastAsia="Times New Roman" w:hAnsi="Arial" w:cs="Arial"/>
          <w:sz w:val="24"/>
          <w:szCs w:val="24"/>
          <w:lang w:eastAsia="pl-PL"/>
        </w:rPr>
        <w:t xml:space="preserve"> w pkt </w:t>
      </w:r>
      <w:r w:rsidR="00E06D35" w:rsidRPr="00964532">
        <w:rPr>
          <w:rFonts w:ascii="Arial" w:eastAsia="Times New Roman" w:hAnsi="Arial" w:cs="Arial"/>
          <w:sz w:val="24"/>
          <w:szCs w:val="24"/>
          <w:lang w:eastAsia="pl-PL"/>
        </w:rPr>
        <w:t>1</w:t>
      </w:r>
      <w:r w:rsidR="00791091">
        <w:rPr>
          <w:rFonts w:ascii="Arial" w:eastAsia="Times New Roman" w:hAnsi="Arial" w:cs="Arial"/>
          <w:sz w:val="24"/>
          <w:szCs w:val="24"/>
          <w:lang w:eastAsia="pl-PL"/>
        </w:rPr>
        <w:t>7</w:t>
      </w:r>
      <w:r w:rsidR="00A916B7">
        <w:rPr>
          <w:rFonts w:ascii="Arial" w:eastAsia="Times New Roman" w:hAnsi="Arial" w:cs="Arial"/>
          <w:sz w:val="24"/>
          <w:szCs w:val="24"/>
          <w:lang w:eastAsia="pl-PL"/>
        </w:rPr>
        <w:t>.</w:t>
      </w:r>
      <w:r w:rsidR="003120CF"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zostanie zwrócona nie później niż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15. dniu po upływie okresu rękojmi za wady. </w:t>
      </w:r>
    </w:p>
    <w:p w14:paraId="0D96192F" w14:textId="77777777" w:rsidR="00502B23" w:rsidRPr="00964532" w:rsidRDefault="00502B23" w:rsidP="001247E5">
      <w:pPr>
        <w:pStyle w:val="Nagwek2"/>
        <w:spacing w:before="0" w:line="276" w:lineRule="auto"/>
        <w:rPr>
          <w:rFonts w:ascii="Arial" w:eastAsia="Times New Roman" w:hAnsi="Arial" w:cs="Arial"/>
          <w:lang w:eastAsia="pl-PL"/>
        </w:rPr>
      </w:pPr>
    </w:p>
    <w:p w14:paraId="7C8810F6"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w:t>
      </w:r>
    </w:p>
    <w:p w14:paraId="0AFF9931"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Pozostałe informacje dotyczące postępowania</w:t>
      </w:r>
    </w:p>
    <w:p w14:paraId="0AA4AEF7" w14:textId="77777777" w:rsidR="00AB60C3" w:rsidRPr="00964532" w:rsidRDefault="00AB60C3" w:rsidP="001247E5">
      <w:pPr>
        <w:spacing w:after="0" w:line="276" w:lineRule="auto"/>
        <w:rPr>
          <w:rFonts w:ascii="Arial" w:eastAsia="Times New Roman" w:hAnsi="Arial" w:cs="Arial"/>
          <w:sz w:val="24"/>
          <w:szCs w:val="24"/>
          <w:shd w:val="clear" w:color="auto" w:fill="FFFFFF"/>
          <w:lang w:eastAsia="pl-PL"/>
        </w:rPr>
      </w:pPr>
    </w:p>
    <w:p w14:paraId="6AD8FC1D"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Zamawiający nie dopuszcza składania ofert wariantowych.</w:t>
      </w:r>
    </w:p>
    <w:p w14:paraId="214CE231" w14:textId="792F185A"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stawia wymagań w zakresie </w:t>
      </w:r>
      <w:r w:rsidRPr="00964532">
        <w:rPr>
          <w:rFonts w:ascii="Arial" w:eastAsia="Times New Roman" w:hAnsi="Arial" w:cs="Arial"/>
          <w:sz w:val="24"/>
          <w:szCs w:val="24"/>
          <w:lang w:eastAsia="pl-PL"/>
        </w:rPr>
        <w:t xml:space="preserve">zatrudnienia osób, o których mowa w art. 96 ust. 2 pkt </w:t>
      </w:r>
      <w:r w:rsidR="00A916B7">
        <w:rPr>
          <w:rFonts w:ascii="Arial" w:eastAsia="Times New Roman" w:hAnsi="Arial" w:cs="Arial"/>
          <w:sz w:val="24"/>
          <w:szCs w:val="24"/>
          <w:lang w:eastAsia="pl-PL"/>
        </w:rPr>
        <w:t>2</w:t>
      </w:r>
      <w:r w:rsidR="00444E82" w:rsidRPr="00964532">
        <w:rPr>
          <w:rFonts w:ascii="Arial" w:eastAsia="Times New Roman" w:hAnsi="Arial" w:cs="Arial"/>
          <w:sz w:val="24"/>
          <w:szCs w:val="24"/>
          <w:lang w:eastAsia="pl-PL"/>
        </w:rPr>
        <w:t xml:space="preserve">)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D8E3CCE"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zastrzega możliwości ubiegania się o udzielenie zamówienia wyłącznie przez wykonawców, o których mowa w art. 94 </w:t>
      </w:r>
      <w:proofErr w:type="spellStart"/>
      <w:r w:rsidRPr="00964532">
        <w:rPr>
          <w:rFonts w:ascii="Arial" w:eastAsia="Times New Roman" w:hAnsi="Arial" w:cs="Arial"/>
          <w:sz w:val="24"/>
          <w:szCs w:val="24"/>
          <w:shd w:val="clear" w:color="auto" w:fill="FFFFFF"/>
          <w:lang w:eastAsia="pl-PL"/>
        </w:rPr>
        <w:t>Pzp</w:t>
      </w:r>
      <w:proofErr w:type="spellEnd"/>
      <w:r w:rsidRPr="00964532">
        <w:rPr>
          <w:rFonts w:ascii="Arial" w:eastAsia="Times New Roman" w:hAnsi="Arial" w:cs="Arial"/>
          <w:sz w:val="24"/>
          <w:szCs w:val="24"/>
          <w:shd w:val="clear" w:color="auto" w:fill="FFFFFF"/>
          <w:lang w:eastAsia="pl-PL"/>
        </w:rPr>
        <w:t>.</w:t>
      </w:r>
    </w:p>
    <w:p w14:paraId="74BF7DDB" w14:textId="755B57E9" w:rsidR="00AB60C3" w:rsidRPr="00964532" w:rsidRDefault="00AB60C3" w:rsidP="001247E5">
      <w:pPr>
        <w:numPr>
          <w:ilvl w:val="0"/>
          <w:numId w:val="18"/>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Zamawiający nie przewiduje udzielenia zamówienia, o którym mowa w art. 214 ust. 1 pkt 7</w:t>
      </w:r>
      <w:r w:rsidR="00444E82" w:rsidRPr="00964532">
        <w:rPr>
          <w:rFonts w:ascii="Arial" w:eastAsia="Times New Roman" w:hAnsi="Arial" w:cs="Arial"/>
          <w:sz w:val="24"/>
          <w:szCs w:val="24"/>
          <w:lang w:eastAsia="pl-PL"/>
        </w:rPr>
        <w:t xml:space="preserve">) </w:t>
      </w:r>
      <w:proofErr w:type="spellStart"/>
      <w:r w:rsidR="00444E82" w:rsidRPr="00964532">
        <w:rPr>
          <w:rFonts w:ascii="Arial" w:eastAsia="Times New Roman" w:hAnsi="Arial" w:cs="Arial"/>
          <w:sz w:val="24"/>
          <w:szCs w:val="24"/>
          <w:lang w:eastAsia="pl-PL"/>
        </w:rPr>
        <w:t>Pzp</w:t>
      </w:r>
      <w:proofErr w:type="spellEnd"/>
      <w:r w:rsidR="00444E82" w:rsidRPr="00964532">
        <w:rPr>
          <w:rFonts w:ascii="Arial" w:eastAsia="Times New Roman" w:hAnsi="Arial" w:cs="Arial"/>
          <w:sz w:val="24"/>
          <w:szCs w:val="24"/>
          <w:lang w:eastAsia="pl-PL"/>
        </w:rPr>
        <w:t>.</w:t>
      </w:r>
    </w:p>
    <w:p w14:paraId="714C1E49" w14:textId="643012AA"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wymaga przeprowadzenia przez wykonawcę </w:t>
      </w:r>
      <w:r w:rsidR="00B901A5" w:rsidRPr="00964532">
        <w:rPr>
          <w:rFonts w:ascii="Arial" w:eastAsia="Times New Roman" w:hAnsi="Arial" w:cs="Arial"/>
          <w:sz w:val="24"/>
          <w:szCs w:val="24"/>
          <w:lang w:eastAsia="pl-PL"/>
        </w:rPr>
        <w:t xml:space="preserve">obowiązkowej </w:t>
      </w:r>
      <w:r w:rsidRPr="00964532">
        <w:rPr>
          <w:rFonts w:ascii="Arial" w:eastAsia="Times New Roman" w:hAnsi="Arial" w:cs="Arial"/>
          <w:sz w:val="24"/>
          <w:szCs w:val="24"/>
          <w:lang w:eastAsia="pl-PL"/>
        </w:rPr>
        <w:t xml:space="preserve">wizji lokalnej lub sprawdzenia przez niego dokumentów niezbędnych do realizacji zamówienia, o których mowa w art. 131 ust. 2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032CDBC" w14:textId="23F94DE1"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Koszty udziału w postępowaniu, a w szczególności koszty sporządzenia oferty, pokrywa wykonawca. Zamawiający nie przewiduje zwrotu kosztów udziału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w:t>
      </w:r>
      <w:r w:rsidR="00444E82" w:rsidRPr="00964532">
        <w:rPr>
          <w:rFonts w:ascii="Arial" w:eastAsia="Times New Roman" w:hAnsi="Arial" w:cs="Arial"/>
          <w:sz w:val="24"/>
          <w:szCs w:val="24"/>
          <w:lang w:eastAsia="pl-PL"/>
        </w:rPr>
        <w:t>.</w:t>
      </w:r>
    </w:p>
    <w:p w14:paraId="080B587A" w14:textId="77777777" w:rsidR="00AB60C3" w:rsidRPr="00964532" w:rsidRDefault="00AB60C3" w:rsidP="001247E5">
      <w:pPr>
        <w:numPr>
          <w:ilvl w:val="0"/>
          <w:numId w:val="18"/>
        </w:numPr>
        <w:tabs>
          <w:tab w:val="left" w:pos="426"/>
        </w:tabs>
        <w:spacing w:after="0" w:line="276" w:lineRule="auto"/>
        <w:ind w:right="28"/>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Przedmiotowe postępowanie nie jest prowadzone w celu zawarcia umowy ramowej.</w:t>
      </w:r>
    </w:p>
    <w:p w14:paraId="364DF61F"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nie przewiduje w niniejszym postępowaniu przeprowadzenia aukcji elektronicznej.</w:t>
      </w:r>
    </w:p>
    <w:p w14:paraId="28A85A6F" w14:textId="2E2D81AA" w:rsidR="00EF1DAB"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zastosowania katalogów elektronicznych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przedmiotowym postępowaniu. </w:t>
      </w:r>
    </w:p>
    <w:p w14:paraId="08483EA4" w14:textId="77777777" w:rsidR="008C67DA" w:rsidRPr="00496566" w:rsidRDefault="008C67DA" w:rsidP="001247E5">
      <w:pPr>
        <w:pStyle w:val="Akapitzlist"/>
        <w:numPr>
          <w:ilvl w:val="0"/>
          <w:numId w:val="18"/>
        </w:numPr>
        <w:autoSpaceDE w:val="0"/>
        <w:autoSpaceDN w:val="0"/>
        <w:adjustRightInd w:val="0"/>
        <w:spacing w:line="276" w:lineRule="auto"/>
        <w:rPr>
          <w:rFonts w:ascii="Arial" w:hAnsi="Arial" w:cs="Arial"/>
          <w:sz w:val="24"/>
          <w:szCs w:val="24"/>
        </w:rPr>
      </w:pPr>
      <w:r w:rsidRPr="00496566">
        <w:rPr>
          <w:rFonts w:ascii="Arial" w:hAnsi="Arial" w:cs="Arial"/>
          <w:b/>
          <w:bCs/>
          <w:sz w:val="24"/>
          <w:szCs w:val="24"/>
        </w:rPr>
        <w:t>Wymagania dotyczące zatrudnienia na podstawie umowy o pracę:</w:t>
      </w:r>
    </w:p>
    <w:p w14:paraId="1A125335" w14:textId="5374955D"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shd w:val="clear" w:color="auto" w:fill="FFFFFF"/>
        </w:rPr>
        <w:t xml:space="preserve">Zamawiający wymaga przez cały okres realizacji zamówienia zatrudnienia przez wykonawcę i podwykonawcę na podstawie umowy o pracę osób wykonujących czynności w zakresie realizacji zamówienia  w sposób określony w art. 22 § 1 ustawy z 26 czerwca 1974 r. - Kodeks </w:t>
      </w:r>
      <w:r w:rsidR="00496566" w:rsidRPr="00496566">
        <w:rPr>
          <w:rFonts w:ascii="Arial" w:hAnsi="Arial" w:cs="Arial"/>
          <w:sz w:val="24"/>
          <w:szCs w:val="24"/>
          <w:shd w:val="clear" w:color="auto" w:fill="FFFFFF"/>
        </w:rPr>
        <w:t xml:space="preserve">pracy </w:t>
      </w:r>
      <w:bookmarkStart w:id="14" w:name="_Hlk145058692"/>
      <w:r w:rsidR="00496566" w:rsidRPr="00496566">
        <w:rPr>
          <w:rFonts w:ascii="Arial" w:hAnsi="Arial" w:cs="Arial"/>
          <w:sz w:val="24"/>
          <w:szCs w:val="24"/>
          <w:shd w:val="clear" w:color="auto" w:fill="FFFFFF"/>
        </w:rPr>
        <w:t>(t. j. Dz. U z 2023 r. poz. 1465)</w:t>
      </w:r>
      <w:bookmarkEnd w:id="14"/>
      <w:r w:rsidRPr="00496566">
        <w:rPr>
          <w:rFonts w:ascii="Arial" w:hAnsi="Arial" w:cs="Arial"/>
          <w:sz w:val="24"/>
          <w:szCs w:val="24"/>
          <w:shd w:val="clear" w:color="auto" w:fill="FFFFFF"/>
        </w:rPr>
        <w:t xml:space="preserve">, tj. </w:t>
      </w:r>
      <w:r w:rsidRPr="00496566">
        <w:rPr>
          <w:rFonts w:ascii="Arial" w:hAnsi="Arial" w:cs="Arial"/>
          <w:sz w:val="24"/>
          <w:szCs w:val="24"/>
          <w:u w:val="single"/>
          <w:shd w:val="clear" w:color="auto" w:fill="FFFFFF"/>
        </w:rPr>
        <w:t>pracowników wykonujących czynności polegające na bezpośrednim (fizycznym) wykonywaniu robót budowlanyc</w:t>
      </w:r>
      <w:r w:rsidRPr="00496566">
        <w:rPr>
          <w:rFonts w:ascii="Arial" w:hAnsi="Arial" w:cs="Arial"/>
          <w:sz w:val="24"/>
          <w:szCs w:val="24"/>
          <w:shd w:val="clear" w:color="auto" w:fill="FFFFFF"/>
        </w:rPr>
        <w:t xml:space="preserve">h opisanych lub </w:t>
      </w:r>
      <w:r w:rsidRPr="00AB0969">
        <w:rPr>
          <w:rFonts w:ascii="Arial" w:hAnsi="Arial" w:cs="Arial"/>
          <w:sz w:val="24"/>
          <w:szCs w:val="24"/>
          <w:shd w:val="clear" w:color="auto" w:fill="FFFFFF"/>
        </w:rPr>
        <w:t>wynikających z całości dokumentacji projektowej i przedmiaru robót załączonych do SWZ. Ilość</w:t>
      </w:r>
      <w:r w:rsidRPr="00496566">
        <w:rPr>
          <w:rFonts w:ascii="Arial" w:hAnsi="Arial" w:cs="Arial"/>
          <w:sz w:val="24"/>
          <w:szCs w:val="24"/>
          <w:shd w:val="clear" w:color="auto" w:fill="FFFFFF"/>
        </w:rPr>
        <w:t xml:space="preserve">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 zakresie kontroli spełniania przez wykonawcę powyższych wymagań oraz sankcje z tytułu niespełnienia tych wymagań określa projekt umowy stanowiący załącznik nr 3 do SWZ.</w:t>
      </w:r>
    </w:p>
    <w:p w14:paraId="472FD405" w14:textId="0362E23F"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u w:val="single"/>
          <w:shd w:val="clear" w:color="auto" w:fill="FFFFFF"/>
        </w:rPr>
        <w:lastRenderedPageBreak/>
        <w:t xml:space="preserve">Zamawiający wymaga złożenia najpóźniej w terminie do 7 dni od dnia podpisania umowy (można wcześniej) </w:t>
      </w:r>
      <w:r w:rsidRPr="00496566">
        <w:rPr>
          <w:rFonts w:ascii="Arial" w:hAnsi="Arial" w:cs="Arial"/>
          <w:b/>
          <w:bCs/>
          <w:sz w:val="24"/>
          <w:szCs w:val="24"/>
        </w:rPr>
        <w:t xml:space="preserve">pisemnego oświadczenia wykonawcy lub podwykonawcy potwierdzającego, że pracownicy wykonawcy lub podwykonawcy są zatrudnieni na podstawie umowy </w:t>
      </w:r>
      <w:r w:rsidRPr="00496566">
        <w:rPr>
          <w:rFonts w:ascii="Arial" w:hAnsi="Arial" w:cs="Arial"/>
          <w:b/>
          <w:bCs/>
          <w:sz w:val="24"/>
          <w:szCs w:val="24"/>
        </w:rPr>
        <w:br/>
        <w:t xml:space="preserve">o pracę </w:t>
      </w:r>
      <w:r w:rsidRPr="00496566">
        <w:rPr>
          <w:rFonts w:ascii="Arial" w:hAnsi="Arial" w:cs="Arial"/>
          <w:sz w:val="24"/>
          <w:szCs w:val="24"/>
        </w:rPr>
        <w:t xml:space="preserve">w rozumieniu przepisów ustawy z dnia 26 czerwca 1974 r. - Kodeks </w:t>
      </w:r>
      <w:r w:rsidR="00496566" w:rsidRPr="00496566">
        <w:rPr>
          <w:rFonts w:ascii="Arial" w:hAnsi="Arial" w:cs="Arial"/>
          <w:sz w:val="24"/>
          <w:szCs w:val="24"/>
        </w:rPr>
        <w:t>pracy (t. j. Dz. U z 2023 r. poz. 1465)</w:t>
      </w:r>
      <w:r w:rsidR="00496566">
        <w:rPr>
          <w:rFonts w:ascii="Arial" w:hAnsi="Arial" w:cs="Arial"/>
          <w:sz w:val="24"/>
          <w:szCs w:val="24"/>
        </w:rPr>
        <w:t xml:space="preserve"> </w:t>
      </w:r>
      <w:r w:rsidRPr="00496566">
        <w:rPr>
          <w:rFonts w:ascii="Arial" w:hAnsi="Arial" w:cs="Arial"/>
          <w:sz w:val="24"/>
          <w:szCs w:val="24"/>
        </w:rPr>
        <w:t xml:space="preserve">z uwzględnieniem </w:t>
      </w:r>
      <w:bookmarkStart w:id="15" w:name="_Hlk72824430"/>
      <w:r w:rsidRPr="00496566">
        <w:rPr>
          <w:rFonts w:ascii="Arial" w:hAnsi="Arial" w:cs="Arial"/>
          <w:sz w:val="24"/>
          <w:szCs w:val="24"/>
        </w:rPr>
        <w:t>minimalnego wynagrodzenia za pracę albo minimalnej stawki godzinowej</w:t>
      </w:r>
      <w:bookmarkEnd w:id="15"/>
      <w:r w:rsidRPr="00496566">
        <w:rPr>
          <w:rFonts w:ascii="Arial" w:hAnsi="Arial" w:cs="Arial"/>
          <w:sz w:val="24"/>
          <w:szCs w:val="24"/>
        </w:rPr>
        <w:t xml:space="preserve">, ustalonej na 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w:t>
      </w:r>
      <w:r w:rsidRPr="00496566">
        <w:rPr>
          <w:rFonts w:ascii="Arial" w:hAnsi="Arial" w:cs="Arial"/>
          <w:sz w:val="24"/>
          <w:szCs w:val="24"/>
        </w:rPr>
        <w:br/>
        <w:t xml:space="preserve">o pracę i zakres obowiązków. </w:t>
      </w:r>
    </w:p>
    <w:p w14:paraId="07594AC6" w14:textId="77777777" w:rsidR="00B901A5" w:rsidRPr="00964532" w:rsidRDefault="00B901A5" w:rsidP="001247E5">
      <w:pPr>
        <w:spacing w:after="0" w:line="276" w:lineRule="auto"/>
        <w:ind w:left="360"/>
        <w:contextualSpacing/>
        <w:rPr>
          <w:rFonts w:ascii="Arial" w:eastAsia="Times New Roman" w:hAnsi="Arial" w:cs="Arial"/>
          <w:sz w:val="24"/>
          <w:szCs w:val="24"/>
          <w:lang w:eastAsia="pl-PL"/>
        </w:rPr>
      </w:pPr>
    </w:p>
    <w:p w14:paraId="10620E7E" w14:textId="027698FD" w:rsidR="00954C34" w:rsidRPr="00964532" w:rsidRDefault="00954C34" w:rsidP="001247E5">
      <w:pPr>
        <w:pStyle w:val="Nagwek2"/>
        <w:spacing w:before="0" w:line="276" w:lineRule="auto"/>
        <w:rPr>
          <w:rFonts w:ascii="Arial" w:hAnsi="Arial" w:cs="Arial"/>
        </w:rPr>
      </w:pPr>
      <w:r w:rsidRPr="00964532">
        <w:rPr>
          <w:rFonts w:ascii="Arial" w:hAnsi="Arial" w:cs="Arial"/>
        </w:rPr>
        <w:t>Dział XXI</w:t>
      </w:r>
    </w:p>
    <w:p w14:paraId="70FE519C" w14:textId="1CD5E073" w:rsidR="00954C34" w:rsidRPr="00964532" w:rsidRDefault="00954C34" w:rsidP="001247E5">
      <w:pPr>
        <w:pStyle w:val="Nagwek2"/>
        <w:spacing w:before="0" w:line="276" w:lineRule="auto"/>
        <w:rPr>
          <w:rFonts w:ascii="Arial" w:hAnsi="Arial" w:cs="Arial"/>
        </w:rPr>
      </w:pPr>
      <w:r w:rsidRPr="00964532">
        <w:rPr>
          <w:rFonts w:ascii="Arial" w:hAnsi="Arial" w:cs="Arial"/>
        </w:rPr>
        <w:t>Unieważnienie postępowania</w:t>
      </w:r>
    </w:p>
    <w:p w14:paraId="5A9B4957" w14:textId="77777777" w:rsidR="00954C34" w:rsidRPr="00964532" w:rsidRDefault="00954C34" w:rsidP="001247E5">
      <w:pPr>
        <w:spacing w:after="0" w:line="276" w:lineRule="auto"/>
        <w:rPr>
          <w:rFonts w:ascii="Arial" w:hAnsi="Arial" w:cs="Arial"/>
          <w:sz w:val="24"/>
          <w:szCs w:val="24"/>
        </w:rPr>
      </w:pPr>
    </w:p>
    <w:p w14:paraId="678DCA93" w14:textId="6B5D2870" w:rsidR="00954C34" w:rsidRPr="00964532" w:rsidRDefault="00954C34" w:rsidP="001247E5">
      <w:pPr>
        <w:spacing w:after="0" w:line="276" w:lineRule="auto"/>
        <w:ind w:left="284"/>
        <w:rPr>
          <w:rFonts w:ascii="Arial" w:hAnsi="Arial" w:cs="Arial"/>
          <w:sz w:val="24"/>
          <w:szCs w:val="24"/>
        </w:rPr>
      </w:pPr>
      <w:r w:rsidRPr="00964532">
        <w:rPr>
          <w:rFonts w:ascii="Arial" w:hAnsi="Arial" w:cs="Arial"/>
          <w:sz w:val="24"/>
          <w:szCs w:val="24"/>
        </w:rPr>
        <w:t xml:space="preserve">Zamawiający unieważni postępowanie oraz powiadomi wykonawców, zgodnie </w:t>
      </w:r>
      <w:r w:rsidR="0054653E">
        <w:rPr>
          <w:rFonts w:ascii="Arial" w:hAnsi="Arial" w:cs="Arial"/>
          <w:sz w:val="24"/>
          <w:szCs w:val="24"/>
        </w:rPr>
        <w:br/>
      </w:r>
      <w:r w:rsidRPr="00964532">
        <w:rPr>
          <w:rFonts w:ascii="Arial" w:hAnsi="Arial" w:cs="Arial"/>
          <w:sz w:val="24"/>
          <w:szCs w:val="24"/>
        </w:rPr>
        <w:t>z zapisami,</w:t>
      </w:r>
      <w:r w:rsidR="00E04B35">
        <w:rPr>
          <w:rFonts w:ascii="Arial" w:hAnsi="Arial" w:cs="Arial"/>
          <w:sz w:val="24"/>
          <w:szCs w:val="24"/>
        </w:rPr>
        <w:t xml:space="preserve"> </w:t>
      </w:r>
      <w:r w:rsidR="00A37CAA" w:rsidRPr="00964532">
        <w:rPr>
          <w:rFonts w:ascii="Arial" w:hAnsi="Arial" w:cs="Arial"/>
          <w:sz w:val="24"/>
          <w:szCs w:val="24"/>
        </w:rPr>
        <w:t xml:space="preserve">zawartymi </w:t>
      </w:r>
      <w:r w:rsidRPr="00964532">
        <w:rPr>
          <w:rFonts w:ascii="Arial" w:hAnsi="Arial" w:cs="Arial"/>
          <w:sz w:val="24"/>
          <w:szCs w:val="24"/>
        </w:rPr>
        <w:t xml:space="preserve">w art. </w:t>
      </w:r>
      <w:r w:rsidR="00D113D4" w:rsidRPr="00964532">
        <w:rPr>
          <w:rFonts w:ascii="Arial" w:hAnsi="Arial" w:cs="Arial"/>
          <w:sz w:val="24"/>
          <w:szCs w:val="24"/>
        </w:rPr>
        <w:t xml:space="preserve">255 - 256, 258 - 262 oraz 310 </w:t>
      </w:r>
      <w:proofErr w:type="spellStart"/>
      <w:r w:rsidR="00D113D4" w:rsidRPr="00964532">
        <w:rPr>
          <w:rFonts w:ascii="Arial" w:hAnsi="Arial" w:cs="Arial"/>
          <w:sz w:val="24"/>
          <w:szCs w:val="24"/>
        </w:rPr>
        <w:t>Pzp</w:t>
      </w:r>
      <w:proofErr w:type="spellEnd"/>
      <w:r w:rsidR="00D113D4" w:rsidRPr="00964532">
        <w:rPr>
          <w:rFonts w:ascii="Arial" w:hAnsi="Arial" w:cs="Arial"/>
          <w:sz w:val="24"/>
          <w:szCs w:val="24"/>
        </w:rPr>
        <w:t>.</w:t>
      </w:r>
    </w:p>
    <w:p w14:paraId="7D50B3C2" w14:textId="77777777" w:rsidR="00A37CAA" w:rsidRPr="00964532" w:rsidRDefault="00A37CAA" w:rsidP="001247E5">
      <w:pPr>
        <w:spacing w:after="0" w:line="276" w:lineRule="auto"/>
        <w:contextualSpacing/>
        <w:rPr>
          <w:rFonts w:ascii="Arial" w:eastAsia="Times New Roman" w:hAnsi="Arial" w:cs="Arial"/>
          <w:b/>
          <w:bCs/>
          <w:sz w:val="24"/>
          <w:szCs w:val="24"/>
          <w:lang w:eastAsia="pl-PL"/>
        </w:rPr>
      </w:pPr>
    </w:p>
    <w:p w14:paraId="200980B0" w14:textId="483A3D5B"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XXI</w:t>
      </w:r>
      <w:r w:rsidR="00954C34" w:rsidRPr="00964532">
        <w:rPr>
          <w:rFonts w:ascii="Arial" w:eastAsia="Times New Roman" w:hAnsi="Arial" w:cs="Arial"/>
          <w:lang w:eastAsia="pl-PL"/>
        </w:rPr>
        <w:t>I</w:t>
      </w:r>
    </w:p>
    <w:p w14:paraId="279A92F7"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Pouczenie o środkach ochrony prawnej przysługujących wykonawcy</w:t>
      </w:r>
    </w:p>
    <w:p w14:paraId="7004DBF4" w14:textId="77777777" w:rsidR="00AB60C3" w:rsidRPr="00964532" w:rsidRDefault="00AB60C3" w:rsidP="001247E5">
      <w:pPr>
        <w:spacing w:after="0" w:line="276" w:lineRule="auto"/>
        <w:rPr>
          <w:rFonts w:ascii="Arial" w:eastAsia="Times New Roman" w:hAnsi="Arial" w:cs="Arial"/>
          <w:b/>
          <w:bCs/>
          <w:sz w:val="24"/>
          <w:szCs w:val="24"/>
          <w:lang w:eastAsia="pl-PL"/>
        </w:rPr>
      </w:pPr>
    </w:p>
    <w:p w14:paraId="057711C3"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43F10B87" w14:textId="6DDBC15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115421E6" w14:textId="75DA4EF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wobec ogłoszenia wszczynającego postępowanie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oraz Rzecznikowi Małych i Średnich Przedsiębiorców.</w:t>
      </w:r>
    </w:p>
    <w:p w14:paraId="63A51E9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przysługuje na:</w:t>
      </w:r>
    </w:p>
    <w:p w14:paraId="50935CDF" w14:textId="5314F063"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niezgodną z przepisami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xml:space="preserve"> czynność zamawiającego, podjętą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postępowaniu o udzielenie zamówienia, w tym na projektowane postanowienie umowy,</w:t>
      </w:r>
    </w:p>
    <w:p w14:paraId="405EC4EF" w14:textId="3FED9E17"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0EB5CA3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wnosi się do Prezesa Izby.</w:t>
      </w:r>
    </w:p>
    <w:p w14:paraId="6F1B34BC"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5 dni od dnia przekazania informacji o czynności </w:t>
      </w:r>
      <w:r w:rsidR="00444E82" w:rsidRPr="004C0AFB">
        <w:rPr>
          <w:rFonts w:ascii="Arial" w:eastAsia="Times New Roman" w:hAnsi="Arial" w:cs="Arial"/>
          <w:sz w:val="24"/>
          <w:szCs w:val="24"/>
          <w:lang w:eastAsia="pl-PL"/>
        </w:rPr>
        <w:t>z</w:t>
      </w:r>
      <w:r w:rsidRPr="004C0AFB">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 przypadkach innych niż określone powyżej w pkt 8</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i 9</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wnosi się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4CD77A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wyniku postępowania </w:t>
      </w:r>
    </w:p>
    <w:p w14:paraId="1AD85CC8" w14:textId="42446B99"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Na orzeczenie Izby oraz postanowienie Prezesa Izby, o którym mowa 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przesyłając jednocześnie jej odpis przeciwnikowi skargi.</w:t>
      </w:r>
      <w:r w:rsidR="00BF68BA" w:rsidRPr="004C0AFB">
        <w:t xml:space="preserve"> </w:t>
      </w:r>
      <w:bookmarkStart w:id="16" w:name="_Hlk100219512"/>
      <w:r w:rsidR="00BF68BA" w:rsidRPr="004C0AFB">
        <w:rPr>
          <w:rFonts w:ascii="Arial" w:hAnsi="Arial" w:cs="Arial"/>
          <w:sz w:val="24"/>
          <w:szCs w:val="24"/>
        </w:rPr>
        <w:t xml:space="preserve">Złożenie skargi w placówce pocztowej operatora wyznaczonego w rozumieniu </w:t>
      </w:r>
      <w:hyperlink r:id="rId21" w:anchor="/document/17938059?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18 listopada 2020 r. o doręczeniach elektronicznych, jest równoznaczne z jej wniesieniem.</w:t>
      </w:r>
      <w:r w:rsidRPr="004C0AFB">
        <w:rPr>
          <w:rFonts w:ascii="Arial" w:eastAsia="Times New Roman" w:hAnsi="Arial" w:cs="Arial"/>
          <w:sz w:val="24"/>
          <w:szCs w:val="24"/>
          <w:lang w:eastAsia="pl-PL"/>
        </w:rPr>
        <w:t xml:space="preserve"> </w:t>
      </w:r>
      <w:bookmarkEnd w:id="16"/>
    </w:p>
    <w:p w14:paraId="14E4308D" w14:textId="6366A140" w:rsidR="007A6384"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964532" w:rsidRDefault="00444E82" w:rsidP="001247E5">
      <w:pPr>
        <w:pStyle w:val="Nagwek2"/>
        <w:spacing w:before="0" w:line="276" w:lineRule="auto"/>
        <w:rPr>
          <w:rFonts w:ascii="Arial" w:hAnsi="Arial" w:cs="Arial"/>
        </w:rPr>
      </w:pPr>
    </w:p>
    <w:p w14:paraId="61BF3666" w14:textId="66091811" w:rsidR="00AB60C3" w:rsidRPr="00964532" w:rsidRDefault="00AB60C3" w:rsidP="001247E5">
      <w:pPr>
        <w:pStyle w:val="Nagwek2"/>
        <w:spacing w:before="0" w:line="276" w:lineRule="auto"/>
        <w:rPr>
          <w:rFonts w:ascii="Arial" w:hAnsi="Arial" w:cs="Arial"/>
        </w:rPr>
      </w:pPr>
      <w:r w:rsidRPr="00964532">
        <w:rPr>
          <w:rFonts w:ascii="Arial" w:hAnsi="Arial" w:cs="Arial"/>
        </w:rPr>
        <w:t>Dział XXII</w:t>
      </w:r>
      <w:r w:rsidR="00954C34" w:rsidRPr="00964532">
        <w:rPr>
          <w:rFonts w:ascii="Arial" w:hAnsi="Arial" w:cs="Arial"/>
        </w:rPr>
        <w:t>I</w:t>
      </w:r>
    </w:p>
    <w:p w14:paraId="2AD0F536" w14:textId="38870DB1" w:rsidR="007A6384" w:rsidRPr="00964532" w:rsidRDefault="00AB60C3" w:rsidP="001247E5">
      <w:pPr>
        <w:pStyle w:val="Nagwek2"/>
        <w:spacing w:before="0" w:line="276" w:lineRule="auto"/>
        <w:rPr>
          <w:rFonts w:ascii="Arial" w:hAnsi="Arial" w:cs="Arial"/>
        </w:rPr>
      </w:pPr>
      <w:bookmarkStart w:id="17" w:name="_Hlk72481345"/>
      <w:r w:rsidRPr="00964532">
        <w:rPr>
          <w:rFonts w:ascii="Arial" w:hAnsi="Arial" w:cs="Arial"/>
        </w:rPr>
        <w:t>Klauzula informacyjna RODO</w:t>
      </w:r>
    </w:p>
    <w:p w14:paraId="14F55B95" w14:textId="4BD5F13A" w:rsidR="00AB60C3" w:rsidRPr="00964532" w:rsidRDefault="00AB60C3" w:rsidP="001247E5">
      <w:pPr>
        <w:spacing w:after="0" w:line="276" w:lineRule="auto"/>
        <w:rPr>
          <w:rFonts w:ascii="Arial" w:hAnsi="Arial" w:cs="Arial"/>
          <w:sz w:val="24"/>
          <w:szCs w:val="24"/>
        </w:rPr>
      </w:pPr>
      <w:bookmarkStart w:id="18" w:name="_Hlk72481748"/>
      <w:bookmarkStart w:id="19" w:name="_Hlk64269147"/>
      <w:r w:rsidRPr="00964532">
        <w:rPr>
          <w:rFonts w:ascii="Arial" w:hAnsi="Arial" w:cs="Arial"/>
          <w:sz w:val="24"/>
          <w:szCs w:val="24"/>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Pr="00964532">
        <w:rPr>
          <w:rFonts w:ascii="Arial" w:hAnsi="Arial" w:cs="Arial"/>
          <w:sz w:val="24"/>
          <w:szCs w:val="24"/>
        </w:rPr>
        <w:lastRenderedPageBreak/>
        <w:t>o ochronie danych) (Dz. Urz. UE L 119 z 4 maja 2016 r.), dalej: RODO</w:t>
      </w:r>
      <w:r w:rsidR="00B15608" w:rsidRPr="00964532">
        <w:rPr>
          <w:rFonts w:ascii="Arial" w:hAnsi="Arial" w:cs="Arial"/>
          <w:sz w:val="24"/>
          <w:szCs w:val="24"/>
        </w:rPr>
        <w:t>. Zamawiający informuje, że:</w:t>
      </w:r>
    </w:p>
    <w:p w14:paraId="523F085B" w14:textId="57E4DF97" w:rsidR="00B15608" w:rsidRPr="00964532" w:rsidRDefault="00B15608" w:rsidP="001247E5">
      <w:pPr>
        <w:pStyle w:val="Akapitzlist"/>
        <w:numPr>
          <w:ilvl w:val="0"/>
          <w:numId w:val="19"/>
        </w:numPr>
        <w:spacing w:line="276" w:lineRule="auto"/>
        <w:rPr>
          <w:rFonts w:ascii="Arial" w:hAnsi="Arial" w:cs="Arial"/>
          <w:sz w:val="24"/>
          <w:szCs w:val="24"/>
        </w:rPr>
      </w:pPr>
      <w:bookmarkStart w:id="20" w:name="_Hlk72481771"/>
      <w:bookmarkStart w:id="21" w:name="_Hlk72831035"/>
      <w:bookmarkEnd w:id="18"/>
      <w:r w:rsidRPr="00964532">
        <w:rPr>
          <w:rFonts w:ascii="Arial" w:hAnsi="Arial" w:cs="Arial"/>
          <w:sz w:val="24"/>
          <w:szCs w:val="24"/>
        </w:rPr>
        <w:t>Administratorem danych osobowych w Urzędzie Gminy Koniusza, 32-104 Koniusza 55 jest Wójt Gminy Koniusza.</w:t>
      </w:r>
    </w:p>
    <w:p w14:paraId="0262832B" w14:textId="5B63FDAE" w:rsidR="00B15608" w:rsidRPr="00964532" w:rsidRDefault="00B15608"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Na mocy art. 37 ust. 1 lit. a RODO, Urząd Gminy Koniusza wyznaczył Inspektora Ochrony Danych Osobowych</w:t>
      </w:r>
      <w:r w:rsidR="00A37CAA" w:rsidRPr="00964532">
        <w:rPr>
          <w:rFonts w:ascii="Arial" w:hAnsi="Arial" w:cs="Arial"/>
          <w:sz w:val="24"/>
          <w:szCs w:val="24"/>
        </w:rPr>
        <w:t xml:space="preserve"> - </w:t>
      </w:r>
      <w:r w:rsidRPr="00964532">
        <w:rPr>
          <w:rFonts w:ascii="Arial" w:hAnsi="Arial" w:cs="Arial"/>
          <w:sz w:val="24"/>
          <w:szCs w:val="24"/>
        </w:rPr>
        <w:t xml:space="preserve">Pana Pawła </w:t>
      </w:r>
      <w:proofErr w:type="spellStart"/>
      <w:r w:rsidRPr="00964532">
        <w:rPr>
          <w:rFonts w:ascii="Arial" w:hAnsi="Arial" w:cs="Arial"/>
          <w:sz w:val="24"/>
          <w:szCs w:val="24"/>
        </w:rPr>
        <w:t>Chochół</w:t>
      </w:r>
      <w:proofErr w:type="spellEnd"/>
      <w:r w:rsidRPr="00964532">
        <w:rPr>
          <w:rFonts w:ascii="Arial" w:hAnsi="Arial" w:cs="Arial"/>
          <w:sz w:val="24"/>
          <w:szCs w:val="24"/>
        </w:rPr>
        <w:t xml:space="preserve"> z którym można skontaktować się poprzez e-mail: </w:t>
      </w:r>
      <w:hyperlink r:id="rId23" w:history="1">
        <w:r w:rsidR="00496566" w:rsidRPr="003631A1">
          <w:rPr>
            <w:rStyle w:val="Hipercze"/>
            <w:rFonts w:ascii="Arial" w:eastAsia="Calibri" w:hAnsi="Arial" w:cs="Arial"/>
            <w:sz w:val="24"/>
            <w:szCs w:val="24"/>
          </w:rPr>
          <w:t>iodo@koniusza.pl</w:t>
        </w:r>
      </w:hyperlink>
      <w:r w:rsidRPr="00964532">
        <w:rPr>
          <w:rFonts w:ascii="Arial" w:hAnsi="Arial" w:cs="Arial"/>
          <w:sz w:val="24"/>
          <w:szCs w:val="24"/>
        </w:rPr>
        <w:t xml:space="preserve"> lub pisemnie na adres</w:t>
      </w:r>
      <w:r w:rsidR="00A37CAA" w:rsidRPr="00964532">
        <w:rPr>
          <w:rFonts w:ascii="Arial" w:hAnsi="Arial" w:cs="Arial"/>
          <w:sz w:val="24"/>
          <w:szCs w:val="24"/>
        </w:rPr>
        <w:t>:</w:t>
      </w:r>
      <w:r w:rsidRPr="00964532">
        <w:rPr>
          <w:rFonts w:ascii="Arial" w:hAnsi="Arial" w:cs="Arial"/>
          <w:sz w:val="24"/>
          <w:szCs w:val="24"/>
        </w:rPr>
        <w:t xml:space="preserve"> Urząd Gminy Koniusza, 32-104 Koniusza 55 z dopiskiem Inspektor Ochrony Danych Osobowych, w każdej sprawie dotyczącej przetwarzania danych osobowych.</w:t>
      </w:r>
    </w:p>
    <w:bookmarkEnd w:id="20"/>
    <w:p w14:paraId="23C71422" w14:textId="6994294A" w:rsidR="00AB60C3" w:rsidRPr="00964532" w:rsidRDefault="00AB60C3" w:rsidP="001247E5">
      <w:pPr>
        <w:pStyle w:val="Akapitzlist"/>
        <w:numPr>
          <w:ilvl w:val="0"/>
          <w:numId w:val="19"/>
        </w:numPr>
        <w:spacing w:line="276" w:lineRule="auto"/>
        <w:rPr>
          <w:rFonts w:ascii="Arial" w:hAnsi="Arial" w:cs="Arial"/>
          <w:b/>
          <w:sz w:val="24"/>
          <w:szCs w:val="24"/>
        </w:rPr>
      </w:pPr>
      <w:r w:rsidRPr="00964532">
        <w:rPr>
          <w:rFonts w:ascii="Arial" w:hAnsi="Arial" w:cs="Arial"/>
          <w:sz w:val="24"/>
          <w:szCs w:val="24"/>
        </w:rPr>
        <w:t xml:space="preserve">Dane osobowe będą przetwarzane na podstawie art. 6 ust. 1 lit. c RODO </w:t>
      </w:r>
      <w:r w:rsidR="00BF68BA">
        <w:rPr>
          <w:rFonts w:ascii="Arial" w:hAnsi="Arial" w:cs="Arial"/>
          <w:sz w:val="24"/>
          <w:szCs w:val="24"/>
        </w:rPr>
        <w:br/>
      </w:r>
      <w:r w:rsidRPr="00964532">
        <w:rPr>
          <w:rFonts w:ascii="Arial" w:hAnsi="Arial" w:cs="Arial"/>
          <w:sz w:val="24"/>
          <w:szCs w:val="24"/>
        </w:rPr>
        <w:t>w celu związanym z przedmiotowym postępowaniem o udzielenie zamówienia publicznego</w:t>
      </w:r>
      <w:bookmarkStart w:id="22" w:name="_Hlk63159641"/>
      <w:r w:rsidR="0048297C" w:rsidRPr="00964532">
        <w:rPr>
          <w:rFonts w:ascii="Arial" w:hAnsi="Arial" w:cs="Arial"/>
          <w:sz w:val="24"/>
          <w:szCs w:val="24"/>
        </w:rPr>
        <w:t>.</w:t>
      </w:r>
    </w:p>
    <w:p w14:paraId="275C2E40" w14:textId="04CD14B0" w:rsidR="00AB60C3" w:rsidRPr="00964532" w:rsidRDefault="00AB60C3" w:rsidP="001247E5">
      <w:pPr>
        <w:pStyle w:val="Akapitzlist"/>
        <w:numPr>
          <w:ilvl w:val="0"/>
          <w:numId w:val="19"/>
        </w:numPr>
        <w:spacing w:line="276" w:lineRule="auto"/>
        <w:rPr>
          <w:rFonts w:ascii="Arial" w:hAnsi="Arial" w:cs="Arial"/>
          <w:sz w:val="24"/>
          <w:szCs w:val="24"/>
        </w:rPr>
      </w:pPr>
      <w:bookmarkStart w:id="23" w:name="_Hlk63159820"/>
      <w:bookmarkEnd w:id="22"/>
      <w:r w:rsidRPr="00964532">
        <w:rPr>
          <w:rFonts w:ascii="Arial" w:hAnsi="Arial" w:cs="Arial"/>
          <w:sz w:val="24"/>
          <w:szCs w:val="24"/>
        </w:rPr>
        <w:t xml:space="preserve">Odbiorcami danych osobowych będą osoby lub podmioty, którym zostanie udostępniona dokumentacja postępowania zgodnie z art. </w:t>
      </w:r>
      <w:r w:rsidR="0048297C" w:rsidRPr="00964532">
        <w:rPr>
          <w:rFonts w:ascii="Arial" w:hAnsi="Arial" w:cs="Arial"/>
          <w:sz w:val="24"/>
          <w:szCs w:val="24"/>
        </w:rPr>
        <w:t xml:space="preserve">74 </w:t>
      </w:r>
      <w:proofErr w:type="spellStart"/>
      <w:r w:rsidRPr="00964532">
        <w:rPr>
          <w:rFonts w:ascii="Arial" w:hAnsi="Arial" w:cs="Arial"/>
          <w:sz w:val="24"/>
          <w:szCs w:val="24"/>
        </w:rPr>
        <w:t>Pzp</w:t>
      </w:r>
      <w:proofErr w:type="spellEnd"/>
      <w:r w:rsidRPr="00964532">
        <w:rPr>
          <w:rFonts w:ascii="Arial" w:hAnsi="Arial" w:cs="Arial"/>
          <w:sz w:val="24"/>
          <w:szCs w:val="24"/>
        </w:rPr>
        <w:t xml:space="preserve"> a także art. 6 ustawy z 6 września 2001 r. o dostępie do informacji publicznej.</w:t>
      </w:r>
    </w:p>
    <w:bookmarkEnd w:id="23"/>
    <w:p w14:paraId="28297C9C" w14:textId="77777777"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Obowiązek podania danych osobowych bezpośrednio dotyczących </w:t>
      </w:r>
      <w:r w:rsidR="00502B23" w:rsidRPr="00964532">
        <w:rPr>
          <w:rFonts w:ascii="Arial" w:hAnsi="Arial" w:cs="Arial"/>
          <w:sz w:val="24"/>
          <w:szCs w:val="24"/>
        </w:rPr>
        <w:t>w</w:t>
      </w:r>
      <w:r w:rsidRPr="00964532">
        <w:rPr>
          <w:rFonts w:ascii="Arial" w:hAnsi="Arial" w:cs="Arial"/>
          <w:sz w:val="24"/>
          <w:szCs w:val="24"/>
        </w:rPr>
        <w:t>ykonawcy/</w:t>
      </w:r>
      <w:r w:rsidR="00502B23" w:rsidRPr="00964532">
        <w:rPr>
          <w:rFonts w:ascii="Arial" w:hAnsi="Arial" w:cs="Arial"/>
          <w:sz w:val="24"/>
          <w:szCs w:val="24"/>
        </w:rPr>
        <w:t>p</w:t>
      </w:r>
      <w:r w:rsidRPr="00964532">
        <w:rPr>
          <w:rFonts w:ascii="Arial" w:hAnsi="Arial" w:cs="Arial"/>
          <w:sz w:val="24"/>
          <w:szCs w:val="24"/>
        </w:rPr>
        <w:t>odwykonawcy/</w:t>
      </w:r>
      <w:r w:rsidR="00502B23" w:rsidRPr="00964532">
        <w:rPr>
          <w:rFonts w:ascii="Arial" w:hAnsi="Arial" w:cs="Arial"/>
          <w:sz w:val="24"/>
          <w:szCs w:val="24"/>
        </w:rPr>
        <w:t>p</w:t>
      </w:r>
      <w:r w:rsidRPr="00964532">
        <w:rPr>
          <w:rFonts w:ascii="Arial" w:hAnsi="Arial" w:cs="Arial"/>
          <w:sz w:val="24"/>
          <w:szCs w:val="24"/>
        </w:rPr>
        <w:t xml:space="preserve">odmiotu na zasoby którego powołuje się </w:t>
      </w:r>
      <w:r w:rsidR="00BC458A" w:rsidRPr="00964532">
        <w:rPr>
          <w:rFonts w:ascii="Arial" w:hAnsi="Arial" w:cs="Arial"/>
          <w:sz w:val="24"/>
          <w:szCs w:val="24"/>
        </w:rPr>
        <w:t>w</w:t>
      </w:r>
      <w:r w:rsidRPr="00964532">
        <w:rPr>
          <w:rFonts w:ascii="Arial" w:hAnsi="Arial" w:cs="Arial"/>
          <w:sz w:val="24"/>
          <w:szCs w:val="24"/>
        </w:rPr>
        <w:t>ykonawca, jest</w:t>
      </w:r>
      <w:r w:rsidR="008F79AC" w:rsidRPr="00964532">
        <w:rPr>
          <w:rFonts w:ascii="Arial" w:hAnsi="Arial" w:cs="Arial"/>
          <w:sz w:val="24"/>
          <w:szCs w:val="24"/>
        </w:rPr>
        <w:t xml:space="preserve"> </w:t>
      </w:r>
      <w:r w:rsidRPr="00964532">
        <w:rPr>
          <w:rFonts w:ascii="Arial" w:hAnsi="Arial" w:cs="Arial"/>
          <w:sz w:val="24"/>
          <w:szCs w:val="24"/>
        </w:rPr>
        <w:t xml:space="preserve">wymogiem ustawowym określonym w przepisach </w:t>
      </w:r>
      <w:proofErr w:type="spellStart"/>
      <w:r w:rsidRPr="00964532">
        <w:rPr>
          <w:rFonts w:ascii="Arial" w:hAnsi="Arial" w:cs="Arial"/>
          <w:sz w:val="24"/>
          <w:szCs w:val="24"/>
        </w:rPr>
        <w:t>Pzp</w:t>
      </w:r>
      <w:proofErr w:type="spellEnd"/>
      <w:r w:rsidRPr="00964532">
        <w:rPr>
          <w:rFonts w:ascii="Arial" w:hAnsi="Arial" w:cs="Arial"/>
          <w:sz w:val="24"/>
          <w:szCs w:val="24"/>
        </w:rPr>
        <w:t xml:space="preserve">, związanym z udziałem w postępowaniu o udzielenie zamówienia publicznego. Konsekwencje niepodania określonych danych wynikają z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178715EB" w14:textId="61CD55D0"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964532" w:rsidRDefault="00AB60C3"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Wykonawca</w:t>
      </w:r>
      <w:r w:rsidR="006525D1" w:rsidRPr="00964532">
        <w:rPr>
          <w:rFonts w:ascii="Arial" w:hAnsi="Arial" w:cs="Arial"/>
          <w:sz w:val="24"/>
          <w:szCs w:val="24"/>
        </w:rPr>
        <w:t xml:space="preserve"> </w:t>
      </w:r>
      <w:r w:rsidRPr="00964532">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7C6849" w14:textId="55DCF93F"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16A35378"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964532" w:rsidRDefault="00AB60C3" w:rsidP="001247E5">
      <w:pPr>
        <w:pStyle w:val="Akapitzlist"/>
        <w:numPr>
          <w:ilvl w:val="0"/>
          <w:numId w:val="19"/>
        </w:numPr>
        <w:spacing w:line="276" w:lineRule="auto"/>
        <w:rPr>
          <w:rFonts w:ascii="Arial" w:hAnsi="Arial" w:cs="Arial"/>
          <w:bCs/>
          <w:sz w:val="24"/>
          <w:szCs w:val="24"/>
        </w:rPr>
      </w:pPr>
      <w:r w:rsidRPr="00964532">
        <w:rPr>
          <w:rFonts w:ascii="Arial" w:hAnsi="Arial" w:cs="Arial"/>
          <w:sz w:val="24"/>
          <w:szCs w:val="24"/>
        </w:rPr>
        <w:lastRenderedPageBreak/>
        <w:t>W celu zapewnienia, że wykonawca wypełnił ww. obowiązki informacyjne oraz ochrony prawnie uzasadnionych interesów osoby trzeciej, której dane zostały przekazane w związku z udziałem w postępowaniu, wykonawca</w:t>
      </w:r>
      <w:r w:rsidR="005616E9" w:rsidRPr="00964532">
        <w:rPr>
          <w:rFonts w:ascii="Arial" w:hAnsi="Arial" w:cs="Arial"/>
          <w:sz w:val="24"/>
          <w:szCs w:val="24"/>
        </w:rPr>
        <w:t xml:space="preserve"> </w:t>
      </w:r>
      <w:r w:rsidRPr="00964532">
        <w:rPr>
          <w:rFonts w:ascii="Arial" w:hAnsi="Arial" w:cs="Arial"/>
          <w:sz w:val="24"/>
          <w:szCs w:val="24"/>
        </w:rPr>
        <w:t xml:space="preserve">składa </w:t>
      </w:r>
      <w:r w:rsidRPr="001F3C90">
        <w:rPr>
          <w:rFonts w:ascii="Arial" w:hAnsi="Arial" w:cs="Arial"/>
          <w:sz w:val="24"/>
          <w:szCs w:val="24"/>
        </w:rPr>
        <w:t xml:space="preserve">oświadczenie o wypełnieniu przez niego obowiązków informacyjnych przewidzianych w art. 13 lub art. 14 RODO  w formularzu oferty - załączniku nr </w:t>
      </w:r>
      <w:r w:rsidR="00C43F14" w:rsidRPr="001F3C90">
        <w:rPr>
          <w:rFonts w:ascii="Arial" w:hAnsi="Arial" w:cs="Arial"/>
          <w:sz w:val="24"/>
          <w:szCs w:val="24"/>
        </w:rPr>
        <w:t>1</w:t>
      </w:r>
      <w:r w:rsidRPr="001F3C90">
        <w:rPr>
          <w:rFonts w:ascii="Arial" w:hAnsi="Arial" w:cs="Arial"/>
          <w:sz w:val="24"/>
          <w:szCs w:val="24"/>
        </w:rPr>
        <w:t xml:space="preserve"> do SWZ. </w:t>
      </w:r>
    </w:p>
    <w:p w14:paraId="50A35468"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Osoba udostępniająca dane posiada: </w:t>
      </w:r>
    </w:p>
    <w:p w14:paraId="24E9F93E" w14:textId="51FC1B0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15 RODO prawo dostępu do danych osobowych jej dotyczących, </w:t>
      </w:r>
    </w:p>
    <w:p w14:paraId="3F0B82BC" w14:textId="2EBF784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nie może naruszać integralności protokołu oraz jego załączników), </w:t>
      </w:r>
    </w:p>
    <w:p w14:paraId="733FDC82" w14:textId="74B66261"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F68BA">
        <w:rPr>
          <w:rFonts w:ascii="Arial" w:hAnsi="Arial" w:cs="Arial"/>
          <w:sz w:val="24"/>
          <w:szCs w:val="24"/>
        </w:rPr>
        <w:br/>
      </w:r>
      <w:r w:rsidRPr="00964532">
        <w:rPr>
          <w:rFonts w:ascii="Arial" w:hAnsi="Arial" w:cs="Arial"/>
          <w:sz w:val="24"/>
          <w:szCs w:val="24"/>
        </w:rPr>
        <w:t xml:space="preserve">z uwagi na ważne względy interesu publicznego Unii Europejskiej lub państwa członkowskiego.), </w:t>
      </w:r>
    </w:p>
    <w:p w14:paraId="0C7BB4EB" w14:textId="108FAF2C"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Osobie udostępniającej dane nie przysługuje: </w:t>
      </w:r>
    </w:p>
    <w:p w14:paraId="567505F2"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w związku z art. 17 ust. 3 lit. b, d lub e RODO prawo do usunięcia danych osobowych;</w:t>
      </w:r>
    </w:p>
    <w:p w14:paraId="00C2AA4B"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prawo do przenoszenia danych osobowych, o którym mowa w art. 20 RODO, </w:t>
      </w:r>
    </w:p>
    <w:p w14:paraId="5766EF2D" w14:textId="633EF179" w:rsidR="00A77902"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17"/>
    <w:bookmarkEnd w:id="19"/>
    <w:bookmarkEnd w:id="21"/>
    <w:p w14:paraId="26E81F09" w14:textId="77777777" w:rsidR="00AB60C3" w:rsidRPr="00964532" w:rsidRDefault="00AB60C3" w:rsidP="001247E5">
      <w:pPr>
        <w:pStyle w:val="Nagwek2"/>
        <w:spacing w:before="0" w:line="276" w:lineRule="auto"/>
        <w:rPr>
          <w:rFonts w:ascii="Arial" w:eastAsia="Times New Roman" w:hAnsi="Arial" w:cs="Arial"/>
          <w:lang w:eastAsia="pl-PL"/>
        </w:rPr>
      </w:pPr>
    </w:p>
    <w:p w14:paraId="6620E0BC" w14:textId="38A92B56" w:rsidR="00B212DC" w:rsidRPr="00964532" w:rsidRDefault="00B212DC" w:rsidP="001247E5">
      <w:pPr>
        <w:pStyle w:val="Nagwek2"/>
        <w:spacing w:before="0" w:line="276" w:lineRule="auto"/>
        <w:rPr>
          <w:rFonts w:ascii="Arial" w:hAnsi="Arial" w:cs="Arial"/>
        </w:rPr>
      </w:pPr>
      <w:r w:rsidRPr="00964532">
        <w:rPr>
          <w:rFonts w:ascii="Arial" w:hAnsi="Arial" w:cs="Arial"/>
        </w:rPr>
        <w:t>Dział XX</w:t>
      </w:r>
      <w:r w:rsidR="00954C34" w:rsidRPr="00964532">
        <w:rPr>
          <w:rFonts w:ascii="Arial" w:hAnsi="Arial" w:cs="Arial"/>
        </w:rPr>
        <w:t>IV</w:t>
      </w:r>
    </w:p>
    <w:p w14:paraId="34C8B8A3" w14:textId="05EAF408" w:rsidR="0043260B" w:rsidRPr="00964532" w:rsidRDefault="00B212DC" w:rsidP="001247E5">
      <w:pPr>
        <w:pStyle w:val="Nagwek2"/>
        <w:spacing w:before="0" w:line="276" w:lineRule="auto"/>
        <w:rPr>
          <w:rFonts w:ascii="Arial" w:hAnsi="Arial" w:cs="Arial"/>
        </w:rPr>
      </w:pPr>
      <w:r w:rsidRPr="00964532">
        <w:rPr>
          <w:rFonts w:ascii="Arial" w:hAnsi="Arial" w:cs="Arial"/>
        </w:rPr>
        <w:t xml:space="preserve">Wykaz załączników </w:t>
      </w:r>
    </w:p>
    <w:p w14:paraId="21A09001" w14:textId="77777777" w:rsidR="006525D1" w:rsidRPr="00964532" w:rsidRDefault="006525D1" w:rsidP="001247E5">
      <w:pPr>
        <w:pStyle w:val="Akapitzlist"/>
        <w:spacing w:line="276" w:lineRule="auto"/>
        <w:ind w:left="0"/>
        <w:rPr>
          <w:rFonts w:ascii="Arial" w:hAnsi="Arial" w:cs="Arial"/>
          <w:b/>
          <w:bCs/>
          <w:sz w:val="24"/>
          <w:szCs w:val="24"/>
        </w:rPr>
      </w:pPr>
    </w:p>
    <w:p w14:paraId="3098D468" w14:textId="238D5087"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Formularz ofert</w:t>
      </w:r>
      <w:r w:rsidR="00E87697">
        <w:rPr>
          <w:rFonts w:ascii="Arial" w:hAnsi="Arial" w:cs="Arial"/>
          <w:bCs/>
          <w:iCs/>
          <w:sz w:val="24"/>
          <w:szCs w:val="24"/>
        </w:rPr>
        <w:t>owy</w:t>
      </w:r>
      <w:r w:rsidRPr="00964532">
        <w:rPr>
          <w:rFonts w:ascii="Arial" w:hAnsi="Arial" w:cs="Arial"/>
          <w:bCs/>
          <w:iCs/>
          <w:sz w:val="24"/>
          <w:szCs w:val="24"/>
        </w:rPr>
        <w:t>.</w:t>
      </w:r>
    </w:p>
    <w:p w14:paraId="1610C37C" w14:textId="1C3D314B"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Oświadczenie </w:t>
      </w:r>
      <w:r w:rsidR="00F10BCD">
        <w:rPr>
          <w:rFonts w:ascii="Arial" w:hAnsi="Arial" w:cs="Arial"/>
          <w:bCs/>
          <w:iCs/>
          <w:sz w:val="24"/>
          <w:szCs w:val="24"/>
        </w:rPr>
        <w:t>składane na podst. art. 125 ust.</w:t>
      </w:r>
      <w:r w:rsidR="00354D2D">
        <w:rPr>
          <w:rFonts w:ascii="Arial" w:hAnsi="Arial" w:cs="Arial"/>
          <w:bCs/>
          <w:iCs/>
          <w:sz w:val="24"/>
          <w:szCs w:val="24"/>
        </w:rPr>
        <w:t xml:space="preserve"> </w:t>
      </w:r>
      <w:r w:rsidR="004C0AFB">
        <w:rPr>
          <w:rFonts w:ascii="Arial" w:hAnsi="Arial" w:cs="Arial"/>
          <w:bCs/>
          <w:iCs/>
          <w:sz w:val="24"/>
          <w:szCs w:val="24"/>
        </w:rPr>
        <w:t>1</w:t>
      </w:r>
      <w:r w:rsidR="00F10BCD">
        <w:rPr>
          <w:rFonts w:ascii="Arial" w:hAnsi="Arial" w:cs="Arial"/>
          <w:bCs/>
          <w:iCs/>
          <w:sz w:val="24"/>
          <w:szCs w:val="24"/>
        </w:rPr>
        <w:t xml:space="preserve"> </w:t>
      </w:r>
      <w:proofErr w:type="spellStart"/>
      <w:r w:rsidR="00F10BCD">
        <w:rPr>
          <w:rFonts w:ascii="Arial" w:hAnsi="Arial" w:cs="Arial"/>
          <w:bCs/>
          <w:iCs/>
          <w:sz w:val="24"/>
          <w:szCs w:val="24"/>
        </w:rPr>
        <w:t>Pzp</w:t>
      </w:r>
      <w:proofErr w:type="spellEnd"/>
      <w:r w:rsidRPr="00964532">
        <w:rPr>
          <w:rFonts w:ascii="Arial" w:hAnsi="Arial" w:cs="Arial"/>
          <w:bCs/>
          <w:iCs/>
          <w:sz w:val="24"/>
          <w:szCs w:val="24"/>
        </w:rPr>
        <w:t>.</w:t>
      </w:r>
    </w:p>
    <w:p w14:paraId="162AA4A5" w14:textId="77777777" w:rsidR="007A156A" w:rsidRDefault="00974B20"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Projekt </w:t>
      </w:r>
      <w:r w:rsidR="00A64468" w:rsidRPr="00964532">
        <w:rPr>
          <w:rFonts w:ascii="Arial" w:hAnsi="Arial" w:cs="Arial"/>
          <w:bCs/>
          <w:iCs/>
          <w:sz w:val="24"/>
          <w:szCs w:val="24"/>
        </w:rPr>
        <w:t>umowy.</w:t>
      </w:r>
    </w:p>
    <w:p w14:paraId="3484858B" w14:textId="2E693BDF" w:rsidR="00A64468" w:rsidRPr="007A156A"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7A156A">
        <w:rPr>
          <w:rFonts w:ascii="Arial" w:hAnsi="Arial" w:cs="Arial"/>
          <w:bCs/>
          <w:iCs/>
          <w:sz w:val="24"/>
          <w:szCs w:val="24"/>
        </w:rPr>
        <w:t>Wykaz podwykonawców.</w:t>
      </w:r>
    </w:p>
    <w:p w14:paraId="420FAC59" w14:textId="0E313BB8" w:rsidR="00357079" w:rsidRPr="00964532" w:rsidRDefault="00344797"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Oświadczenie dot. zatrudnienia</w:t>
      </w:r>
      <w:r w:rsidR="00C77354">
        <w:rPr>
          <w:rFonts w:ascii="Arial" w:hAnsi="Arial" w:cs="Arial"/>
          <w:bCs/>
          <w:iCs/>
          <w:sz w:val="24"/>
          <w:szCs w:val="24"/>
        </w:rPr>
        <w:t xml:space="preserve"> na podstawie umowy o pracę</w:t>
      </w:r>
      <w:r w:rsidRPr="00964532">
        <w:rPr>
          <w:rFonts w:ascii="Arial" w:hAnsi="Arial" w:cs="Arial"/>
          <w:bCs/>
          <w:iCs/>
          <w:sz w:val="24"/>
          <w:szCs w:val="24"/>
        </w:rPr>
        <w:t>.</w:t>
      </w:r>
    </w:p>
    <w:p w14:paraId="4C817B6B" w14:textId="681FA51D" w:rsidR="008B765E" w:rsidRPr="00AB0969" w:rsidRDefault="007A156A"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AB0969">
        <w:rPr>
          <w:rFonts w:ascii="Arial" w:hAnsi="Arial" w:cs="Arial"/>
          <w:bCs/>
          <w:iCs/>
          <w:sz w:val="24"/>
          <w:szCs w:val="24"/>
        </w:rPr>
        <w:t>Dokumentacja projektowa</w:t>
      </w:r>
      <w:r w:rsidR="001F3C90" w:rsidRPr="00AB0969">
        <w:rPr>
          <w:rFonts w:ascii="Arial" w:hAnsi="Arial" w:cs="Arial"/>
          <w:bCs/>
          <w:iCs/>
          <w:sz w:val="24"/>
          <w:szCs w:val="24"/>
        </w:rPr>
        <w:t xml:space="preserve"> i przedmiar robót</w:t>
      </w:r>
      <w:r w:rsidR="00682C5F" w:rsidRPr="00AB0969">
        <w:rPr>
          <w:rFonts w:ascii="Arial" w:hAnsi="Arial" w:cs="Arial"/>
          <w:bCs/>
          <w:iCs/>
          <w:sz w:val="24"/>
          <w:szCs w:val="24"/>
        </w:rPr>
        <w:t xml:space="preserve"> - .zip</w:t>
      </w:r>
      <w:r w:rsidR="00101760" w:rsidRPr="00AB0969">
        <w:rPr>
          <w:rFonts w:ascii="Arial" w:hAnsi="Arial" w:cs="Arial"/>
          <w:bCs/>
          <w:iCs/>
          <w:sz w:val="24"/>
          <w:szCs w:val="24"/>
        </w:rPr>
        <w:t>.</w:t>
      </w:r>
      <w:r w:rsidR="008B765E" w:rsidRPr="00AB0969">
        <w:rPr>
          <w:rFonts w:ascii="Arial" w:hAnsi="Arial" w:cs="Arial"/>
          <w:bCs/>
          <w:iCs/>
          <w:sz w:val="24"/>
          <w:szCs w:val="24"/>
        </w:rPr>
        <w:t xml:space="preserve"> </w:t>
      </w:r>
    </w:p>
    <w:p w14:paraId="56E8AA9F" w14:textId="77777777" w:rsidR="00AD3834" w:rsidRPr="00964532" w:rsidRDefault="00AD3834" w:rsidP="001247E5">
      <w:pPr>
        <w:autoSpaceDE w:val="0"/>
        <w:autoSpaceDN w:val="0"/>
        <w:adjustRightInd w:val="0"/>
        <w:spacing w:after="0" w:line="276" w:lineRule="auto"/>
        <w:rPr>
          <w:rFonts w:ascii="Arial" w:hAnsi="Arial" w:cs="Arial"/>
          <w:bCs/>
          <w:iCs/>
          <w:sz w:val="24"/>
          <w:szCs w:val="24"/>
        </w:rPr>
      </w:pPr>
    </w:p>
    <w:sectPr w:rsidR="00AD3834" w:rsidRPr="0096453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0D1B" w14:textId="77777777" w:rsidR="007F0A20" w:rsidRDefault="007F0A20" w:rsidP="00C82745">
      <w:pPr>
        <w:spacing w:after="0" w:line="240" w:lineRule="auto"/>
      </w:pPr>
      <w:r>
        <w:separator/>
      </w:r>
    </w:p>
  </w:endnote>
  <w:endnote w:type="continuationSeparator" w:id="0">
    <w:p w14:paraId="259112CE" w14:textId="77777777" w:rsidR="007F0A20" w:rsidRDefault="007F0A20"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55265269"/>
      <w:docPartObj>
        <w:docPartGallery w:val="Page Numbers (Bottom of Page)"/>
        <w:docPartUnique/>
      </w:docPartObj>
    </w:sdtPr>
    <w:sdtEndPr>
      <w:rPr>
        <w:rFonts w:asciiTheme="minorHAnsi" w:hAnsiTheme="minorHAnsi" w:cstheme="minorHAnsi"/>
        <w:sz w:val="16"/>
        <w:szCs w:val="16"/>
      </w:rPr>
    </w:sdtEndPr>
    <w:sdtContent>
      <w:p w14:paraId="34861ABB" w14:textId="2F2F63E1" w:rsidR="00952A74" w:rsidRPr="00C82745" w:rsidRDefault="00952A74">
        <w:pPr>
          <w:pStyle w:val="Stopka"/>
          <w:jc w:val="right"/>
          <w:rPr>
            <w:rFonts w:eastAsiaTheme="majorEastAsia" w:cstheme="minorHAnsi"/>
            <w:sz w:val="16"/>
            <w:szCs w:val="16"/>
          </w:rPr>
        </w:pPr>
        <w:r w:rsidRPr="00C82745">
          <w:rPr>
            <w:rFonts w:eastAsiaTheme="majorEastAsia" w:cstheme="minorHAnsi"/>
            <w:sz w:val="16"/>
            <w:szCs w:val="16"/>
          </w:rPr>
          <w:t xml:space="preserve">str. </w:t>
        </w:r>
        <w:r w:rsidRPr="00C82745">
          <w:rPr>
            <w:rFonts w:eastAsiaTheme="minorEastAsia" w:cstheme="minorHAnsi"/>
            <w:sz w:val="16"/>
            <w:szCs w:val="16"/>
          </w:rPr>
          <w:fldChar w:fldCharType="begin"/>
        </w:r>
        <w:r w:rsidRPr="00C82745">
          <w:rPr>
            <w:rFonts w:cstheme="minorHAnsi"/>
            <w:sz w:val="16"/>
            <w:szCs w:val="16"/>
          </w:rPr>
          <w:instrText>PAGE    \* MERGEFORMAT</w:instrText>
        </w:r>
        <w:r w:rsidRPr="00C82745">
          <w:rPr>
            <w:rFonts w:eastAsiaTheme="minorEastAsia" w:cstheme="minorHAnsi"/>
            <w:sz w:val="16"/>
            <w:szCs w:val="16"/>
          </w:rPr>
          <w:fldChar w:fldCharType="separate"/>
        </w:r>
        <w:r w:rsidRPr="00C82745">
          <w:rPr>
            <w:rFonts w:eastAsiaTheme="majorEastAsia" w:cstheme="minorHAnsi"/>
            <w:sz w:val="16"/>
            <w:szCs w:val="16"/>
          </w:rPr>
          <w:t>2</w:t>
        </w:r>
        <w:r w:rsidRPr="00C82745">
          <w:rPr>
            <w:rFonts w:eastAsiaTheme="majorEastAsia" w:cstheme="minorHAnsi"/>
            <w:sz w:val="16"/>
            <w:szCs w:val="16"/>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CD6E" w14:textId="77777777" w:rsidR="007F0A20" w:rsidRDefault="007F0A20" w:rsidP="00C82745">
      <w:pPr>
        <w:spacing w:after="0" w:line="240" w:lineRule="auto"/>
      </w:pPr>
      <w:r>
        <w:separator/>
      </w:r>
    </w:p>
  </w:footnote>
  <w:footnote w:type="continuationSeparator" w:id="0">
    <w:p w14:paraId="7B29337C" w14:textId="77777777" w:rsidR="007F0A20" w:rsidRDefault="007F0A20"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6" w15:restartNumberingAfterBreak="0">
    <w:nsid w:val="1D3125E8"/>
    <w:multiLevelType w:val="multilevel"/>
    <w:tmpl w:val="5C5EFB4A"/>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A0EDA"/>
    <w:multiLevelType w:val="hybridMultilevel"/>
    <w:tmpl w:val="40A42BD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DF5C70"/>
    <w:multiLevelType w:val="hybridMultilevel"/>
    <w:tmpl w:val="9490F18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D41059B"/>
    <w:multiLevelType w:val="hybridMultilevel"/>
    <w:tmpl w:val="52EEE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51433"/>
    <w:multiLevelType w:val="hybridMultilevel"/>
    <w:tmpl w:val="318AD5BC"/>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7CD2A6F"/>
    <w:multiLevelType w:val="hybridMultilevel"/>
    <w:tmpl w:val="5C06A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8E5B3A"/>
    <w:multiLevelType w:val="hybridMultilevel"/>
    <w:tmpl w:val="28A4661A"/>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A44241"/>
    <w:multiLevelType w:val="multilevel"/>
    <w:tmpl w:val="D59E8E22"/>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7" w15:restartNumberingAfterBreak="0">
    <w:nsid w:val="65634EED"/>
    <w:multiLevelType w:val="multilevel"/>
    <w:tmpl w:val="8586DF60"/>
    <w:lvl w:ilvl="0">
      <w:start w:val="1"/>
      <w:numFmt w:val="decimal"/>
      <w:lvlText w:val="%1."/>
      <w:lvlJc w:val="left"/>
      <w:pPr>
        <w:ind w:left="502" w:hanging="360"/>
      </w:pPr>
      <w:rPr>
        <w:rFonts w:hint="default"/>
        <w:b w:val="0"/>
        <w:bCs w:val="0"/>
        <w:i w:val="0"/>
        <w:iCs w:val="0"/>
        <w:strike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082218">
    <w:abstractNumId w:val="26"/>
  </w:num>
  <w:num w:numId="2" w16cid:durableId="1820344117">
    <w:abstractNumId w:val="24"/>
  </w:num>
  <w:num w:numId="3" w16cid:durableId="1803232206">
    <w:abstractNumId w:val="9"/>
  </w:num>
  <w:num w:numId="4" w16cid:durableId="1745712942">
    <w:abstractNumId w:val="15"/>
  </w:num>
  <w:num w:numId="5" w16cid:durableId="513111085">
    <w:abstractNumId w:val="12"/>
  </w:num>
  <w:num w:numId="6" w16cid:durableId="151877542">
    <w:abstractNumId w:val="30"/>
  </w:num>
  <w:num w:numId="7" w16cid:durableId="1608658872">
    <w:abstractNumId w:val="33"/>
  </w:num>
  <w:num w:numId="8" w16cid:durableId="116803924">
    <w:abstractNumId w:val="29"/>
  </w:num>
  <w:num w:numId="9" w16cid:durableId="607472603">
    <w:abstractNumId w:val="31"/>
  </w:num>
  <w:num w:numId="10" w16cid:durableId="1297225032">
    <w:abstractNumId w:val="4"/>
  </w:num>
  <w:num w:numId="11" w16cid:durableId="925382873">
    <w:abstractNumId w:val="17"/>
  </w:num>
  <w:num w:numId="12" w16cid:durableId="1403403977">
    <w:abstractNumId w:val="22"/>
  </w:num>
  <w:num w:numId="13" w16cid:durableId="1001541026">
    <w:abstractNumId w:val="6"/>
  </w:num>
  <w:num w:numId="14" w16cid:durableId="48696110">
    <w:abstractNumId w:val="28"/>
  </w:num>
  <w:num w:numId="15" w16cid:durableId="1102649824">
    <w:abstractNumId w:val="27"/>
  </w:num>
  <w:num w:numId="16" w16cid:durableId="1020592342">
    <w:abstractNumId w:val="25"/>
  </w:num>
  <w:num w:numId="17" w16cid:durableId="415981885">
    <w:abstractNumId w:val="11"/>
  </w:num>
  <w:num w:numId="18" w16cid:durableId="2068870983">
    <w:abstractNumId w:val="19"/>
  </w:num>
  <w:num w:numId="19" w16cid:durableId="471018153">
    <w:abstractNumId w:val="21"/>
  </w:num>
  <w:num w:numId="20" w16cid:durableId="1295721281">
    <w:abstractNumId w:val="23"/>
  </w:num>
  <w:num w:numId="21" w16cid:durableId="1780566940">
    <w:abstractNumId w:val="14"/>
  </w:num>
  <w:num w:numId="22" w16cid:durableId="697974842">
    <w:abstractNumId w:val="7"/>
  </w:num>
  <w:num w:numId="23" w16cid:durableId="352145873">
    <w:abstractNumId w:val="5"/>
  </w:num>
  <w:num w:numId="24" w16cid:durableId="1630864829">
    <w:abstractNumId w:val="20"/>
  </w:num>
  <w:num w:numId="25" w16cid:durableId="1570385811">
    <w:abstractNumId w:val="0"/>
  </w:num>
  <w:num w:numId="26" w16cid:durableId="100614328">
    <w:abstractNumId w:val="1"/>
  </w:num>
  <w:num w:numId="27" w16cid:durableId="150561428">
    <w:abstractNumId w:val="8"/>
  </w:num>
  <w:num w:numId="28" w16cid:durableId="437408655">
    <w:abstractNumId w:val="16"/>
  </w:num>
  <w:num w:numId="29" w16cid:durableId="1015765424">
    <w:abstractNumId w:val="10"/>
  </w:num>
  <w:num w:numId="30" w16cid:durableId="1735854369">
    <w:abstractNumId w:val="3"/>
  </w:num>
  <w:num w:numId="31" w16cid:durableId="127743005">
    <w:abstractNumId w:val="32"/>
  </w:num>
  <w:num w:numId="32" w16cid:durableId="583075161">
    <w:abstractNumId w:val="18"/>
  </w:num>
  <w:num w:numId="33" w16cid:durableId="196191171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B01"/>
    <w:rsid w:val="00011E91"/>
    <w:rsid w:val="000162C8"/>
    <w:rsid w:val="00017CEA"/>
    <w:rsid w:val="000208F4"/>
    <w:rsid w:val="000275DC"/>
    <w:rsid w:val="00034C90"/>
    <w:rsid w:val="00042B67"/>
    <w:rsid w:val="00046752"/>
    <w:rsid w:val="0004688D"/>
    <w:rsid w:val="000509F7"/>
    <w:rsid w:val="000523E8"/>
    <w:rsid w:val="00052CC4"/>
    <w:rsid w:val="000536B9"/>
    <w:rsid w:val="0005760D"/>
    <w:rsid w:val="0006211D"/>
    <w:rsid w:val="0006282A"/>
    <w:rsid w:val="000732C0"/>
    <w:rsid w:val="000749B5"/>
    <w:rsid w:val="00080590"/>
    <w:rsid w:val="0008793B"/>
    <w:rsid w:val="00096697"/>
    <w:rsid w:val="000B1C26"/>
    <w:rsid w:val="000B2504"/>
    <w:rsid w:val="000B32BF"/>
    <w:rsid w:val="000C3B8E"/>
    <w:rsid w:val="000C7C06"/>
    <w:rsid w:val="000D0C1C"/>
    <w:rsid w:val="000D32D8"/>
    <w:rsid w:val="000D76B1"/>
    <w:rsid w:val="0010141D"/>
    <w:rsid w:val="00101760"/>
    <w:rsid w:val="00101F7B"/>
    <w:rsid w:val="0011140C"/>
    <w:rsid w:val="00116C6E"/>
    <w:rsid w:val="001247E5"/>
    <w:rsid w:val="00124FE1"/>
    <w:rsid w:val="00130394"/>
    <w:rsid w:val="0013621C"/>
    <w:rsid w:val="00143648"/>
    <w:rsid w:val="0014537F"/>
    <w:rsid w:val="00147769"/>
    <w:rsid w:val="00150822"/>
    <w:rsid w:val="00150CE8"/>
    <w:rsid w:val="001541A9"/>
    <w:rsid w:val="0015504F"/>
    <w:rsid w:val="00165F9A"/>
    <w:rsid w:val="00166C49"/>
    <w:rsid w:val="00183E7B"/>
    <w:rsid w:val="00196CAB"/>
    <w:rsid w:val="001A1DCB"/>
    <w:rsid w:val="001A54C6"/>
    <w:rsid w:val="001A72C3"/>
    <w:rsid w:val="001A7721"/>
    <w:rsid w:val="001B0C74"/>
    <w:rsid w:val="001B39AD"/>
    <w:rsid w:val="001C5AF1"/>
    <w:rsid w:val="001D1D0C"/>
    <w:rsid w:val="001D5567"/>
    <w:rsid w:val="001D7030"/>
    <w:rsid w:val="001E019D"/>
    <w:rsid w:val="001E1026"/>
    <w:rsid w:val="001E2A69"/>
    <w:rsid w:val="001E4F0D"/>
    <w:rsid w:val="001E5E8D"/>
    <w:rsid w:val="001F3C90"/>
    <w:rsid w:val="002068EE"/>
    <w:rsid w:val="002127F4"/>
    <w:rsid w:val="00221803"/>
    <w:rsid w:val="00233256"/>
    <w:rsid w:val="002419D2"/>
    <w:rsid w:val="002436F5"/>
    <w:rsid w:val="00254CFD"/>
    <w:rsid w:val="002553BD"/>
    <w:rsid w:val="0025574A"/>
    <w:rsid w:val="0025706C"/>
    <w:rsid w:val="002659AA"/>
    <w:rsid w:val="00267F80"/>
    <w:rsid w:val="002756FB"/>
    <w:rsid w:val="00281E84"/>
    <w:rsid w:val="002876F4"/>
    <w:rsid w:val="002A3F24"/>
    <w:rsid w:val="002B60AD"/>
    <w:rsid w:val="002C6212"/>
    <w:rsid w:val="002E2E13"/>
    <w:rsid w:val="002E548B"/>
    <w:rsid w:val="002E586C"/>
    <w:rsid w:val="002E65D2"/>
    <w:rsid w:val="002F0346"/>
    <w:rsid w:val="002F39A6"/>
    <w:rsid w:val="002F7C95"/>
    <w:rsid w:val="003052B7"/>
    <w:rsid w:val="00306153"/>
    <w:rsid w:val="003120CF"/>
    <w:rsid w:val="00312622"/>
    <w:rsid w:val="003243DB"/>
    <w:rsid w:val="003245E2"/>
    <w:rsid w:val="00332D40"/>
    <w:rsid w:val="003377C3"/>
    <w:rsid w:val="00344797"/>
    <w:rsid w:val="00345FAB"/>
    <w:rsid w:val="00351DF7"/>
    <w:rsid w:val="0035214A"/>
    <w:rsid w:val="00354D2D"/>
    <w:rsid w:val="0035524D"/>
    <w:rsid w:val="00357079"/>
    <w:rsid w:val="003616F8"/>
    <w:rsid w:val="003627F3"/>
    <w:rsid w:val="00362A82"/>
    <w:rsid w:val="00367465"/>
    <w:rsid w:val="00371534"/>
    <w:rsid w:val="00371E5D"/>
    <w:rsid w:val="0037351C"/>
    <w:rsid w:val="00395277"/>
    <w:rsid w:val="00395682"/>
    <w:rsid w:val="003A3E4A"/>
    <w:rsid w:val="003A74C9"/>
    <w:rsid w:val="003A767E"/>
    <w:rsid w:val="003B23F8"/>
    <w:rsid w:val="003B667C"/>
    <w:rsid w:val="003C13E9"/>
    <w:rsid w:val="003C3194"/>
    <w:rsid w:val="003C32F3"/>
    <w:rsid w:val="003D22B6"/>
    <w:rsid w:val="003D2E9A"/>
    <w:rsid w:val="003D34BD"/>
    <w:rsid w:val="003D5546"/>
    <w:rsid w:val="003E16FB"/>
    <w:rsid w:val="003E367F"/>
    <w:rsid w:val="003E6A69"/>
    <w:rsid w:val="003E76FC"/>
    <w:rsid w:val="00401EFB"/>
    <w:rsid w:val="00405047"/>
    <w:rsid w:val="00410E74"/>
    <w:rsid w:val="00412009"/>
    <w:rsid w:val="004134EE"/>
    <w:rsid w:val="004159C6"/>
    <w:rsid w:val="00416A9A"/>
    <w:rsid w:val="00417D5A"/>
    <w:rsid w:val="00421367"/>
    <w:rsid w:val="00426868"/>
    <w:rsid w:val="0043260B"/>
    <w:rsid w:val="004335CC"/>
    <w:rsid w:val="00437D55"/>
    <w:rsid w:val="0044294F"/>
    <w:rsid w:val="004446DC"/>
    <w:rsid w:val="00444E82"/>
    <w:rsid w:val="0044791C"/>
    <w:rsid w:val="00460D85"/>
    <w:rsid w:val="00471F20"/>
    <w:rsid w:val="0048297C"/>
    <w:rsid w:val="00492976"/>
    <w:rsid w:val="004962A2"/>
    <w:rsid w:val="00496566"/>
    <w:rsid w:val="00497CEE"/>
    <w:rsid w:val="004A3673"/>
    <w:rsid w:val="004A422C"/>
    <w:rsid w:val="004A617D"/>
    <w:rsid w:val="004B2044"/>
    <w:rsid w:val="004B4B2E"/>
    <w:rsid w:val="004B601C"/>
    <w:rsid w:val="004B6DE4"/>
    <w:rsid w:val="004C0312"/>
    <w:rsid w:val="004C0AFB"/>
    <w:rsid w:val="004C4E33"/>
    <w:rsid w:val="004C7BA6"/>
    <w:rsid w:val="004D76A2"/>
    <w:rsid w:val="004E4480"/>
    <w:rsid w:val="004F3C02"/>
    <w:rsid w:val="005018F6"/>
    <w:rsid w:val="00502608"/>
    <w:rsid w:val="00502B23"/>
    <w:rsid w:val="00503FA2"/>
    <w:rsid w:val="0050594B"/>
    <w:rsid w:val="00507948"/>
    <w:rsid w:val="005114AC"/>
    <w:rsid w:val="00513993"/>
    <w:rsid w:val="00525F34"/>
    <w:rsid w:val="00530085"/>
    <w:rsid w:val="005300B3"/>
    <w:rsid w:val="005353F5"/>
    <w:rsid w:val="005375E8"/>
    <w:rsid w:val="00542388"/>
    <w:rsid w:val="00545F8B"/>
    <w:rsid w:val="0054653E"/>
    <w:rsid w:val="00554616"/>
    <w:rsid w:val="005616E9"/>
    <w:rsid w:val="005638BE"/>
    <w:rsid w:val="00570740"/>
    <w:rsid w:val="0057403C"/>
    <w:rsid w:val="00581C94"/>
    <w:rsid w:val="005A0CB4"/>
    <w:rsid w:val="005A14FB"/>
    <w:rsid w:val="005A64B9"/>
    <w:rsid w:val="005B17C2"/>
    <w:rsid w:val="005B5E23"/>
    <w:rsid w:val="005C2FF6"/>
    <w:rsid w:val="005C5AA4"/>
    <w:rsid w:val="005D4664"/>
    <w:rsid w:val="005D7F16"/>
    <w:rsid w:val="005E004E"/>
    <w:rsid w:val="005E2390"/>
    <w:rsid w:val="005E53B4"/>
    <w:rsid w:val="005F1087"/>
    <w:rsid w:val="005F5F91"/>
    <w:rsid w:val="006002A3"/>
    <w:rsid w:val="006003A3"/>
    <w:rsid w:val="00604C08"/>
    <w:rsid w:val="006158C3"/>
    <w:rsid w:val="00624D70"/>
    <w:rsid w:val="006250E2"/>
    <w:rsid w:val="00625612"/>
    <w:rsid w:val="00626A47"/>
    <w:rsid w:val="00632143"/>
    <w:rsid w:val="006342C0"/>
    <w:rsid w:val="006374B4"/>
    <w:rsid w:val="00637A37"/>
    <w:rsid w:val="006525D1"/>
    <w:rsid w:val="00653EA5"/>
    <w:rsid w:val="006568D9"/>
    <w:rsid w:val="00662838"/>
    <w:rsid w:val="006679E7"/>
    <w:rsid w:val="00673D37"/>
    <w:rsid w:val="0068071E"/>
    <w:rsid w:val="00680E07"/>
    <w:rsid w:val="00682C5F"/>
    <w:rsid w:val="00686E35"/>
    <w:rsid w:val="00694940"/>
    <w:rsid w:val="006965D5"/>
    <w:rsid w:val="006A2D2B"/>
    <w:rsid w:val="006A3EF3"/>
    <w:rsid w:val="006A5574"/>
    <w:rsid w:val="006C2C4C"/>
    <w:rsid w:val="006D2472"/>
    <w:rsid w:val="006D3844"/>
    <w:rsid w:val="006D47DA"/>
    <w:rsid w:val="006D4D80"/>
    <w:rsid w:val="006F342E"/>
    <w:rsid w:val="006F35D3"/>
    <w:rsid w:val="006F4A45"/>
    <w:rsid w:val="00707D16"/>
    <w:rsid w:val="00744243"/>
    <w:rsid w:val="00747CD2"/>
    <w:rsid w:val="00750229"/>
    <w:rsid w:val="00752395"/>
    <w:rsid w:val="007527E7"/>
    <w:rsid w:val="00752EC2"/>
    <w:rsid w:val="00753429"/>
    <w:rsid w:val="0077331E"/>
    <w:rsid w:val="00776A17"/>
    <w:rsid w:val="00780092"/>
    <w:rsid w:val="0078108E"/>
    <w:rsid w:val="00791091"/>
    <w:rsid w:val="007913FE"/>
    <w:rsid w:val="00797411"/>
    <w:rsid w:val="007A156A"/>
    <w:rsid w:val="007A416C"/>
    <w:rsid w:val="007A6384"/>
    <w:rsid w:val="007B08E5"/>
    <w:rsid w:val="007B47E3"/>
    <w:rsid w:val="007C669E"/>
    <w:rsid w:val="007D0302"/>
    <w:rsid w:val="007D0CEC"/>
    <w:rsid w:val="007D4FC0"/>
    <w:rsid w:val="007E6107"/>
    <w:rsid w:val="007E6D18"/>
    <w:rsid w:val="007F0A20"/>
    <w:rsid w:val="00800F74"/>
    <w:rsid w:val="00801FB7"/>
    <w:rsid w:val="00812E0B"/>
    <w:rsid w:val="00814DA1"/>
    <w:rsid w:val="00823069"/>
    <w:rsid w:val="00825192"/>
    <w:rsid w:val="008256BE"/>
    <w:rsid w:val="00827CE2"/>
    <w:rsid w:val="00830107"/>
    <w:rsid w:val="00832195"/>
    <w:rsid w:val="00835344"/>
    <w:rsid w:val="008403D0"/>
    <w:rsid w:val="00850EF6"/>
    <w:rsid w:val="0085344E"/>
    <w:rsid w:val="008636C1"/>
    <w:rsid w:val="00863C01"/>
    <w:rsid w:val="008651FF"/>
    <w:rsid w:val="008718E0"/>
    <w:rsid w:val="00873200"/>
    <w:rsid w:val="0087379A"/>
    <w:rsid w:val="00874B17"/>
    <w:rsid w:val="00877042"/>
    <w:rsid w:val="00892CFA"/>
    <w:rsid w:val="008A0DB3"/>
    <w:rsid w:val="008A1C3B"/>
    <w:rsid w:val="008B225C"/>
    <w:rsid w:val="008B23D3"/>
    <w:rsid w:val="008B765E"/>
    <w:rsid w:val="008C487A"/>
    <w:rsid w:val="008C4BFE"/>
    <w:rsid w:val="008C67DA"/>
    <w:rsid w:val="008C7AA3"/>
    <w:rsid w:val="008D5D42"/>
    <w:rsid w:val="008E0A8C"/>
    <w:rsid w:val="008E2BEF"/>
    <w:rsid w:val="008E4BEF"/>
    <w:rsid w:val="008F1E7A"/>
    <w:rsid w:val="008F5FBD"/>
    <w:rsid w:val="008F79AC"/>
    <w:rsid w:val="00900462"/>
    <w:rsid w:val="00903025"/>
    <w:rsid w:val="00911BC6"/>
    <w:rsid w:val="0091629D"/>
    <w:rsid w:val="00930355"/>
    <w:rsid w:val="00930439"/>
    <w:rsid w:val="00933924"/>
    <w:rsid w:val="00935F5D"/>
    <w:rsid w:val="00936905"/>
    <w:rsid w:val="00952785"/>
    <w:rsid w:val="00952A74"/>
    <w:rsid w:val="00952B3C"/>
    <w:rsid w:val="00954C34"/>
    <w:rsid w:val="00964532"/>
    <w:rsid w:val="0097430B"/>
    <w:rsid w:val="00974B20"/>
    <w:rsid w:val="00977FE7"/>
    <w:rsid w:val="00983322"/>
    <w:rsid w:val="00991FD2"/>
    <w:rsid w:val="009A28EF"/>
    <w:rsid w:val="009A5307"/>
    <w:rsid w:val="009C2DD8"/>
    <w:rsid w:val="009E2064"/>
    <w:rsid w:val="00A045D9"/>
    <w:rsid w:val="00A07E5F"/>
    <w:rsid w:val="00A11C90"/>
    <w:rsid w:val="00A13456"/>
    <w:rsid w:val="00A325A0"/>
    <w:rsid w:val="00A37CAA"/>
    <w:rsid w:val="00A450E3"/>
    <w:rsid w:val="00A559A6"/>
    <w:rsid w:val="00A564E3"/>
    <w:rsid w:val="00A61953"/>
    <w:rsid w:val="00A64468"/>
    <w:rsid w:val="00A651A8"/>
    <w:rsid w:val="00A77902"/>
    <w:rsid w:val="00A81CF7"/>
    <w:rsid w:val="00A916B7"/>
    <w:rsid w:val="00A9271B"/>
    <w:rsid w:val="00AA41DA"/>
    <w:rsid w:val="00AB0969"/>
    <w:rsid w:val="00AB1BAD"/>
    <w:rsid w:val="00AB60C3"/>
    <w:rsid w:val="00AC6F37"/>
    <w:rsid w:val="00AD3834"/>
    <w:rsid w:val="00AE0BEA"/>
    <w:rsid w:val="00AE3CE7"/>
    <w:rsid w:val="00AE6E25"/>
    <w:rsid w:val="00AF0429"/>
    <w:rsid w:val="00AF109F"/>
    <w:rsid w:val="00AF7094"/>
    <w:rsid w:val="00B03F8E"/>
    <w:rsid w:val="00B0555A"/>
    <w:rsid w:val="00B07F8A"/>
    <w:rsid w:val="00B1258C"/>
    <w:rsid w:val="00B12DBB"/>
    <w:rsid w:val="00B142C8"/>
    <w:rsid w:val="00B15608"/>
    <w:rsid w:val="00B212DC"/>
    <w:rsid w:val="00B22752"/>
    <w:rsid w:val="00B30E90"/>
    <w:rsid w:val="00B32C2F"/>
    <w:rsid w:val="00B33692"/>
    <w:rsid w:val="00B44A68"/>
    <w:rsid w:val="00B639AF"/>
    <w:rsid w:val="00B773D5"/>
    <w:rsid w:val="00B85872"/>
    <w:rsid w:val="00B85D83"/>
    <w:rsid w:val="00B862CF"/>
    <w:rsid w:val="00B901A5"/>
    <w:rsid w:val="00B903D2"/>
    <w:rsid w:val="00B96AEF"/>
    <w:rsid w:val="00BB187C"/>
    <w:rsid w:val="00BC1FEB"/>
    <w:rsid w:val="00BC458A"/>
    <w:rsid w:val="00BD4F86"/>
    <w:rsid w:val="00BD540F"/>
    <w:rsid w:val="00BD643E"/>
    <w:rsid w:val="00BE0DB8"/>
    <w:rsid w:val="00BE3FEC"/>
    <w:rsid w:val="00BE56DC"/>
    <w:rsid w:val="00BF158E"/>
    <w:rsid w:val="00BF19F0"/>
    <w:rsid w:val="00BF4CD7"/>
    <w:rsid w:val="00BF68BA"/>
    <w:rsid w:val="00C02802"/>
    <w:rsid w:val="00C10609"/>
    <w:rsid w:val="00C274DA"/>
    <w:rsid w:val="00C27A11"/>
    <w:rsid w:val="00C36BAC"/>
    <w:rsid w:val="00C43F14"/>
    <w:rsid w:val="00C461E7"/>
    <w:rsid w:val="00C53091"/>
    <w:rsid w:val="00C53608"/>
    <w:rsid w:val="00C53FB9"/>
    <w:rsid w:val="00C557DE"/>
    <w:rsid w:val="00C615B2"/>
    <w:rsid w:val="00C661A7"/>
    <w:rsid w:val="00C77354"/>
    <w:rsid w:val="00C81692"/>
    <w:rsid w:val="00C81CEF"/>
    <w:rsid w:val="00C82745"/>
    <w:rsid w:val="00C85FC1"/>
    <w:rsid w:val="00C94199"/>
    <w:rsid w:val="00C95352"/>
    <w:rsid w:val="00CA399D"/>
    <w:rsid w:val="00CB32F2"/>
    <w:rsid w:val="00CB541F"/>
    <w:rsid w:val="00CC2EDF"/>
    <w:rsid w:val="00CC3FAD"/>
    <w:rsid w:val="00CC6420"/>
    <w:rsid w:val="00CD3643"/>
    <w:rsid w:val="00CE2696"/>
    <w:rsid w:val="00CE4BAF"/>
    <w:rsid w:val="00CE4E65"/>
    <w:rsid w:val="00CE68AC"/>
    <w:rsid w:val="00D02751"/>
    <w:rsid w:val="00D032AE"/>
    <w:rsid w:val="00D03BC9"/>
    <w:rsid w:val="00D113D4"/>
    <w:rsid w:val="00D11E86"/>
    <w:rsid w:val="00D20ED0"/>
    <w:rsid w:val="00D26C28"/>
    <w:rsid w:val="00D31262"/>
    <w:rsid w:val="00D35B24"/>
    <w:rsid w:val="00D46570"/>
    <w:rsid w:val="00D50926"/>
    <w:rsid w:val="00D5796F"/>
    <w:rsid w:val="00D616C8"/>
    <w:rsid w:val="00D65740"/>
    <w:rsid w:val="00D66295"/>
    <w:rsid w:val="00D76D15"/>
    <w:rsid w:val="00D97807"/>
    <w:rsid w:val="00DA5458"/>
    <w:rsid w:val="00DB040B"/>
    <w:rsid w:val="00DB09D3"/>
    <w:rsid w:val="00DC5D28"/>
    <w:rsid w:val="00DD537F"/>
    <w:rsid w:val="00DD5C9C"/>
    <w:rsid w:val="00DD5F3A"/>
    <w:rsid w:val="00DE2173"/>
    <w:rsid w:val="00DE5223"/>
    <w:rsid w:val="00DE60AF"/>
    <w:rsid w:val="00DE753A"/>
    <w:rsid w:val="00DF0C81"/>
    <w:rsid w:val="00DF2BEB"/>
    <w:rsid w:val="00E00ABA"/>
    <w:rsid w:val="00E04B35"/>
    <w:rsid w:val="00E06CDB"/>
    <w:rsid w:val="00E06D35"/>
    <w:rsid w:val="00E06E27"/>
    <w:rsid w:val="00E07D52"/>
    <w:rsid w:val="00E1263A"/>
    <w:rsid w:val="00E21A66"/>
    <w:rsid w:val="00E22E24"/>
    <w:rsid w:val="00E25315"/>
    <w:rsid w:val="00E27DA0"/>
    <w:rsid w:val="00E33977"/>
    <w:rsid w:val="00E3489C"/>
    <w:rsid w:val="00E4087D"/>
    <w:rsid w:val="00E46066"/>
    <w:rsid w:val="00E57760"/>
    <w:rsid w:val="00E8066E"/>
    <w:rsid w:val="00E87697"/>
    <w:rsid w:val="00EA041E"/>
    <w:rsid w:val="00EA0C01"/>
    <w:rsid w:val="00EA590D"/>
    <w:rsid w:val="00EA6294"/>
    <w:rsid w:val="00EB3FDD"/>
    <w:rsid w:val="00EC1BE8"/>
    <w:rsid w:val="00EE4BE3"/>
    <w:rsid w:val="00EE51CE"/>
    <w:rsid w:val="00EE5358"/>
    <w:rsid w:val="00EF1DAB"/>
    <w:rsid w:val="00EF4B5E"/>
    <w:rsid w:val="00EF6684"/>
    <w:rsid w:val="00F10BCD"/>
    <w:rsid w:val="00F117C8"/>
    <w:rsid w:val="00F119A9"/>
    <w:rsid w:val="00F1648A"/>
    <w:rsid w:val="00F17587"/>
    <w:rsid w:val="00F30444"/>
    <w:rsid w:val="00F31E98"/>
    <w:rsid w:val="00F3694F"/>
    <w:rsid w:val="00F4214C"/>
    <w:rsid w:val="00F42E42"/>
    <w:rsid w:val="00F43E44"/>
    <w:rsid w:val="00F45268"/>
    <w:rsid w:val="00F51B27"/>
    <w:rsid w:val="00F5502A"/>
    <w:rsid w:val="00F66B2B"/>
    <w:rsid w:val="00F66CF7"/>
    <w:rsid w:val="00F7552E"/>
    <w:rsid w:val="00F76431"/>
    <w:rsid w:val="00F80477"/>
    <w:rsid w:val="00F8461C"/>
    <w:rsid w:val="00F8627A"/>
    <w:rsid w:val="00F97020"/>
    <w:rsid w:val="00FA3A58"/>
    <w:rsid w:val="00FA6B30"/>
    <w:rsid w:val="00FB1750"/>
    <w:rsid w:val="00FB2190"/>
    <w:rsid w:val="00FC692B"/>
    <w:rsid w:val="00FC69F5"/>
    <w:rsid w:val="00FC79F6"/>
    <w:rsid w:val="00FC7AEF"/>
    <w:rsid w:val="00FE0C08"/>
    <w:rsid w:val="00FE286A"/>
    <w:rsid w:val="00FE28E3"/>
    <w:rsid w:val="00FE37D4"/>
    <w:rsid w:val="00FE6BC6"/>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paragraph" w:customStyle="1" w:styleId="ZnakZnak0">
    <w:name w:val="Znak Znak"/>
    <w:basedOn w:val="Normalny"/>
    <w:rsid w:val="001F3C90"/>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32195"/>
    <w:rPr>
      <w:sz w:val="16"/>
      <w:szCs w:val="16"/>
    </w:rPr>
  </w:style>
  <w:style w:type="paragraph" w:styleId="Tekstkomentarza">
    <w:name w:val="annotation text"/>
    <w:basedOn w:val="Normalny"/>
    <w:link w:val="TekstkomentarzaZnak"/>
    <w:uiPriority w:val="99"/>
    <w:semiHidden/>
    <w:unhideWhenUsed/>
    <w:rsid w:val="00832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195"/>
    <w:rPr>
      <w:sz w:val="20"/>
      <w:szCs w:val="20"/>
    </w:rPr>
  </w:style>
  <w:style w:type="paragraph" w:styleId="Tematkomentarza">
    <w:name w:val="annotation subject"/>
    <w:basedOn w:val="Tekstkomentarza"/>
    <w:next w:val="Tekstkomentarza"/>
    <w:link w:val="TematkomentarzaZnak"/>
    <w:uiPriority w:val="99"/>
    <w:semiHidden/>
    <w:unhideWhenUsed/>
    <w:rsid w:val="00832195"/>
    <w:rPr>
      <w:b/>
      <w:bCs/>
    </w:rPr>
  </w:style>
  <w:style w:type="character" w:customStyle="1" w:styleId="TematkomentarzaZnak">
    <w:name w:val="Temat komentarza Znak"/>
    <w:basedOn w:val="TekstkomentarzaZnak"/>
    <w:link w:val="Tematkomentarza"/>
    <w:uiPriority w:val="99"/>
    <w:semiHidden/>
    <w:rsid w:val="00832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konius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30B2-ADAA-48B9-9382-FC2CEFF8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27</Pages>
  <Words>9189</Words>
  <Characters>55138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79</cp:revision>
  <cp:lastPrinted>2023-10-11T09:16:00Z</cp:lastPrinted>
  <dcterms:created xsi:type="dcterms:W3CDTF">2022-03-30T06:53:00Z</dcterms:created>
  <dcterms:modified xsi:type="dcterms:W3CDTF">2023-10-11T11:30:00Z</dcterms:modified>
</cp:coreProperties>
</file>