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9B96" w14:textId="15440F72"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14:paraId="7C24C199" w14:textId="249C0DFF"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14:paraId="2924114E" w14:textId="4837ED6B"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14:paraId="67B8A796" w14:textId="334FD499"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A82F52">
        <w:rPr>
          <w:rFonts w:ascii="Arial" w:hAnsi="Arial" w:cs="Arial"/>
          <w:color w:val="auto"/>
        </w:rPr>
        <w:t>3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14:paraId="320225EC" w14:textId="77777777"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14:paraId="17758EF3" w14:textId="715D7B50"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</w:p>
    <w:p w14:paraId="6FA36FDA" w14:textId="09C7C6B6"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r.</w:t>
      </w:r>
    </w:p>
    <w:p w14:paraId="6C06DFE6" w14:textId="35154198"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14:paraId="2A508FA5" w14:textId="5EC8755C"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14:paraId="67365BA9" w14:textId="77777777"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14:paraId="2B6756D6" w14:textId="3DF4092C"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14:paraId="367B0D8F" w14:textId="3A5C9CAA"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14:paraId="29C3FB2C" w14:textId="77777777"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14:paraId="5E8780C1" w14:textId="77777777" w:rsidR="001E5680" w:rsidRPr="004B543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14:paraId="0F6347AE" w14:textId="77777777"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14:paraId="6EC19056" w14:textId="517004C1"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r w:rsidR="003F104D" w:rsidRPr="007530CB">
        <w:rPr>
          <w:rFonts w:ascii="Arial" w:hAnsi="Arial" w:cs="Arial"/>
        </w:rPr>
        <w:t>t.j. Dz. U. z 202</w:t>
      </w:r>
      <w:r w:rsidR="003F104D">
        <w:rPr>
          <w:rFonts w:ascii="Arial" w:hAnsi="Arial" w:cs="Arial"/>
        </w:rPr>
        <w:t>3</w:t>
      </w:r>
      <w:r w:rsidR="003F104D" w:rsidRPr="007530CB">
        <w:rPr>
          <w:rFonts w:ascii="Arial" w:hAnsi="Arial" w:cs="Arial"/>
        </w:rPr>
        <w:t xml:space="preserve"> r. poz. </w:t>
      </w:r>
      <w:r w:rsidR="003F104D">
        <w:rPr>
          <w:rFonts w:ascii="Arial" w:hAnsi="Arial" w:cs="Arial"/>
        </w:rPr>
        <w:t>1605</w:t>
      </w:r>
      <w:r w:rsidR="003F104D" w:rsidRPr="007530CB">
        <w:rPr>
          <w:rFonts w:ascii="Arial" w:hAnsi="Arial" w:cs="Arial"/>
        </w:rPr>
        <w:t xml:space="preserve"> z późn. zm.</w:t>
      </w:r>
      <w:r w:rsidR="00A35671" w:rsidRPr="004B5430">
        <w:rPr>
          <w:rFonts w:ascii="Arial" w:hAnsi="Arial" w:cs="Arial"/>
          <w:color w:val="auto"/>
        </w:rPr>
        <w:t xml:space="preserve">) – dalej p.z.p. – na </w:t>
      </w:r>
      <w:r w:rsidR="003F104D">
        <w:rPr>
          <w:rFonts w:ascii="Arial" w:hAnsi="Arial" w:cs="Arial"/>
          <w:color w:val="auto"/>
        </w:rPr>
        <w:t>dostawę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3F104D" w:rsidRPr="003F104D">
        <w:rPr>
          <w:rFonts w:ascii="Arial" w:hAnsi="Arial" w:cs="Arial"/>
          <w:b/>
          <w:bCs/>
          <w:color w:val="auto"/>
        </w:rPr>
        <w:t>Zakup 1515 Mg mieszanki mineralno-asfaltowej AC11 S wraz z transportem na teren budowy w odległości do 80 km</w:t>
      </w:r>
      <w:r w:rsidR="00367EE9">
        <w:rPr>
          <w:rFonts w:ascii="Arial" w:hAnsi="Arial" w:cs="Arial"/>
          <w:b/>
          <w:bCs/>
          <w:color w:val="auto"/>
        </w:rPr>
        <w:t>”,</w:t>
      </w:r>
    </w:p>
    <w:p w14:paraId="4E6B307A" w14:textId="48AE6CAA"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14:paraId="5278F063" w14:textId="58B668F8"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14:paraId="04AAEABF" w14:textId="45E626AC" w:rsidR="00132A5E" w:rsidRPr="003119C9" w:rsidRDefault="003D582E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3F104D" w:rsidRPr="003F104D">
        <w:rPr>
          <w:rFonts w:ascii="Arial" w:hAnsi="Arial" w:cs="Arial"/>
          <w:b/>
        </w:rPr>
        <w:t xml:space="preserve">Zakup </w:t>
      </w:r>
      <w:r w:rsidR="003F104D" w:rsidRPr="003F104D">
        <w:rPr>
          <w:rFonts w:ascii="Arial" w:hAnsi="Arial" w:cs="Arial"/>
          <w:b/>
        </w:rPr>
        <w:lastRenderedPageBreak/>
        <w:t>1515 Mg mieszanki mineralno-asfaltowej AC11 S wraz z transportem na teren budowy w odległości do 80 km</w:t>
      </w:r>
      <w:r w:rsidR="008C47E1">
        <w:rPr>
          <w:rFonts w:ascii="Arial" w:hAnsi="Arial" w:cs="Arial"/>
          <w:b/>
        </w:rPr>
        <w:t>”</w:t>
      </w:r>
    </w:p>
    <w:p w14:paraId="748D21E4" w14:textId="205A7104" w:rsidR="00E36BF9" w:rsidRPr="00A00418" w:rsidRDefault="00DD4216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10918">
        <w:rPr>
          <w:rFonts w:ascii="Arial" w:hAnsi="Arial" w:cs="Arial"/>
          <w:color w:val="auto"/>
        </w:rPr>
        <w:t>Szczegółowy zakres przedmiotu</w:t>
      </w:r>
      <w:r w:rsidR="006F5A90" w:rsidRPr="00510918">
        <w:rPr>
          <w:rFonts w:ascii="Arial" w:hAnsi="Arial" w:cs="Arial"/>
          <w:color w:val="auto"/>
        </w:rPr>
        <w:t xml:space="preserve"> zamówienia oraz warunki jego realizacji </w:t>
      </w:r>
      <w:r w:rsidR="00F3537A" w:rsidRPr="00510918">
        <w:rPr>
          <w:rFonts w:ascii="Arial" w:hAnsi="Arial" w:cs="Arial"/>
          <w:color w:val="auto"/>
        </w:rPr>
        <w:t xml:space="preserve">ustala </w:t>
      </w:r>
      <w:r w:rsidR="00461BF0" w:rsidRPr="00510918">
        <w:rPr>
          <w:rFonts w:ascii="Arial" w:hAnsi="Arial" w:cs="Arial"/>
          <w:color w:val="auto"/>
        </w:rPr>
        <w:t>niniejsza umowa</w:t>
      </w:r>
      <w:r w:rsidR="001D1D88" w:rsidRPr="00510918">
        <w:rPr>
          <w:rFonts w:ascii="Arial" w:hAnsi="Arial" w:cs="Arial"/>
          <w:color w:val="auto"/>
        </w:rPr>
        <w:t>, oferta wykonawc</w:t>
      </w:r>
      <w:r w:rsidR="00167825" w:rsidRPr="00510918">
        <w:rPr>
          <w:rFonts w:ascii="Arial" w:hAnsi="Arial" w:cs="Arial"/>
          <w:color w:val="auto"/>
        </w:rPr>
        <w:t>y oraz</w:t>
      </w:r>
      <w:r w:rsidR="005F75BA" w:rsidRPr="00510918">
        <w:rPr>
          <w:rFonts w:ascii="Arial" w:hAnsi="Arial" w:cs="Arial"/>
          <w:color w:val="auto"/>
        </w:rPr>
        <w:t xml:space="preserve"> </w:t>
      </w:r>
      <w:r w:rsidR="00A35671" w:rsidRPr="00510918">
        <w:rPr>
          <w:rFonts w:ascii="Arial" w:hAnsi="Arial" w:cs="Arial"/>
          <w:color w:val="auto"/>
        </w:rPr>
        <w:t>S</w:t>
      </w:r>
      <w:r w:rsidR="00261102" w:rsidRPr="00510918">
        <w:rPr>
          <w:rFonts w:ascii="Arial" w:hAnsi="Arial" w:cs="Arial"/>
          <w:color w:val="auto"/>
        </w:rPr>
        <w:t>WZ</w:t>
      </w:r>
      <w:r w:rsidR="00461BF0" w:rsidRPr="00510918">
        <w:rPr>
          <w:rFonts w:ascii="Arial" w:hAnsi="Arial" w:cs="Arial"/>
          <w:color w:val="auto"/>
        </w:rPr>
        <w:t>, stanowiące</w:t>
      </w:r>
      <w:r w:rsidR="005F75BA" w:rsidRPr="00510918">
        <w:rPr>
          <w:rFonts w:ascii="Arial" w:hAnsi="Arial" w:cs="Arial"/>
          <w:color w:val="auto"/>
        </w:rPr>
        <w:t xml:space="preserve"> jako załączniki i</w:t>
      </w:r>
      <w:r w:rsidR="00461BF0" w:rsidRPr="00510918">
        <w:rPr>
          <w:rFonts w:ascii="Arial" w:hAnsi="Arial" w:cs="Arial"/>
          <w:color w:val="auto"/>
        </w:rPr>
        <w:t>ntegraln</w:t>
      </w:r>
      <w:r w:rsidR="005F75BA" w:rsidRPr="00510918">
        <w:rPr>
          <w:rFonts w:ascii="Arial" w:hAnsi="Arial" w:cs="Arial"/>
          <w:color w:val="auto"/>
        </w:rPr>
        <w:t>ą</w:t>
      </w:r>
      <w:r w:rsidR="00461BF0" w:rsidRPr="00510918">
        <w:rPr>
          <w:rFonts w:ascii="Arial" w:hAnsi="Arial" w:cs="Arial"/>
          <w:color w:val="auto"/>
        </w:rPr>
        <w:t xml:space="preserve"> część</w:t>
      </w:r>
      <w:r w:rsidR="005F75BA" w:rsidRPr="00510918">
        <w:rPr>
          <w:rFonts w:ascii="Arial" w:hAnsi="Arial" w:cs="Arial"/>
          <w:color w:val="auto"/>
        </w:rPr>
        <w:t xml:space="preserve"> umowy</w:t>
      </w:r>
      <w:r w:rsidR="006F5A90" w:rsidRPr="00510918">
        <w:rPr>
          <w:rFonts w:ascii="Arial" w:hAnsi="Arial" w:cs="Arial"/>
          <w:color w:val="auto"/>
        </w:rPr>
        <w:t>.</w:t>
      </w:r>
    </w:p>
    <w:p w14:paraId="6CAC483A" w14:textId="4C0B33BE"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14:paraId="285BBBC1" w14:textId="77777777" w:rsidR="00154422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Zamawiającego należy:</w:t>
      </w:r>
    </w:p>
    <w:p w14:paraId="623E9721" w14:textId="42449ECE" w:rsidR="00B56A61" w:rsidRPr="00A00418" w:rsidRDefault="00B56A61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 xml:space="preserve">dokonywanie odbiorów </w:t>
      </w:r>
      <w:r w:rsidR="003F104D">
        <w:rPr>
          <w:rFonts w:ascii="Arial" w:hAnsi="Arial" w:cs="Arial"/>
          <w:color w:val="auto"/>
        </w:rPr>
        <w:t>dostaw</w:t>
      </w:r>
      <w:r w:rsidRPr="00A00418">
        <w:rPr>
          <w:rFonts w:ascii="Arial" w:hAnsi="Arial" w:cs="Arial"/>
          <w:color w:val="auto"/>
        </w:rPr>
        <w:t>;</w:t>
      </w:r>
    </w:p>
    <w:p w14:paraId="1638B9C9" w14:textId="77777777" w:rsidR="005F14E9" w:rsidRPr="00A00418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zapłata umówionego wynagrodzenia</w:t>
      </w:r>
      <w:r w:rsidR="00132A5E" w:rsidRPr="00A00418">
        <w:rPr>
          <w:rFonts w:ascii="Arial" w:hAnsi="Arial" w:cs="Arial"/>
          <w:color w:val="auto"/>
        </w:rPr>
        <w:t>.</w:t>
      </w:r>
    </w:p>
    <w:p w14:paraId="193C23F9" w14:textId="77777777" w:rsidR="003E5626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Wykonawcy należy:</w:t>
      </w:r>
    </w:p>
    <w:p w14:paraId="7B580AB6" w14:textId="6E8E0F3B" w:rsidR="007E0B6A" w:rsidRPr="007E0B6A" w:rsidRDefault="007E0B6A" w:rsidP="007E0B6A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</w:t>
      </w:r>
      <w:r w:rsidR="002B353E" w:rsidRPr="002B353E">
        <w:rPr>
          <w:rFonts w:ascii="Arial" w:hAnsi="Arial" w:cs="Arial"/>
          <w:color w:val="auto"/>
        </w:rPr>
        <w:t xml:space="preserve">ykonanie </w:t>
      </w:r>
      <w:r w:rsidR="003F104D">
        <w:rPr>
          <w:rFonts w:ascii="Arial" w:hAnsi="Arial" w:cs="Arial"/>
          <w:color w:val="auto"/>
        </w:rPr>
        <w:t>dostawy mieszanki mineralno-asfaltowej zgodnie</w:t>
      </w:r>
      <w:r w:rsidR="002B353E" w:rsidRPr="002B353E">
        <w:rPr>
          <w:rFonts w:ascii="Arial" w:hAnsi="Arial" w:cs="Arial"/>
          <w:color w:val="auto"/>
        </w:rPr>
        <w:t xml:space="preserve"> z warunkami określonymi w SWZ</w:t>
      </w:r>
      <w:r>
        <w:rPr>
          <w:rFonts w:ascii="Arial" w:hAnsi="Arial" w:cs="Arial"/>
          <w:color w:val="auto"/>
        </w:rPr>
        <w:t>. Dostawy mieszanki odbywać się będą zgodnie z zapotrzebowaniem Zamawiającego, które będzie zgłaszane do wykonawcy najpóźniej 7 dni przed planowaną dostawą,</w:t>
      </w:r>
    </w:p>
    <w:p w14:paraId="7B825F1D" w14:textId="38B00596" w:rsidR="00BA5AA2" w:rsidRPr="00A00418" w:rsidRDefault="005C7B71" w:rsidP="003F104D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 xml:space="preserve">ponoszenie odpowiedzialności za szkody wyrządzone osobom trzecim – na majątku i na osobie związane z wykonywaniem </w:t>
      </w:r>
      <w:r w:rsidR="003F104D">
        <w:rPr>
          <w:rFonts w:ascii="Arial" w:hAnsi="Arial" w:cs="Arial"/>
          <w:color w:val="auto"/>
        </w:rPr>
        <w:t>dostaw</w:t>
      </w:r>
      <w:r w:rsidRPr="00A00418">
        <w:rPr>
          <w:rFonts w:ascii="Arial" w:hAnsi="Arial" w:cs="Arial"/>
          <w:color w:val="auto"/>
        </w:rPr>
        <w:t>,</w:t>
      </w:r>
    </w:p>
    <w:p w14:paraId="5EEAC894" w14:textId="200CFDC9"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14:paraId="701DC15C" w14:textId="77777777"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14:paraId="408FE055" w14:textId="77777777"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14:paraId="6A9DE4BC" w14:textId="77777777"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14:paraId="465CE18E" w14:textId="1BC3F16A"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14:paraId="361F9C88" w14:textId="0DEE8318"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14:paraId="1CA39A01" w14:textId="4D056DAF" w:rsidR="00A12087" w:rsidRPr="00B758BE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332BE4">
        <w:rPr>
          <w:rFonts w:ascii="Arial" w:hAnsi="Arial" w:cs="Arial"/>
          <w:szCs w:val="24"/>
        </w:rPr>
        <w:t xml:space="preserve">Termin wykonania </w:t>
      </w:r>
      <w:r w:rsidR="00E846B3">
        <w:rPr>
          <w:rFonts w:ascii="Arial" w:hAnsi="Arial" w:cs="Arial"/>
          <w:szCs w:val="24"/>
        </w:rPr>
        <w:t>zamówienia</w:t>
      </w:r>
      <w:r w:rsidRPr="00332BE4">
        <w:rPr>
          <w:rFonts w:ascii="Arial" w:hAnsi="Arial" w:cs="Arial"/>
          <w:szCs w:val="24"/>
        </w:rPr>
        <w:t xml:space="preserve">: </w:t>
      </w:r>
      <w:r w:rsidR="005225D4">
        <w:rPr>
          <w:rFonts w:ascii="Arial" w:hAnsi="Arial" w:cs="Arial"/>
          <w:szCs w:val="24"/>
        </w:rPr>
        <w:t>3</w:t>
      </w:r>
      <w:r w:rsidRPr="00332BE4">
        <w:rPr>
          <w:rFonts w:ascii="Arial" w:hAnsi="Arial" w:cs="Arial"/>
          <w:szCs w:val="24"/>
        </w:rPr>
        <w:t xml:space="preserve"> </w:t>
      </w:r>
      <w:r w:rsidR="0010419E" w:rsidRPr="00332BE4">
        <w:rPr>
          <w:rFonts w:ascii="Arial" w:hAnsi="Arial" w:cs="Arial"/>
          <w:szCs w:val="24"/>
        </w:rPr>
        <w:t>miesi</w:t>
      </w:r>
      <w:r w:rsidR="008C47E1">
        <w:rPr>
          <w:rFonts w:ascii="Arial" w:hAnsi="Arial" w:cs="Arial"/>
          <w:szCs w:val="24"/>
        </w:rPr>
        <w:t>ące</w:t>
      </w:r>
      <w:r w:rsidR="00123B51" w:rsidRPr="00332BE4">
        <w:rPr>
          <w:rFonts w:ascii="Arial" w:hAnsi="Arial" w:cs="Arial"/>
          <w:szCs w:val="24"/>
        </w:rPr>
        <w:t xml:space="preserve"> </w:t>
      </w:r>
      <w:r w:rsidR="00B42A5F" w:rsidRPr="00332BE4">
        <w:rPr>
          <w:rFonts w:ascii="Arial" w:hAnsi="Arial" w:cs="Arial"/>
          <w:szCs w:val="24"/>
        </w:rPr>
        <w:t>od dnia podpisania umowy</w:t>
      </w:r>
      <w:bookmarkStart w:id="1" w:name="_Hlk109116333"/>
      <w:r w:rsidR="00271D78">
        <w:rPr>
          <w:rFonts w:ascii="Arial" w:hAnsi="Arial" w:cs="Arial"/>
          <w:szCs w:val="24"/>
        </w:rPr>
        <w:t>.</w:t>
      </w:r>
    </w:p>
    <w:bookmarkEnd w:id="1"/>
    <w:p w14:paraId="4D5BD4B2" w14:textId="0EA9ABD4"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5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4032A6" w:rsidRPr="00BB5E21">
        <w:rPr>
          <w:rFonts w:ascii="Arial" w:hAnsi="Arial" w:cs="Arial"/>
          <w:b/>
          <w:bCs/>
          <w:color w:val="auto"/>
          <w:sz w:val="28"/>
          <w:szCs w:val="28"/>
        </w:rPr>
        <w:t>ory</w:t>
      </w:r>
    </w:p>
    <w:p w14:paraId="25093DAC" w14:textId="08BD0334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odbiorów</w:t>
      </w:r>
      <w:r w:rsidR="000B697C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sporządzone przez przedstawicieli Zamawiającego i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Wykonawcy muszą zawierać w swej treści wyszczególnione ilości </w:t>
      </w:r>
      <w:r w:rsidR="007E0B6A">
        <w:rPr>
          <w:rFonts w:ascii="Arial" w:hAnsi="Arial" w:cs="Arial"/>
          <w:color w:val="auto"/>
        </w:rPr>
        <w:t>dostarczanej mieszanki oraz miejsce dostawy</w:t>
      </w:r>
      <w:r w:rsidRPr="00942B80">
        <w:rPr>
          <w:rFonts w:ascii="Arial" w:hAnsi="Arial" w:cs="Arial"/>
          <w:color w:val="auto"/>
        </w:rPr>
        <w:t>.</w:t>
      </w:r>
    </w:p>
    <w:p w14:paraId="77AA2703" w14:textId="679B6C7D" w:rsidR="00D1788F" w:rsidRDefault="00D1788F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Protokoły </w:t>
      </w:r>
      <w:r w:rsidR="00B45E3E">
        <w:rPr>
          <w:rFonts w:ascii="Arial" w:hAnsi="Arial" w:cs="Arial"/>
          <w:color w:val="auto"/>
        </w:rPr>
        <w:t xml:space="preserve">odbioru </w:t>
      </w:r>
      <w:r>
        <w:rPr>
          <w:rFonts w:ascii="Arial" w:hAnsi="Arial" w:cs="Arial"/>
          <w:color w:val="auto"/>
        </w:rPr>
        <w:t xml:space="preserve">będą sporządzane </w:t>
      </w:r>
      <w:r w:rsidR="00B45E3E">
        <w:rPr>
          <w:rFonts w:ascii="Arial" w:hAnsi="Arial" w:cs="Arial"/>
          <w:color w:val="auto"/>
        </w:rPr>
        <w:t>po każdej dostawie zleconej przez Zamawiającego.</w:t>
      </w:r>
    </w:p>
    <w:p w14:paraId="6BEEC8DF" w14:textId="4A1A7051" w:rsidR="000B697C" w:rsidRPr="00942B80" w:rsidRDefault="00FD68C7" w:rsidP="003145F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odbioru podlegać będą zatwierdzeniu przez Dyrektora ZDP w Mogilnie.</w:t>
      </w:r>
    </w:p>
    <w:p w14:paraId="1EC0591D" w14:textId="327C754B"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14:paraId="54276222" w14:textId="7C74CF19" w:rsidR="00EE0133" w:rsidRPr="005465DF" w:rsidRDefault="00F56518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Za wykonanie przedmiotu umowy, Strony ustalają wynagrodzenie ryczałtowe</w:t>
      </w:r>
      <w:r w:rsidR="00EE0133" w:rsidRPr="005465DF">
        <w:rPr>
          <w:rFonts w:ascii="Arial" w:hAnsi="Arial" w:cs="Arial"/>
          <w:color w:val="auto"/>
        </w:rPr>
        <w:t xml:space="preserve">: </w:t>
      </w:r>
    </w:p>
    <w:p w14:paraId="05EC9FD3" w14:textId="192ECAEF"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14:paraId="09AE2BB4" w14:textId="3673E68B"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14:paraId="79CF55AE" w14:textId="176025B6"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14:paraId="5258D8EA" w14:textId="5E9367F8"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14:paraId="2216E461" w14:textId="28D58E5A"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E846B3">
        <w:rPr>
          <w:rFonts w:ascii="Arial" w:hAnsi="Arial" w:cs="Arial"/>
          <w:color w:val="auto"/>
        </w:rPr>
        <w:t>dostaw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14:paraId="634433EE" w14:textId="77777777" w:rsidR="00FD68C7" w:rsidRPr="005465DF" w:rsidRDefault="00926D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Faktury należy wystawiać na: </w:t>
      </w:r>
    </w:p>
    <w:p w14:paraId="4A89115E" w14:textId="77777777"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Nabywca – Powiat  Mogileński</w:t>
      </w:r>
    </w:p>
    <w:p w14:paraId="076C302C" w14:textId="17B36432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14:paraId="5C80C679" w14:textId="58178B8F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14:paraId="534AFC87" w14:textId="1A51CC09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NIP: 557-16-75-107</w:t>
      </w:r>
    </w:p>
    <w:p w14:paraId="7EC6A872" w14:textId="4F0D3C00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Odbiorca – Zarząd Dróg Powiatowych w Mogilnie  </w:t>
      </w:r>
    </w:p>
    <w:p w14:paraId="263922B7" w14:textId="49C3B7D2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14:paraId="78F57F59" w14:textId="746FDBBC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14:paraId="7D23745C" w14:textId="09E112C8" w:rsidR="00C05D61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Rozliczenie następować będzie na podstawie</w:t>
      </w:r>
      <w:r w:rsidR="000A6020" w:rsidRPr="005465DF">
        <w:rPr>
          <w:rFonts w:ascii="Arial" w:hAnsi="Arial" w:cs="Arial"/>
          <w:bCs/>
          <w:color w:val="auto"/>
        </w:rPr>
        <w:t xml:space="preserve"> faktur wystawian</w:t>
      </w:r>
      <w:r w:rsidR="00D1788F">
        <w:rPr>
          <w:rFonts w:ascii="Arial" w:hAnsi="Arial" w:cs="Arial"/>
          <w:bCs/>
          <w:color w:val="auto"/>
        </w:rPr>
        <w:t>ych</w:t>
      </w:r>
      <w:r w:rsidR="000A6020" w:rsidRPr="005465DF">
        <w:rPr>
          <w:rFonts w:ascii="Arial" w:hAnsi="Arial" w:cs="Arial"/>
          <w:bCs/>
          <w:color w:val="auto"/>
        </w:rPr>
        <w:t xml:space="preserve"> po dokonaniu przez </w:t>
      </w:r>
      <w:r w:rsidR="000A6020" w:rsidRPr="005465DF">
        <w:rPr>
          <w:rFonts w:ascii="Arial" w:hAnsi="Arial" w:cs="Arial"/>
          <w:bCs/>
          <w:color w:val="auto"/>
        </w:rPr>
        <w:lastRenderedPageBreak/>
        <w:t>Zamawiającego bezusterkowego odbioru.</w:t>
      </w:r>
      <w:r w:rsidRPr="005465DF">
        <w:rPr>
          <w:rFonts w:ascii="Arial" w:hAnsi="Arial" w:cs="Arial"/>
          <w:bCs/>
          <w:color w:val="auto"/>
        </w:rPr>
        <w:t xml:space="preserve"> </w:t>
      </w:r>
    </w:p>
    <w:p w14:paraId="5433F784" w14:textId="22F058FE"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pięciu dni od dnia </w:t>
      </w:r>
      <w:r w:rsidR="000A6020" w:rsidRPr="005465DF">
        <w:rPr>
          <w:rFonts w:ascii="Arial" w:hAnsi="Arial" w:cs="Arial"/>
          <w:bCs/>
          <w:color w:val="auto"/>
        </w:rPr>
        <w:t>bezusterkowego odbioru.</w:t>
      </w:r>
    </w:p>
    <w:p w14:paraId="68AB53CC" w14:textId="44D9C3FB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do </w:t>
      </w:r>
      <w:r w:rsidR="000A6020" w:rsidRPr="005465DF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14:paraId="0FBAB8F1" w14:textId="56C75A2E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r w:rsidR="00545C83" w:rsidRPr="00545C83">
        <w:rPr>
          <w:rFonts w:ascii="Arial" w:hAnsi="Arial" w:cs="Arial"/>
          <w:bCs/>
          <w:color w:val="auto"/>
        </w:rPr>
        <w:t>t.j. Dz. U. z 2020 r. poz. 1666 z późn. zm.</w:t>
      </w:r>
      <w:r w:rsidRPr="005465DF">
        <w:rPr>
          <w:rFonts w:ascii="Arial" w:hAnsi="Arial" w:cs="Arial"/>
          <w:bCs/>
          <w:color w:val="auto"/>
        </w:rPr>
        <w:t>).</w:t>
      </w:r>
    </w:p>
    <w:p w14:paraId="0955A462" w14:textId="77777777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14:paraId="35900B3C" w14:textId="1A0652F3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r w:rsidR="00545C83" w:rsidRPr="00545C83">
        <w:rPr>
          <w:rFonts w:ascii="Arial" w:hAnsi="Arial" w:cs="Arial"/>
          <w:bCs/>
          <w:color w:val="auto"/>
        </w:rPr>
        <w:t>t.j. Dz. U. z 2022 r. poz. 931 z późn. Zm</w:t>
      </w:r>
      <w:r w:rsidR="00545C83">
        <w:rPr>
          <w:rFonts w:ascii="Arial" w:hAnsi="Arial" w:cs="Arial"/>
          <w:bCs/>
          <w:color w:val="auto"/>
        </w:rPr>
        <w:t>.</w:t>
      </w:r>
      <w:r w:rsidRPr="005465DF">
        <w:rPr>
          <w:rFonts w:ascii="Arial" w:hAnsi="Arial" w:cs="Arial"/>
          <w:bCs/>
          <w:color w:val="auto"/>
        </w:rPr>
        <w:t>).</w:t>
      </w:r>
    </w:p>
    <w:p w14:paraId="720BC925" w14:textId="77777777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14:paraId="4930942A" w14:textId="77777777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332290" w:rsidRPr="005465DF">
        <w:rPr>
          <w:rFonts w:ascii="Arial" w:hAnsi="Arial" w:cs="Arial"/>
          <w:bCs/>
          <w:color w:val="auto"/>
        </w:rPr>
        <w:t>1</w:t>
      </w:r>
      <w:r w:rsidR="000A6020" w:rsidRPr="005465DF">
        <w:rPr>
          <w:rFonts w:ascii="Arial" w:hAnsi="Arial" w:cs="Arial"/>
          <w:bCs/>
          <w:color w:val="auto"/>
        </w:rPr>
        <w:t>0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</w:t>
      </w:r>
      <w:r w:rsidRPr="005465DF">
        <w:rPr>
          <w:rFonts w:ascii="Arial" w:hAnsi="Arial" w:cs="Arial"/>
          <w:bCs/>
          <w:color w:val="auto"/>
        </w:rPr>
        <w:lastRenderedPageBreak/>
        <w:t>przejściowych), a termin na zapłatę biegnie od dnia otrzymania oświadczenia, jeżeli brak oświadczenia z kompletem dokumentów był jedyną podstawą wstrzymania płatności.</w:t>
      </w:r>
    </w:p>
    <w:p w14:paraId="67B0F5AF" w14:textId="728D9B8F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0ACE2008" w14:textId="77777777"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14:paraId="20AF8423" w14:textId="33B47C6E"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14:paraId="56B90119" w14:textId="14FCA07A"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14:paraId="551935A3" w14:textId="2E5C2AA9"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8D715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14:paraId="6831FE66" w14:textId="07F327C2"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14:paraId="60CBAAB7" w14:textId="00E56087"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404BB4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umowne</w:t>
      </w:r>
    </w:p>
    <w:p w14:paraId="00612373" w14:textId="77777777"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14:paraId="299994A6" w14:textId="77777777"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lastRenderedPageBreak/>
        <w:t>Wykonawca zapłaci Zamawiającemu karę umowną:</w:t>
      </w:r>
    </w:p>
    <w:p w14:paraId="7089FF6F" w14:textId="6EC7BD7B" w:rsidR="00F56518" w:rsidRPr="00617D8F" w:rsidRDefault="003D582E" w:rsidP="00617D8F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 każdy dzień </w:t>
      </w:r>
      <w:r w:rsidR="00A27B48" w:rsidRPr="008D715D">
        <w:rPr>
          <w:rFonts w:ascii="Arial" w:hAnsi="Arial" w:cs="Arial"/>
          <w:bCs/>
          <w:color w:val="auto"/>
        </w:rPr>
        <w:t xml:space="preserve">zwłoki </w:t>
      </w:r>
      <w:r w:rsidRPr="008D715D">
        <w:rPr>
          <w:rFonts w:ascii="Arial" w:hAnsi="Arial" w:cs="Arial"/>
          <w:bCs/>
          <w:color w:val="auto"/>
        </w:rPr>
        <w:t xml:space="preserve">w </w:t>
      </w:r>
      <w:r w:rsidR="000A6020" w:rsidRPr="008D715D">
        <w:rPr>
          <w:rFonts w:ascii="Arial" w:hAnsi="Arial" w:cs="Arial"/>
          <w:bCs/>
          <w:color w:val="auto"/>
        </w:rPr>
        <w:t xml:space="preserve">wykonaniu </w:t>
      </w:r>
      <w:r w:rsidR="00617D8F">
        <w:rPr>
          <w:rFonts w:ascii="Arial" w:hAnsi="Arial" w:cs="Arial"/>
          <w:bCs/>
          <w:color w:val="auto"/>
        </w:rPr>
        <w:t>umówionej dostawy</w:t>
      </w:r>
      <w:r w:rsidR="00C05D61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F56518" w:rsidRPr="00617D8F">
        <w:rPr>
          <w:rFonts w:ascii="Arial" w:hAnsi="Arial" w:cs="Arial"/>
          <w:bCs/>
          <w:color w:val="auto"/>
        </w:rPr>
        <w:t>,</w:t>
      </w:r>
    </w:p>
    <w:p w14:paraId="3EBD8A64" w14:textId="0C127CCC"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14:paraId="0872E810" w14:textId="79F7CB7A"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8B6C1D">
        <w:rPr>
          <w:rFonts w:ascii="Arial" w:hAnsi="Arial" w:cs="Arial"/>
          <w:bCs/>
          <w:color w:val="auto"/>
        </w:rPr>
        <w:t>05</w:t>
      </w:r>
      <w:r w:rsidRPr="008D715D">
        <w:rPr>
          <w:rFonts w:ascii="Arial" w:hAnsi="Arial" w:cs="Arial"/>
          <w:bCs/>
          <w:color w:val="auto"/>
        </w:rPr>
        <w:t>% wynagrodzenia 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14:paraId="59D55678" w14:textId="31842A1B" w:rsidR="000A6020" w:rsidRPr="00617D8F" w:rsidRDefault="00990CF5" w:rsidP="00617D8F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przypadku gdy termin zapłaty wynagrodzenia podwykonawcy lub dalszemu podwykonawcy, przewidziany w umowie o podwykonawstwo, jest dłuższy niż 30 dni od dnia doręczenia wykonawcy, podwykonawcy lub dalszemu podwykonawcy faktury lub rachunku – w wysokości 500,00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14:paraId="686317ED" w14:textId="77777777"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6 ust.1. </w:t>
      </w:r>
    </w:p>
    <w:p w14:paraId="3C99D33D" w14:textId="6842C163"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646ADE" w:rsidRPr="008D715D">
        <w:rPr>
          <w:rFonts w:ascii="Arial" w:hAnsi="Arial" w:cs="Arial"/>
          <w:bCs/>
          <w:color w:val="auto"/>
        </w:rPr>
        <w:t xml:space="preserve"> 6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14:paraId="74499377" w14:textId="77777777"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14:paraId="45AB20EF" w14:textId="539E7959"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14:paraId="1FC42528" w14:textId="35AA5A88"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86013A" w:rsidRPr="00D52BD4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14:paraId="42D2275A" w14:textId="77777777"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14:paraId="133C8DE7" w14:textId="77777777"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14:paraId="151C811B" w14:textId="77777777"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14:paraId="0191A667" w14:textId="175DBDFF"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14:paraId="4022FE6E" w14:textId="700629BD" w:rsidR="005536A2" w:rsidRPr="00D52BD4" w:rsidRDefault="005536A2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Gwarancja i rękojmia</w:t>
      </w:r>
    </w:p>
    <w:p w14:paraId="1987A7DE" w14:textId="0196049D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warunkami umowy, bez wad pomniejszających wartość </w:t>
      </w:r>
      <w:r w:rsidR="00E846B3">
        <w:rPr>
          <w:rFonts w:ascii="Arial" w:hAnsi="Arial" w:cs="Arial"/>
          <w:color w:val="auto"/>
        </w:rPr>
        <w:t>dostaw</w:t>
      </w:r>
      <w:r w:rsidRPr="00D52BD4">
        <w:rPr>
          <w:rFonts w:ascii="Arial" w:hAnsi="Arial" w:cs="Arial"/>
          <w:color w:val="auto"/>
        </w:rPr>
        <w:t xml:space="preserve"> lub uniemożliwiających użytkowanie obiektu zgodnie z jego przeznaczeniem. </w:t>
      </w:r>
    </w:p>
    <w:p w14:paraId="043FA454" w14:textId="48A287CD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990CF5" w:rsidRPr="00D52BD4">
        <w:rPr>
          <w:rFonts w:ascii="Arial" w:hAnsi="Arial" w:cs="Arial"/>
          <w:color w:val="auto"/>
        </w:rPr>
        <w:t>24</w:t>
      </w:r>
      <w:r w:rsidRPr="00D52BD4">
        <w:rPr>
          <w:rFonts w:ascii="Arial" w:hAnsi="Arial" w:cs="Arial"/>
          <w:color w:val="auto"/>
        </w:rPr>
        <w:t xml:space="preserve"> miesięcy, licząc od daty</w:t>
      </w:r>
      <w:r w:rsidR="00E846B3">
        <w:rPr>
          <w:rFonts w:ascii="Arial" w:hAnsi="Arial" w:cs="Arial"/>
          <w:color w:val="auto"/>
        </w:rPr>
        <w:t xml:space="preserve"> ostatniego</w:t>
      </w:r>
      <w:r w:rsidRPr="00D52BD4">
        <w:rPr>
          <w:rFonts w:ascii="Arial" w:hAnsi="Arial" w:cs="Arial"/>
          <w:color w:val="auto"/>
        </w:rPr>
        <w:t xml:space="preserve"> odbioru. </w:t>
      </w:r>
    </w:p>
    <w:p w14:paraId="188FD23B" w14:textId="5EA75F54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lastRenderedPageBreak/>
        <w:t xml:space="preserve">Wykonawca udziela ......... miesięcy gwarancji na przedmiot umowy licząc od daty </w:t>
      </w:r>
      <w:r w:rsidR="00E846B3">
        <w:rPr>
          <w:rFonts w:ascii="Arial" w:hAnsi="Arial" w:cs="Arial"/>
          <w:color w:val="auto"/>
        </w:rPr>
        <w:t xml:space="preserve">ostatniego </w:t>
      </w:r>
      <w:r w:rsidRPr="00D52BD4">
        <w:rPr>
          <w:rFonts w:ascii="Arial" w:hAnsi="Arial" w:cs="Arial"/>
          <w:color w:val="auto"/>
        </w:rPr>
        <w:t>odbioru.</w:t>
      </w:r>
    </w:p>
    <w:p w14:paraId="6080DF3F" w14:textId="6CA2298D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okresie gwarancji Wykonawca zobowiązuje się do bezpłatnego usunięcia wad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usterek w terminie 14 dni licząc od: daty pisemnego (listem lub faksem) 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9D0799" w:rsidRP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czas naprawy.</w:t>
      </w:r>
    </w:p>
    <w:p w14:paraId="4B016E78" w14:textId="77777777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14:paraId="10F7D1BB" w14:textId="6B7138E6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Wykonawca odpowiada za wady w wykonaniu przedmiotu umowy również po okresie rękojmi oraz gwarancji, jeżeli Zamawiający zawiadomi Wykonawcę o wadzie przed upływem okresu – odpowiednio – rękojmi </w:t>
      </w:r>
      <w:r w:rsidR="00990CF5" w:rsidRPr="00D52BD4">
        <w:rPr>
          <w:rFonts w:ascii="Arial" w:hAnsi="Arial" w:cs="Arial"/>
          <w:color w:val="auto"/>
        </w:rPr>
        <w:t>lub</w:t>
      </w:r>
      <w:r w:rsidRPr="00D52BD4">
        <w:rPr>
          <w:rFonts w:ascii="Arial" w:hAnsi="Arial" w:cs="Arial"/>
          <w:color w:val="auto"/>
        </w:rPr>
        <w:t xml:space="preserve"> gwarancji.</w:t>
      </w:r>
    </w:p>
    <w:p w14:paraId="0E35A823" w14:textId="77777777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14:paraId="67A1B850" w14:textId="2ADFA6E4" w:rsidR="00561D38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wręczy Zamawiającemu przy odbiorze końcowym odrębnych dokumentów gwarancyjnych Strony umowy przyjmują, że niniejsza umowa zastępuje dokumenty gwarancyjne.</w:t>
      </w:r>
    </w:p>
    <w:p w14:paraId="30CA2310" w14:textId="1FCA0EE6"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14:paraId="7D56C759" w14:textId="5DCE2CB3"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14:paraId="51C79786" w14:textId="1516CA9B" w:rsidR="00C52806" w:rsidRPr="00E846B3" w:rsidRDefault="00C52806" w:rsidP="00E846B3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14:paraId="710CDE92" w14:textId="77777777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14:paraId="15C380A7" w14:textId="77777777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14:paraId="082B32A8" w14:textId="1C12DD74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E846B3">
        <w:rPr>
          <w:rFonts w:ascii="Arial" w:eastAsia="Times New Roman" w:hAnsi="Arial" w:cs="Arial"/>
          <w:color w:val="auto"/>
          <w:lang w:eastAsia="ar-SA"/>
        </w:rPr>
        <w:t>dostaw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jedynie 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Zamawiającego na zawarcie umowy zgodnie z przedłożonym projektem umowy o podwykonawstwo, nie rodzi odpowiedzialności solidarnej Zamawiającego.   </w:t>
      </w:r>
    </w:p>
    <w:p w14:paraId="7C42FC0B" w14:textId="77777777"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30CC27DC" w14:textId="5A0EA873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14:paraId="2321F220" w14:textId="77777777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14:paraId="685268E0" w14:textId="1FF51A01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lub dopuszczać wykonania przedmiotu objętego umową o podwykonawstwo w jakości gorszej niż w ramach niniejszej umowy;</w:t>
      </w:r>
    </w:p>
    <w:p w14:paraId="3C8E3C81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14:paraId="37B4069E" w14:textId="6BFA8833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14:paraId="106EA881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podwykonawcą wymaga zgody Zamawiającego;</w:t>
      </w:r>
    </w:p>
    <w:p w14:paraId="00430CD2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14:paraId="274F915C" w14:textId="369C0503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14:paraId="32882B53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Przedmiot umowy wykonywany przez wykonawcę lub dalszego podwykonawcę musi być określony dokładnie i wyczerpująco tj. co najmniej poprzez wskazanie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zakresu w dokumentacji lub projekcie i odpowiednie oznaczenie na odpowiednim egzemplarzu oraz opis i wyszczególnienie prac;</w:t>
      </w:r>
    </w:p>
    <w:p w14:paraId="2CF2DA28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pkt 3); </w:t>
      </w:r>
    </w:p>
    <w:p w14:paraId="7BA8038C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14:paraId="779D1BF3" w14:textId="30FD01F9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14:paraId="6146307D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14:paraId="5CBF04F3" w14:textId="062A0A27"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14:paraId="272DBA71" w14:textId="0A072C2D"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14:paraId="20564490" w14:textId="51513E25"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14:paraId="2891150A" w14:textId="42F4C813"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14:paraId="67F743D2" w14:textId="41FFC7C4"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14:paraId="591ECEFA" w14:textId="6C05CB50"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14:paraId="0DF73533" w14:textId="77777777" w:rsidR="005D1FE2" w:rsidRPr="00404BB4" w:rsidRDefault="005D1FE2" w:rsidP="008E19B2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14:paraId="5FC099FA" w14:textId="77777777" w:rsidR="0034465B" w:rsidRPr="008E19B2" w:rsidRDefault="0034049A" w:rsidP="008E19B2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14:paraId="7ADFEB5A" w14:textId="77777777" w:rsidR="0034465B" w:rsidRPr="008E19B2" w:rsidRDefault="00580F9A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14:paraId="7B54CC3C" w14:textId="04AB4A7D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 xml:space="preserve">realizacji </w:t>
      </w:r>
      <w:r w:rsidR="00DC3EDA">
        <w:rPr>
          <w:rFonts w:ascii="Arial" w:hAnsi="Arial" w:cs="Arial"/>
          <w:color w:val="auto"/>
        </w:rPr>
        <w:t xml:space="preserve">dostaw </w:t>
      </w:r>
      <w:r w:rsidRPr="008E19B2">
        <w:rPr>
          <w:rFonts w:ascii="Arial" w:hAnsi="Arial" w:cs="Arial"/>
          <w:color w:val="auto"/>
        </w:rPr>
        <w:t>bez uzasadnionych przyczyn oraz nie kontynuuje ich pomimo wezwania Zamawiającego złożonego na piśmie,</w:t>
      </w:r>
    </w:p>
    <w:p w14:paraId="7F2C1367" w14:textId="73B6A8FE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 xml:space="preserve">Wykonawca przerwał realizację </w:t>
      </w:r>
      <w:r w:rsidR="00DC3EDA">
        <w:rPr>
          <w:rFonts w:ascii="Arial" w:hAnsi="Arial" w:cs="Arial"/>
          <w:color w:val="auto"/>
        </w:rPr>
        <w:t>dostaw</w:t>
      </w:r>
      <w:r w:rsidR="00E526B7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14:paraId="58F14F20" w14:textId="440B8C75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="00983A2B" w:rsidRPr="008E19B2">
        <w:rPr>
          <w:rFonts w:ascii="Arial" w:hAnsi="Arial" w:cs="Arial"/>
          <w:bCs/>
          <w:color w:val="auto"/>
        </w:rPr>
        <w:t>§ 2</w:t>
      </w:r>
      <w:r w:rsidR="00983A2B" w:rsidRPr="008E19B2">
        <w:rPr>
          <w:rFonts w:ascii="Arial" w:hAnsi="Arial" w:cs="Arial"/>
          <w:b/>
          <w:bCs/>
          <w:color w:val="auto"/>
        </w:rPr>
        <w:t xml:space="preserve"> </w:t>
      </w:r>
      <w:r w:rsidR="00983A2B" w:rsidRPr="008E19B2">
        <w:rPr>
          <w:rFonts w:ascii="Arial" w:hAnsi="Arial" w:cs="Arial"/>
          <w:color w:val="auto"/>
        </w:rPr>
        <w:t xml:space="preserve">ust. 2 pkt </w:t>
      </w:r>
      <w:r w:rsidR="008B6C1D">
        <w:rPr>
          <w:rFonts w:ascii="Arial" w:hAnsi="Arial" w:cs="Arial"/>
          <w:color w:val="auto"/>
        </w:rPr>
        <w:t>3</w:t>
      </w:r>
      <w:r w:rsidR="00983A2B" w:rsidRPr="008E19B2">
        <w:rPr>
          <w:rFonts w:ascii="Arial" w:hAnsi="Arial" w:cs="Arial"/>
          <w:color w:val="auto"/>
        </w:rPr>
        <w:t>),</w:t>
      </w:r>
    </w:p>
    <w:p w14:paraId="3C757071" w14:textId="419D06FD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8E19B2">
        <w:rPr>
          <w:rFonts w:ascii="Arial" w:hAnsi="Arial" w:cs="Arial"/>
          <w:color w:val="auto"/>
        </w:rPr>
        <w:t>,</w:t>
      </w:r>
    </w:p>
    <w:p w14:paraId="00677586" w14:textId="77777777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umowie,</w:t>
      </w:r>
    </w:p>
    <w:p w14:paraId="1C143A52" w14:textId="77777777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14:paraId="1EFBB6C6" w14:textId="77777777" w:rsidR="00C94AD4" w:rsidRDefault="005D1FE2" w:rsidP="00C94AD4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>122 ustawy 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p)</w:t>
      </w:r>
      <w:r w:rsidR="0034049A" w:rsidRPr="008E19B2">
        <w:rPr>
          <w:rFonts w:ascii="Arial" w:hAnsi="Arial" w:cs="Arial"/>
          <w:color w:val="auto"/>
        </w:rPr>
        <w:t>,</w:t>
      </w:r>
    </w:p>
    <w:p w14:paraId="0AFBC249" w14:textId="77777777" w:rsidR="00984555" w:rsidRDefault="0034049A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14:paraId="6E26AD50" w14:textId="01DF5660" w:rsidR="005D1FE2" w:rsidRPr="00C94AD4" w:rsidRDefault="00984555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14:paraId="5CD3C867" w14:textId="4DF26A03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14:paraId="43BBF873" w14:textId="77777777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14:paraId="1D37363C" w14:textId="77777777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14:paraId="6A286932" w14:textId="77777777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5536A2" w:rsidRPr="008E19B2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14:paraId="2B58955B" w14:textId="77777777" w:rsidR="0034465B" w:rsidRPr="008E19B2" w:rsidRDefault="003D582E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14:paraId="142F5185" w14:textId="7C52173B" w:rsidR="006B7088" w:rsidRPr="00B10DD0" w:rsidRDefault="006B7088" w:rsidP="00B10DD0">
      <w:pPr>
        <w:pStyle w:val="Akapitzlist"/>
        <w:numPr>
          <w:ilvl w:val="0"/>
          <w:numId w:val="14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 xml:space="preserve">Dopuszczalne jest dokonanie zmian umowy w przypadkach przewidzianych w art. 455 ustawy z dnia 11 września 2019 roku Prawo zamówień publicznych oraz </w:t>
      </w:r>
      <w:r w:rsidRPr="00B10DD0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SWZ;</w:t>
      </w:r>
    </w:p>
    <w:p w14:paraId="2021622D" w14:textId="77777777" w:rsidR="00D34AD2" w:rsidRPr="008E19B2" w:rsidRDefault="00D34AD2" w:rsidP="008E19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14:paraId="3BC00C20" w14:textId="77777777"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14:paraId="519DEECE" w14:textId="77777777"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14:paraId="32DF441B" w14:textId="77777777"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14:paraId="4F0ACDD0" w14:textId="59751CFF" w:rsidR="00B2668E" w:rsidRDefault="00D34AD2" w:rsidP="00B2668E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14:paraId="7CE64ED4" w14:textId="7366ECFE" w:rsidR="00B2668E" w:rsidRPr="00B2668E" w:rsidRDefault="00B2668E" w:rsidP="00B2668E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14:paraId="41889EE7" w14:textId="559B8CA2"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E846B3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14:paraId="3144D06C" w14:textId="77777777" w:rsidR="009F7E81" w:rsidRPr="007B24C2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14:paraId="37FC842B" w14:textId="6085DDCA" w:rsidR="003E5626" w:rsidRPr="007B24C2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</w:t>
      </w:r>
      <w:r w:rsidRPr="007B24C2">
        <w:rPr>
          <w:rFonts w:ascii="Arial" w:hAnsi="Arial" w:cs="Arial"/>
          <w:color w:val="auto"/>
        </w:rPr>
        <w:lastRenderedPageBreak/>
        <w:t xml:space="preserve">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14:paraId="6D6743A7" w14:textId="77777777"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D9B5C4C" w14:textId="61C25730" w:rsidR="0062555A" w:rsidRPr="007B24C2" w:rsidRDefault="003C5197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62555A" w:rsidRPr="007B24C2">
        <w:rPr>
          <w:rFonts w:ascii="Arial" w:hAnsi="Arial" w:cs="Arial"/>
          <w:color w:val="auto"/>
        </w:rPr>
        <w:t xml:space="preserve">telefonów, adres poczty elektronicznej </w:t>
      </w:r>
      <w:r w:rsidRPr="007B24C2">
        <w:rPr>
          <w:rFonts w:ascii="Arial" w:hAnsi="Arial" w:cs="Arial"/>
          <w:color w:val="auto"/>
        </w:rPr>
        <w:t>oraz numer fa</w:t>
      </w:r>
      <w:r w:rsidR="0062555A" w:rsidRPr="007B24C2">
        <w:rPr>
          <w:rFonts w:ascii="Arial" w:hAnsi="Arial" w:cs="Arial"/>
          <w:color w:val="auto"/>
        </w:rPr>
        <w:t>x</w:t>
      </w:r>
      <w:r w:rsidRPr="007B24C2">
        <w:rPr>
          <w:rFonts w:ascii="Arial" w:hAnsi="Arial" w:cs="Arial"/>
          <w:color w:val="auto"/>
        </w:rPr>
        <w:t>u</w:t>
      </w:r>
      <w:r w:rsidR="0062555A" w:rsidRPr="007B24C2">
        <w:rPr>
          <w:rFonts w:ascii="Arial" w:hAnsi="Arial" w:cs="Arial"/>
          <w:color w:val="auto"/>
        </w:rPr>
        <w:t xml:space="preserve">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14:paraId="3C30A88D" w14:textId="77777777" w:rsidR="00597748" w:rsidRPr="007B24C2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14:paraId="1B444FF7" w14:textId="1CC328CD"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</w:p>
    <w:p w14:paraId="05A3887C" w14:textId="20749553" w:rsidR="00597748" w:rsidRPr="007B24C2" w:rsidRDefault="00597748" w:rsidP="00DF360C">
      <w:pPr>
        <w:widowControl w:val="0"/>
        <w:tabs>
          <w:tab w:val="left" w:leader="dot" w:pos="360"/>
        </w:tabs>
        <w:spacing w:line="360" w:lineRule="auto"/>
        <w:ind w:left="562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14:paraId="6DB7A069" w14:textId="6B07B7DC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</w:p>
    <w:p w14:paraId="3891D228" w14:textId="77777777" w:rsidR="00597748" w:rsidRPr="007B24C2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14:paraId="4D3825AB" w14:textId="0F0C836A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</w:p>
    <w:p w14:paraId="7E09E27D" w14:textId="7CF4B473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14:paraId="5C42DFA7" w14:textId="64C09C11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</w:p>
    <w:p w14:paraId="0C8AE875" w14:textId="114BA511" w:rsidR="003E5626" w:rsidRPr="007B24C2" w:rsidRDefault="00426283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14:paraId="48047B5D" w14:textId="77777777"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14:paraId="6EFD74BA" w14:textId="77777777"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14:paraId="0C73EA86" w14:textId="024B5E18" w:rsidR="009F7E81" w:rsidRPr="007B24C2" w:rsidRDefault="003D582E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14:paraId="47C30BEC" w14:textId="0B2EC549" w:rsidR="00A907F3" w:rsidRPr="00C94AD4" w:rsidRDefault="003D582E" w:rsidP="00C94AD4">
      <w:pPr>
        <w:widowControl w:val="0"/>
        <w:numPr>
          <w:ilvl w:val="0"/>
          <w:numId w:val="19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14:paraId="20AD3DEB" w14:textId="23F79C88"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6201" w14:textId="77777777" w:rsidR="00E33165" w:rsidRDefault="00E33165">
      <w:r>
        <w:separator/>
      </w:r>
    </w:p>
  </w:endnote>
  <w:endnote w:type="continuationSeparator" w:id="0">
    <w:p w14:paraId="7602F410" w14:textId="77777777" w:rsidR="00E33165" w:rsidRDefault="00E3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4113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4D79E5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31C8" w14:textId="77777777" w:rsidR="00E33165" w:rsidRDefault="00E33165">
      <w:r>
        <w:separator/>
      </w:r>
    </w:p>
  </w:footnote>
  <w:footnote w:type="continuationSeparator" w:id="0">
    <w:p w14:paraId="63DC8F3E" w14:textId="77777777" w:rsidR="00E33165" w:rsidRDefault="00E33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1A82" w14:textId="5DD65220"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Pr="004B5430">
      <w:rPr>
        <w:rFonts w:ascii="Arial" w:hAnsi="Arial"/>
        <w:b/>
      </w:rPr>
      <w:t>ZDP.11.272.</w:t>
    </w:r>
    <w:r w:rsidR="003F104D">
      <w:rPr>
        <w:rFonts w:ascii="Arial" w:hAnsi="Arial"/>
        <w:b/>
      </w:rPr>
      <w:t>7</w:t>
    </w:r>
    <w:r w:rsidRPr="004B5430">
      <w:rPr>
        <w:rFonts w:ascii="Arial" w:hAnsi="Arial"/>
        <w:b/>
      </w:rPr>
      <w:t>.202</w:t>
    </w:r>
    <w:r w:rsidR="00A82F52">
      <w:rPr>
        <w:rFonts w:ascii="Arial" w:hAnsi="Arial"/>
        <w:b/>
      </w:rPr>
      <w:t>3</w:t>
    </w:r>
  </w:p>
  <w:p w14:paraId="7EBFB335" w14:textId="77777777" w:rsidR="009741A7" w:rsidRDefault="009741A7">
    <w:pPr>
      <w:pStyle w:val="Nagwek"/>
      <w:rPr>
        <w:noProof/>
        <w:lang w:eastAsia="pl-PL"/>
      </w:rPr>
    </w:pPr>
  </w:p>
  <w:p w14:paraId="1B4AEB1F" w14:textId="77777777"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3D88"/>
    <w:multiLevelType w:val="hybridMultilevel"/>
    <w:tmpl w:val="A786383A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045C5C2F"/>
    <w:multiLevelType w:val="hybridMultilevel"/>
    <w:tmpl w:val="5F50F6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EF4C28"/>
    <w:multiLevelType w:val="hybridMultilevel"/>
    <w:tmpl w:val="4EA69B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16079C"/>
    <w:multiLevelType w:val="hybridMultilevel"/>
    <w:tmpl w:val="5C7EB302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 w15:restartNumberingAfterBreak="0">
    <w:nsid w:val="094C64B5"/>
    <w:multiLevelType w:val="hybridMultilevel"/>
    <w:tmpl w:val="6E88D068"/>
    <w:lvl w:ilvl="0" w:tplc="0BFAD8E2">
      <w:start w:val="7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56BF5"/>
    <w:multiLevelType w:val="hybridMultilevel"/>
    <w:tmpl w:val="BD7600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7E26A9"/>
    <w:multiLevelType w:val="hybridMultilevel"/>
    <w:tmpl w:val="C9321612"/>
    <w:lvl w:ilvl="0" w:tplc="B582E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7E350D"/>
    <w:multiLevelType w:val="hybridMultilevel"/>
    <w:tmpl w:val="BD46BB16"/>
    <w:lvl w:ilvl="0" w:tplc="DFF2EC38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DB11F0"/>
    <w:multiLevelType w:val="hybridMultilevel"/>
    <w:tmpl w:val="9BA0F76C"/>
    <w:lvl w:ilvl="0" w:tplc="0BFAD8E2">
      <w:start w:val="7"/>
      <w:numFmt w:val="decimal"/>
      <w:lvlText w:val="%1)"/>
      <w:lvlJc w:val="left"/>
      <w:pPr>
        <w:ind w:left="30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27FC253C"/>
    <w:multiLevelType w:val="hybridMultilevel"/>
    <w:tmpl w:val="3ADC7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12FDE"/>
    <w:multiLevelType w:val="hybridMultilevel"/>
    <w:tmpl w:val="094015D8"/>
    <w:lvl w:ilvl="0" w:tplc="BE1CB5E4">
      <w:start w:val="5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A2E29"/>
    <w:multiLevelType w:val="hybridMultilevel"/>
    <w:tmpl w:val="0830845A"/>
    <w:lvl w:ilvl="0" w:tplc="11B229D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A23D22"/>
    <w:multiLevelType w:val="hybridMultilevel"/>
    <w:tmpl w:val="07C6B028"/>
    <w:lvl w:ilvl="0" w:tplc="030AE22C">
      <w:start w:val="10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0DA627F"/>
    <w:multiLevelType w:val="hybridMultilevel"/>
    <w:tmpl w:val="F24287B8"/>
    <w:lvl w:ilvl="0" w:tplc="D09A56C8">
      <w:start w:val="4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7290C"/>
    <w:multiLevelType w:val="hybridMultilevel"/>
    <w:tmpl w:val="EF30A824"/>
    <w:lvl w:ilvl="0" w:tplc="0BFAD8E2">
      <w:start w:val="7"/>
      <w:numFmt w:val="decimal"/>
      <w:lvlText w:val="%1)"/>
      <w:lvlJc w:val="left"/>
      <w:pPr>
        <w:ind w:left="22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4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81BC4"/>
    <w:multiLevelType w:val="hybridMultilevel"/>
    <w:tmpl w:val="2946E3A2"/>
    <w:lvl w:ilvl="0" w:tplc="43E886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46F85B7B"/>
    <w:multiLevelType w:val="hybridMultilevel"/>
    <w:tmpl w:val="77F2DD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B2B72A4"/>
    <w:multiLevelType w:val="hybridMultilevel"/>
    <w:tmpl w:val="83B411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 w15:restartNumberingAfterBreak="0">
    <w:nsid w:val="574D5E33"/>
    <w:multiLevelType w:val="hybridMultilevel"/>
    <w:tmpl w:val="4D9A855E"/>
    <w:lvl w:ilvl="0" w:tplc="7DA6E492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74BC9"/>
    <w:multiLevelType w:val="hybridMultilevel"/>
    <w:tmpl w:val="A4FE2988"/>
    <w:lvl w:ilvl="0" w:tplc="AEFC64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3474CA"/>
    <w:multiLevelType w:val="hybridMultilevel"/>
    <w:tmpl w:val="83F85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C7B30C4"/>
    <w:multiLevelType w:val="hybridMultilevel"/>
    <w:tmpl w:val="BF5221D0"/>
    <w:lvl w:ilvl="0" w:tplc="A4087A84">
      <w:start w:val="11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C56C43"/>
    <w:multiLevelType w:val="hybridMultilevel"/>
    <w:tmpl w:val="3948C7B6"/>
    <w:lvl w:ilvl="0" w:tplc="16143FDE">
      <w:start w:val="13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F47D60"/>
    <w:multiLevelType w:val="hybridMultilevel"/>
    <w:tmpl w:val="5728F51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3" w15:restartNumberingAfterBreak="0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403F87"/>
    <w:multiLevelType w:val="hybridMultilevel"/>
    <w:tmpl w:val="9DC635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00766474">
    <w:abstractNumId w:val="16"/>
  </w:num>
  <w:num w:numId="2" w16cid:durableId="1016267921">
    <w:abstractNumId w:val="29"/>
  </w:num>
  <w:num w:numId="3" w16cid:durableId="194582024">
    <w:abstractNumId w:val="10"/>
  </w:num>
  <w:num w:numId="4" w16cid:durableId="168839228">
    <w:abstractNumId w:val="37"/>
  </w:num>
  <w:num w:numId="5" w16cid:durableId="583422186">
    <w:abstractNumId w:val="30"/>
  </w:num>
  <w:num w:numId="6" w16cid:durableId="663320214">
    <w:abstractNumId w:val="8"/>
  </w:num>
  <w:num w:numId="7" w16cid:durableId="2070348000">
    <w:abstractNumId w:val="31"/>
  </w:num>
  <w:num w:numId="8" w16cid:durableId="1535995119">
    <w:abstractNumId w:val="24"/>
  </w:num>
  <w:num w:numId="9" w16cid:durableId="852375477">
    <w:abstractNumId w:val="46"/>
  </w:num>
  <w:num w:numId="10" w16cid:durableId="1922442582">
    <w:abstractNumId w:val="20"/>
  </w:num>
  <w:num w:numId="11" w16cid:durableId="1205169960">
    <w:abstractNumId w:val="25"/>
  </w:num>
  <w:num w:numId="12" w16cid:durableId="1744792199">
    <w:abstractNumId w:val="22"/>
  </w:num>
  <w:num w:numId="13" w16cid:durableId="765925289">
    <w:abstractNumId w:val="36"/>
  </w:num>
  <w:num w:numId="14" w16cid:durableId="1199008405">
    <w:abstractNumId w:val="21"/>
  </w:num>
  <w:num w:numId="15" w16cid:durableId="74713331">
    <w:abstractNumId w:val="45"/>
  </w:num>
  <w:num w:numId="16" w16cid:durableId="91824971">
    <w:abstractNumId w:val="43"/>
  </w:num>
  <w:num w:numId="17" w16cid:durableId="50471637">
    <w:abstractNumId w:val="26"/>
  </w:num>
  <w:num w:numId="18" w16cid:durableId="1827281561">
    <w:abstractNumId w:val="15"/>
  </w:num>
  <w:num w:numId="19" w16cid:durableId="711223701">
    <w:abstractNumId w:val="44"/>
  </w:num>
  <w:num w:numId="20" w16cid:durableId="320813241">
    <w:abstractNumId w:val="33"/>
  </w:num>
  <w:num w:numId="21" w16cid:durableId="1200823936">
    <w:abstractNumId w:val="27"/>
  </w:num>
  <w:num w:numId="22" w16cid:durableId="224726896">
    <w:abstractNumId w:val="7"/>
  </w:num>
  <w:num w:numId="23" w16cid:durableId="630406045">
    <w:abstractNumId w:val="32"/>
  </w:num>
  <w:num w:numId="24" w16cid:durableId="345716523">
    <w:abstractNumId w:val="18"/>
  </w:num>
  <w:num w:numId="25" w16cid:durableId="1738043631">
    <w:abstractNumId w:val="28"/>
  </w:num>
  <w:num w:numId="26" w16cid:durableId="669872211">
    <w:abstractNumId w:val="41"/>
  </w:num>
  <w:num w:numId="27" w16cid:durableId="935164671">
    <w:abstractNumId w:val="47"/>
  </w:num>
  <w:num w:numId="28" w16cid:durableId="1790389083">
    <w:abstractNumId w:val="39"/>
  </w:num>
  <w:num w:numId="29" w16cid:durableId="123625012">
    <w:abstractNumId w:val="3"/>
  </w:num>
  <w:num w:numId="30" w16cid:durableId="1964728203">
    <w:abstractNumId w:val="1"/>
  </w:num>
  <w:num w:numId="31" w16cid:durableId="249971187">
    <w:abstractNumId w:val="13"/>
  </w:num>
  <w:num w:numId="32" w16cid:durableId="1336572806">
    <w:abstractNumId w:val="40"/>
  </w:num>
  <w:num w:numId="33" w16cid:durableId="753354424">
    <w:abstractNumId w:val="17"/>
  </w:num>
  <w:num w:numId="34" w16cid:durableId="266889970">
    <w:abstractNumId w:val="5"/>
  </w:num>
  <w:num w:numId="35" w16cid:durableId="1905068426">
    <w:abstractNumId w:val="23"/>
  </w:num>
  <w:num w:numId="36" w16cid:durableId="925769870">
    <w:abstractNumId w:val="4"/>
  </w:num>
  <w:num w:numId="37" w16cid:durableId="508717967">
    <w:abstractNumId w:val="11"/>
  </w:num>
  <w:num w:numId="38" w16cid:durableId="1186405105">
    <w:abstractNumId w:val="9"/>
  </w:num>
  <w:num w:numId="39" w16cid:durableId="1543597186">
    <w:abstractNumId w:val="2"/>
  </w:num>
  <w:num w:numId="40" w16cid:durableId="300161664">
    <w:abstractNumId w:val="38"/>
  </w:num>
  <w:num w:numId="41" w16cid:durableId="1341809940">
    <w:abstractNumId w:val="6"/>
  </w:num>
  <w:num w:numId="42" w16cid:durableId="1132475784">
    <w:abstractNumId w:val="42"/>
  </w:num>
  <w:num w:numId="43" w16cid:durableId="1079598530">
    <w:abstractNumId w:val="14"/>
  </w:num>
  <w:num w:numId="44" w16cid:durableId="152070667">
    <w:abstractNumId w:val="12"/>
  </w:num>
  <w:num w:numId="45" w16cid:durableId="26301576">
    <w:abstractNumId w:val="34"/>
  </w:num>
  <w:num w:numId="46" w16cid:durableId="1028331576">
    <w:abstractNumId w:val="35"/>
  </w:num>
  <w:num w:numId="47" w16cid:durableId="1507284047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0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26"/>
    <w:rsid w:val="00000DE9"/>
    <w:rsid w:val="000032D6"/>
    <w:rsid w:val="00011CAB"/>
    <w:rsid w:val="00011D4C"/>
    <w:rsid w:val="00012B83"/>
    <w:rsid w:val="00014AC4"/>
    <w:rsid w:val="000224F1"/>
    <w:rsid w:val="000234C6"/>
    <w:rsid w:val="00023C20"/>
    <w:rsid w:val="00027CBA"/>
    <w:rsid w:val="00035694"/>
    <w:rsid w:val="000404A0"/>
    <w:rsid w:val="000471B3"/>
    <w:rsid w:val="0005289D"/>
    <w:rsid w:val="00053D36"/>
    <w:rsid w:val="00061E20"/>
    <w:rsid w:val="00063DAA"/>
    <w:rsid w:val="00073245"/>
    <w:rsid w:val="00077E13"/>
    <w:rsid w:val="00081F49"/>
    <w:rsid w:val="00083FBB"/>
    <w:rsid w:val="000867E9"/>
    <w:rsid w:val="00091787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F049E"/>
    <w:rsid w:val="0010419E"/>
    <w:rsid w:val="001060C0"/>
    <w:rsid w:val="00107200"/>
    <w:rsid w:val="001102A9"/>
    <w:rsid w:val="00112D56"/>
    <w:rsid w:val="00123B51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8273C"/>
    <w:rsid w:val="00186222"/>
    <w:rsid w:val="00191E76"/>
    <w:rsid w:val="00196CB8"/>
    <w:rsid w:val="001970C1"/>
    <w:rsid w:val="00197F65"/>
    <w:rsid w:val="001A4006"/>
    <w:rsid w:val="001B0077"/>
    <w:rsid w:val="001B0B8F"/>
    <w:rsid w:val="001C3A6F"/>
    <w:rsid w:val="001D1997"/>
    <w:rsid w:val="001D1D88"/>
    <w:rsid w:val="001D4F49"/>
    <w:rsid w:val="001D5DB9"/>
    <w:rsid w:val="001D6BAF"/>
    <w:rsid w:val="001E5680"/>
    <w:rsid w:val="001F2339"/>
    <w:rsid w:val="001F3007"/>
    <w:rsid w:val="001F37A5"/>
    <w:rsid w:val="001F37E5"/>
    <w:rsid w:val="001F7E76"/>
    <w:rsid w:val="0020189F"/>
    <w:rsid w:val="00201ED9"/>
    <w:rsid w:val="00202A62"/>
    <w:rsid w:val="00204351"/>
    <w:rsid w:val="0021337D"/>
    <w:rsid w:val="00213DF9"/>
    <w:rsid w:val="0022341F"/>
    <w:rsid w:val="0022508F"/>
    <w:rsid w:val="00235F8C"/>
    <w:rsid w:val="00247110"/>
    <w:rsid w:val="00251477"/>
    <w:rsid w:val="00261102"/>
    <w:rsid w:val="002650D2"/>
    <w:rsid w:val="00266EF3"/>
    <w:rsid w:val="00271D78"/>
    <w:rsid w:val="00275B24"/>
    <w:rsid w:val="002825F9"/>
    <w:rsid w:val="00283EFB"/>
    <w:rsid w:val="0028499C"/>
    <w:rsid w:val="00284AD6"/>
    <w:rsid w:val="00285CF9"/>
    <w:rsid w:val="00290628"/>
    <w:rsid w:val="002919EC"/>
    <w:rsid w:val="00292838"/>
    <w:rsid w:val="00296F36"/>
    <w:rsid w:val="002A3B5F"/>
    <w:rsid w:val="002A6F1A"/>
    <w:rsid w:val="002B186D"/>
    <w:rsid w:val="002B353E"/>
    <w:rsid w:val="002C05F5"/>
    <w:rsid w:val="002C6A73"/>
    <w:rsid w:val="002C7D12"/>
    <w:rsid w:val="002D597D"/>
    <w:rsid w:val="002D6C90"/>
    <w:rsid w:val="002E542A"/>
    <w:rsid w:val="002E630E"/>
    <w:rsid w:val="003029CD"/>
    <w:rsid w:val="00303618"/>
    <w:rsid w:val="0031058F"/>
    <w:rsid w:val="003107BC"/>
    <w:rsid w:val="003119C9"/>
    <w:rsid w:val="00311F6E"/>
    <w:rsid w:val="0031278A"/>
    <w:rsid w:val="003143B7"/>
    <w:rsid w:val="003145FE"/>
    <w:rsid w:val="0032049B"/>
    <w:rsid w:val="00320F31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49A"/>
    <w:rsid w:val="00341D4C"/>
    <w:rsid w:val="0034465B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67EE9"/>
    <w:rsid w:val="00370919"/>
    <w:rsid w:val="003777BD"/>
    <w:rsid w:val="00382BA4"/>
    <w:rsid w:val="00397CCF"/>
    <w:rsid w:val="003A1A00"/>
    <w:rsid w:val="003A1CAB"/>
    <w:rsid w:val="003A3038"/>
    <w:rsid w:val="003A3E0F"/>
    <w:rsid w:val="003A6178"/>
    <w:rsid w:val="003B2A18"/>
    <w:rsid w:val="003B5AFC"/>
    <w:rsid w:val="003B74B9"/>
    <w:rsid w:val="003C1C7F"/>
    <w:rsid w:val="003C5197"/>
    <w:rsid w:val="003C7882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104D"/>
    <w:rsid w:val="003F6921"/>
    <w:rsid w:val="003F7255"/>
    <w:rsid w:val="00402209"/>
    <w:rsid w:val="004032A6"/>
    <w:rsid w:val="00404BB4"/>
    <w:rsid w:val="00406A2A"/>
    <w:rsid w:val="00412FAA"/>
    <w:rsid w:val="00415362"/>
    <w:rsid w:val="004168F3"/>
    <w:rsid w:val="00417CC6"/>
    <w:rsid w:val="00417EEA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5294A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79E5"/>
    <w:rsid w:val="004E020E"/>
    <w:rsid w:val="004E6DE3"/>
    <w:rsid w:val="004E7911"/>
    <w:rsid w:val="004F44B6"/>
    <w:rsid w:val="00501CC4"/>
    <w:rsid w:val="00503196"/>
    <w:rsid w:val="00505BC7"/>
    <w:rsid w:val="00510918"/>
    <w:rsid w:val="00510F39"/>
    <w:rsid w:val="005150CF"/>
    <w:rsid w:val="00515718"/>
    <w:rsid w:val="00515DD6"/>
    <w:rsid w:val="005225D4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308F"/>
    <w:rsid w:val="005536A2"/>
    <w:rsid w:val="00560B88"/>
    <w:rsid w:val="00561D38"/>
    <w:rsid w:val="0056234F"/>
    <w:rsid w:val="00567835"/>
    <w:rsid w:val="00570EAA"/>
    <w:rsid w:val="00571593"/>
    <w:rsid w:val="00575A1E"/>
    <w:rsid w:val="00580C9E"/>
    <w:rsid w:val="00580F9A"/>
    <w:rsid w:val="0058482C"/>
    <w:rsid w:val="0059227C"/>
    <w:rsid w:val="00597748"/>
    <w:rsid w:val="005B1DC6"/>
    <w:rsid w:val="005B2630"/>
    <w:rsid w:val="005B5E36"/>
    <w:rsid w:val="005B6A1B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3245"/>
    <w:rsid w:val="005E6874"/>
    <w:rsid w:val="005F14E9"/>
    <w:rsid w:val="005F2913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17D8F"/>
    <w:rsid w:val="0062555A"/>
    <w:rsid w:val="006272F7"/>
    <w:rsid w:val="00631809"/>
    <w:rsid w:val="0063222D"/>
    <w:rsid w:val="006345C0"/>
    <w:rsid w:val="0063656B"/>
    <w:rsid w:val="0063696F"/>
    <w:rsid w:val="00636EBD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92194"/>
    <w:rsid w:val="006A6FB4"/>
    <w:rsid w:val="006B10F7"/>
    <w:rsid w:val="006B214C"/>
    <w:rsid w:val="006B7088"/>
    <w:rsid w:val="006B7645"/>
    <w:rsid w:val="006C1036"/>
    <w:rsid w:val="006C37A9"/>
    <w:rsid w:val="006C3CF9"/>
    <w:rsid w:val="006C4CC2"/>
    <w:rsid w:val="006C6B1E"/>
    <w:rsid w:val="006C73AF"/>
    <w:rsid w:val="006D0FD2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75948"/>
    <w:rsid w:val="00781851"/>
    <w:rsid w:val="00791946"/>
    <w:rsid w:val="00792DC9"/>
    <w:rsid w:val="007A6BA3"/>
    <w:rsid w:val="007A7545"/>
    <w:rsid w:val="007B17AB"/>
    <w:rsid w:val="007B24C2"/>
    <w:rsid w:val="007B3A33"/>
    <w:rsid w:val="007B3B84"/>
    <w:rsid w:val="007C2858"/>
    <w:rsid w:val="007C485E"/>
    <w:rsid w:val="007C51C9"/>
    <w:rsid w:val="007C7472"/>
    <w:rsid w:val="007D09C2"/>
    <w:rsid w:val="007D2FBE"/>
    <w:rsid w:val="007D6D47"/>
    <w:rsid w:val="007E0076"/>
    <w:rsid w:val="007E0594"/>
    <w:rsid w:val="007E0B6A"/>
    <w:rsid w:val="007E25D8"/>
    <w:rsid w:val="007E5E2E"/>
    <w:rsid w:val="007F07A4"/>
    <w:rsid w:val="007F1617"/>
    <w:rsid w:val="007F2535"/>
    <w:rsid w:val="007F2BC5"/>
    <w:rsid w:val="007F59B4"/>
    <w:rsid w:val="0080501C"/>
    <w:rsid w:val="008067E7"/>
    <w:rsid w:val="00812BFF"/>
    <w:rsid w:val="00813C7A"/>
    <w:rsid w:val="0082121D"/>
    <w:rsid w:val="008212E8"/>
    <w:rsid w:val="00822552"/>
    <w:rsid w:val="00830901"/>
    <w:rsid w:val="008337BF"/>
    <w:rsid w:val="0083400B"/>
    <w:rsid w:val="00844A03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5376"/>
    <w:rsid w:val="00893043"/>
    <w:rsid w:val="00893947"/>
    <w:rsid w:val="008972F3"/>
    <w:rsid w:val="008B1C47"/>
    <w:rsid w:val="008B67C6"/>
    <w:rsid w:val="008B6C1D"/>
    <w:rsid w:val="008B7927"/>
    <w:rsid w:val="008C47E1"/>
    <w:rsid w:val="008C485A"/>
    <w:rsid w:val="008C6CC7"/>
    <w:rsid w:val="008D715D"/>
    <w:rsid w:val="008D7A3E"/>
    <w:rsid w:val="008E1493"/>
    <w:rsid w:val="008E19B2"/>
    <w:rsid w:val="008E2DF3"/>
    <w:rsid w:val="008E6FF2"/>
    <w:rsid w:val="008F140B"/>
    <w:rsid w:val="008F24B1"/>
    <w:rsid w:val="008F28D7"/>
    <w:rsid w:val="008F5A2D"/>
    <w:rsid w:val="008F7A46"/>
    <w:rsid w:val="00903ED1"/>
    <w:rsid w:val="00904814"/>
    <w:rsid w:val="009119A7"/>
    <w:rsid w:val="0091402D"/>
    <w:rsid w:val="00915EA2"/>
    <w:rsid w:val="0091603E"/>
    <w:rsid w:val="00920745"/>
    <w:rsid w:val="00926DD5"/>
    <w:rsid w:val="009307BB"/>
    <w:rsid w:val="009312B0"/>
    <w:rsid w:val="009313B3"/>
    <w:rsid w:val="00933D56"/>
    <w:rsid w:val="00934A7E"/>
    <w:rsid w:val="009358C4"/>
    <w:rsid w:val="00942B80"/>
    <w:rsid w:val="0094335A"/>
    <w:rsid w:val="00950FC5"/>
    <w:rsid w:val="00951901"/>
    <w:rsid w:val="00952BE4"/>
    <w:rsid w:val="00957447"/>
    <w:rsid w:val="00964AD5"/>
    <w:rsid w:val="00967106"/>
    <w:rsid w:val="009718D5"/>
    <w:rsid w:val="009741A7"/>
    <w:rsid w:val="00974572"/>
    <w:rsid w:val="00975D5A"/>
    <w:rsid w:val="009831CE"/>
    <w:rsid w:val="00983A2B"/>
    <w:rsid w:val="00983AF1"/>
    <w:rsid w:val="00984555"/>
    <w:rsid w:val="00987712"/>
    <w:rsid w:val="00990B71"/>
    <w:rsid w:val="00990CF5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25A2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0418"/>
    <w:rsid w:val="00A05701"/>
    <w:rsid w:val="00A11102"/>
    <w:rsid w:val="00A12087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452C5"/>
    <w:rsid w:val="00A52212"/>
    <w:rsid w:val="00A60EBE"/>
    <w:rsid w:val="00A61266"/>
    <w:rsid w:val="00A70F24"/>
    <w:rsid w:val="00A71525"/>
    <w:rsid w:val="00A74482"/>
    <w:rsid w:val="00A82F52"/>
    <w:rsid w:val="00A855E7"/>
    <w:rsid w:val="00A86226"/>
    <w:rsid w:val="00A87D8D"/>
    <w:rsid w:val="00A907F3"/>
    <w:rsid w:val="00A927AE"/>
    <w:rsid w:val="00A932DA"/>
    <w:rsid w:val="00AA5443"/>
    <w:rsid w:val="00AC0E5C"/>
    <w:rsid w:val="00AC660B"/>
    <w:rsid w:val="00AD327C"/>
    <w:rsid w:val="00AE265A"/>
    <w:rsid w:val="00AE5155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0DD0"/>
    <w:rsid w:val="00B15140"/>
    <w:rsid w:val="00B166BB"/>
    <w:rsid w:val="00B21B2A"/>
    <w:rsid w:val="00B233D7"/>
    <w:rsid w:val="00B25DCD"/>
    <w:rsid w:val="00B2668E"/>
    <w:rsid w:val="00B31C2D"/>
    <w:rsid w:val="00B34063"/>
    <w:rsid w:val="00B36D97"/>
    <w:rsid w:val="00B36E46"/>
    <w:rsid w:val="00B42A5F"/>
    <w:rsid w:val="00B43D8E"/>
    <w:rsid w:val="00B44C4F"/>
    <w:rsid w:val="00B45E3E"/>
    <w:rsid w:val="00B56A61"/>
    <w:rsid w:val="00B629A2"/>
    <w:rsid w:val="00B62CCC"/>
    <w:rsid w:val="00B665C4"/>
    <w:rsid w:val="00B72DF8"/>
    <w:rsid w:val="00B758BE"/>
    <w:rsid w:val="00B77F94"/>
    <w:rsid w:val="00B80B4C"/>
    <w:rsid w:val="00B86C39"/>
    <w:rsid w:val="00B90F97"/>
    <w:rsid w:val="00B923A6"/>
    <w:rsid w:val="00BA1DDC"/>
    <w:rsid w:val="00BA5AA2"/>
    <w:rsid w:val="00BA6791"/>
    <w:rsid w:val="00BA7668"/>
    <w:rsid w:val="00BB21AD"/>
    <w:rsid w:val="00BB2FF1"/>
    <w:rsid w:val="00BB3A0C"/>
    <w:rsid w:val="00BB4787"/>
    <w:rsid w:val="00BB5E21"/>
    <w:rsid w:val="00BB7598"/>
    <w:rsid w:val="00BC28E0"/>
    <w:rsid w:val="00BC5403"/>
    <w:rsid w:val="00BC5FC7"/>
    <w:rsid w:val="00BC7C79"/>
    <w:rsid w:val="00BD6AAF"/>
    <w:rsid w:val="00BE5D93"/>
    <w:rsid w:val="00BF01AD"/>
    <w:rsid w:val="00BF11F6"/>
    <w:rsid w:val="00BF1849"/>
    <w:rsid w:val="00BF2B6D"/>
    <w:rsid w:val="00BF5551"/>
    <w:rsid w:val="00BF6244"/>
    <w:rsid w:val="00BF7B34"/>
    <w:rsid w:val="00C0256F"/>
    <w:rsid w:val="00C0419D"/>
    <w:rsid w:val="00C05D61"/>
    <w:rsid w:val="00C078C2"/>
    <w:rsid w:val="00C14D12"/>
    <w:rsid w:val="00C16DDD"/>
    <w:rsid w:val="00C23ED5"/>
    <w:rsid w:val="00C2545E"/>
    <w:rsid w:val="00C25780"/>
    <w:rsid w:val="00C354F1"/>
    <w:rsid w:val="00C431BA"/>
    <w:rsid w:val="00C4373B"/>
    <w:rsid w:val="00C44F47"/>
    <w:rsid w:val="00C46204"/>
    <w:rsid w:val="00C52806"/>
    <w:rsid w:val="00C56558"/>
    <w:rsid w:val="00C574AB"/>
    <w:rsid w:val="00C62FFE"/>
    <w:rsid w:val="00C647EE"/>
    <w:rsid w:val="00C7643F"/>
    <w:rsid w:val="00C808CB"/>
    <w:rsid w:val="00C83B6E"/>
    <w:rsid w:val="00C84EA9"/>
    <w:rsid w:val="00C85454"/>
    <w:rsid w:val="00C90421"/>
    <w:rsid w:val="00C9116E"/>
    <w:rsid w:val="00C929AE"/>
    <w:rsid w:val="00C9316A"/>
    <w:rsid w:val="00C94AD4"/>
    <w:rsid w:val="00CA0C52"/>
    <w:rsid w:val="00CB1DA0"/>
    <w:rsid w:val="00CB3E8E"/>
    <w:rsid w:val="00CB5F6A"/>
    <w:rsid w:val="00CC0462"/>
    <w:rsid w:val="00CC275A"/>
    <w:rsid w:val="00CC2853"/>
    <w:rsid w:val="00CC30CB"/>
    <w:rsid w:val="00CC5756"/>
    <w:rsid w:val="00CC626B"/>
    <w:rsid w:val="00CD255A"/>
    <w:rsid w:val="00CD666A"/>
    <w:rsid w:val="00CE5A11"/>
    <w:rsid w:val="00CF07AE"/>
    <w:rsid w:val="00D105DA"/>
    <w:rsid w:val="00D119A6"/>
    <w:rsid w:val="00D13DCD"/>
    <w:rsid w:val="00D142CA"/>
    <w:rsid w:val="00D1788F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51084"/>
    <w:rsid w:val="00D525AB"/>
    <w:rsid w:val="00D52BD4"/>
    <w:rsid w:val="00D53D76"/>
    <w:rsid w:val="00D540F5"/>
    <w:rsid w:val="00D5422E"/>
    <w:rsid w:val="00D60AB8"/>
    <w:rsid w:val="00D617FE"/>
    <w:rsid w:val="00D63CBD"/>
    <w:rsid w:val="00D71A83"/>
    <w:rsid w:val="00D736AD"/>
    <w:rsid w:val="00D76605"/>
    <w:rsid w:val="00D77977"/>
    <w:rsid w:val="00D87DDA"/>
    <w:rsid w:val="00D91164"/>
    <w:rsid w:val="00D95AAD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3EDA"/>
    <w:rsid w:val="00DC4E07"/>
    <w:rsid w:val="00DC7BD3"/>
    <w:rsid w:val="00DD39C7"/>
    <w:rsid w:val="00DD4216"/>
    <w:rsid w:val="00DD6969"/>
    <w:rsid w:val="00DF30FD"/>
    <w:rsid w:val="00DF360C"/>
    <w:rsid w:val="00DF7005"/>
    <w:rsid w:val="00E00493"/>
    <w:rsid w:val="00E0176A"/>
    <w:rsid w:val="00E01EA7"/>
    <w:rsid w:val="00E1251F"/>
    <w:rsid w:val="00E14DDC"/>
    <w:rsid w:val="00E161F4"/>
    <w:rsid w:val="00E24E38"/>
    <w:rsid w:val="00E3271F"/>
    <w:rsid w:val="00E32872"/>
    <w:rsid w:val="00E33165"/>
    <w:rsid w:val="00E36BF9"/>
    <w:rsid w:val="00E37E8E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46B3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4B51"/>
    <w:rsid w:val="00ED54F0"/>
    <w:rsid w:val="00ED5CDC"/>
    <w:rsid w:val="00EE0133"/>
    <w:rsid w:val="00EE4A13"/>
    <w:rsid w:val="00EF1A8A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EB"/>
    <w:rsid w:val="00F3537A"/>
    <w:rsid w:val="00F36801"/>
    <w:rsid w:val="00F42DAB"/>
    <w:rsid w:val="00F56518"/>
    <w:rsid w:val="00F70DC0"/>
    <w:rsid w:val="00F759D0"/>
    <w:rsid w:val="00F75D8C"/>
    <w:rsid w:val="00F8008F"/>
    <w:rsid w:val="00F812E9"/>
    <w:rsid w:val="00F82393"/>
    <w:rsid w:val="00F83C38"/>
    <w:rsid w:val="00F920DA"/>
    <w:rsid w:val="00F950D6"/>
    <w:rsid w:val="00F97737"/>
    <w:rsid w:val="00FA5552"/>
    <w:rsid w:val="00FB2F21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60316"/>
  <w15:docId w15:val="{FCA0E2A1-3A99-404A-8C81-9138C324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5FC12-15D3-456B-BDA2-A1BDA756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16</Pages>
  <Words>4178</Words>
  <Characters>23821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9</cp:revision>
  <cp:lastPrinted>2022-07-21T09:15:00Z</cp:lastPrinted>
  <dcterms:created xsi:type="dcterms:W3CDTF">2022-09-12T07:04:00Z</dcterms:created>
  <dcterms:modified xsi:type="dcterms:W3CDTF">2023-09-07T06:53:00Z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