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83D3" w14:textId="5F37F355" w:rsidR="00E15C48" w:rsidRPr="00AA0330" w:rsidRDefault="009D4A10" w:rsidP="00E15C48">
      <w:pPr>
        <w:spacing w:after="0" w:line="240" w:lineRule="auto"/>
        <w:ind w:left="426" w:hanging="36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OFERTA CENOWA</w:t>
      </w:r>
    </w:p>
    <w:p w14:paraId="7B773754" w14:textId="7ECE1418" w:rsidR="00C05217" w:rsidRPr="00AA0330" w:rsidRDefault="007125C3" w:rsidP="00C05217">
      <w:pPr>
        <w:spacing w:after="0" w:line="240" w:lineRule="auto"/>
        <w:rPr>
          <w:rStyle w:val="Pogrubienie"/>
          <w:rFonts w:cstheme="minorHAnsi"/>
          <w:sz w:val="20"/>
          <w:szCs w:val="20"/>
        </w:rPr>
      </w:pPr>
      <w:r w:rsidRPr="00AA0330">
        <w:rPr>
          <w:rStyle w:val="Pogrubienie"/>
          <w:rFonts w:cstheme="minorHAnsi"/>
          <w:sz w:val="20"/>
          <w:szCs w:val="20"/>
        </w:rPr>
        <w:t>CZĘŚĆ I</w:t>
      </w:r>
    </w:p>
    <w:p w14:paraId="43CC5EDC" w14:textId="13E30BED" w:rsidR="00C05217" w:rsidRPr="00AA0330" w:rsidRDefault="009D4A10" w:rsidP="00C05217">
      <w:pPr>
        <w:spacing w:after="0" w:line="240" w:lineRule="auto"/>
        <w:rPr>
          <w:rStyle w:val="Pogrubienie"/>
          <w:rFonts w:cstheme="minorHAnsi"/>
          <w:b w:val="0"/>
          <w:bCs w:val="0"/>
          <w:sz w:val="20"/>
          <w:szCs w:val="20"/>
        </w:rPr>
      </w:pPr>
      <w:r>
        <w:rPr>
          <w:rStyle w:val="Pogrubienie"/>
          <w:rFonts w:cstheme="minorHAnsi"/>
          <w:b w:val="0"/>
          <w:bCs w:val="0"/>
          <w:sz w:val="20"/>
          <w:szCs w:val="20"/>
        </w:rPr>
        <w:t>Środki do czyszczenia różnych powierzchni narażonych na zarysowania</w:t>
      </w:r>
    </w:p>
    <w:tbl>
      <w:tblPr>
        <w:tblStyle w:val="Tabela-Siatka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3"/>
        <w:gridCol w:w="1667"/>
        <w:gridCol w:w="3617"/>
        <w:gridCol w:w="1070"/>
        <w:gridCol w:w="708"/>
        <w:gridCol w:w="1276"/>
        <w:gridCol w:w="935"/>
        <w:gridCol w:w="908"/>
      </w:tblGrid>
      <w:tr w:rsidR="00AA0330" w:rsidRPr="00AA0330" w14:paraId="2ECFFCAC" w14:textId="77777777" w:rsidTr="00AA0330">
        <w:tc>
          <w:tcPr>
            <w:tcW w:w="593" w:type="dxa"/>
          </w:tcPr>
          <w:p w14:paraId="1E78FDC3" w14:textId="40196BE4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bookmarkStart w:id="0" w:name="_Hlk105577546"/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1667" w:type="dxa"/>
          </w:tcPr>
          <w:p w14:paraId="22ABE354" w14:textId="0935A3D0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Nazwa </w:t>
            </w:r>
          </w:p>
        </w:tc>
        <w:tc>
          <w:tcPr>
            <w:tcW w:w="3617" w:type="dxa"/>
          </w:tcPr>
          <w:p w14:paraId="373CDDEA" w14:textId="722EB76F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Opis </w:t>
            </w:r>
          </w:p>
        </w:tc>
        <w:tc>
          <w:tcPr>
            <w:tcW w:w="1070" w:type="dxa"/>
          </w:tcPr>
          <w:p w14:paraId="351A3007" w14:textId="2B0CBE02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Jednostka miary</w:t>
            </w:r>
          </w:p>
        </w:tc>
        <w:tc>
          <w:tcPr>
            <w:tcW w:w="708" w:type="dxa"/>
          </w:tcPr>
          <w:p w14:paraId="48B14419" w14:textId="4314C3C3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Ilość  </w:t>
            </w:r>
          </w:p>
        </w:tc>
        <w:tc>
          <w:tcPr>
            <w:tcW w:w="1276" w:type="dxa"/>
          </w:tcPr>
          <w:p w14:paraId="55DD0AD8" w14:textId="45325785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Cena jednostkowa netto</w:t>
            </w:r>
          </w:p>
        </w:tc>
        <w:tc>
          <w:tcPr>
            <w:tcW w:w="935" w:type="dxa"/>
          </w:tcPr>
          <w:p w14:paraId="538E5ED4" w14:textId="77B42ADB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Wartość netto</w:t>
            </w:r>
          </w:p>
        </w:tc>
        <w:tc>
          <w:tcPr>
            <w:tcW w:w="908" w:type="dxa"/>
          </w:tcPr>
          <w:p w14:paraId="732A0A09" w14:textId="1C0DA7EB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Wartość brutto</w:t>
            </w:r>
          </w:p>
        </w:tc>
      </w:tr>
      <w:bookmarkEnd w:id="0"/>
      <w:tr w:rsidR="00AA0330" w:rsidRPr="00AA0330" w14:paraId="1EC4DE91" w14:textId="77777777" w:rsidTr="00AA0330">
        <w:tc>
          <w:tcPr>
            <w:tcW w:w="593" w:type="dxa"/>
          </w:tcPr>
          <w:p w14:paraId="7C1D20A2" w14:textId="37545C7D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0479D201" w14:textId="0FB283EF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Pianka i płyn do szkła</w:t>
            </w:r>
          </w:p>
        </w:tc>
        <w:tc>
          <w:tcPr>
            <w:tcW w:w="3617" w:type="dxa"/>
          </w:tcPr>
          <w:p w14:paraId="507A1A3F" w14:textId="3390AA78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cstheme="minorHAnsi"/>
                <w:sz w:val="20"/>
                <w:szCs w:val="20"/>
              </w:rPr>
              <w:t xml:space="preserve">Preparat skutecznie usuwa zarówno kurz, jak i standardowe ślady użytkowania sprzętów ze szklanymi powierzchniami. Stanowi bezbarwną ciecz i ma odczyn zasadowy (8-12 </w:t>
            </w:r>
            <w:proofErr w:type="spellStart"/>
            <w:r w:rsidRPr="00AA0330">
              <w:rPr>
                <w:rFonts w:cstheme="minorHAnsi"/>
                <w:sz w:val="20"/>
                <w:szCs w:val="20"/>
              </w:rPr>
              <w:t>pH</w:t>
            </w:r>
            <w:proofErr w:type="spellEnd"/>
            <w:r w:rsidRPr="00AA0330">
              <w:rPr>
                <w:rFonts w:cstheme="minorHAnsi"/>
                <w:sz w:val="20"/>
                <w:szCs w:val="20"/>
              </w:rPr>
              <w:t xml:space="preserve">). </w:t>
            </w:r>
          </w:p>
        </w:tc>
        <w:tc>
          <w:tcPr>
            <w:tcW w:w="1070" w:type="dxa"/>
          </w:tcPr>
          <w:p w14:paraId="774DD154" w14:textId="23A9D008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14:paraId="7F6479AD" w14:textId="138959C9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2C1CEFE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5" w:type="dxa"/>
          </w:tcPr>
          <w:p w14:paraId="4C9CCCEB" w14:textId="1BF5E0E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8" w:type="dxa"/>
          </w:tcPr>
          <w:p w14:paraId="3F0ADCC9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AA0330" w:rsidRPr="00AA0330" w14:paraId="16E3E90E" w14:textId="77777777" w:rsidTr="00AA0330">
        <w:tc>
          <w:tcPr>
            <w:tcW w:w="593" w:type="dxa"/>
          </w:tcPr>
          <w:p w14:paraId="019B2876" w14:textId="3A6CF2B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14:paraId="386BEACB" w14:textId="6524A8A4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Mleczko do usuwania rys na pleksi szkle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Yachticon</w:t>
            </w:r>
            <w:proofErr w:type="spellEnd"/>
          </w:p>
        </w:tc>
        <w:tc>
          <w:tcPr>
            <w:tcW w:w="3617" w:type="dxa"/>
          </w:tcPr>
          <w:p w14:paraId="1F1B42DE" w14:textId="3EC0A5E5" w:rsidR="00C05217" w:rsidRPr="00AA0330" w:rsidRDefault="00C05217" w:rsidP="00C05217">
            <w:pPr>
              <w:rPr>
                <w:rStyle w:val="Pogrubienie"/>
                <w:rFonts w:eastAsia="Times New Roman" w:cstheme="minorHAnsi"/>
                <w:b w:val="0"/>
                <w:bCs w:val="0"/>
                <w:sz w:val="20"/>
                <w:szCs w:val="20"/>
                <w:lang w:eastAsia="pl-PL"/>
              </w:rPr>
            </w:pPr>
            <w:proofErr w:type="spellStart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Yachticon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Acrylglas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Kratzer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Entferner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to środek, który usuwa małe i średnie zadrapania ze szkła akrylowego, poliwęglanu i innych tworzyw sztucznych, a także plamy i przebarwienia, zapewniając długotrwałą ochronę przed nowymi zanieczyszczeniami i pękaniem. Nadaje powierzchni nowy połysk i pozwala, aby deszcz znów spływał. - opakowanie: 250 ml</w:t>
            </w:r>
          </w:p>
        </w:tc>
        <w:tc>
          <w:tcPr>
            <w:tcW w:w="1070" w:type="dxa"/>
          </w:tcPr>
          <w:p w14:paraId="73E10AC6" w14:textId="5DD04E8C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14:paraId="1B673CC0" w14:textId="43642C94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9E0C8FD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5" w:type="dxa"/>
          </w:tcPr>
          <w:p w14:paraId="62925E1A" w14:textId="202EAE48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8" w:type="dxa"/>
          </w:tcPr>
          <w:p w14:paraId="03600D1E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AA0330" w:rsidRPr="00AA0330" w14:paraId="674027E9" w14:textId="77777777" w:rsidTr="00AA0330">
        <w:tc>
          <w:tcPr>
            <w:tcW w:w="593" w:type="dxa"/>
          </w:tcPr>
          <w:p w14:paraId="3BFED435" w14:textId="47EE8E83" w:rsidR="00AA0330" w:rsidRPr="00AA0330" w:rsidRDefault="00AA0330" w:rsidP="00AA0330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14:paraId="3A1FC8BA" w14:textId="7E5FCFD9" w:rsidR="00AA0330" w:rsidRPr="00AA0330" w:rsidRDefault="00AA0330" w:rsidP="00AA0330">
            <w:pPr>
              <w:rPr>
                <w:rFonts w:eastAsia="Times New Roman" w:cstheme="minorHAnsi"/>
                <w:kern w:val="36"/>
                <w:sz w:val="20"/>
                <w:szCs w:val="20"/>
                <w:lang w:eastAsia="pl-PL"/>
              </w:rPr>
            </w:pPr>
            <w:proofErr w:type="spellStart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Yachticon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Acrylglas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Pflege</w:t>
            </w:r>
            <w:proofErr w:type="spellEnd"/>
          </w:p>
        </w:tc>
        <w:tc>
          <w:tcPr>
            <w:tcW w:w="3617" w:type="dxa"/>
          </w:tcPr>
          <w:p w14:paraId="70644861" w14:textId="3CB5B6E9" w:rsidR="00AA0330" w:rsidRPr="00AA0330" w:rsidRDefault="00AA0330" w:rsidP="00AA033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0330">
              <w:rPr>
                <w:rFonts w:asciiTheme="minorHAnsi" w:hAnsiTheme="minorHAnsi" w:cstheme="minorHAnsi"/>
                <w:sz w:val="20"/>
                <w:szCs w:val="20"/>
              </w:rPr>
              <w:t xml:space="preserve">Delikatnie usuwa nagromadzony brud na akrylu, żywicach i innych powierzchniach z plastiku. Zapobiega pęknięciom na skutek </w:t>
            </w:r>
            <w:proofErr w:type="spellStart"/>
            <w:r w:rsidRPr="00AA0330">
              <w:rPr>
                <w:rFonts w:asciiTheme="minorHAnsi" w:hAnsiTheme="minorHAnsi" w:cstheme="minorHAnsi"/>
                <w:sz w:val="20"/>
                <w:szCs w:val="20"/>
              </w:rPr>
              <w:t>naprężeń</w:t>
            </w:r>
            <w:proofErr w:type="spellEnd"/>
            <w:r w:rsidRPr="00AA0330">
              <w:rPr>
                <w:rFonts w:asciiTheme="minorHAnsi" w:hAnsiTheme="minorHAnsi" w:cstheme="minorHAnsi"/>
                <w:sz w:val="20"/>
                <w:szCs w:val="20"/>
              </w:rPr>
              <w:t xml:space="preserve"> powierzchni. Przywraca blask zmatowiałej powierzchni. Zawiera antystatyczne składniki zapobiegające osadzaniu się kurzu. Rozpylić spray i wypolerować miękką szmatką tak długo, aż brud nie zostanie usunięty, a powierzchnia będzie czysta i sucha. Pojemność [l]:0.5</w:t>
            </w:r>
          </w:p>
        </w:tc>
        <w:tc>
          <w:tcPr>
            <w:tcW w:w="1070" w:type="dxa"/>
          </w:tcPr>
          <w:p w14:paraId="5239B603" w14:textId="2236E4E2" w:rsidR="00AA0330" w:rsidRPr="00AA0330" w:rsidRDefault="00AA0330" w:rsidP="00AA0330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14:paraId="0B0865D6" w14:textId="2EF77C95" w:rsidR="00AA0330" w:rsidRPr="00AA0330" w:rsidRDefault="00AA0330" w:rsidP="00AA0330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C3786ED" w14:textId="77777777" w:rsidR="00AA0330" w:rsidRPr="00AA0330" w:rsidRDefault="00AA0330" w:rsidP="00AA0330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5" w:type="dxa"/>
          </w:tcPr>
          <w:p w14:paraId="5940172D" w14:textId="77777777" w:rsidR="00AA0330" w:rsidRPr="00AA0330" w:rsidRDefault="00AA0330" w:rsidP="00AA0330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8" w:type="dxa"/>
          </w:tcPr>
          <w:p w14:paraId="0AC5F477" w14:textId="77777777" w:rsidR="00AA0330" w:rsidRPr="00AA0330" w:rsidRDefault="00AA0330" w:rsidP="00AA0330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AA0330" w:rsidRPr="00AA0330" w14:paraId="2626BF56" w14:textId="77777777" w:rsidTr="00AA0330">
        <w:tc>
          <w:tcPr>
            <w:tcW w:w="593" w:type="dxa"/>
          </w:tcPr>
          <w:p w14:paraId="58644FC6" w14:textId="25DE05BE" w:rsidR="00AA0330" w:rsidRPr="00AA0330" w:rsidRDefault="00AA0330" w:rsidP="00AA0330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14:paraId="1B553420" w14:textId="77777777" w:rsidR="00AA0330" w:rsidRPr="00AA0330" w:rsidRDefault="00AA0330" w:rsidP="00AA0330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eastAsia="Times New Roman" w:cstheme="minorHAnsi"/>
                <w:kern w:val="36"/>
                <w:sz w:val="20"/>
                <w:szCs w:val="20"/>
                <w:lang w:eastAsia="pl-PL"/>
              </w:rPr>
              <w:t>Ściereczki czyściwo włókninowe bezpyłowe białe</w:t>
            </w:r>
          </w:p>
        </w:tc>
        <w:tc>
          <w:tcPr>
            <w:tcW w:w="3617" w:type="dxa"/>
          </w:tcPr>
          <w:p w14:paraId="2EBD7742" w14:textId="77777777" w:rsidR="00AA0330" w:rsidRPr="00AA0330" w:rsidRDefault="00AA0330" w:rsidP="00AA0330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asciiTheme="minorHAnsi" w:hAnsiTheme="minorHAnsi" w:cstheme="minorHAnsi"/>
                <w:sz w:val="20"/>
                <w:szCs w:val="20"/>
              </w:rPr>
              <w:t>Uniwersalne, wytrzymałe i miękkie ściereczki do ogólnego zastosowania. Elastyczna i wytrzymała struktura czyściwa umożliwia czyszczenie trudno dostępnych miejsc bez uszkodzenia elementów. Produkt idealnie nadaje się do polerowania powierzchni szklanych i wykonanych ze stali nierdzewnej. Czyściwo posiada certyfikat zezwalający na kontakt tworzywa z żywnością - Atest PZH,  który sprawia, że jest bezpieczne dla użytkowników. Opakowanie zawiera 100 sztuk odcinków o wymiarach 34,5 cm x 32,5 cm. Ściereczek można używać na sucho jak i na mokro w połączeniu z: wodą, detergentami, rozpuszczalnikami, pastami polerskimi oraz ogólnodostępnymi środkami czystości.</w:t>
            </w:r>
          </w:p>
        </w:tc>
        <w:tc>
          <w:tcPr>
            <w:tcW w:w="1070" w:type="dxa"/>
          </w:tcPr>
          <w:p w14:paraId="3594EB54" w14:textId="77777777" w:rsidR="00AA0330" w:rsidRPr="00AA0330" w:rsidRDefault="00AA0330" w:rsidP="00AA0330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opak.</w:t>
            </w:r>
          </w:p>
        </w:tc>
        <w:tc>
          <w:tcPr>
            <w:tcW w:w="708" w:type="dxa"/>
          </w:tcPr>
          <w:p w14:paraId="2D14D2E1" w14:textId="77777777" w:rsidR="00AA0330" w:rsidRPr="00AA0330" w:rsidRDefault="00AA0330" w:rsidP="00AA0330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12EAC1A8" w14:textId="77777777" w:rsidR="00AA0330" w:rsidRPr="00AA0330" w:rsidRDefault="00AA0330" w:rsidP="00AA0330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5" w:type="dxa"/>
          </w:tcPr>
          <w:p w14:paraId="5313FB2F" w14:textId="77777777" w:rsidR="00AA0330" w:rsidRPr="00AA0330" w:rsidRDefault="00AA0330" w:rsidP="00AA0330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8" w:type="dxa"/>
          </w:tcPr>
          <w:p w14:paraId="409819E8" w14:textId="77777777" w:rsidR="00AA0330" w:rsidRPr="00AA0330" w:rsidRDefault="00AA0330" w:rsidP="00AA0330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99429A" w:rsidRPr="00AA0330" w14:paraId="6E98205E" w14:textId="77777777" w:rsidTr="0099429A">
        <w:tc>
          <w:tcPr>
            <w:tcW w:w="7655" w:type="dxa"/>
            <w:gridSpan w:val="5"/>
          </w:tcPr>
          <w:p w14:paraId="7038BA1C" w14:textId="77777777" w:rsidR="0099429A" w:rsidRDefault="0099429A" w:rsidP="0099429A">
            <w:pPr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  <w:p w14:paraId="3FA87F62" w14:textId="77777777" w:rsidR="0099429A" w:rsidRDefault="0099429A" w:rsidP="0099429A">
            <w:pPr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99429A">
              <w:rPr>
                <w:rStyle w:val="Pogrubienie"/>
                <w:rFonts w:cstheme="minorHAnsi"/>
                <w:sz w:val="20"/>
                <w:szCs w:val="20"/>
              </w:rPr>
              <w:t>RAZEM</w:t>
            </w:r>
          </w:p>
          <w:p w14:paraId="7E6F0EFC" w14:textId="4B48B730" w:rsidR="0099429A" w:rsidRPr="0099429A" w:rsidRDefault="0099429A" w:rsidP="0099429A">
            <w:pPr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9EE5AB" w14:textId="69BDD055" w:rsidR="0099429A" w:rsidRPr="00AA0330" w:rsidRDefault="0099429A" w:rsidP="0099429A">
            <w:pPr>
              <w:jc w:val="center"/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935" w:type="dxa"/>
          </w:tcPr>
          <w:p w14:paraId="3BDD7802" w14:textId="77777777" w:rsidR="0099429A" w:rsidRPr="00AA0330" w:rsidRDefault="0099429A" w:rsidP="00AA0330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8" w:type="dxa"/>
          </w:tcPr>
          <w:p w14:paraId="3A51C8FB" w14:textId="77777777" w:rsidR="0099429A" w:rsidRPr="00AA0330" w:rsidRDefault="0099429A" w:rsidP="00AA0330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7EA56DE1" w14:textId="2B755092" w:rsidR="00A011A1" w:rsidRPr="00AA0330" w:rsidRDefault="00A011A1">
      <w:pPr>
        <w:rPr>
          <w:rFonts w:cstheme="minorHAnsi"/>
          <w:sz w:val="20"/>
          <w:szCs w:val="20"/>
        </w:rPr>
      </w:pPr>
    </w:p>
    <w:p w14:paraId="4EA0AB68" w14:textId="04DCA1BB" w:rsidR="00A011A1" w:rsidRPr="00AA0330" w:rsidRDefault="00A011A1">
      <w:pPr>
        <w:rPr>
          <w:rFonts w:cstheme="minorHAnsi"/>
          <w:sz w:val="20"/>
          <w:szCs w:val="20"/>
        </w:rPr>
      </w:pPr>
    </w:p>
    <w:p w14:paraId="1F353A75" w14:textId="581064D5" w:rsidR="00A011A1" w:rsidRPr="00AA0330" w:rsidRDefault="00A011A1">
      <w:pPr>
        <w:rPr>
          <w:rFonts w:cstheme="minorHAnsi"/>
          <w:sz w:val="20"/>
          <w:szCs w:val="20"/>
        </w:rPr>
      </w:pPr>
    </w:p>
    <w:p w14:paraId="7B5D3E99" w14:textId="43376759" w:rsidR="00A011A1" w:rsidRPr="00AA0330" w:rsidRDefault="00A011A1">
      <w:pPr>
        <w:rPr>
          <w:rFonts w:cstheme="minorHAnsi"/>
          <w:sz w:val="20"/>
          <w:szCs w:val="20"/>
        </w:rPr>
      </w:pPr>
    </w:p>
    <w:p w14:paraId="562A84B3" w14:textId="67C0AA06" w:rsidR="00A011A1" w:rsidRPr="009D4A10" w:rsidRDefault="007125C3">
      <w:pPr>
        <w:rPr>
          <w:rFonts w:cstheme="minorHAnsi"/>
          <w:b/>
          <w:bCs/>
          <w:sz w:val="20"/>
          <w:szCs w:val="20"/>
        </w:rPr>
      </w:pPr>
      <w:r w:rsidRPr="009D4A10">
        <w:rPr>
          <w:rFonts w:cstheme="minorHAnsi"/>
          <w:b/>
          <w:bCs/>
          <w:sz w:val="20"/>
          <w:szCs w:val="20"/>
        </w:rPr>
        <w:lastRenderedPageBreak/>
        <w:t>CZĘŚĆ II</w:t>
      </w:r>
    </w:p>
    <w:p w14:paraId="642308BD" w14:textId="6FDA1056" w:rsidR="00A011A1" w:rsidRPr="009D4A10" w:rsidRDefault="009D4A10">
      <w:pPr>
        <w:rPr>
          <w:sz w:val="20"/>
          <w:szCs w:val="20"/>
        </w:rPr>
      </w:pPr>
      <w:r w:rsidRPr="009D4A10">
        <w:rPr>
          <w:sz w:val="20"/>
          <w:szCs w:val="20"/>
        </w:rPr>
        <w:t>Środki do czyszczenia optyki</w:t>
      </w:r>
    </w:p>
    <w:tbl>
      <w:tblPr>
        <w:tblStyle w:val="Tabela-Siatka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3"/>
        <w:gridCol w:w="1667"/>
        <w:gridCol w:w="3617"/>
        <w:gridCol w:w="1070"/>
        <w:gridCol w:w="708"/>
        <w:gridCol w:w="1276"/>
        <w:gridCol w:w="935"/>
        <w:gridCol w:w="908"/>
      </w:tblGrid>
      <w:tr w:rsidR="00AA0330" w:rsidRPr="00AA0330" w14:paraId="7E88F8E0" w14:textId="77777777" w:rsidTr="00AA0330">
        <w:tc>
          <w:tcPr>
            <w:tcW w:w="593" w:type="dxa"/>
          </w:tcPr>
          <w:p w14:paraId="52FD0A30" w14:textId="77777777" w:rsidR="00AA0330" w:rsidRPr="00AA0330" w:rsidRDefault="00AA0330" w:rsidP="00842BE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1667" w:type="dxa"/>
          </w:tcPr>
          <w:p w14:paraId="507CA482" w14:textId="77777777" w:rsidR="00AA0330" w:rsidRPr="00AA0330" w:rsidRDefault="00AA0330" w:rsidP="00842BE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Nazwa </w:t>
            </w:r>
          </w:p>
        </w:tc>
        <w:tc>
          <w:tcPr>
            <w:tcW w:w="3617" w:type="dxa"/>
          </w:tcPr>
          <w:p w14:paraId="58BFFD98" w14:textId="77777777" w:rsidR="00AA0330" w:rsidRPr="00AA0330" w:rsidRDefault="00AA0330" w:rsidP="00842BE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Opis </w:t>
            </w:r>
          </w:p>
        </w:tc>
        <w:tc>
          <w:tcPr>
            <w:tcW w:w="1070" w:type="dxa"/>
          </w:tcPr>
          <w:p w14:paraId="58709F69" w14:textId="77777777" w:rsidR="00AA0330" w:rsidRPr="00AA0330" w:rsidRDefault="00AA0330" w:rsidP="00842BE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Jednostka miary</w:t>
            </w:r>
          </w:p>
        </w:tc>
        <w:tc>
          <w:tcPr>
            <w:tcW w:w="708" w:type="dxa"/>
          </w:tcPr>
          <w:p w14:paraId="73A06E43" w14:textId="77777777" w:rsidR="00AA0330" w:rsidRPr="00AA0330" w:rsidRDefault="00AA0330" w:rsidP="00842BE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Ilość  </w:t>
            </w:r>
          </w:p>
        </w:tc>
        <w:tc>
          <w:tcPr>
            <w:tcW w:w="1276" w:type="dxa"/>
          </w:tcPr>
          <w:p w14:paraId="6CB2E87D" w14:textId="77777777" w:rsidR="00AA0330" w:rsidRPr="00AA0330" w:rsidRDefault="00AA0330" w:rsidP="00842BE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Cena jednostkowa netto</w:t>
            </w:r>
          </w:p>
        </w:tc>
        <w:tc>
          <w:tcPr>
            <w:tcW w:w="935" w:type="dxa"/>
          </w:tcPr>
          <w:p w14:paraId="268DEFD5" w14:textId="77777777" w:rsidR="00AA0330" w:rsidRPr="00AA0330" w:rsidRDefault="00AA0330" w:rsidP="00842BE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Wartość netto</w:t>
            </w:r>
          </w:p>
        </w:tc>
        <w:tc>
          <w:tcPr>
            <w:tcW w:w="908" w:type="dxa"/>
          </w:tcPr>
          <w:p w14:paraId="2E3691ED" w14:textId="77777777" w:rsidR="00AA0330" w:rsidRPr="00AA0330" w:rsidRDefault="00AA0330" w:rsidP="00842BE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Wartość brutto</w:t>
            </w:r>
          </w:p>
        </w:tc>
      </w:tr>
      <w:tr w:rsidR="00AA0330" w:rsidRPr="00AA0330" w14:paraId="7976F781" w14:textId="77777777" w:rsidTr="00AA0330">
        <w:tc>
          <w:tcPr>
            <w:tcW w:w="593" w:type="dxa"/>
          </w:tcPr>
          <w:p w14:paraId="5287F639" w14:textId="7837EB4B" w:rsidR="00C05217" w:rsidRPr="00AA0330" w:rsidRDefault="00AA0330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44FDCAB7" w14:textId="252EB183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cstheme="minorHAnsi"/>
                <w:caps/>
                <w:sz w:val="20"/>
                <w:szCs w:val="20"/>
              </w:rPr>
              <w:t xml:space="preserve">VSGO </w:t>
            </w:r>
            <w:r w:rsidRPr="00AA0330">
              <w:rPr>
                <w:rFonts w:cstheme="minorHAnsi"/>
                <w:sz w:val="20"/>
                <w:szCs w:val="20"/>
              </w:rPr>
              <w:t>zestaw czyszczący</w:t>
            </w:r>
            <w:r w:rsidRPr="00AA0330">
              <w:rPr>
                <w:rFonts w:cstheme="minorHAnsi"/>
                <w:caps/>
                <w:sz w:val="20"/>
                <w:szCs w:val="20"/>
              </w:rPr>
              <w:t xml:space="preserve"> VS-A3E </w:t>
            </w:r>
            <w:r w:rsidRPr="00AA0330">
              <w:rPr>
                <w:rFonts w:cstheme="minorHAnsi"/>
                <w:sz w:val="20"/>
                <w:szCs w:val="20"/>
              </w:rPr>
              <w:t>do aparatów i optyki w nieprzemakalnym pokrowcu</w:t>
            </w:r>
          </w:p>
        </w:tc>
        <w:tc>
          <w:tcPr>
            <w:tcW w:w="3617" w:type="dxa"/>
          </w:tcPr>
          <w:p w14:paraId="707877AE" w14:textId="77777777" w:rsidR="00C05217" w:rsidRPr="00AA0330" w:rsidRDefault="00C05217" w:rsidP="00C0521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A0330">
              <w:rPr>
                <w:rFonts w:asciiTheme="minorHAnsi" w:hAnsiTheme="minorHAnsi" w:cstheme="minorHAnsi"/>
                <w:sz w:val="20"/>
                <w:szCs w:val="20"/>
              </w:rPr>
              <w:t>Zaawansowany zestaw akcesoriów czyszczących marki VSGO. Przeznaczony do kompleksowej pielęgnacji i czyszczenia aparatów fotograficznych, kamer, obiektywów oraz wszystkich delikatnych przedmiotów elektronicznych czy optycznych. Całość zapakowana w </w:t>
            </w:r>
            <w:r w:rsidRPr="00AA0330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bdr w:val="none" w:sz="0" w:space="0" w:color="auto" w:frame="1"/>
              </w:rPr>
              <w:t>etui</w:t>
            </w:r>
            <w:r w:rsidRPr="00AA0330">
              <w:rPr>
                <w:rFonts w:asciiTheme="minorHAnsi" w:hAnsiTheme="minorHAnsi" w:cstheme="minorHAnsi"/>
                <w:sz w:val="20"/>
                <w:szCs w:val="20"/>
              </w:rPr>
              <w:t> z </w:t>
            </w:r>
            <w:r w:rsidRPr="00AA0330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bdr w:val="none" w:sz="0" w:space="0" w:color="auto" w:frame="1"/>
              </w:rPr>
              <w:t>nieprzemakalnego</w:t>
            </w:r>
            <w:r w:rsidRPr="00AA0330">
              <w:rPr>
                <w:rFonts w:asciiTheme="minorHAnsi" w:hAnsiTheme="minorHAnsi" w:cstheme="minorHAnsi"/>
                <w:sz w:val="20"/>
                <w:szCs w:val="20"/>
              </w:rPr>
              <w:t xml:space="preserve"> materiału. </w:t>
            </w:r>
            <w:r w:rsidRPr="00AA033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A0330">
              <w:rPr>
                <w:rFonts w:asciiTheme="minorHAnsi" w:hAnsiTheme="minorHAnsi" w:cstheme="minorHAnsi"/>
                <w:caps/>
                <w:sz w:val="20"/>
                <w:szCs w:val="20"/>
              </w:rPr>
              <w:t>W ZESTAWIE:</w:t>
            </w:r>
          </w:p>
          <w:p w14:paraId="5756986F" w14:textId="75788E59" w:rsidR="00C05217" w:rsidRPr="00AA0330" w:rsidRDefault="00C05217" w:rsidP="00C05217">
            <w:pPr>
              <w:pStyle w:val="NormalnyWeb"/>
              <w:shd w:val="clear" w:color="auto" w:fill="FFFFFF"/>
              <w:spacing w:before="0" w:beforeAutospacing="0" w:after="0" w:afterAutospacing="0"/>
              <w:ind w:left="426"/>
              <w:textAlignment w:val="baseline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asciiTheme="minorHAnsi" w:hAnsiTheme="minorHAnsi" w:cstheme="minorHAnsi"/>
                <w:sz w:val="20"/>
                <w:szCs w:val="20"/>
              </w:rPr>
              <w:t>1 × Rękawiczki antystatyczne</w:t>
            </w:r>
            <w:r w:rsidRPr="00AA0330">
              <w:rPr>
                <w:rFonts w:asciiTheme="minorHAnsi" w:hAnsiTheme="minorHAnsi" w:cstheme="minorHAnsi"/>
                <w:sz w:val="20"/>
                <w:szCs w:val="20"/>
              </w:rPr>
              <w:br/>
              <w:t>1 × Gruszka VB-02E z miękką, długą dyszą i filtrem powietrza</w:t>
            </w:r>
            <w:r w:rsidRPr="00AA0330">
              <w:rPr>
                <w:rFonts w:asciiTheme="minorHAnsi" w:hAnsiTheme="minorHAnsi" w:cstheme="minorHAnsi"/>
                <w:sz w:val="20"/>
                <w:szCs w:val="20"/>
              </w:rPr>
              <w:br/>
              <w:t>1 × Pióro do czyszczenia optyki z delikatnego, sztucznego włosia (</w:t>
            </w:r>
            <w:proofErr w:type="spellStart"/>
            <w:r w:rsidRPr="00AA0330">
              <w:rPr>
                <w:rFonts w:asciiTheme="minorHAnsi" w:hAnsiTheme="minorHAnsi" w:cstheme="minorHAnsi"/>
                <w:sz w:val="20"/>
                <w:szCs w:val="20"/>
              </w:rPr>
              <w:t>lenspen</w:t>
            </w:r>
            <w:proofErr w:type="spellEnd"/>
            <w:r w:rsidRPr="00AA033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A0330">
              <w:rPr>
                <w:rFonts w:asciiTheme="minorHAnsi" w:hAnsiTheme="minorHAnsi" w:cstheme="minorHAnsi"/>
                <w:sz w:val="20"/>
                <w:szCs w:val="20"/>
              </w:rPr>
              <w:br/>
              <w:t>1 × Płyn do czyszczenia optyki (3 ml)</w:t>
            </w:r>
            <w:r w:rsidRPr="00AA0330">
              <w:rPr>
                <w:rFonts w:asciiTheme="minorHAnsi" w:hAnsiTheme="minorHAnsi" w:cstheme="minorHAnsi"/>
                <w:sz w:val="20"/>
                <w:szCs w:val="20"/>
              </w:rPr>
              <w:br/>
              <w:t>8 × Sucha ściereczka</w:t>
            </w:r>
            <w:r w:rsidRPr="00AA0330">
              <w:rPr>
                <w:rFonts w:asciiTheme="minorHAnsi" w:hAnsiTheme="minorHAnsi" w:cstheme="minorHAnsi"/>
                <w:sz w:val="20"/>
                <w:szCs w:val="20"/>
              </w:rPr>
              <w:br/>
              <w:t>4 × Dwustronne patyczki czyszczące</w:t>
            </w:r>
            <w:r w:rsidRPr="00AA0330">
              <w:rPr>
                <w:rFonts w:asciiTheme="minorHAnsi" w:hAnsiTheme="minorHAnsi" w:cstheme="minorHAnsi"/>
                <w:sz w:val="20"/>
                <w:szCs w:val="20"/>
              </w:rPr>
              <w:br/>
              <w:t>1 × Wodoodporne etui</w:t>
            </w:r>
          </w:p>
        </w:tc>
        <w:tc>
          <w:tcPr>
            <w:tcW w:w="1070" w:type="dxa"/>
          </w:tcPr>
          <w:p w14:paraId="3022BEE1" w14:textId="31B74D12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14:paraId="40018E70" w14:textId="37AB0A69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C94BF7E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5" w:type="dxa"/>
          </w:tcPr>
          <w:p w14:paraId="16C22A38" w14:textId="26CE8A1A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8" w:type="dxa"/>
          </w:tcPr>
          <w:p w14:paraId="213E98C1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AA0330" w:rsidRPr="00AA0330" w14:paraId="3AECEDD3" w14:textId="77777777" w:rsidTr="00AA0330">
        <w:tc>
          <w:tcPr>
            <w:tcW w:w="593" w:type="dxa"/>
          </w:tcPr>
          <w:p w14:paraId="6402166F" w14:textId="0E608DF1" w:rsidR="00C05217" w:rsidRPr="00AA0330" w:rsidRDefault="00AA0330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14:paraId="3F2382DB" w14:textId="2D59610E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A0330">
              <w:rPr>
                <w:rFonts w:cstheme="minorHAnsi"/>
                <w:sz w:val="20"/>
                <w:szCs w:val="20"/>
              </w:rPr>
              <w:t>LensPen</w:t>
            </w:r>
            <w:proofErr w:type="spellEnd"/>
            <w:r w:rsidRPr="00AA0330">
              <w:rPr>
                <w:rFonts w:cstheme="minorHAnsi"/>
                <w:sz w:val="20"/>
                <w:szCs w:val="20"/>
              </w:rPr>
              <w:t xml:space="preserve"> Zestaw Czyszczący Photo Pro Kit</w:t>
            </w:r>
          </w:p>
        </w:tc>
        <w:tc>
          <w:tcPr>
            <w:tcW w:w="3617" w:type="dxa"/>
          </w:tcPr>
          <w:p w14:paraId="1E3905D8" w14:textId="77777777" w:rsidR="00C05217" w:rsidRPr="00AA0330" w:rsidRDefault="00C05217" w:rsidP="00C05217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LensPen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Photo Pro Kit zawiera akcesoria, które ułatwią utrzymać sprzęt fotograficzny w czystości. Znajdują się w nim oryginalny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LensPen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NLP-1 do czyszczenia obiektywów oraz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LensPen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Mini Pro z mniejszą, trójkątną główką, która idealnie zmieści się we wnętrzu wizjerów.</w:t>
            </w:r>
          </w:p>
          <w:p w14:paraId="0CA1F71B" w14:textId="77777777" w:rsidR="00C05217" w:rsidRPr="00AA0330" w:rsidRDefault="00C05217" w:rsidP="00C05217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Każdy z elementów zestawu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LensPen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Photo Pro Kit zawiera końcówkę ukrytą pod zakręcanym korkiem, opartą na opatentowanej technologii wykorzystującej związki cząsteczek węgla, który doskonale absorbuje wszystkie zabrudzenia, w tym tłuszcz i odciski palców.</w:t>
            </w:r>
          </w:p>
          <w:p w14:paraId="3C916CCC" w14:textId="77777777" w:rsidR="00C05217" w:rsidRPr="00AA0330" w:rsidRDefault="00C05217" w:rsidP="00C05217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Dodatkowo NLP-1 z drugiej strony posiada miękką szczoteczkę do czyszczenia kurzu i pyłu.</w:t>
            </w:r>
          </w:p>
          <w:p w14:paraId="505FDFED" w14:textId="390655BB" w:rsidR="00C05217" w:rsidRPr="00AA0330" w:rsidRDefault="00C05217" w:rsidP="00C05217">
            <w:pPr>
              <w:shd w:val="clear" w:color="auto" w:fill="FFFFFF"/>
              <w:rPr>
                <w:rStyle w:val="Pogrubienie"/>
                <w:rFonts w:eastAsia="Times New Roman" w:cstheme="minorHAnsi"/>
                <w:b w:val="0"/>
                <w:bCs w:val="0"/>
                <w:sz w:val="20"/>
                <w:szCs w:val="20"/>
                <w:lang w:eastAsia="pl-PL"/>
              </w:rPr>
            </w:pPr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zestawie znajduje się także podręczny pokrowiec do wygodnego przechowywania elementów zestawu oraz ściereczka z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mikrofibry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usuwania pozostałych zabrudzeń</w:t>
            </w:r>
          </w:p>
        </w:tc>
        <w:tc>
          <w:tcPr>
            <w:tcW w:w="1070" w:type="dxa"/>
          </w:tcPr>
          <w:p w14:paraId="091E752C" w14:textId="79007D05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14:paraId="7081C5F0" w14:textId="7DC5B0B9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D76C781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5" w:type="dxa"/>
          </w:tcPr>
          <w:p w14:paraId="3D9387CA" w14:textId="51831984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8" w:type="dxa"/>
          </w:tcPr>
          <w:p w14:paraId="5EC80822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AA0330" w:rsidRPr="00AA0330" w14:paraId="36203B29" w14:textId="77777777" w:rsidTr="00AA0330">
        <w:tc>
          <w:tcPr>
            <w:tcW w:w="593" w:type="dxa"/>
          </w:tcPr>
          <w:p w14:paraId="2E6C7997" w14:textId="022D03E6" w:rsidR="00C05217" w:rsidRPr="00AA0330" w:rsidRDefault="00AA0330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14:paraId="128169B4" w14:textId="5A1FBC8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cstheme="minorHAnsi"/>
                <w:sz w:val="20"/>
                <w:szCs w:val="20"/>
              </w:rPr>
              <w:t xml:space="preserve">K&amp;F </w:t>
            </w:r>
            <w:proofErr w:type="spellStart"/>
            <w:r w:rsidRPr="00AA0330">
              <w:rPr>
                <w:rFonts w:cstheme="minorHAnsi"/>
                <w:sz w:val="20"/>
                <w:szCs w:val="20"/>
              </w:rPr>
              <w:t>Concept</w:t>
            </w:r>
            <w:proofErr w:type="spellEnd"/>
            <w:r w:rsidRPr="00AA0330">
              <w:rPr>
                <w:rFonts w:cstheme="minorHAnsi"/>
                <w:sz w:val="20"/>
                <w:szCs w:val="20"/>
              </w:rPr>
              <w:t xml:space="preserve"> Ściereczki do czyszczenia Bezpyłowe ściereczki do czyszczenia </w:t>
            </w:r>
          </w:p>
        </w:tc>
        <w:tc>
          <w:tcPr>
            <w:tcW w:w="3617" w:type="dxa"/>
          </w:tcPr>
          <w:p w14:paraId="09C0DBB0" w14:textId="1A2A0C1F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MATERIAŁY: materiał z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mikrofibry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optycznej, aby nie uszkodzić powłoki instrumentów optycznych, takich jak soczewki / filtry, zapobiegając wtórnemu zanieczyszczeniu; Opakowanie: Pojedyncze opakowanie próżniowe, przenośne i czyste;  Łączenie laserowe, szczelne uszczelnianie krawędzi, brak pylenia; Ściereczka czyszcząca o rozmiarze 140 * 140 mm, delikatna </w:t>
            </w:r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konsystencja, miękka i niestrzępiąca się, może być prana i ponownie używana; Duża gęsta powierzchnia styku, silna adsorpcja brudu.</w:t>
            </w:r>
            <w:r w:rsidRPr="00AA0330">
              <w:rPr>
                <w:rFonts w:cstheme="minorHAnsi"/>
                <w:sz w:val="20"/>
                <w:szCs w:val="20"/>
              </w:rPr>
              <w:t xml:space="preserve"> W opakowaniu 10 szt.</w:t>
            </w:r>
          </w:p>
        </w:tc>
        <w:tc>
          <w:tcPr>
            <w:tcW w:w="1070" w:type="dxa"/>
          </w:tcPr>
          <w:p w14:paraId="46B89261" w14:textId="00DDFF16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708" w:type="dxa"/>
          </w:tcPr>
          <w:p w14:paraId="31D469DB" w14:textId="18A0F27B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4C92EE2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5" w:type="dxa"/>
          </w:tcPr>
          <w:p w14:paraId="3CEDCF80" w14:textId="40D05E94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8" w:type="dxa"/>
          </w:tcPr>
          <w:p w14:paraId="0E358446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AA0330" w:rsidRPr="00AA0330" w14:paraId="37B25328" w14:textId="77777777" w:rsidTr="00AA0330">
        <w:tc>
          <w:tcPr>
            <w:tcW w:w="593" w:type="dxa"/>
          </w:tcPr>
          <w:p w14:paraId="0D8A638C" w14:textId="260A8226" w:rsidR="00C05217" w:rsidRPr="00AA0330" w:rsidRDefault="00AA0330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667" w:type="dxa"/>
          </w:tcPr>
          <w:p w14:paraId="1119A88F" w14:textId="24ACF168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cstheme="minorHAnsi"/>
                <w:sz w:val="20"/>
                <w:szCs w:val="20"/>
              </w:rPr>
              <w:t>Chusteczki do czyszczenia optyki</w:t>
            </w:r>
          </w:p>
        </w:tc>
        <w:tc>
          <w:tcPr>
            <w:tcW w:w="3617" w:type="dxa"/>
          </w:tcPr>
          <w:p w14:paraId="2064405B" w14:textId="7F996914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cstheme="minorHAnsi"/>
                <w:sz w:val="20"/>
                <w:szCs w:val="20"/>
              </w:rPr>
              <w:t>Chusteczki do czyszczenia optyki firmy CARL ZEISS, 200 szt. w opakowaniu</w:t>
            </w:r>
          </w:p>
        </w:tc>
        <w:tc>
          <w:tcPr>
            <w:tcW w:w="1070" w:type="dxa"/>
          </w:tcPr>
          <w:p w14:paraId="4105A4B2" w14:textId="222DE03B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opak.</w:t>
            </w:r>
          </w:p>
        </w:tc>
        <w:tc>
          <w:tcPr>
            <w:tcW w:w="708" w:type="dxa"/>
          </w:tcPr>
          <w:p w14:paraId="108C1F01" w14:textId="73489CCF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EC6D2B8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5" w:type="dxa"/>
          </w:tcPr>
          <w:p w14:paraId="6A8E10C6" w14:textId="051842C9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8" w:type="dxa"/>
          </w:tcPr>
          <w:p w14:paraId="47D45449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AA0330" w:rsidRPr="00AA0330" w14:paraId="5B3D2D64" w14:textId="77777777" w:rsidTr="00AA0330">
        <w:tc>
          <w:tcPr>
            <w:tcW w:w="593" w:type="dxa"/>
          </w:tcPr>
          <w:p w14:paraId="4F2CE8D1" w14:textId="4ABC164B" w:rsidR="00C05217" w:rsidRPr="00AA0330" w:rsidRDefault="00AA0330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14:paraId="08EC781D" w14:textId="0E4CE2AB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cstheme="minorHAnsi"/>
                <w:sz w:val="20"/>
                <w:szCs w:val="20"/>
              </w:rPr>
              <w:t>Sprężone powietrze EMCCO Q0 600ml</w:t>
            </w:r>
          </w:p>
        </w:tc>
        <w:tc>
          <w:tcPr>
            <w:tcW w:w="3617" w:type="dxa"/>
          </w:tcPr>
          <w:p w14:paraId="72C8B05F" w14:textId="77A3DC71" w:rsidR="00C05217" w:rsidRPr="00AA0330" w:rsidRDefault="00C05217" w:rsidP="00C05217">
            <w:pPr>
              <w:shd w:val="clear" w:color="auto" w:fill="FFFFFF"/>
              <w:rPr>
                <w:rStyle w:val="Pogrubienie"/>
                <w:rFonts w:eastAsia="Times New Roman" w:cstheme="minorHAnsi"/>
                <w:b w:val="0"/>
                <w:bCs w:val="0"/>
                <w:sz w:val="20"/>
                <w:szCs w:val="20"/>
                <w:lang w:eastAsia="pl-PL"/>
              </w:rPr>
            </w:pPr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SPRĘŻONE POWIETRZE EMCCO Q0 Środek służy do czyszczenia i konserwowania urządzeń elektrycznych, mechanicznych, przemysłowych oraz optycznych. Całkowicie czysty, nie pozostawia żadnych plam czy śladów. Zastosowanie Skutecznie czyści: laptopy i komputery drukarki i kserokopiarki urządzenia RTG i AGD systemy elektryczne w motoryzacji rozruszniki i alternatory silniki i osprzęt maszyn przemysłowych Świetnie zamraża: tuleje do osadzania układ elektryczny przy lutowaniu </w:t>
            </w:r>
          </w:p>
        </w:tc>
        <w:tc>
          <w:tcPr>
            <w:tcW w:w="1070" w:type="dxa"/>
          </w:tcPr>
          <w:p w14:paraId="1823236D" w14:textId="70C282A3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14:paraId="1712CA44" w14:textId="5A16802C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37A3485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5" w:type="dxa"/>
          </w:tcPr>
          <w:p w14:paraId="46E658FC" w14:textId="7C8E8B12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8" w:type="dxa"/>
          </w:tcPr>
          <w:p w14:paraId="63CD6F8C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AA0330" w:rsidRPr="00AA0330" w14:paraId="0C5F8A95" w14:textId="77777777" w:rsidTr="00AA0330">
        <w:tc>
          <w:tcPr>
            <w:tcW w:w="593" w:type="dxa"/>
          </w:tcPr>
          <w:p w14:paraId="550345DF" w14:textId="79904563" w:rsidR="00C05217" w:rsidRPr="00AA0330" w:rsidRDefault="00AA0330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14:paraId="799C4F1B" w14:textId="2F5CD428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eastAsia="Times New Roman" w:cstheme="minorHAnsi"/>
                <w:sz w:val="20"/>
                <w:szCs w:val="20"/>
              </w:rPr>
              <w:t xml:space="preserve">Alkohol izopropylowy IPA PLUS 100% </w:t>
            </w:r>
          </w:p>
        </w:tc>
        <w:tc>
          <w:tcPr>
            <w:tcW w:w="3617" w:type="dxa"/>
          </w:tcPr>
          <w:p w14:paraId="7C93A981" w14:textId="0170F9B5" w:rsidR="00C05217" w:rsidRPr="00AA0330" w:rsidRDefault="00C05217" w:rsidP="00C05217">
            <w:pPr>
              <w:shd w:val="clear" w:color="auto" w:fill="FFFFFF"/>
              <w:rPr>
                <w:rStyle w:val="Pogrubienie"/>
                <w:rFonts w:eastAsia="Times New Roman" w:cstheme="minorHAnsi"/>
                <w:b w:val="0"/>
                <w:bCs w:val="0"/>
                <w:sz w:val="20"/>
                <w:szCs w:val="20"/>
                <w:lang w:eastAsia="pl-PL"/>
              </w:rPr>
            </w:pPr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Najwyższej jakości oraz czystości (99%) Alkohol Izopropylowy. Produkt stanowi uniwersalny preparat do przemywania i odtłuszczania powierzchni. Szybko i bezproblemowo odparowuje z czyszczonych powierzchni nie zostawiając przy tym smug. Opakowanie 1 l.</w:t>
            </w:r>
          </w:p>
        </w:tc>
        <w:tc>
          <w:tcPr>
            <w:tcW w:w="1070" w:type="dxa"/>
          </w:tcPr>
          <w:p w14:paraId="47DAACE1" w14:textId="5758109E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14:paraId="2B2706AF" w14:textId="73C828D8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A6E2F03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5" w:type="dxa"/>
          </w:tcPr>
          <w:p w14:paraId="13384457" w14:textId="023D72EA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8" w:type="dxa"/>
          </w:tcPr>
          <w:p w14:paraId="221B4CD7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AA0330" w:rsidRPr="00AA0330" w14:paraId="4263CAD1" w14:textId="77777777" w:rsidTr="00AA0330">
        <w:tc>
          <w:tcPr>
            <w:tcW w:w="593" w:type="dxa"/>
          </w:tcPr>
          <w:p w14:paraId="48542BA1" w14:textId="03B88A91" w:rsidR="00C05217" w:rsidRPr="00AA0330" w:rsidRDefault="00AA0330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667" w:type="dxa"/>
          </w:tcPr>
          <w:p w14:paraId="601A8D7D" w14:textId="7C6EB483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Ściereczka zabezpieczająca przed wilgocią i mgłą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LensPen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FogKlear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FK-1</w:t>
            </w:r>
          </w:p>
        </w:tc>
        <w:tc>
          <w:tcPr>
            <w:tcW w:w="3617" w:type="dxa"/>
          </w:tcPr>
          <w:p w14:paraId="75B2D19E" w14:textId="5FFFED50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eastAsia="Times New Roman" w:cstheme="minorHAnsi"/>
                <w:sz w:val="20"/>
                <w:szCs w:val="20"/>
                <w:lang w:eastAsia="pl-PL"/>
              </w:rPr>
              <w:t>Ściereczka czyszcząca szkła aparatów cyfrowych, lornetek. Zapewnia ochronę przeciwmgielną. Posiada bardzo długą żywotność - ponad 200 czyszczeń. Tkana z naturalnych włókien - ekologiczna.</w:t>
            </w:r>
          </w:p>
        </w:tc>
        <w:tc>
          <w:tcPr>
            <w:tcW w:w="1070" w:type="dxa"/>
          </w:tcPr>
          <w:p w14:paraId="6820991A" w14:textId="4DC330E0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14:paraId="459E5A47" w14:textId="702F99D5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D199475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5" w:type="dxa"/>
          </w:tcPr>
          <w:p w14:paraId="66FA3BD8" w14:textId="400E3BD1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8" w:type="dxa"/>
          </w:tcPr>
          <w:p w14:paraId="5021F93F" w14:textId="77777777" w:rsidR="00C05217" w:rsidRPr="00AA0330" w:rsidRDefault="00C05217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99429A" w:rsidRPr="00AA0330" w14:paraId="47CBDF82" w14:textId="77777777" w:rsidTr="0099429A">
        <w:trPr>
          <w:trHeight w:val="396"/>
        </w:trPr>
        <w:tc>
          <w:tcPr>
            <w:tcW w:w="7655" w:type="dxa"/>
            <w:gridSpan w:val="5"/>
            <w:vAlign w:val="center"/>
          </w:tcPr>
          <w:p w14:paraId="0EDD9F9D" w14:textId="21406BAB" w:rsidR="0099429A" w:rsidRPr="00AA0330" w:rsidRDefault="0099429A" w:rsidP="0099429A">
            <w:pPr>
              <w:jc w:val="center"/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14:paraId="67410C6B" w14:textId="4966043F" w:rsidR="0099429A" w:rsidRPr="00AA0330" w:rsidRDefault="0099429A" w:rsidP="0099429A">
            <w:pPr>
              <w:jc w:val="center"/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935" w:type="dxa"/>
          </w:tcPr>
          <w:p w14:paraId="45866287" w14:textId="77777777" w:rsidR="0099429A" w:rsidRPr="00AA0330" w:rsidRDefault="0099429A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8" w:type="dxa"/>
          </w:tcPr>
          <w:p w14:paraId="4F7E9FF8" w14:textId="77777777" w:rsidR="0099429A" w:rsidRPr="00AA0330" w:rsidRDefault="0099429A" w:rsidP="00C05217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7238EE24" w14:textId="0D14CE8C" w:rsidR="00A011A1" w:rsidRPr="00AA0330" w:rsidRDefault="00A011A1">
      <w:pPr>
        <w:rPr>
          <w:rFonts w:cstheme="minorHAnsi"/>
          <w:sz w:val="20"/>
          <w:szCs w:val="20"/>
        </w:rPr>
      </w:pPr>
    </w:p>
    <w:p w14:paraId="3CD6EB6D" w14:textId="46DEF417" w:rsidR="00A011A1" w:rsidRDefault="007125C3">
      <w:pPr>
        <w:rPr>
          <w:rFonts w:cstheme="minorHAnsi"/>
          <w:sz w:val="20"/>
          <w:szCs w:val="20"/>
        </w:rPr>
      </w:pPr>
      <w:r w:rsidRPr="00AA0330">
        <w:rPr>
          <w:rFonts w:cstheme="minorHAnsi"/>
          <w:sz w:val="20"/>
          <w:szCs w:val="20"/>
        </w:rPr>
        <w:t>CZĘŚĆ III</w:t>
      </w:r>
    </w:p>
    <w:p w14:paraId="7246E241" w14:textId="5C7BE19A" w:rsidR="009D4A10" w:rsidRPr="009D4A10" w:rsidRDefault="009D4A10">
      <w:pPr>
        <w:rPr>
          <w:sz w:val="20"/>
          <w:szCs w:val="20"/>
        </w:rPr>
      </w:pPr>
      <w:r w:rsidRPr="009D4A10">
        <w:rPr>
          <w:sz w:val="20"/>
          <w:szCs w:val="20"/>
        </w:rPr>
        <w:t>Worki syntetyczne do odkurzaczy</w:t>
      </w:r>
    </w:p>
    <w:tbl>
      <w:tblPr>
        <w:tblStyle w:val="Tabela-Siatka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3"/>
        <w:gridCol w:w="1667"/>
        <w:gridCol w:w="3617"/>
        <w:gridCol w:w="1070"/>
        <w:gridCol w:w="708"/>
        <w:gridCol w:w="1276"/>
        <w:gridCol w:w="935"/>
        <w:gridCol w:w="908"/>
      </w:tblGrid>
      <w:tr w:rsidR="00AA0330" w:rsidRPr="00AA0330" w14:paraId="40841BFD" w14:textId="77777777" w:rsidTr="00C05217">
        <w:tc>
          <w:tcPr>
            <w:tcW w:w="593" w:type="dxa"/>
          </w:tcPr>
          <w:p w14:paraId="1A0879CF" w14:textId="68C01C76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1667" w:type="dxa"/>
          </w:tcPr>
          <w:p w14:paraId="5235C9B3" w14:textId="2D10D0BB" w:rsidR="00A011A1" w:rsidRPr="00AA0330" w:rsidRDefault="00A011A1" w:rsidP="00A011A1">
            <w:pPr>
              <w:rPr>
                <w:rFonts w:eastAsia="Times New Roman" w:cstheme="minorHAnsi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Nazwa </w:t>
            </w:r>
          </w:p>
        </w:tc>
        <w:tc>
          <w:tcPr>
            <w:tcW w:w="3617" w:type="dxa"/>
          </w:tcPr>
          <w:p w14:paraId="7487A726" w14:textId="7924650E" w:rsidR="00A011A1" w:rsidRPr="00AA0330" w:rsidRDefault="00A011A1" w:rsidP="00A011A1">
            <w:pPr>
              <w:rPr>
                <w:rFonts w:eastAsia="Times New Roman" w:cstheme="minorHAnsi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Opis </w:t>
            </w:r>
          </w:p>
        </w:tc>
        <w:tc>
          <w:tcPr>
            <w:tcW w:w="1070" w:type="dxa"/>
          </w:tcPr>
          <w:p w14:paraId="132455D1" w14:textId="0445C319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Jednostka miary</w:t>
            </w:r>
          </w:p>
        </w:tc>
        <w:tc>
          <w:tcPr>
            <w:tcW w:w="708" w:type="dxa"/>
          </w:tcPr>
          <w:p w14:paraId="73FCF3E3" w14:textId="035A570D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Ilość  </w:t>
            </w:r>
          </w:p>
        </w:tc>
        <w:tc>
          <w:tcPr>
            <w:tcW w:w="1276" w:type="dxa"/>
          </w:tcPr>
          <w:p w14:paraId="4A2537D0" w14:textId="3BCA2D58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Cena jednostkowa netto</w:t>
            </w:r>
          </w:p>
        </w:tc>
        <w:tc>
          <w:tcPr>
            <w:tcW w:w="935" w:type="dxa"/>
          </w:tcPr>
          <w:p w14:paraId="10DAF338" w14:textId="563A5578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Wartość netto</w:t>
            </w:r>
          </w:p>
        </w:tc>
        <w:tc>
          <w:tcPr>
            <w:tcW w:w="908" w:type="dxa"/>
          </w:tcPr>
          <w:p w14:paraId="3AB157DA" w14:textId="16EDC7E5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Wartość brutto</w:t>
            </w:r>
          </w:p>
        </w:tc>
      </w:tr>
      <w:tr w:rsidR="00AA0330" w:rsidRPr="00AA0330" w14:paraId="57728DAD" w14:textId="77777777" w:rsidTr="00C05217">
        <w:tc>
          <w:tcPr>
            <w:tcW w:w="593" w:type="dxa"/>
          </w:tcPr>
          <w:p w14:paraId="0305F07F" w14:textId="3B1A53DD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15E7F8BA" w14:textId="5E9BD18F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eastAsia="Times New Roman" w:cstheme="minorHAnsi"/>
                <w:sz w:val="20"/>
                <w:szCs w:val="20"/>
              </w:rPr>
              <w:t xml:space="preserve">Worki syntetyczne do odkurzacza </w:t>
            </w:r>
          </w:p>
        </w:tc>
        <w:tc>
          <w:tcPr>
            <w:tcW w:w="3617" w:type="dxa"/>
          </w:tcPr>
          <w:p w14:paraId="7F3DC113" w14:textId="40AF4DE0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eastAsia="Times New Roman" w:cstheme="minorHAnsi"/>
                <w:sz w:val="20"/>
                <w:szCs w:val="20"/>
              </w:rPr>
              <w:t xml:space="preserve">Worki syntetyczne do odkurzacza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</w:rPr>
              <w:t>Nilfisk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</w:rPr>
              <w:t xml:space="preserve"> GD5</w:t>
            </w:r>
          </w:p>
        </w:tc>
        <w:tc>
          <w:tcPr>
            <w:tcW w:w="1070" w:type="dxa"/>
          </w:tcPr>
          <w:p w14:paraId="7F24EE02" w14:textId="7B1AAC42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14:paraId="46CBC986" w14:textId="5F21C29A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28D2F5EA" w14:textId="77777777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5" w:type="dxa"/>
          </w:tcPr>
          <w:p w14:paraId="12FEEAD5" w14:textId="6A71BFAB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8" w:type="dxa"/>
          </w:tcPr>
          <w:p w14:paraId="4B1DF5FB" w14:textId="77777777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AA0330" w:rsidRPr="00AA0330" w14:paraId="562A5500" w14:textId="77777777" w:rsidTr="00C05217">
        <w:tc>
          <w:tcPr>
            <w:tcW w:w="593" w:type="dxa"/>
          </w:tcPr>
          <w:p w14:paraId="60B20A7A" w14:textId="7290ED5E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14:paraId="2948C1FD" w14:textId="1AC356F5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eastAsia="Times New Roman" w:cstheme="minorHAnsi"/>
                <w:sz w:val="20"/>
                <w:szCs w:val="20"/>
              </w:rPr>
              <w:t xml:space="preserve">Worki syntetyczne do odkurzacza </w:t>
            </w:r>
          </w:p>
        </w:tc>
        <w:tc>
          <w:tcPr>
            <w:tcW w:w="3617" w:type="dxa"/>
          </w:tcPr>
          <w:p w14:paraId="6746CE51" w14:textId="49423081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cstheme="minorHAnsi"/>
                <w:sz w:val="20"/>
                <w:szCs w:val="20"/>
              </w:rPr>
              <w:t xml:space="preserve">Worki syntetyczne do odkurzacza </w:t>
            </w:r>
            <w:proofErr w:type="spellStart"/>
            <w:r w:rsidRPr="00AA0330">
              <w:rPr>
                <w:rFonts w:cstheme="minorHAnsi"/>
                <w:sz w:val="20"/>
                <w:szCs w:val="20"/>
              </w:rPr>
              <w:t>Nilfisk</w:t>
            </w:r>
            <w:proofErr w:type="spellEnd"/>
            <w:r w:rsidRPr="00AA0330">
              <w:rPr>
                <w:rFonts w:cstheme="minorHAnsi"/>
                <w:sz w:val="20"/>
                <w:szCs w:val="20"/>
              </w:rPr>
              <w:t xml:space="preserve"> VP300</w:t>
            </w:r>
          </w:p>
        </w:tc>
        <w:tc>
          <w:tcPr>
            <w:tcW w:w="1070" w:type="dxa"/>
          </w:tcPr>
          <w:p w14:paraId="2265D73D" w14:textId="05D04EF6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14:paraId="37FF0286" w14:textId="2A1E24CD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2BA7659D" w14:textId="77777777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5" w:type="dxa"/>
          </w:tcPr>
          <w:p w14:paraId="4D108D78" w14:textId="4030CFF9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8" w:type="dxa"/>
          </w:tcPr>
          <w:p w14:paraId="7742BBC4" w14:textId="77777777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AA0330" w:rsidRPr="00AA0330" w14:paraId="1FB78D18" w14:textId="77777777" w:rsidTr="00C05217">
        <w:tc>
          <w:tcPr>
            <w:tcW w:w="593" w:type="dxa"/>
          </w:tcPr>
          <w:p w14:paraId="310BB226" w14:textId="69CD18CB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14:paraId="28BE2AC8" w14:textId="52EBC015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eastAsia="Times New Roman" w:cstheme="minorHAnsi"/>
                <w:sz w:val="20"/>
                <w:szCs w:val="20"/>
              </w:rPr>
              <w:t xml:space="preserve">Worki syntetyczne do odkurzacza </w:t>
            </w:r>
          </w:p>
        </w:tc>
        <w:tc>
          <w:tcPr>
            <w:tcW w:w="3617" w:type="dxa"/>
          </w:tcPr>
          <w:p w14:paraId="227BFF5E" w14:textId="75BEF657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Fonts w:eastAsia="Times New Roman" w:cstheme="minorHAnsi"/>
                <w:sz w:val="20"/>
                <w:szCs w:val="20"/>
              </w:rPr>
              <w:t xml:space="preserve">Worki syntetyczne do odkurzacza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</w:rPr>
              <w:t>Nilfisk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</w:rPr>
              <w:t>Alto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A0330">
              <w:rPr>
                <w:rFonts w:eastAsia="Times New Roman" w:cstheme="minorHAnsi"/>
                <w:sz w:val="20"/>
                <w:szCs w:val="20"/>
              </w:rPr>
              <w:t>Attix</w:t>
            </w:r>
            <w:proofErr w:type="spellEnd"/>
            <w:r w:rsidRPr="00AA0330">
              <w:rPr>
                <w:rFonts w:eastAsia="Times New Roman" w:cstheme="minorHAnsi"/>
                <w:sz w:val="20"/>
                <w:szCs w:val="20"/>
              </w:rPr>
              <w:t xml:space="preserve"> 30-01  </w:t>
            </w:r>
          </w:p>
        </w:tc>
        <w:tc>
          <w:tcPr>
            <w:tcW w:w="1070" w:type="dxa"/>
          </w:tcPr>
          <w:p w14:paraId="0A008248" w14:textId="6358A226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14:paraId="5092C26C" w14:textId="1FB1BE6B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1459D36A" w14:textId="77777777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5" w:type="dxa"/>
          </w:tcPr>
          <w:p w14:paraId="293980E7" w14:textId="4FF20FED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8" w:type="dxa"/>
          </w:tcPr>
          <w:p w14:paraId="55F47EF6" w14:textId="77777777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AA0330" w:rsidRPr="00AA0330" w14:paraId="198A80D7" w14:textId="77777777" w:rsidTr="00C05217">
        <w:trPr>
          <w:trHeight w:val="414"/>
        </w:trPr>
        <w:tc>
          <w:tcPr>
            <w:tcW w:w="7655" w:type="dxa"/>
            <w:gridSpan w:val="5"/>
            <w:vAlign w:val="center"/>
          </w:tcPr>
          <w:p w14:paraId="379FBB6B" w14:textId="5D4ACD54" w:rsidR="00A011A1" w:rsidRPr="00AA0330" w:rsidRDefault="00A011A1" w:rsidP="00A011A1">
            <w:pPr>
              <w:jc w:val="center"/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14:paraId="4CB834C8" w14:textId="10727DCC" w:rsidR="00A011A1" w:rsidRPr="00AA0330" w:rsidRDefault="00A011A1" w:rsidP="00A011A1">
            <w:pPr>
              <w:jc w:val="center"/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  <w:r w:rsidRPr="00AA0330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935" w:type="dxa"/>
            <w:vAlign w:val="center"/>
          </w:tcPr>
          <w:p w14:paraId="05E5B8D6" w14:textId="2282D6AD" w:rsidR="00A011A1" w:rsidRPr="00AA0330" w:rsidRDefault="00A011A1" w:rsidP="00A011A1">
            <w:pPr>
              <w:jc w:val="center"/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24923F13" w14:textId="77777777" w:rsidR="00A011A1" w:rsidRPr="00AA0330" w:rsidRDefault="00A011A1" w:rsidP="00A011A1">
            <w:pPr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365F749B" w14:textId="070927D1" w:rsidR="00A011A1" w:rsidRPr="00AA0330" w:rsidRDefault="00A011A1" w:rsidP="00AA033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4937AC" w14:textId="64E9848B" w:rsidR="00A011A1" w:rsidRPr="00AA0330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6D8EB823" w14:textId="173B0948" w:rsidR="00A011A1" w:rsidRPr="00AA0330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4EDFDEA8" w14:textId="7D6DA227" w:rsidR="00A011A1" w:rsidRPr="00AA0330" w:rsidRDefault="00A011A1" w:rsidP="00662FE1">
      <w:pPr>
        <w:shd w:val="clear" w:color="auto" w:fill="FFFFFF"/>
        <w:spacing w:after="0" w:line="240" w:lineRule="auto"/>
        <w:ind w:left="426"/>
        <w:rPr>
          <w:rFonts w:eastAsia="Times New Roman" w:cstheme="minorHAnsi"/>
          <w:sz w:val="20"/>
          <w:szCs w:val="20"/>
          <w:lang w:eastAsia="pl-PL"/>
        </w:rPr>
      </w:pPr>
    </w:p>
    <w:p w14:paraId="360C4718" w14:textId="77777777" w:rsidR="00A011A1" w:rsidRPr="00AA0330" w:rsidRDefault="00A011A1" w:rsidP="004C74E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A011A1" w:rsidRPr="00AA0330" w:rsidSect="00C0521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1865" w14:textId="77777777" w:rsidR="00121B65" w:rsidRDefault="00121B65" w:rsidP="005D557C">
      <w:pPr>
        <w:spacing w:after="0" w:line="240" w:lineRule="auto"/>
      </w:pPr>
      <w:r>
        <w:separator/>
      </w:r>
    </w:p>
  </w:endnote>
  <w:endnote w:type="continuationSeparator" w:id="0">
    <w:p w14:paraId="66F1307B" w14:textId="77777777" w:rsidR="00121B65" w:rsidRDefault="00121B65" w:rsidP="005D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539C" w14:textId="77777777" w:rsidR="00121B65" w:rsidRDefault="00121B65" w:rsidP="005D557C">
      <w:pPr>
        <w:spacing w:after="0" w:line="240" w:lineRule="auto"/>
      </w:pPr>
      <w:r>
        <w:separator/>
      </w:r>
    </w:p>
  </w:footnote>
  <w:footnote w:type="continuationSeparator" w:id="0">
    <w:p w14:paraId="79877212" w14:textId="77777777" w:rsidR="00121B65" w:rsidRDefault="00121B65" w:rsidP="005D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D6EA" w14:textId="3CA8F612" w:rsidR="005D557C" w:rsidRPr="005D557C" w:rsidRDefault="005D557C" w:rsidP="005D557C">
    <w:pPr>
      <w:pStyle w:val="Nagwek"/>
      <w:jc w:val="right"/>
      <w:rPr>
        <w:sz w:val="18"/>
        <w:szCs w:val="18"/>
      </w:rPr>
    </w:pPr>
    <w:r w:rsidRPr="005D557C">
      <w:rPr>
        <w:sz w:val="18"/>
        <w:szCs w:val="18"/>
      </w:rPr>
      <w:t>Załącznik nr 4</w:t>
    </w:r>
  </w:p>
  <w:p w14:paraId="38F4F40B" w14:textId="53958478" w:rsidR="005D557C" w:rsidRPr="005D557C" w:rsidRDefault="005D557C" w:rsidP="005D557C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</w:t>
    </w:r>
    <w:r w:rsidRPr="005D557C">
      <w:rPr>
        <w:sz w:val="18"/>
        <w:szCs w:val="18"/>
      </w:rPr>
      <w:t>o zapytania ofertowego</w:t>
    </w:r>
  </w:p>
  <w:p w14:paraId="2E7A58CD" w14:textId="0B201276" w:rsidR="005D557C" w:rsidRPr="005D557C" w:rsidRDefault="005D557C" w:rsidP="005D557C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n</w:t>
    </w:r>
    <w:r w:rsidRPr="005D557C">
      <w:rPr>
        <w:sz w:val="18"/>
        <w:szCs w:val="18"/>
      </w:rPr>
      <w:t>r DzAI.282.35-1.22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B1A"/>
    <w:multiLevelType w:val="multilevel"/>
    <w:tmpl w:val="42C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F294B"/>
    <w:multiLevelType w:val="multilevel"/>
    <w:tmpl w:val="CB4CD8F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DE39B4"/>
    <w:multiLevelType w:val="multilevel"/>
    <w:tmpl w:val="D87A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010AF7"/>
    <w:multiLevelType w:val="multilevel"/>
    <w:tmpl w:val="C112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B024DB"/>
    <w:multiLevelType w:val="multilevel"/>
    <w:tmpl w:val="245A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2830F1"/>
    <w:multiLevelType w:val="hybridMultilevel"/>
    <w:tmpl w:val="542A5784"/>
    <w:lvl w:ilvl="0" w:tplc="D9260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E7C24"/>
    <w:multiLevelType w:val="multilevel"/>
    <w:tmpl w:val="854EA1A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num w:numId="1" w16cid:durableId="1273825665">
    <w:abstractNumId w:val="5"/>
  </w:num>
  <w:num w:numId="2" w16cid:durableId="1466848550">
    <w:abstractNumId w:val="2"/>
  </w:num>
  <w:num w:numId="3" w16cid:durableId="775516469">
    <w:abstractNumId w:val="6"/>
  </w:num>
  <w:num w:numId="4" w16cid:durableId="1308239070">
    <w:abstractNumId w:val="1"/>
  </w:num>
  <w:num w:numId="5" w16cid:durableId="516117463">
    <w:abstractNumId w:val="3"/>
  </w:num>
  <w:num w:numId="6" w16cid:durableId="1986548832">
    <w:abstractNumId w:val="0"/>
  </w:num>
  <w:num w:numId="7" w16cid:durableId="1710564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82"/>
    <w:rsid w:val="00044ABF"/>
    <w:rsid w:val="00121B65"/>
    <w:rsid w:val="00277755"/>
    <w:rsid w:val="00333C07"/>
    <w:rsid w:val="00407434"/>
    <w:rsid w:val="00440FD7"/>
    <w:rsid w:val="00497B62"/>
    <w:rsid w:val="004C74EE"/>
    <w:rsid w:val="005D557C"/>
    <w:rsid w:val="00662FE1"/>
    <w:rsid w:val="006D5946"/>
    <w:rsid w:val="007125C3"/>
    <w:rsid w:val="0083227E"/>
    <w:rsid w:val="008A51C2"/>
    <w:rsid w:val="008B2C2D"/>
    <w:rsid w:val="008F50A4"/>
    <w:rsid w:val="00914C03"/>
    <w:rsid w:val="0099429A"/>
    <w:rsid w:val="009A6C86"/>
    <w:rsid w:val="009D4A10"/>
    <w:rsid w:val="00A011A1"/>
    <w:rsid w:val="00AA0330"/>
    <w:rsid w:val="00BA4897"/>
    <w:rsid w:val="00C05217"/>
    <w:rsid w:val="00C20F5D"/>
    <w:rsid w:val="00CD74B1"/>
    <w:rsid w:val="00CF2A5A"/>
    <w:rsid w:val="00D0168C"/>
    <w:rsid w:val="00D02D16"/>
    <w:rsid w:val="00D463F5"/>
    <w:rsid w:val="00DA7733"/>
    <w:rsid w:val="00DD40DE"/>
    <w:rsid w:val="00DF6431"/>
    <w:rsid w:val="00E15C48"/>
    <w:rsid w:val="00E90DBC"/>
    <w:rsid w:val="00F620BE"/>
    <w:rsid w:val="00FA21A4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C8A3"/>
  <w15:chartTrackingRefBased/>
  <w15:docId w15:val="{B1B3FE05-27E9-4281-A5B7-58FDC261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0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40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0F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7D82"/>
    <w:rPr>
      <w:b/>
      <w:bCs/>
    </w:rPr>
  </w:style>
  <w:style w:type="paragraph" w:styleId="Akapitzlist">
    <w:name w:val="List Paragraph"/>
    <w:basedOn w:val="Normalny"/>
    <w:uiPriority w:val="34"/>
    <w:qFormat/>
    <w:rsid w:val="00FC7D8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0F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40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0F5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ela-Siatka">
    <w:name w:val="Table Grid"/>
    <w:basedOn w:val="Standardowy"/>
    <w:uiPriority w:val="39"/>
    <w:rsid w:val="00C0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57C"/>
  </w:style>
  <w:style w:type="paragraph" w:styleId="Stopka">
    <w:name w:val="footer"/>
    <w:basedOn w:val="Normalny"/>
    <w:link w:val="StopkaZnak"/>
    <w:uiPriority w:val="99"/>
    <w:unhideWhenUsed/>
    <w:rsid w:val="005D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2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CFBB-FB36-4158-9DD7-AAD5A4A0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Trojanowska</dc:creator>
  <cp:keywords/>
  <dc:description/>
  <cp:lastModifiedBy>SkansenN</cp:lastModifiedBy>
  <cp:revision>8</cp:revision>
  <cp:lastPrinted>2022-05-24T08:36:00Z</cp:lastPrinted>
  <dcterms:created xsi:type="dcterms:W3CDTF">2022-06-08T08:54:00Z</dcterms:created>
  <dcterms:modified xsi:type="dcterms:W3CDTF">2022-06-08T11:15:00Z</dcterms:modified>
</cp:coreProperties>
</file>