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27439477"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9902FF">
              <w:rPr>
                <w:rFonts w:ascii="Arial" w:hAnsi="Arial" w:cs="Arial"/>
                <w:sz w:val="20"/>
                <w:szCs w:val="20"/>
              </w:rPr>
              <w:br/>
            </w:r>
            <w:r w:rsidRPr="000C7661">
              <w:rPr>
                <w:rFonts w:ascii="Arial" w:hAnsi="Arial" w:cs="Arial"/>
                <w:sz w:val="20"/>
                <w:szCs w:val="20"/>
              </w:rPr>
              <w:t xml:space="preserve">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w:t>
            </w:r>
            <w:r w:rsidR="009C1B22">
              <w:rPr>
                <w:rFonts w:ascii="Arial" w:hAnsi="Arial" w:cs="Arial"/>
                <w:sz w:val="20"/>
                <w:szCs w:val="20"/>
              </w:rPr>
              <w:t>21</w:t>
            </w:r>
            <w:r w:rsidRPr="000C7661">
              <w:rPr>
                <w:rFonts w:ascii="Arial" w:hAnsi="Arial" w:cs="Arial"/>
                <w:sz w:val="20"/>
                <w:szCs w:val="20"/>
              </w:rPr>
              <w:t xml:space="preserve"> r. poz. 2019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767E637" w:rsidR="00456AF7" w:rsidRPr="00BD4E13" w:rsidRDefault="006E6ED1" w:rsidP="00372E8B">
            <w:pPr>
              <w:pStyle w:val="Bezodstpw"/>
              <w:jc w:val="center"/>
              <w:rPr>
                <w:b/>
                <w:color w:val="FF0000"/>
                <w:sz w:val="38"/>
                <w:szCs w:val="38"/>
              </w:rPr>
            </w:pPr>
            <w:r>
              <w:rPr>
                <w:b/>
                <w:color w:val="FF0000"/>
                <w:sz w:val="38"/>
                <w:szCs w:val="38"/>
              </w:rPr>
              <w:t xml:space="preserve">Wymiana </w:t>
            </w:r>
            <w:r w:rsidR="00F64665">
              <w:rPr>
                <w:b/>
                <w:color w:val="FF0000"/>
                <w:sz w:val="38"/>
                <w:szCs w:val="38"/>
              </w:rPr>
              <w:t xml:space="preserve">stolarki </w:t>
            </w:r>
            <w:r w:rsidR="00372E8B">
              <w:rPr>
                <w:b/>
                <w:color w:val="FF0000"/>
                <w:sz w:val="38"/>
                <w:szCs w:val="38"/>
              </w:rPr>
              <w:t>drzwi</w:t>
            </w:r>
            <w:r w:rsidR="00F64665">
              <w:rPr>
                <w:b/>
                <w:color w:val="FF0000"/>
                <w:sz w:val="38"/>
                <w:szCs w:val="38"/>
              </w:rPr>
              <w:t>owej</w:t>
            </w:r>
            <w:r w:rsidR="00372E8B">
              <w:rPr>
                <w:b/>
                <w:color w:val="FF0000"/>
                <w:sz w:val="38"/>
                <w:szCs w:val="38"/>
              </w:rPr>
              <w:t xml:space="preserve"> do lokali</w:t>
            </w:r>
            <w:r w:rsidR="006731DE">
              <w:rPr>
                <w:b/>
                <w:color w:val="FF0000"/>
                <w:sz w:val="38"/>
                <w:szCs w:val="38"/>
              </w:rPr>
              <w:t xml:space="preserve"> w </w:t>
            </w:r>
            <w:r w:rsidR="00723BC0">
              <w:rPr>
                <w:b/>
                <w:color w:val="FF0000"/>
                <w:sz w:val="38"/>
                <w:szCs w:val="38"/>
              </w:rPr>
              <w:t>zasobach</w:t>
            </w:r>
            <w:r w:rsidR="00124E41">
              <w:rPr>
                <w:b/>
                <w:color w:val="FF0000"/>
                <w:sz w:val="38"/>
                <w:szCs w:val="38"/>
              </w:rPr>
              <w:t xml:space="preserve"> gminnych </w:t>
            </w:r>
            <w:r w:rsidR="00456AF7">
              <w:rPr>
                <w:b/>
                <w:color w:val="FF0000"/>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281"/>
              <w:tblW w:w="2019" w:type="pct"/>
              <w:tblLook w:val="04A0" w:firstRow="1" w:lastRow="0" w:firstColumn="1" w:lastColumn="0" w:noHBand="0" w:noVBand="1"/>
            </w:tblPr>
            <w:tblGrid>
              <w:gridCol w:w="3660"/>
            </w:tblGrid>
            <w:tr w:rsidR="001800E9" w:rsidRPr="001800E9" w14:paraId="7E2F4EBD" w14:textId="77777777" w:rsidTr="002C00BB">
              <w:tc>
                <w:tcPr>
                  <w:tcW w:w="3660" w:type="dxa"/>
                  <w:tcMar>
                    <w:top w:w="216" w:type="dxa"/>
                    <w:left w:w="115" w:type="dxa"/>
                    <w:bottom w:w="216" w:type="dxa"/>
                    <w:right w:w="115" w:type="dxa"/>
                  </w:tcMar>
                </w:tcPr>
                <w:p w14:paraId="0F120514" w14:textId="77777777" w:rsidR="00ED02DC" w:rsidRPr="001800E9" w:rsidRDefault="002C00BB" w:rsidP="002C00BB">
                  <w:pPr>
                    <w:pStyle w:val="Bezodstpw"/>
                    <w:rPr>
                      <w:b/>
                      <w:color w:val="FF0000"/>
                      <w:sz w:val="28"/>
                      <w:szCs w:val="28"/>
                    </w:rPr>
                  </w:pPr>
                  <w:r w:rsidRPr="001800E9">
                    <w:rPr>
                      <w:b/>
                      <w:color w:val="FF0000"/>
                      <w:sz w:val="28"/>
                      <w:szCs w:val="28"/>
                    </w:rPr>
                    <w:t xml:space="preserve">Zatwierdził </w:t>
                  </w:r>
                </w:p>
                <w:p w14:paraId="44E4F741" w14:textId="3E1F98AA" w:rsidR="002C00BB" w:rsidRPr="001800E9" w:rsidRDefault="002C00BB" w:rsidP="002C00BB">
                  <w:pPr>
                    <w:pStyle w:val="Bezodstpw"/>
                    <w:rPr>
                      <w:b/>
                      <w:color w:val="FF0000"/>
                      <w:sz w:val="28"/>
                      <w:szCs w:val="28"/>
                    </w:rPr>
                  </w:pPr>
                  <w:r w:rsidRPr="001800E9">
                    <w:rPr>
                      <w:b/>
                      <w:color w:val="FF0000"/>
                      <w:sz w:val="28"/>
                      <w:szCs w:val="28"/>
                    </w:rPr>
                    <w:t>Dyrektor ZGM</w:t>
                  </w:r>
                </w:p>
                <w:p w14:paraId="1EEE52FB" w14:textId="2751C1D2" w:rsidR="002C00BB" w:rsidRPr="001800E9" w:rsidRDefault="00F63607" w:rsidP="002C00BB">
                  <w:pPr>
                    <w:pStyle w:val="Bezodstpw"/>
                    <w:rPr>
                      <w:b/>
                      <w:color w:val="FF0000"/>
                      <w:sz w:val="28"/>
                      <w:szCs w:val="28"/>
                    </w:rPr>
                  </w:pPr>
                  <w:r>
                    <w:rPr>
                      <w:b/>
                      <w:color w:val="FF0000"/>
                      <w:sz w:val="28"/>
                      <w:szCs w:val="28"/>
                    </w:rPr>
                    <w:t>Paweł Nowacki</w:t>
                  </w:r>
                </w:p>
                <w:p w14:paraId="37F21CE8" w14:textId="77777777" w:rsidR="002C00BB" w:rsidRPr="001800E9" w:rsidRDefault="002C00BB" w:rsidP="002C00BB">
                  <w:pPr>
                    <w:pStyle w:val="Bezodstpw"/>
                    <w:rPr>
                      <w:b/>
                      <w:i/>
                      <w:color w:val="FF0000"/>
                      <w:sz w:val="20"/>
                      <w:szCs w:val="20"/>
                    </w:rPr>
                  </w:pPr>
                  <w:r w:rsidRPr="001800E9">
                    <w:rPr>
                      <w:b/>
                      <w:i/>
                      <w:color w:val="FF0000"/>
                      <w:sz w:val="20"/>
                      <w:szCs w:val="20"/>
                    </w:rPr>
                    <w:t>(pieczęć i podpis na oryginale)</w:t>
                  </w:r>
                </w:p>
                <w:p w14:paraId="5E4BD32F" w14:textId="77777777" w:rsidR="002C00BB" w:rsidRPr="001800E9" w:rsidRDefault="002C00BB" w:rsidP="002C00BB">
                  <w:pPr>
                    <w:pStyle w:val="Bezodstpw"/>
                    <w:rPr>
                      <w:b/>
                      <w:i/>
                      <w:color w:val="FF0000"/>
                      <w:sz w:val="20"/>
                      <w:szCs w:val="20"/>
                    </w:rPr>
                  </w:pPr>
                </w:p>
                <w:p w14:paraId="1DF1A94A" w14:textId="17BD3852" w:rsidR="002C00BB" w:rsidRPr="001800E9" w:rsidRDefault="002C00BB" w:rsidP="002C00BB">
                  <w:pPr>
                    <w:pStyle w:val="Bezodstpw"/>
                    <w:rPr>
                      <w:b/>
                      <w:color w:val="FF0000"/>
                      <w:sz w:val="28"/>
                      <w:szCs w:val="28"/>
                    </w:rPr>
                  </w:pPr>
                  <w:r w:rsidRPr="001800E9">
                    <w:rPr>
                      <w:b/>
                      <w:color w:val="FF0000"/>
                      <w:sz w:val="28"/>
                      <w:szCs w:val="28"/>
                    </w:rPr>
                    <w:t>2021-</w:t>
                  </w:r>
                  <w:r w:rsidR="00F070F7">
                    <w:rPr>
                      <w:b/>
                      <w:color w:val="FF0000"/>
                      <w:sz w:val="28"/>
                      <w:szCs w:val="28"/>
                    </w:rPr>
                    <w:t>09-14</w:t>
                  </w:r>
                </w:p>
                <w:p w14:paraId="5AF82EFC" w14:textId="77777777" w:rsidR="002C00BB" w:rsidRPr="001800E9" w:rsidRDefault="002C00BB" w:rsidP="002C00BB">
                  <w:pPr>
                    <w:pStyle w:val="Bezodstpw"/>
                    <w:rPr>
                      <w:b/>
                      <w:color w:val="FF0000"/>
                    </w:rPr>
                  </w:pPr>
                </w:p>
              </w:tc>
            </w:tr>
          </w:tbl>
          <w:p w14:paraId="70B35E70" w14:textId="7938D211" w:rsidR="00456AF7" w:rsidRPr="00456AF7" w:rsidRDefault="00456AF7" w:rsidP="00ED02DC">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309DC0FA" w:rsidR="00824CF2" w:rsidRDefault="00136E62" w:rsidP="000450CC">
      <w:pPr>
        <w:pStyle w:val="Spistreci2"/>
        <w:spacing w:line="360"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6806A6">
          <w:rPr>
            <w:noProof/>
            <w:webHidden/>
          </w:rPr>
          <w:t>2</w:t>
        </w:r>
        <w:r w:rsidR="00824CF2">
          <w:rPr>
            <w:noProof/>
            <w:webHidden/>
          </w:rPr>
          <w:fldChar w:fldCharType="end"/>
        </w:r>
      </w:hyperlink>
    </w:p>
    <w:p w14:paraId="0E082803" w14:textId="77777777" w:rsidR="00824CF2" w:rsidRDefault="002B21DE" w:rsidP="000450CC">
      <w:pPr>
        <w:pStyle w:val="Spistreci2"/>
        <w:spacing w:line="360"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6806A6">
          <w:rPr>
            <w:noProof/>
            <w:webHidden/>
          </w:rPr>
          <w:t>3</w:t>
        </w:r>
        <w:r w:rsidR="00824CF2">
          <w:rPr>
            <w:noProof/>
            <w:webHidden/>
          </w:rPr>
          <w:fldChar w:fldCharType="end"/>
        </w:r>
      </w:hyperlink>
    </w:p>
    <w:p w14:paraId="69F3A93E" w14:textId="77777777" w:rsidR="00824CF2" w:rsidRDefault="002B21DE" w:rsidP="000450CC">
      <w:pPr>
        <w:pStyle w:val="Spistreci2"/>
        <w:spacing w:line="360"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6806A6">
          <w:rPr>
            <w:noProof/>
            <w:webHidden/>
          </w:rPr>
          <w:t>8</w:t>
        </w:r>
        <w:r w:rsidR="00824CF2">
          <w:rPr>
            <w:noProof/>
            <w:webHidden/>
          </w:rPr>
          <w:fldChar w:fldCharType="end"/>
        </w:r>
      </w:hyperlink>
    </w:p>
    <w:p w14:paraId="43B0AB88" w14:textId="77777777" w:rsidR="00824CF2" w:rsidRDefault="002B21DE" w:rsidP="000450CC">
      <w:pPr>
        <w:pStyle w:val="Spistreci2"/>
        <w:spacing w:line="360"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6806A6">
          <w:rPr>
            <w:noProof/>
            <w:webHidden/>
          </w:rPr>
          <w:t>8</w:t>
        </w:r>
        <w:r w:rsidR="00824CF2">
          <w:rPr>
            <w:noProof/>
            <w:webHidden/>
          </w:rPr>
          <w:fldChar w:fldCharType="end"/>
        </w:r>
      </w:hyperlink>
    </w:p>
    <w:p w14:paraId="6BB14B7B" w14:textId="77777777" w:rsidR="00824CF2" w:rsidRDefault="002B21DE" w:rsidP="000450CC">
      <w:pPr>
        <w:pStyle w:val="Spistreci2"/>
        <w:spacing w:line="360"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6806A6">
          <w:rPr>
            <w:noProof/>
            <w:webHidden/>
          </w:rPr>
          <w:t>8</w:t>
        </w:r>
        <w:r w:rsidR="00824CF2">
          <w:rPr>
            <w:noProof/>
            <w:webHidden/>
          </w:rPr>
          <w:fldChar w:fldCharType="end"/>
        </w:r>
      </w:hyperlink>
    </w:p>
    <w:p w14:paraId="0BA9AE0A" w14:textId="77777777" w:rsidR="00824CF2" w:rsidRDefault="002B21DE" w:rsidP="000450CC">
      <w:pPr>
        <w:pStyle w:val="Spistreci2"/>
        <w:spacing w:line="360"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6806A6">
          <w:rPr>
            <w:noProof/>
            <w:webHidden/>
          </w:rPr>
          <w:t>10</w:t>
        </w:r>
        <w:r w:rsidR="00824CF2">
          <w:rPr>
            <w:noProof/>
            <w:webHidden/>
          </w:rPr>
          <w:fldChar w:fldCharType="end"/>
        </w:r>
      </w:hyperlink>
    </w:p>
    <w:p w14:paraId="07866EF5" w14:textId="77777777" w:rsidR="00824CF2" w:rsidRDefault="002B21DE" w:rsidP="000450CC">
      <w:pPr>
        <w:pStyle w:val="Spistreci2"/>
        <w:spacing w:line="360"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6806A6">
          <w:rPr>
            <w:noProof/>
            <w:webHidden/>
          </w:rPr>
          <w:t>11</w:t>
        </w:r>
        <w:r w:rsidR="00824CF2">
          <w:rPr>
            <w:noProof/>
            <w:webHidden/>
          </w:rPr>
          <w:fldChar w:fldCharType="end"/>
        </w:r>
      </w:hyperlink>
    </w:p>
    <w:p w14:paraId="4B5B5EC2" w14:textId="77777777" w:rsidR="00824CF2" w:rsidRDefault="002B21DE" w:rsidP="000450CC">
      <w:pPr>
        <w:pStyle w:val="Spistreci2"/>
        <w:spacing w:line="360"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6806A6">
          <w:rPr>
            <w:noProof/>
            <w:webHidden/>
          </w:rPr>
          <w:t>18</w:t>
        </w:r>
        <w:r w:rsidR="00824CF2">
          <w:rPr>
            <w:noProof/>
            <w:webHidden/>
          </w:rPr>
          <w:fldChar w:fldCharType="end"/>
        </w:r>
      </w:hyperlink>
    </w:p>
    <w:p w14:paraId="0B4F0355" w14:textId="77777777" w:rsidR="00824CF2" w:rsidRDefault="002B21DE" w:rsidP="000450CC">
      <w:pPr>
        <w:pStyle w:val="Spistreci2"/>
        <w:spacing w:line="360"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6806A6">
          <w:rPr>
            <w:noProof/>
            <w:webHidden/>
          </w:rPr>
          <w:t>21</w:t>
        </w:r>
        <w:r w:rsidR="00824CF2">
          <w:rPr>
            <w:noProof/>
            <w:webHidden/>
          </w:rPr>
          <w:fldChar w:fldCharType="end"/>
        </w:r>
      </w:hyperlink>
    </w:p>
    <w:p w14:paraId="713F98F6" w14:textId="77777777" w:rsidR="00824CF2" w:rsidRDefault="002B21DE" w:rsidP="000450CC">
      <w:pPr>
        <w:pStyle w:val="Spistreci2"/>
        <w:spacing w:line="360"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6806A6">
          <w:rPr>
            <w:noProof/>
            <w:webHidden/>
          </w:rPr>
          <w:t>23</w:t>
        </w:r>
        <w:r w:rsidR="00824CF2">
          <w:rPr>
            <w:noProof/>
            <w:webHidden/>
          </w:rPr>
          <w:fldChar w:fldCharType="end"/>
        </w:r>
      </w:hyperlink>
    </w:p>
    <w:p w14:paraId="2FDC0157" w14:textId="77777777" w:rsidR="00824CF2" w:rsidRDefault="002B21DE" w:rsidP="000450CC">
      <w:pPr>
        <w:pStyle w:val="Spistreci2"/>
        <w:spacing w:line="360"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6806A6">
          <w:rPr>
            <w:noProof/>
            <w:webHidden/>
          </w:rPr>
          <w:t>23</w:t>
        </w:r>
        <w:r w:rsidR="00824CF2">
          <w:rPr>
            <w:noProof/>
            <w:webHidden/>
          </w:rPr>
          <w:fldChar w:fldCharType="end"/>
        </w:r>
      </w:hyperlink>
    </w:p>
    <w:p w14:paraId="262C36B5" w14:textId="77777777" w:rsidR="00824CF2" w:rsidRDefault="002B21DE" w:rsidP="000450CC">
      <w:pPr>
        <w:pStyle w:val="Spistreci2"/>
        <w:spacing w:line="360"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6806A6">
          <w:rPr>
            <w:noProof/>
            <w:webHidden/>
          </w:rPr>
          <w:t>24</w:t>
        </w:r>
        <w:r w:rsidR="00824CF2">
          <w:rPr>
            <w:noProof/>
            <w:webHidden/>
          </w:rPr>
          <w:fldChar w:fldCharType="end"/>
        </w:r>
      </w:hyperlink>
    </w:p>
    <w:p w14:paraId="093B77E7" w14:textId="77777777" w:rsidR="00824CF2" w:rsidRDefault="002B21DE" w:rsidP="000450CC">
      <w:pPr>
        <w:pStyle w:val="Spistreci2"/>
        <w:spacing w:line="360"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6806A6">
          <w:rPr>
            <w:noProof/>
            <w:webHidden/>
          </w:rPr>
          <w:t>26</w:t>
        </w:r>
        <w:r w:rsidR="00824CF2">
          <w:rPr>
            <w:noProof/>
            <w:webHidden/>
          </w:rPr>
          <w:fldChar w:fldCharType="end"/>
        </w:r>
      </w:hyperlink>
    </w:p>
    <w:p w14:paraId="49738A98" w14:textId="77777777" w:rsidR="00824CF2" w:rsidRDefault="002B21DE" w:rsidP="000450CC">
      <w:pPr>
        <w:pStyle w:val="Spistreci2"/>
        <w:spacing w:line="360"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6806A6">
          <w:rPr>
            <w:noProof/>
            <w:webHidden/>
          </w:rPr>
          <w:t>27</w:t>
        </w:r>
        <w:r w:rsidR="00824CF2">
          <w:rPr>
            <w:noProof/>
            <w:webHidden/>
          </w:rPr>
          <w:fldChar w:fldCharType="end"/>
        </w:r>
      </w:hyperlink>
    </w:p>
    <w:p w14:paraId="7098D377" w14:textId="77777777" w:rsidR="00824CF2" w:rsidRDefault="002B21DE" w:rsidP="000450CC">
      <w:pPr>
        <w:pStyle w:val="Spistreci2"/>
        <w:spacing w:line="360"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6806A6">
          <w:rPr>
            <w:noProof/>
            <w:webHidden/>
          </w:rPr>
          <w:t>27</w:t>
        </w:r>
        <w:r w:rsidR="00824CF2">
          <w:rPr>
            <w:noProof/>
            <w:webHidden/>
          </w:rPr>
          <w:fldChar w:fldCharType="end"/>
        </w:r>
      </w:hyperlink>
    </w:p>
    <w:p w14:paraId="31F56BCD" w14:textId="77777777" w:rsidR="00824CF2" w:rsidRDefault="002B21DE" w:rsidP="000450CC">
      <w:pPr>
        <w:pStyle w:val="Spistreci2"/>
        <w:spacing w:line="360"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6806A6">
          <w:rPr>
            <w:noProof/>
            <w:webHidden/>
          </w:rPr>
          <w:t>28</w:t>
        </w:r>
        <w:r w:rsidR="00824CF2">
          <w:rPr>
            <w:noProof/>
            <w:webHidden/>
          </w:rPr>
          <w:fldChar w:fldCharType="end"/>
        </w:r>
      </w:hyperlink>
    </w:p>
    <w:p w14:paraId="2F355CC8" w14:textId="77777777" w:rsidR="00824CF2" w:rsidRDefault="002B21DE" w:rsidP="000450CC">
      <w:pPr>
        <w:pStyle w:val="Spistreci2"/>
        <w:spacing w:line="360"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6806A6">
          <w:rPr>
            <w:noProof/>
            <w:webHidden/>
          </w:rPr>
          <w:t>28</w:t>
        </w:r>
        <w:r w:rsidR="00824CF2">
          <w:rPr>
            <w:noProof/>
            <w:webHidden/>
          </w:rPr>
          <w:fldChar w:fldCharType="end"/>
        </w:r>
      </w:hyperlink>
    </w:p>
    <w:p w14:paraId="2D353F2C" w14:textId="77777777" w:rsidR="00824CF2" w:rsidRDefault="002B21DE" w:rsidP="000450CC">
      <w:pPr>
        <w:pStyle w:val="Spistreci2"/>
        <w:spacing w:line="360"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6806A6">
          <w:rPr>
            <w:noProof/>
            <w:webHidden/>
          </w:rPr>
          <w:t>29</w:t>
        </w:r>
        <w:r w:rsidR="00824CF2">
          <w:rPr>
            <w:noProof/>
            <w:webHidden/>
          </w:rPr>
          <w:fldChar w:fldCharType="end"/>
        </w:r>
      </w:hyperlink>
    </w:p>
    <w:p w14:paraId="4D21F4D4" w14:textId="5EAC83CC" w:rsidR="00D851A1" w:rsidRPr="000450CC" w:rsidRDefault="00136E62" w:rsidP="000450CC">
      <w:pPr>
        <w:spacing w:line="360" w:lineRule="auto"/>
      </w:pPr>
      <w:r>
        <w:rPr>
          <w:b/>
          <w:bCs/>
        </w:rPr>
        <w:lastRenderedPageBreak/>
        <w:fldChar w:fldCharType="end"/>
      </w: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22114C" w:rsidRDefault="00F25682" w:rsidP="00887CC2">
      <w:pPr>
        <w:widowControl w:val="0"/>
        <w:autoSpaceDE w:val="0"/>
        <w:autoSpaceDN w:val="0"/>
        <w:adjustRightInd w:val="0"/>
        <w:spacing w:after="0" w:line="276" w:lineRule="auto"/>
        <w:rPr>
          <w:rFonts w:ascii="Arial" w:hAnsi="Arial" w:cs="Arial"/>
          <w:lang w:val="en-US"/>
        </w:rPr>
      </w:pPr>
      <w:r w:rsidRPr="0022114C">
        <w:rPr>
          <w:rFonts w:ascii="Arial" w:hAnsi="Arial" w:cs="Arial"/>
          <w:lang w:val="en-US"/>
        </w:rPr>
        <w:t>Numer</w:t>
      </w:r>
      <w:r w:rsidR="00D851A1" w:rsidRPr="0022114C">
        <w:rPr>
          <w:rFonts w:ascii="Arial" w:hAnsi="Arial" w:cs="Arial"/>
          <w:lang w:val="en-US"/>
        </w:rPr>
        <w:t xml:space="preserve"> </w:t>
      </w:r>
      <w:r w:rsidRPr="0022114C">
        <w:rPr>
          <w:rFonts w:ascii="Arial" w:hAnsi="Arial" w:cs="Arial"/>
          <w:lang w:val="en-US"/>
        </w:rPr>
        <w:t>tel.</w:t>
      </w:r>
      <w:r w:rsidRPr="002211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587A04E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 xml:space="preserve">art. 275 pkt </w:t>
      </w:r>
      <w:r w:rsidR="00EC1B3C">
        <w:rPr>
          <w:rFonts w:ascii="Arial" w:hAnsi="Arial" w:cs="Arial"/>
        </w:rPr>
        <w:t>2</w:t>
      </w:r>
      <w:r w:rsidR="00F25682" w:rsidRPr="009C0364">
        <w:rPr>
          <w:rFonts w:ascii="Arial" w:hAnsi="Arial" w:cs="Arial"/>
        </w:rPr>
        <w:t xml:space="preserve"> ustawy z dnia 11 września 2019 r. - Prawo za</w:t>
      </w:r>
      <w:r w:rsidR="00646C73">
        <w:rPr>
          <w:rFonts w:ascii="Arial" w:hAnsi="Arial" w:cs="Arial"/>
        </w:rPr>
        <w:t>mówień publicznych (Dz. U. z 2021</w:t>
      </w:r>
      <w:r w:rsidR="00F25682" w:rsidRPr="009C0364">
        <w:rPr>
          <w:rFonts w:ascii="Arial" w:hAnsi="Arial" w:cs="Arial"/>
        </w:rPr>
        <w:t xml:space="preserve"> r., poz. </w:t>
      </w:r>
      <w:r w:rsidR="00646C73">
        <w:rPr>
          <w:rFonts w:ascii="Arial" w:hAnsi="Arial" w:cs="Arial"/>
        </w:rPr>
        <w:t>1129</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4F59F64B" w14:textId="7EE5F37D" w:rsidR="00BB53A6" w:rsidRDefault="00BB53A6" w:rsidP="00EC1B3C">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swz, spośród ofert </w:t>
      </w:r>
      <w:r w:rsidR="00825979" w:rsidRPr="006E48CC">
        <w:rPr>
          <w:rFonts w:ascii="Arial" w:hAnsi="Arial" w:cs="Arial"/>
        </w:rPr>
        <w:lastRenderedPageBreak/>
        <w:t>niepodlegających odrzuceniu.</w:t>
      </w:r>
    </w:p>
    <w:p w14:paraId="13726925" w14:textId="19A21893" w:rsidR="00623740" w:rsidRPr="006E48CC" w:rsidRDefault="00573D4E" w:rsidP="00EC1B3C">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620713F1" w:rsidR="00873F51" w:rsidRPr="00873F51" w:rsidRDefault="00945491" w:rsidP="00873F51">
      <w:pPr>
        <w:spacing w:after="0" w:line="240" w:lineRule="auto"/>
        <w:ind w:left="1418"/>
        <w:jc w:val="left"/>
        <w:rPr>
          <w:rFonts w:ascii="Arial" w:hAnsi="Arial" w:cs="Arial"/>
          <w:b/>
        </w:rPr>
      </w:pPr>
      <w:r>
        <w:rPr>
          <w:rFonts w:ascii="Arial" w:hAnsi="Arial" w:cs="Arial"/>
          <w:b/>
        </w:rPr>
        <w:t>45421110-8</w:t>
      </w:r>
      <w:r w:rsidR="00873F51" w:rsidRPr="00873F51">
        <w:rPr>
          <w:rFonts w:ascii="Arial" w:hAnsi="Arial" w:cs="Arial"/>
          <w:b/>
        </w:rPr>
        <w:t xml:space="preserve"> Instalowanie </w:t>
      </w:r>
      <w:r>
        <w:rPr>
          <w:rFonts w:ascii="Arial" w:hAnsi="Arial" w:cs="Arial"/>
          <w:b/>
        </w:rPr>
        <w:t>ram drzwiowych</w:t>
      </w:r>
    </w:p>
    <w:p w14:paraId="59C971EF" w14:textId="5DC7306B" w:rsidR="00873F51" w:rsidRDefault="00945491" w:rsidP="00873F51">
      <w:pPr>
        <w:spacing w:after="0" w:line="240" w:lineRule="auto"/>
        <w:ind w:left="1418"/>
        <w:jc w:val="left"/>
        <w:rPr>
          <w:rFonts w:ascii="Arial" w:hAnsi="Arial" w:cs="Arial"/>
          <w:b/>
        </w:rPr>
      </w:pPr>
      <w:r>
        <w:rPr>
          <w:rFonts w:ascii="Arial" w:hAnsi="Arial" w:cs="Arial"/>
          <w:b/>
        </w:rPr>
        <w:t>45421111-5</w:t>
      </w:r>
      <w:r w:rsidR="00873F51" w:rsidRPr="00873F51">
        <w:rPr>
          <w:rFonts w:ascii="Arial" w:hAnsi="Arial" w:cs="Arial"/>
          <w:b/>
        </w:rPr>
        <w:t xml:space="preserve"> Instalowanie </w:t>
      </w:r>
      <w:r>
        <w:rPr>
          <w:rFonts w:ascii="Arial" w:hAnsi="Arial" w:cs="Arial"/>
          <w:b/>
        </w:rPr>
        <w:t>framug drzwiowych</w:t>
      </w:r>
    </w:p>
    <w:p w14:paraId="6CAA187B" w14:textId="77777777" w:rsidR="009D1C34" w:rsidRDefault="009D1C34" w:rsidP="009D1C34">
      <w:pPr>
        <w:spacing w:after="0" w:line="240" w:lineRule="auto"/>
        <w:ind w:left="1418"/>
        <w:jc w:val="left"/>
        <w:rPr>
          <w:rFonts w:ascii="Arial" w:hAnsi="Arial" w:cs="Arial"/>
          <w:b/>
        </w:rPr>
      </w:pPr>
      <w:r>
        <w:rPr>
          <w:rFonts w:ascii="Arial" w:hAnsi="Arial" w:cs="Arial"/>
          <w:b/>
        </w:rPr>
        <w:t>45421131-1 Instalowanie drzwi</w:t>
      </w:r>
    </w:p>
    <w:p w14:paraId="34C775A1" w14:textId="547A2264" w:rsidR="00873F51" w:rsidRDefault="00873F51" w:rsidP="009D1C34">
      <w:pPr>
        <w:spacing w:after="0" w:line="240" w:lineRule="auto"/>
        <w:ind w:left="1418"/>
        <w:jc w:val="left"/>
        <w:rPr>
          <w:rFonts w:ascii="Arial" w:hAnsi="Arial" w:cs="Arial"/>
          <w:b/>
        </w:rPr>
      </w:pPr>
      <w:r w:rsidRPr="00873F51">
        <w:rPr>
          <w:rFonts w:ascii="Arial" w:hAnsi="Arial" w:cs="Arial"/>
          <w:b/>
        </w:rPr>
        <w:lastRenderedPageBreak/>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5CB8E403"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w:t>
      </w:r>
      <w:r w:rsidR="00E1491C">
        <w:rPr>
          <w:rFonts w:ascii="Arial" w:hAnsi="Arial" w:cs="Arial"/>
          <w:b/>
        </w:rPr>
        <w:t>drzwiowej</w:t>
      </w:r>
      <w:r w:rsidR="00147C90" w:rsidRPr="00147C90">
        <w:rPr>
          <w:rFonts w:ascii="Arial" w:hAnsi="Arial" w:cs="Arial"/>
          <w:b/>
        </w:rPr>
        <w:t xml:space="preserve">, demontaż starej </w:t>
      </w:r>
      <w:r w:rsidR="006731DE">
        <w:rPr>
          <w:rFonts w:ascii="Arial" w:hAnsi="Arial" w:cs="Arial"/>
          <w:b/>
        </w:rPr>
        <w:t xml:space="preserve">drewnianej </w:t>
      </w:r>
      <w:r w:rsidR="00E1491C">
        <w:rPr>
          <w:rFonts w:ascii="Arial" w:hAnsi="Arial" w:cs="Arial"/>
          <w:b/>
        </w:rPr>
        <w:t xml:space="preserve">lub metalowej </w:t>
      </w:r>
      <w:r w:rsidR="006731DE">
        <w:rPr>
          <w:rFonts w:ascii="Arial" w:hAnsi="Arial" w:cs="Arial"/>
          <w:b/>
        </w:rPr>
        <w:t xml:space="preserve">i montaż nowej stolarki </w:t>
      </w:r>
      <w:r w:rsidR="00147C90" w:rsidRPr="00147C90">
        <w:rPr>
          <w:rFonts w:ascii="Arial" w:hAnsi="Arial" w:cs="Arial"/>
        </w:rPr>
        <w:t xml:space="preserve">wraz z robotami towarzyszącymi </w:t>
      </w:r>
      <w:r w:rsidR="00E1491C">
        <w:rPr>
          <w:rFonts w:ascii="Arial" w:hAnsi="Arial" w:cs="Arial"/>
        </w:rPr>
        <w:br/>
      </w:r>
      <w:r w:rsidR="00147C90" w:rsidRPr="00147C90">
        <w:rPr>
          <w:rFonts w:ascii="Arial" w:hAnsi="Arial" w:cs="Arial"/>
          <w:bCs/>
        </w:rPr>
        <w:t xml:space="preserve">w </w:t>
      </w:r>
      <w:r w:rsidR="00147C90" w:rsidRPr="00147C90">
        <w:rPr>
          <w:rFonts w:ascii="Arial" w:hAnsi="Arial" w:cs="Arial"/>
          <w:b/>
          <w:bCs/>
        </w:rPr>
        <w:t>gminnych lokalach mieszkalnych i niemieszkalnych administrowanych przez ZGM w rejonie ADM nr 1,</w:t>
      </w:r>
      <w:r w:rsidR="00594259">
        <w:rPr>
          <w:rFonts w:ascii="Arial" w:hAnsi="Arial" w:cs="Arial"/>
          <w:b/>
          <w:bCs/>
        </w:rPr>
        <w:t xml:space="preserve"> </w:t>
      </w:r>
      <w:r w:rsidR="00147C90" w:rsidRPr="00147C90">
        <w:rPr>
          <w:rFonts w:ascii="Arial" w:hAnsi="Arial" w:cs="Arial"/>
          <w:b/>
          <w:bCs/>
        </w:rPr>
        <w:t>2,</w:t>
      </w:r>
      <w:r w:rsidR="00594259">
        <w:rPr>
          <w:rFonts w:ascii="Arial" w:hAnsi="Arial" w:cs="Arial"/>
          <w:b/>
          <w:bCs/>
        </w:rPr>
        <w:t xml:space="preserve"> </w:t>
      </w:r>
      <w:r w:rsidR="00147C90" w:rsidRPr="00147C90">
        <w:rPr>
          <w:rFonts w:ascii="Arial" w:hAnsi="Arial" w:cs="Arial"/>
          <w:b/>
          <w:bCs/>
        </w:rPr>
        <w:t>4 i 5 w Gorzowie Wlkp.</w:t>
      </w:r>
      <w:r w:rsidR="00147C90" w:rsidRPr="00147C90">
        <w:rPr>
          <w:rFonts w:ascii="Arial" w:hAnsi="Arial" w:cs="Arial"/>
          <w:bCs/>
        </w:rPr>
        <w:t xml:space="preserve"> zgodnie z zakresem prac opisanym </w:t>
      </w:r>
      <w:r w:rsidR="00E1491C">
        <w:rPr>
          <w:rFonts w:ascii="Arial" w:hAnsi="Arial" w:cs="Arial"/>
          <w:bCs/>
        </w:rPr>
        <w:br/>
      </w:r>
      <w:r w:rsidR="00147C90" w:rsidRPr="00147C90">
        <w:rPr>
          <w:rFonts w:ascii="Arial" w:hAnsi="Arial" w:cs="Arial"/>
          <w:bCs/>
        </w:rPr>
        <w:t xml:space="preserve">w specyfikacjach technicznych wykonania i odbioru robót oraz wykazami adresowymi stanowiącym </w:t>
      </w:r>
      <w:r w:rsidR="004A534A" w:rsidRPr="00B66790">
        <w:rPr>
          <w:rFonts w:ascii="Arial" w:hAnsi="Arial" w:cs="Arial"/>
          <w:b/>
          <w:bCs/>
        </w:rPr>
        <w:t xml:space="preserve">załącznik nr </w:t>
      </w:r>
      <w:r w:rsidR="00CE1B43">
        <w:rPr>
          <w:rFonts w:ascii="Arial" w:hAnsi="Arial" w:cs="Arial"/>
          <w:b/>
          <w:bCs/>
        </w:rPr>
        <w:t>7</w:t>
      </w:r>
      <w:r w:rsidR="004A534A" w:rsidRPr="00B66790">
        <w:rPr>
          <w:rFonts w:ascii="Arial" w:hAnsi="Arial" w:cs="Arial"/>
          <w:b/>
          <w:bCs/>
        </w:rPr>
        <w:t xml:space="preserve"> do swz</w:t>
      </w:r>
      <w:r w:rsidR="00147C90" w:rsidRPr="00147C90">
        <w:rPr>
          <w:rFonts w:ascii="Arial" w:hAnsi="Arial" w:cs="Arial"/>
          <w:bCs/>
        </w:rPr>
        <w:t>.</w:t>
      </w:r>
    </w:p>
    <w:p w14:paraId="786F9173" w14:textId="77777777" w:rsidR="00147C90" w:rsidRPr="00815B7A" w:rsidRDefault="00147C90" w:rsidP="00FC23FC">
      <w:pPr>
        <w:autoSpaceDE w:val="0"/>
        <w:autoSpaceDN w:val="0"/>
        <w:adjustRightInd w:val="0"/>
        <w:spacing w:after="0"/>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t.j.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2D8A5685"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D36F6C">
        <w:rPr>
          <w:rFonts w:ascii="Arial" w:hAnsi="Arial" w:cs="Arial"/>
        </w:rPr>
        <w:t>cztery</w:t>
      </w:r>
      <w:r w:rsidR="00A364C3">
        <w:rPr>
          <w:rFonts w:ascii="Arial" w:hAnsi="Arial" w:cs="Arial"/>
        </w:rPr>
        <w:t xml:space="preserve"> </w:t>
      </w:r>
      <w:r w:rsidRPr="00A06D91">
        <w:rPr>
          <w:rFonts w:ascii="Arial" w:hAnsi="Arial" w:cs="Arial"/>
        </w:rPr>
        <w:t>części, w związku z czym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3B21886B" w14:textId="6D450DF9" w:rsidR="00A364C3" w:rsidRPr="003624BA" w:rsidRDefault="00A364C3" w:rsidP="003624BA">
      <w:pPr>
        <w:spacing w:after="0"/>
        <w:ind w:left="1843" w:hanging="1123"/>
        <w:rPr>
          <w:rFonts w:ascii="Arial" w:hAnsi="Arial" w:cs="Arial"/>
          <w:lang w:eastAsia="pl-PL"/>
        </w:rPr>
      </w:pPr>
      <w:r w:rsidRPr="007E7EF7">
        <w:rPr>
          <w:rFonts w:ascii="Arial" w:hAnsi="Arial" w:cs="Arial"/>
          <w:b/>
        </w:rPr>
        <w:t>Część I –</w:t>
      </w:r>
      <w:r>
        <w:rPr>
          <w:rFonts w:ascii="Arial" w:hAnsi="Arial" w:cs="Arial"/>
        </w:rPr>
        <w:t xml:space="preserve"> </w:t>
      </w:r>
      <w:r w:rsidR="00BA4928">
        <w:rPr>
          <w:rFonts w:ascii="Arial" w:hAnsi="Arial" w:cs="Arial"/>
        </w:rPr>
        <w:t xml:space="preserve">Rejon </w:t>
      </w:r>
      <w:r w:rsidR="00BA4928" w:rsidRPr="00CC4573">
        <w:rPr>
          <w:rFonts w:ascii="Arial" w:hAnsi="Arial" w:cs="Arial"/>
          <w:b/>
        </w:rPr>
        <w:t>ADM-1</w:t>
      </w:r>
      <w:r w:rsidR="00BA4928">
        <w:rPr>
          <w:rFonts w:ascii="Arial" w:hAnsi="Arial" w:cs="Arial"/>
        </w:rPr>
        <w:t xml:space="preserve"> </w:t>
      </w:r>
      <w:r w:rsidR="00147C90">
        <w:rPr>
          <w:rFonts w:ascii="Arial" w:hAnsi="Arial" w:cs="Arial"/>
        </w:rPr>
        <w:t>–</w:t>
      </w:r>
      <w:r w:rsidR="00BA4928">
        <w:rPr>
          <w:rFonts w:ascii="Arial" w:hAnsi="Arial" w:cs="Arial"/>
        </w:rPr>
        <w:t xml:space="preserve"> </w:t>
      </w:r>
      <w:r w:rsidR="00594259">
        <w:rPr>
          <w:rFonts w:ascii="Arial" w:hAnsi="Arial" w:cs="Arial"/>
          <w:lang w:eastAsia="pl-PL"/>
        </w:rPr>
        <w:t>obejmuje stolarkę w ilości:</w:t>
      </w:r>
      <w:r w:rsidR="003624BA">
        <w:rPr>
          <w:rFonts w:ascii="Arial" w:hAnsi="Arial" w:cs="Arial"/>
          <w:lang w:eastAsia="pl-PL"/>
        </w:rPr>
        <w:t xml:space="preserve"> 20</w:t>
      </w:r>
      <w:r w:rsidR="00594259">
        <w:rPr>
          <w:rFonts w:ascii="Arial" w:hAnsi="Arial" w:cs="Arial"/>
          <w:lang w:eastAsia="pl-PL"/>
        </w:rPr>
        <w:t xml:space="preserve"> </w:t>
      </w:r>
      <w:r w:rsidR="00147C90" w:rsidRPr="008319ED">
        <w:rPr>
          <w:rFonts w:ascii="Arial" w:hAnsi="Arial" w:cs="Arial"/>
          <w:lang w:eastAsia="pl-PL"/>
        </w:rPr>
        <w:t>szt</w:t>
      </w:r>
      <w:r w:rsidR="00594259">
        <w:rPr>
          <w:rFonts w:ascii="Arial" w:hAnsi="Arial" w:cs="Arial"/>
          <w:lang w:eastAsia="pl-PL"/>
        </w:rPr>
        <w:t>.</w:t>
      </w:r>
      <w:r w:rsidR="00147C90" w:rsidRPr="008319ED">
        <w:rPr>
          <w:rFonts w:ascii="Arial" w:hAnsi="Arial" w:cs="Arial"/>
          <w:lang w:eastAsia="pl-PL"/>
        </w:rPr>
        <w:t xml:space="preserve"> o łącznej powierzchni </w:t>
      </w:r>
      <w:r w:rsidR="003624BA">
        <w:rPr>
          <w:rFonts w:ascii="Arial" w:hAnsi="Arial" w:cs="Arial"/>
          <w:lang w:eastAsia="pl-PL"/>
        </w:rPr>
        <w:t>36,</w:t>
      </w:r>
      <w:r w:rsidR="00747CC2">
        <w:rPr>
          <w:rFonts w:ascii="Arial" w:hAnsi="Arial" w:cs="Arial"/>
          <w:lang w:eastAsia="pl-PL"/>
        </w:rPr>
        <w:t>36</w:t>
      </w:r>
      <w:r w:rsidR="00EC2F4A">
        <w:rPr>
          <w:rFonts w:ascii="Arial" w:hAnsi="Arial" w:cs="Arial"/>
          <w:lang w:eastAsia="pl-PL"/>
        </w:rPr>
        <w:t xml:space="preserve"> </w:t>
      </w:r>
      <w:r w:rsidR="00147C90" w:rsidRPr="008319ED">
        <w:rPr>
          <w:rFonts w:ascii="Arial" w:hAnsi="Arial" w:cs="Arial"/>
          <w:lang w:eastAsia="pl-PL"/>
        </w:rPr>
        <w:t>m</w:t>
      </w:r>
      <w:r w:rsidR="00147C90" w:rsidRPr="008319ED">
        <w:rPr>
          <w:rFonts w:ascii="Arial" w:hAnsi="Arial" w:cs="Arial"/>
          <w:vertAlign w:val="superscript"/>
          <w:lang w:eastAsia="pl-PL"/>
        </w:rPr>
        <w:t>2</w:t>
      </w:r>
    </w:p>
    <w:p w14:paraId="5AE345CA" w14:textId="374A2900" w:rsidR="00594259" w:rsidRDefault="00A364C3" w:rsidP="00594259">
      <w:pPr>
        <w:spacing w:after="0"/>
        <w:ind w:left="1843" w:hanging="1123"/>
        <w:rPr>
          <w:rFonts w:ascii="Arial" w:hAnsi="Arial" w:cs="Arial"/>
          <w:lang w:eastAsia="pl-PL"/>
        </w:rPr>
      </w:pPr>
      <w:r w:rsidRPr="003476E8">
        <w:rPr>
          <w:rFonts w:ascii="Arial" w:hAnsi="Arial" w:cs="Arial"/>
          <w:b/>
        </w:rPr>
        <w:t>Część II</w:t>
      </w:r>
      <w:r>
        <w:rPr>
          <w:rFonts w:ascii="Arial" w:hAnsi="Arial" w:cs="Arial"/>
        </w:rPr>
        <w:t xml:space="preserve"> – </w:t>
      </w:r>
      <w:r w:rsidR="00BA4928">
        <w:rPr>
          <w:rFonts w:ascii="Arial" w:hAnsi="Arial" w:cs="Arial"/>
        </w:rPr>
        <w:t xml:space="preserve">Rejon </w:t>
      </w:r>
      <w:r w:rsidR="00BA4928" w:rsidRPr="00CC4573">
        <w:rPr>
          <w:rFonts w:ascii="Arial" w:hAnsi="Arial" w:cs="Arial"/>
          <w:b/>
          <w:color w:val="0D0D0D" w:themeColor="text1" w:themeTint="F2"/>
        </w:rPr>
        <w:t>ADM-2</w:t>
      </w:r>
      <w:r w:rsidR="00BA4928" w:rsidRPr="00CC4573">
        <w:rPr>
          <w:rFonts w:ascii="Arial" w:hAnsi="Arial" w:cs="Arial"/>
          <w:color w:val="0D0D0D" w:themeColor="text1" w:themeTint="F2"/>
        </w:rPr>
        <w:t xml:space="preserve"> </w:t>
      </w:r>
      <w:r w:rsidR="00BA4928">
        <w:rPr>
          <w:rFonts w:ascii="Arial" w:hAnsi="Arial" w:cs="Arial"/>
        </w:rPr>
        <w:t xml:space="preserve">– </w:t>
      </w:r>
      <w:r w:rsidR="008319ED" w:rsidRPr="008319ED">
        <w:rPr>
          <w:rFonts w:ascii="Arial" w:hAnsi="Arial" w:cs="Arial"/>
          <w:lang w:eastAsia="pl-PL"/>
        </w:rPr>
        <w:t>obejmuje stolark</w:t>
      </w:r>
      <w:r w:rsidR="007738E5">
        <w:rPr>
          <w:rFonts w:ascii="Arial" w:hAnsi="Arial" w:cs="Arial"/>
          <w:lang w:eastAsia="pl-PL"/>
        </w:rPr>
        <w:t>ę</w:t>
      </w:r>
      <w:r w:rsidR="008319ED" w:rsidRPr="008319ED">
        <w:rPr>
          <w:rFonts w:ascii="Arial" w:hAnsi="Arial" w:cs="Arial"/>
          <w:lang w:eastAsia="pl-PL"/>
        </w:rPr>
        <w:t xml:space="preserve"> </w:t>
      </w:r>
      <w:r w:rsidR="00594259">
        <w:rPr>
          <w:rFonts w:ascii="Arial" w:hAnsi="Arial" w:cs="Arial"/>
          <w:lang w:eastAsia="pl-PL"/>
        </w:rPr>
        <w:t>w ilości:</w:t>
      </w:r>
    </w:p>
    <w:p w14:paraId="656A8271" w14:textId="3188BDA6"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 lokalach mieszkalnych 9</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A630E6">
        <w:rPr>
          <w:rFonts w:ascii="Arial" w:hAnsi="Arial" w:cs="Arial"/>
          <w:lang w:eastAsia="pl-PL"/>
        </w:rPr>
        <w:t>20,63</w:t>
      </w:r>
      <w:r>
        <w:rPr>
          <w:rFonts w:ascii="Arial" w:hAnsi="Arial" w:cs="Arial"/>
          <w:lang w:eastAsia="pl-PL"/>
        </w:rPr>
        <w:t xml:space="preserve"> </w:t>
      </w:r>
      <w:r w:rsidRPr="008319ED">
        <w:rPr>
          <w:rFonts w:ascii="Arial" w:hAnsi="Arial" w:cs="Arial"/>
          <w:lang w:eastAsia="pl-PL"/>
        </w:rPr>
        <w:t>m</w:t>
      </w:r>
      <w:r w:rsidRPr="008319ED">
        <w:rPr>
          <w:rFonts w:ascii="Arial" w:hAnsi="Arial" w:cs="Arial"/>
          <w:vertAlign w:val="superscript"/>
          <w:lang w:eastAsia="pl-PL"/>
        </w:rPr>
        <w:t>2</w:t>
      </w:r>
    </w:p>
    <w:p w14:paraId="5A0AA50B" w14:textId="57683EE1"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t>
      </w:r>
      <w:r w:rsidR="003624BA">
        <w:rPr>
          <w:rFonts w:ascii="Arial" w:hAnsi="Arial" w:cs="Arial"/>
          <w:lang w:eastAsia="pl-PL"/>
        </w:rPr>
        <w:t>do budynku stalowe 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powierzchni </w:t>
      </w:r>
      <w:r w:rsidR="003624BA">
        <w:rPr>
          <w:rFonts w:ascii="Arial" w:hAnsi="Arial" w:cs="Arial"/>
          <w:lang w:eastAsia="pl-PL"/>
        </w:rPr>
        <w:t>2,04</w:t>
      </w:r>
      <w:r w:rsidRPr="008319ED">
        <w:rPr>
          <w:rFonts w:ascii="Arial" w:hAnsi="Arial" w:cs="Arial"/>
          <w:lang w:eastAsia="pl-PL"/>
        </w:rPr>
        <w:t>m</w:t>
      </w:r>
      <w:r w:rsidRPr="008319ED">
        <w:rPr>
          <w:rFonts w:ascii="Arial" w:hAnsi="Arial" w:cs="Arial"/>
          <w:vertAlign w:val="superscript"/>
          <w:lang w:eastAsia="pl-PL"/>
        </w:rPr>
        <w:t>2</w:t>
      </w:r>
    </w:p>
    <w:p w14:paraId="409BDD75" w14:textId="37F5C672" w:rsidR="003624BA" w:rsidRDefault="003624BA" w:rsidP="003624BA">
      <w:pPr>
        <w:spacing w:after="0"/>
        <w:ind w:left="1123" w:firstLine="720"/>
        <w:rPr>
          <w:rFonts w:ascii="Arial" w:hAnsi="Arial" w:cs="Arial"/>
        </w:rPr>
      </w:pPr>
      <w:r>
        <w:rPr>
          <w:rFonts w:ascii="Arial" w:hAnsi="Arial" w:cs="Arial"/>
          <w:b/>
        </w:rPr>
        <w:t>-</w:t>
      </w:r>
      <w:r>
        <w:rPr>
          <w:rFonts w:ascii="Arial" w:hAnsi="Arial" w:cs="Arial"/>
          <w:lang w:eastAsia="pl-PL"/>
        </w:rPr>
        <w:t xml:space="preserve"> do budynku drewniane 2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w:t>
      </w:r>
      <w:r>
        <w:rPr>
          <w:rFonts w:ascii="Arial" w:hAnsi="Arial" w:cs="Arial"/>
          <w:lang w:eastAsia="pl-PL"/>
        </w:rPr>
        <w:t xml:space="preserve">łącznej </w:t>
      </w:r>
      <w:r w:rsidRPr="008319ED">
        <w:rPr>
          <w:rFonts w:ascii="Arial" w:hAnsi="Arial" w:cs="Arial"/>
          <w:lang w:eastAsia="pl-PL"/>
        </w:rPr>
        <w:t xml:space="preserve">powierzchni </w:t>
      </w:r>
      <w:r>
        <w:rPr>
          <w:rFonts w:ascii="Arial" w:hAnsi="Arial" w:cs="Arial"/>
          <w:lang w:eastAsia="pl-PL"/>
        </w:rPr>
        <w:t>5,88</w:t>
      </w:r>
      <w:r w:rsidRPr="008319ED">
        <w:rPr>
          <w:rFonts w:ascii="Arial" w:hAnsi="Arial" w:cs="Arial"/>
          <w:lang w:eastAsia="pl-PL"/>
        </w:rPr>
        <w:t>m</w:t>
      </w:r>
      <w:r w:rsidRPr="008319ED">
        <w:rPr>
          <w:rFonts w:ascii="Arial" w:hAnsi="Arial" w:cs="Arial"/>
          <w:vertAlign w:val="superscript"/>
          <w:lang w:eastAsia="pl-PL"/>
        </w:rPr>
        <w:t>2</w:t>
      </w:r>
    </w:p>
    <w:p w14:paraId="7D4BAB25" w14:textId="77777777" w:rsidR="004A181D" w:rsidRPr="003C3E8B" w:rsidRDefault="00BA4928" w:rsidP="004A181D">
      <w:pPr>
        <w:spacing w:after="0"/>
        <w:ind w:left="1843" w:hanging="1123"/>
        <w:rPr>
          <w:rFonts w:ascii="Arial" w:hAnsi="Arial" w:cs="Arial"/>
          <w:color w:val="000000" w:themeColor="text1"/>
          <w:lang w:eastAsia="pl-PL"/>
        </w:rPr>
      </w:pPr>
      <w:r w:rsidRPr="003476E8">
        <w:rPr>
          <w:rFonts w:ascii="Arial" w:hAnsi="Arial" w:cs="Arial"/>
          <w:b/>
        </w:rPr>
        <w:t>Część II</w:t>
      </w:r>
      <w:r>
        <w:rPr>
          <w:rFonts w:ascii="Arial" w:hAnsi="Arial" w:cs="Arial"/>
          <w:b/>
        </w:rPr>
        <w:t>I</w:t>
      </w:r>
      <w:r>
        <w:rPr>
          <w:rFonts w:ascii="Arial" w:hAnsi="Arial" w:cs="Arial"/>
        </w:rPr>
        <w:t xml:space="preserve"> – </w:t>
      </w:r>
      <w:r w:rsidRPr="003C3E8B">
        <w:rPr>
          <w:rFonts w:ascii="Arial" w:hAnsi="Arial" w:cs="Arial"/>
          <w:color w:val="000000" w:themeColor="text1"/>
        </w:rPr>
        <w:t xml:space="preserve">Rejon </w:t>
      </w:r>
      <w:r w:rsidRPr="003C3E8B">
        <w:rPr>
          <w:rFonts w:ascii="Arial" w:hAnsi="Arial" w:cs="Arial"/>
          <w:b/>
          <w:color w:val="000000" w:themeColor="text1"/>
        </w:rPr>
        <w:t>ADM-4</w:t>
      </w:r>
      <w:r w:rsidRPr="003C3E8B">
        <w:rPr>
          <w:rFonts w:ascii="Arial" w:hAnsi="Arial" w:cs="Arial"/>
          <w:color w:val="000000" w:themeColor="text1"/>
        </w:rPr>
        <w:t xml:space="preserve"> – </w:t>
      </w:r>
      <w:r w:rsidR="004A181D" w:rsidRPr="003C3E8B">
        <w:rPr>
          <w:rFonts w:ascii="Arial" w:hAnsi="Arial" w:cs="Arial"/>
          <w:color w:val="000000" w:themeColor="text1"/>
          <w:lang w:eastAsia="pl-PL"/>
        </w:rPr>
        <w:t>obejmuje stolarką w ilości:</w:t>
      </w:r>
    </w:p>
    <w:p w14:paraId="6B063B1F" w14:textId="2D3CE6D5" w:rsidR="00EC2F4A" w:rsidRPr="003C3E8B" w:rsidRDefault="00EC2F4A" w:rsidP="00EC2F4A">
      <w:pPr>
        <w:spacing w:after="0"/>
        <w:ind w:left="1123" w:firstLine="720"/>
        <w:rPr>
          <w:rFonts w:ascii="Arial" w:hAnsi="Arial" w:cs="Arial"/>
          <w:color w:val="000000" w:themeColor="text1"/>
          <w:vertAlign w:val="superscript"/>
          <w:lang w:eastAsia="pl-PL"/>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mieszkalnych </w:t>
      </w:r>
      <w:r w:rsidR="003624BA" w:rsidRPr="000C5F70">
        <w:rPr>
          <w:rFonts w:ascii="Arial" w:hAnsi="Arial" w:cs="Arial"/>
          <w:color w:val="000000" w:themeColor="text1"/>
          <w:lang w:eastAsia="pl-PL"/>
        </w:rPr>
        <w:t>21</w:t>
      </w:r>
      <w:r w:rsidRPr="000C5F70">
        <w:rPr>
          <w:rFonts w:ascii="Arial" w:hAnsi="Arial" w:cs="Arial"/>
          <w:color w:val="000000" w:themeColor="text1"/>
          <w:lang w:eastAsia="pl-PL"/>
        </w:rPr>
        <w:t xml:space="preserve"> szt.</w:t>
      </w:r>
      <w:r w:rsidRPr="003C3E8B">
        <w:rPr>
          <w:rFonts w:ascii="Arial" w:hAnsi="Arial" w:cs="Arial"/>
          <w:color w:val="000000" w:themeColor="text1"/>
          <w:lang w:eastAsia="pl-PL"/>
        </w:rPr>
        <w:t xml:space="preserve"> </w:t>
      </w:r>
    </w:p>
    <w:p w14:paraId="08D83F6F" w14:textId="2DF1FB4A" w:rsidR="00EC2F4A" w:rsidRPr="003C3E8B" w:rsidRDefault="00EC2F4A" w:rsidP="00EC2F4A">
      <w:pPr>
        <w:spacing w:after="0"/>
        <w:ind w:left="1123" w:firstLine="720"/>
        <w:rPr>
          <w:rFonts w:ascii="Arial" w:hAnsi="Arial" w:cs="Arial"/>
          <w:color w:val="000000" w:themeColor="text1"/>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użytkowych </w:t>
      </w:r>
      <w:r w:rsidR="003C3E8B" w:rsidRPr="003C3E8B">
        <w:rPr>
          <w:rFonts w:ascii="Arial" w:hAnsi="Arial" w:cs="Arial"/>
          <w:color w:val="000000" w:themeColor="text1"/>
          <w:lang w:eastAsia="pl-PL"/>
        </w:rPr>
        <w:t>1</w:t>
      </w:r>
      <w:r w:rsidRPr="003C3E8B">
        <w:rPr>
          <w:rFonts w:ascii="Arial" w:hAnsi="Arial" w:cs="Arial"/>
          <w:b/>
          <w:color w:val="000000" w:themeColor="text1"/>
          <w:lang w:eastAsia="pl-PL"/>
        </w:rPr>
        <w:t xml:space="preserve"> </w:t>
      </w:r>
      <w:r w:rsidRPr="000C5F70">
        <w:rPr>
          <w:rFonts w:ascii="Arial" w:hAnsi="Arial" w:cs="Arial"/>
          <w:color w:val="000000" w:themeColor="text1"/>
          <w:lang w:eastAsia="pl-PL"/>
        </w:rPr>
        <w:t>szt.</w:t>
      </w:r>
      <w:r w:rsidRPr="003C3E8B">
        <w:rPr>
          <w:rFonts w:ascii="Arial" w:hAnsi="Arial" w:cs="Arial"/>
          <w:color w:val="000000" w:themeColor="text1"/>
          <w:lang w:eastAsia="pl-PL"/>
        </w:rPr>
        <w:t xml:space="preserve"> </w:t>
      </w:r>
    </w:p>
    <w:p w14:paraId="668ED3AE" w14:textId="77777777" w:rsidR="00B42C52" w:rsidRDefault="00147C90" w:rsidP="00B42C52">
      <w:pPr>
        <w:spacing w:after="0"/>
        <w:ind w:left="1843" w:hanging="1123"/>
        <w:rPr>
          <w:rFonts w:ascii="Arial" w:hAnsi="Arial" w:cs="Arial"/>
          <w:lang w:eastAsia="pl-PL"/>
        </w:rPr>
      </w:pPr>
      <w:r>
        <w:rPr>
          <w:rFonts w:ascii="Arial" w:hAnsi="Arial" w:cs="Arial"/>
          <w:b/>
        </w:rPr>
        <w:t>Część IV</w:t>
      </w:r>
      <w:r>
        <w:rPr>
          <w:rFonts w:ascii="Arial" w:hAnsi="Arial" w:cs="Arial"/>
        </w:rPr>
        <w:t xml:space="preserve"> – Rejon </w:t>
      </w:r>
      <w:r w:rsidRPr="00CC4573">
        <w:rPr>
          <w:rFonts w:ascii="Arial" w:hAnsi="Arial" w:cs="Arial"/>
          <w:b/>
        </w:rPr>
        <w:t>ADM-5</w:t>
      </w:r>
      <w:r>
        <w:rPr>
          <w:rFonts w:ascii="Arial" w:hAnsi="Arial" w:cs="Arial"/>
        </w:rPr>
        <w:t xml:space="preserve"> – </w:t>
      </w:r>
      <w:r w:rsidR="00B42C52" w:rsidRPr="008319ED">
        <w:rPr>
          <w:rFonts w:ascii="Arial" w:hAnsi="Arial" w:cs="Arial"/>
          <w:lang w:eastAsia="pl-PL"/>
        </w:rPr>
        <w:t xml:space="preserve">obejmuje stolarką </w:t>
      </w:r>
      <w:r w:rsidR="00B42C52">
        <w:rPr>
          <w:rFonts w:ascii="Arial" w:hAnsi="Arial" w:cs="Arial"/>
          <w:lang w:eastAsia="pl-PL"/>
        </w:rPr>
        <w:t>w ilości:</w:t>
      </w:r>
    </w:p>
    <w:p w14:paraId="7523A763" w14:textId="54572868" w:rsidR="00EC2F4A" w:rsidRDefault="00EC2F4A" w:rsidP="00EC2F4A">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3C3E8B">
        <w:rPr>
          <w:rFonts w:ascii="Arial" w:hAnsi="Arial" w:cs="Arial"/>
          <w:lang w:eastAsia="pl-PL"/>
        </w:rPr>
        <w:t>14</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1CE415C3" w14:textId="765707F5" w:rsidR="00EC2F4A" w:rsidRDefault="00EC2F4A" w:rsidP="00EC2F4A">
      <w:pPr>
        <w:spacing w:after="0"/>
        <w:ind w:left="1123" w:firstLine="720"/>
        <w:rPr>
          <w:rFonts w:ascii="Arial" w:hAnsi="Arial" w:cs="Arial"/>
        </w:rPr>
      </w:pPr>
      <w:r>
        <w:rPr>
          <w:rFonts w:ascii="Arial" w:hAnsi="Arial" w:cs="Arial"/>
          <w:b/>
        </w:rPr>
        <w:t>-</w:t>
      </w:r>
      <w:r>
        <w:rPr>
          <w:rFonts w:ascii="Arial" w:hAnsi="Arial" w:cs="Arial"/>
          <w:lang w:eastAsia="pl-PL"/>
        </w:rPr>
        <w:t xml:space="preserve"> w lokalach użytkowych</w:t>
      </w:r>
      <w:r w:rsidR="00ED3140">
        <w:rPr>
          <w:rFonts w:ascii="Arial" w:hAnsi="Arial" w:cs="Arial"/>
          <w:lang w:eastAsia="pl-PL"/>
        </w:rPr>
        <w:t xml:space="preserve"> </w:t>
      </w:r>
      <w:r w:rsidR="003C3E8B">
        <w:rPr>
          <w:rFonts w:ascii="Arial" w:hAnsi="Arial" w:cs="Arial"/>
          <w:lang w:eastAsia="pl-PL"/>
        </w:rPr>
        <w:t>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2687BAFF"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CE1B43">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1776D4F8"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lastRenderedPageBreak/>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 xml:space="preserve">właściwościach zbliżonych, nadających się funkcjonalnie do zapotrzebowanego zastosowania (arg.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4D404756"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CE1B43">
        <w:rPr>
          <w:rFonts w:ascii="Arial" w:hAnsi="Arial" w:cs="Arial"/>
          <w:b/>
        </w:rPr>
        <w:t>5</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3E40453E"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w:t>
      </w:r>
      <w:r w:rsidR="004254C8">
        <w:rPr>
          <w:rFonts w:ascii="Arial" w:hAnsi="Arial" w:cs="Arial"/>
        </w:rPr>
        <w:t xml:space="preserve"> </w:t>
      </w:r>
      <w:r w:rsidR="00062639" w:rsidRPr="00286E21">
        <w:rPr>
          <w:rFonts w:ascii="Arial" w:hAnsi="Arial" w:cs="Arial"/>
        </w:rPr>
        <w:t>r. poz. 1040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4A2028D0"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CE1B43">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6C615238" w14:textId="7E5749F1" w:rsidR="00BC15AF" w:rsidRPr="00863653" w:rsidRDefault="00FE59E4" w:rsidP="00863653">
      <w:pPr>
        <w:numPr>
          <w:ilvl w:val="0"/>
          <w:numId w:val="75"/>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18F9FC85"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Pzp, </w:t>
      </w:r>
      <w:r w:rsidR="002F12A8" w:rsidRPr="00306607">
        <w:rPr>
          <w:rFonts w:ascii="Arial" w:hAnsi="Arial" w:cs="Arial"/>
          <w:b/>
          <w:color w:val="000000" w:themeColor="text1"/>
        </w:rPr>
        <w:t>dla każdej części</w:t>
      </w:r>
      <w:r w:rsidRPr="00306607">
        <w:rPr>
          <w:rFonts w:ascii="Arial" w:hAnsi="Arial" w:cs="Arial"/>
          <w:b/>
          <w:color w:val="000000" w:themeColor="text1"/>
        </w:rPr>
        <w:t xml:space="preserve"> </w:t>
      </w:r>
      <w:r w:rsidR="002F12A8" w:rsidRPr="00306607">
        <w:rPr>
          <w:rFonts w:ascii="Arial" w:hAnsi="Arial" w:cs="Arial"/>
          <w:b/>
          <w:color w:val="000000" w:themeColor="text1"/>
        </w:rPr>
        <w:t>w wysokości do 50%</w:t>
      </w:r>
      <w:r w:rsidR="002F12A8" w:rsidRPr="002F12A8">
        <w:rPr>
          <w:rFonts w:ascii="Arial" w:hAnsi="Arial" w:cs="Arial"/>
          <w:color w:val="000000" w:themeColor="text1"/>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zamówienia podstawowego, polegających na powtórzeniu podobnych robót budowlanych, jak wskazane w siwz, zgodnych z przedmiotem niniejszego zamówienia, na warunkach określonych w złożonej ofercie oraz projekcie umowy.</w:t>
      </w:r>
    </w:p>
    <w:p w14:paraId="0B2988EE" w14:textId="6E2E8428"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5708FF">
        <w:rPr>
          <w:rFonts w:ascii="Arial" w:hAnsi="Arial" w:cs="Arial"/>
        </w:rPr>
        <w:t>drzwiowej</w:t>
      </w:r>
      <w:r w:rsidR="00286E21" w:rsidRPr="00286E21">
        <w:rPr>
          <w:rFonts w:ascii="Arial" w:hAnsi="Arial" w:cs="Arial"/>
        </w:rPr>
        <w:t xml:space="preserve">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C2305E">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783D371D" w:rsidR="00CF688E" w:rsidRPr="00863653" w:rsidRDefault="00CF688E" w:rsidP="00C2305E">
      <w:pPr>
        <w:pStyle w:val="Akapitzlist"/>
        <w:spacing w:line="240" w:lineRule="auto"/>
        <w:jc w:val="both"/>
        <w:rPr>
          <w:rFonts w:ascii="Arial" w:hAnsi="Arial" w:cs="Arial"/>
          <w:bCs/>
        </w:rPr>
      </w:pPr>
      <w:r w:rsidRPr="00286E21">
        <w:rPr>
          <w:rFonts w:ascii="Arial" w:hAnsi="Arial" w:cs="Arial"/>
          <w:bCs/>
        </w:rPr>
        <w:t>Zamawiający nie wymaga przed przygotowaniem oferty przeprowadzenia wizji lokalnej na obiektach o</w:t>
      </w:r>
      <w:r w:rsidR="00863653">
        <w:rPr>
          <w:rFonts w:ascii="Arial" w:hAnsi="Arial" w:cs="Arial"/>
          <w:bCs/>
        </w:rPr>
        <w:t>bjętych przedmiotem zamówienia.</w:t>
      </w:r>
      <w:r w:rsidRPr="00863653">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3FF667D7" w:rsidR="00C0310E" w:rsidRDefault="00C0310E" w:rsidP="00857167">
      <w:pPr>
        <w:spacing w:after="0"/>
        <w:ind w:left="720"/>
        <w:rPr>
          <w:rFonts w:ascii="Arial" w:hAnsi="Arial" w:cs="Arial"/>
          <w:color w:val="FF0000"/>
        </w:rPr>
      </w:pPr>
    </w:p>
    <w:p w14:paraId="5E70CEAA" w14:textId="77777777" w:rsidR="0013333A" w:rsidRPr="00573D06" w:rsidRDefault="0013333A" w:rsidP="0013333A">
      <w:pPr>
        <w:autoSpaceDE w:val="0"/>
        <w:autoSpaceDN w:val="0"/>
        <w:adjustRightInd w:val="0"/>
        <w:spacing w:after="0" w:line="240" w:lineRule="auto"/>
        <w:ind w:left="720"/>
        <w:rPr>
          <w:rFonts w:ascii="Arial" w:hAnsi="Arial" w:cs="Arial"/>
        </w:rPr>
      </w:pPr>
      <w:r w:rsidRPr="00573D06">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8B5307E"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4A12185B"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10.3</w:t>
      </w:r>
      <w:r w:rsidRPr="00573D06">
        <w:rPr>
          <w:rFonts w:ascii="Arial" w:hAnsi="Arial" w:cs="Arial"/>
        </w:rPr>
        <w:tab/>
        <w:t>Wymagania dotyczące umowy o podwykonawstwo, których niespełnienie spowoduje zgłoszenie przez Zamawiającego za</w:t>
      </w:r>
      <w:r>
        <w:rPr>
          <w:rFonts w:ascii="Arial" w:hAnsi="Arial" w:cs="Arial"/>
        </w:rPr>
        <w:t>strzeżeń lub sprzeciwu: umowa o </w:t>
      </w:r>
      <w:r w:rsidRPr="00573D06">
        <w:rPr>
          <w:rFonts w:ascii="Arial" w:hAnsi="Arial" w:cs="Arial"/>
        </w:rPr>
        <w:t>podwykonawstwo musi zawierać m.in.:</w:t>
      </w:r>
    </w:p>
    <w:p w14:paraId="333D38F2"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a) zakres robót powierzonych podwykonawcy,</w:t>
      </w:r>
    </w:p>
    <w:p w14:paraId="4EBE663E"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b) kwotę wynagrodzenia, przy czym nie może być ona większa od wynagrodzenia przysługującego wykonawcy za odpowiad</w:t>
      </w:r>
      <w:r>
        <w:rPr>
          <w:rFonts w:ascii="Arial" w:hAnsi="Arial" w:cs="Arial"/>
        </w:rPr>
        <w:t>ający zakres prac wynikający ze </w:t>
      </w:r>
      <w:r w:rsidRPr="00573D06">
        <w:rPr>
          <w:rFonts w:ascii="Arial" w:hAnsi="Arial" w:cs="Arial"/>
        </w:rPr>
        <w:t>złożonej oferty,</w:t>
      </w:r>
    </w:p>
    <w:p w14:paraId="796539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c) termin wykonania robót powierzonych podwykonawcy,</w:t>
      </w:r>
    </w:p>
    <w:p w14:paraId="3B5DDF0B"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B4276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 xml:space="preserve">e) termin dokonania płatności wynagrodzenia podwykonawcy lub dalszemu podwykonawcy, który nie może być dłuższy niż </w:t>
      </w:r>
      <w:r w:rsidRPr="00573D06">
        <w:rPr>
          <w:rFonts w:ascii="Arial" w:hAnsi="Arial" w:cs="Arial"/>
          <w:b/>
        </w:rPr>
        <w:t xml:space="preserve">14 </w:t>
      </w:r>
      <w:r w:rsidRPr="00573D06">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FCAB29F"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f) postanowienia zgodne z ustawą Pzp, odpowia</w:t>
      </w:r>
      <w:r>
        <w:rPr>
          <w:rFonts w:ascii="Arial" w:hAnsi="Arial" w:cs="Arial"/>
        </w:rPr>
        <w:t>dające wymaganiom z pkt. 10.2 i </w:t>
      </w:r>
      <w:r w:rsidRPr="00573D06">
        <w:rPr>
          <w:rFonts w:ascii="Arial" w:hAnsi="Arial" w:cs="Arial"/>
        </w:rPr>
        <w:t>1</w:t>
      </w:r>
      <w:r>
        <w:rPr>
          <w:rFonts w:ascii="Arial" w:hAnsi="Arial" w:cs="Arial"/>
        </w:rPr>
        <w:t>0</w:t>
      </w:r>
      <w:r w:rsidRPr="00573D06">
        <w:rPr>
          <w:rFonts w:ascii="Arial" w:hAnsi="Arial" w:cs="Arial"/>
        </w:rPr>
        <w:t xml:space="preserve">.3 </w:t>
      </w:r>
      <w:r>
        <w:rPr>
          <w:rFonts w:ascii="Arial" w:hAnsi="Arial" w:cs="Arial"/>
        </w:rPr>
        <w:t>p</w:t>
      </w:r>
      <w:r w:rsidRPr="00573D06">
        <w:rPr>
          <w:rFonts w:ascii="Arial" w:hAnsi="Arial" w:cs="Arial"/>
        </w:rPr>
        <w:t>owyżej, co do warunków zawie</w:t>
      </w:r>
      <w:r>
        <w:rPr>
          <w:rFonts w:ascii="Arial" w:hAnsi="Arial" w:cs="Arial"/>
        </w:rPr>
        <w:t>rania przez podwykonawcę umów z </w:t>
      </w:r>
      <w:r w:rsidRPr="00573D06">
        <w:rPr>
          <w:rFonts w:ascii="Arial" w:hAnsi="Arial" w:cs="Arial"/>
        </w:rPr>
        <w:t>dalszymi podwykonawcami, wraz ze zobowiązaniem dalszego podwykonawcy do zawierania takich postanowień w kolejnych umowach o podwykonawstwo.</w:t>
      </w:r>
    </w:p>
    <w:p w14:paraId="7E336ED3" w14:textId="77777777" w:rsidR="0013333A"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g) postanowienia w zakresie zatrudnienia p</w:t>
      </w:r>
      <w:r>
        <w:rPr>
          <w:rFonts w:ascii="Arial" w:hAnsi="Arial" w:cs="Arial"/>
        </w:rPr>
        <w:t>racowników na podstawie umowy o </w:t>
      </w:r>
      <w:r w:rsidRPr="00573D06">
        <w:rPr>
          <w:rFonts w:ascii="Arial" w:hAnsi="Arial" w:cs="Arial"/>
        </w:rPr>
        <w:t xml:space="preserve">pracę, przy uwzględnieniu zapisów w </w:t>
      </w:r>
      <w:r>
        <w:rPr>
          <w:rFonts w:ascii="Arial" w:hAnsi="Arial" w:cs="Arial"/>
        </w:rPr>
        <w:t xml:space="preserve">ust. 6 </w:t>
      </w:r>
      <w:r w:rsidRPr="00573D06">
        <w:rPr>
          <w:rFonts w:ascii="Arial" w:hAnsi="Arial" w:cs="Arial"/>
        </w:rPr>
        <w:t>powyżej.</w:t>
      </w:r>
    </w:p>
    <w:p w14:paraId="162F9887"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AFB40E5"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3F56077" w14:textId="77777777" w:rsidR="0013333A" w:rsidRPr="00573D06" w:rsidRDefault="0013333A" w:rsidP="0013333A">
      <w:pPr>
        <w:tabs>
          <w:tab w:val="left" w:pos="709"/>
        </w:tabs>
        <w:suppressAutoHyphens/>
        <w:spacing w:after="0" w:line="240" w:lineRule="auto"/>
        <w:ind w:left="720"/>
        <w:rPr>
          <w:rFonts w:ascii="Arial" w:hAnsi="Arial" w:cs="Arial"/>
        </w:rPr>
      </w:pPr>
      <w:r w:rsidRPr="00573D06">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78295D1" w14:textId="77777777" w:rsidR="0013333A" w:rsidRPr="00573D06" w:rsidRDefault="0013333A" w:rsidP="0013333A">
      <w:pPr>
        <w:tabs>
          <w:tab w:val="left" w:pos="284"/>
        </w:tabs>
        <w:suppressAutoHyphens/>
        <w:spacing w:after="0" w:line="240" w:lineRule="auto"/>
        <w:ind w:left="720"/>
        <w:rPr>
          <w:rFonts w:ascii="Arial" w:hAnsi="Arial" w:cs="Arial"/>
        </w:rPr>
      </w:pPr>
      <w:r w:rsidRPr="00573D06">
        <w:rPr>
          <w:rFonts w:ascii="Arial" w:hAnsi="Arial" w:cs="Arial"/>
        </w:rPr>
        <w:t>10.6. Z obowiązku przedłożenia, o którym mowa w pkt. 1</w:t>
      </w:r>
      <w:r>
        <w:rPr>
          <w:rFonts w:ascii="Arial" w:hAnsi="Arial" w:cs="Arial"/>
        </w:rPr>
        <w:t>0</w:t>
      </w:r>
      <w:r w:rsidRPr="00573D06">
        <w:rPr>
          <w:rFonts w:ascii="Arial" w:hAnsi="Arial" w:cs="Arial"/>
        </w:rPr>
        <w:t>.5 powyżej, wyłączone są umowy o dostawy lub usługi:</w:t>
      </w:r>
    </w:p>
    <w:p w14:paraId="37BA2B9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a) o wartości mniejszej niż 0,5 % wartości brutto umowy o roboty budowlane</w:t>
      </w:r>
      <w:r>
        <w:rPr>
          <w:rFonts w:ascii="Arial" w:hAnsi="Arial" w:cs="Arial"/>
        </w:rPr>
        <w:t xml:space="preserve"> lub umów o podwykonawstwo</w:t>
      </w:r>
      <w:r w:rsidRPr="00573D06">
        <w:rPr>
          <w:rFonts w:ascii="Arial" w:hAnsi="Arial" w:cs="Arial"/>
        </w:rPr>
        <w:t>,</w:t>
      </w:r>
    </w:p>
    <w:p w14:paraId="7C26662A"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b) dostawy materiałów budowlanych niezbędnych do wykonania przedmiotu zamówienia,</w:t>
      </w:r>
    </w:p>
    <w:p w14:paraId="682A493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c) usługi niezbędne do realizacji przedmiotu zamówienia, określone w STWiOR,</w:t>
      </w:r>
    </w:p>
    <w:p w14:paraId="394711C1"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10.7. Zamawiający w terminie 14 dni robocz</w:t>
      </w:r>
      <w:r>
        <w:rPr>
          <w:rFonts w:ascii="Arial" w:hAnsi="Arial" w:cs="Arial"/>
        </w:rPr>
        <w:t>ych zgłasza pisemny sprzeciw do </w:t>
      </w:r>
      <w:r w:rsidRPr="00573D06">
        <w:rPr>
          <w:rFonts w:ascii="Arial" w:hAnsi="Arial" w:cs="Arial"/>
        </w:rPr>
        <w:t>umowy/zmian umowy o podwykonawstwo, której przedmiotem są roboty budowlane.</w:t>
      </w:r>
    </w:p>
    <w:p w14:paraId="7680E5FD"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10.8. Niezgłoszenie pisemnego sprzeciwu do p</w:t>
      </w:r>
      <w:r>
        <w:rPr>
          <w:rFonts w:ascii="Arial" w:hAnsi="Arial" w:cs="Arial"/>
        </w:rPr>
        <w:t>rzedłożonej umowy/zmian umowy o </w:t>
      </w:r>
      <w:r w:rsidRPr="00573D06">
        <w:rPr>
          <w:rFonts w:ascii="Arial" w:hAnsi="Arial" w:cs="Arial"/>
        </w:rPr>
        <w:t>podwykonawstwo, której przedmiotem są roboty budowlane, w terminie 14 dni roboczych, uważa się za akceptację umowy/zmian umowy przez Zamawiającego.</w:t>
      </w:r>
    </w:p>
    <w:p w14:paraId="4A0402B0"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E7E372"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10.10. Do zmian umowy o podwykonawstwo stosuje się zasady mające zastosowanie przy zawieraniu umowy o podwykonawstwo.</w:t>
      </w:r>
    </w:p>
    <w:p w14:paraId="590D4728" w14:textId="77777777" w:rsidR="0013333A" w:rsidRPr="00573D06" w:rsidRDefault="0013333A" w:rsidP="0013333A">
      <w:pPr>
        <w:pStyle w:val="Akapitzlist"/>
        <w:jc w:val="both"/>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którego zasoby wykonawca powoływał się, na zasadach określonych w art. 118 ust. 2 Pzp, w celu wykazania spełnienia warunków udziału w postępowaniu, o których mowa w art. 112 ust 1 Pzp,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o udzielenie zamówienia.  </w:t>
      </w:r>
    </w:p>
    <w:p w14:paraId="7B64A091" w14:textId="77777777" w:rsidR="0013333A" w:rsidRPr="00A06D91" w:rsidRDefault="0013333A"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D5D4DA9" w14:textId="2309FB8E" w:rsidR="008011DF" w:rsidRPr="00306607" w:rsidRDefault="0055077F" w:rsidP="006806A6">
      <w:pPr>
        <w:pStyle w:val="Akapitzlist"/>
        <w:jc w:val="both"/>
        <w:rPr>
          <w:rFonts w:ascii="Arial" w:hAnsi="Arial" w:cs="Arial"/>
          <w:bCs/>
        </w:rPr>
      </w:pPr>
      <w:r w:rsidRPr="00807F95">
        <w:rPr>
          <w:rFonts w:ascii="Arial" w:hAnsi="Arial" w:cs="Arial"/>
        </w:rPr>
        <w:t xml:space="preserve">Przedmiot zamówienia </w:t>
      </w:r>
      <w:r w:rsidR="006806A6">
        <w:rPr>
          <w:rFonts w:ascii="Arial" w:hAnsi="Arial" w:cs="Arial"/>
        </w:rPr>
        <w:t xml:space="preserve">w zakresie każdej części </w:t>
      </w:r>
      <w:r w:rsidRPr="00807F95">
        <w:rPr>
          <w:rFonts w:ascii="Arial" w:hAnsi="Arial" w:cs="Arial"/>
        </w:rPr>
        <w:t xml:space="preserve">należy zrealizować w </w:t>
      </w:r>
      <w:r w:rsidR="006806A6">
        <w:rPr>
          <w:rFonts w:ascii="Arial" w:hAnsi="Arial" w:cs="Arial"/>
        </w:rPr>
        <w:t xml:space="preserve">terminie </w:t>
      </w:r>
      <w:r w:rsidR="00306607" w:rsidRPr="00F070F7">
        <w:rPr>
          <w:rFonts w:ascii="Arial" w:hAnsi="Arial" w:cs="Arial"/>
          <w:b/>
          <w:bCs/>
          <w:color w:val="FF0000"/>
        </w:rPr>
        <w:t xml:space="preserve">do 4 miesięcy </w:t>
      </w:r>
      <w:r w:rsidR="008011DF" w:rsidRPr="00F070F7">
        <w:rPr>
          <w:rFonts w:ascii="Arial" w:hAnsi="Arial" w:cs="Arial"/>
          <w:b/>
          <w:bCs/>
          <w:color w:val="FF0000"/>
        </w:rPr>
        <w:t>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53A666CB"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E1B4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504E6722"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zapoznał i stosuje się do Instrukcji składania ofert/wniosków dostępnej </w:t>
      </w:r>
      <w:hyperlink r:id="rId23">
        <w:r w:rsidRPr="00CF688E">
          <w:rPr>
            <w:rFonts w:ascii="Arial" w:hAnsi="Arial" w:cs="Arial"/>
            <w:u w:val="single"/>
          </w:rPr>
          <w:t>pod linkiem</w:t>
        </w:r>
      </w:hyperlink>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C7A1E56" w:rsidR="00F25682" w:rsidRPr="00646C73" w:rsidRDefault="00F25682" w:rsidP="00F179D0">
      <w:pPr>
        <w:widowControl w:val="0"/>
        <w:numPr>
          <w:ilvl w:val="0"/>
          <w:numId w:val="1"/>
        </w:numPr>
        <w:autoSpaceDE w:val="0"/>
        <w:autoSpaceDN w:val="0"/>
        <w:adjustRightInd w:val="0"/>
        <w:spacing w:after="0" w:line="276" w:lineRule="auto"/>
        <w:ind w:right="137"/>
        <w:rPr>
          <w:rFonts w:ascii="Arial" w:hAnsi="Arial" w:cs="Arial"/>
          <w:b/>
          <w:color w:val="FF0000"/>
          <w:sz w:val="28"/>
        </w:rPr>
      </w:pPr>
      <w:r w:rsidRPr="00646C73">
        <w:rPr>
          <w:rFonts w:ascii="Arial" w:hAnsi="Arial" w:cs="Arial"/>
          <w:color w:val="FF0000"/>
        </w:rPr>
        <w:t xml:space="preserve">Wykonawca jest związany ofertą </w:t>
      </w:r>
      <w:r w:rsidR="007E7EF7" w:rsidRPr="00646C73">
        <w:rPr>
          <w:rFonts w:ascii="Arial" w:hAnsi="Arial" w:cs="Arial"/>
          <w:color w:val="FF0000"/>
        </w:rPr>
        <w:t xml:space="preserve">przez okres 30 dni </w:t>
      </w:r>
      <w:r w:rsidRPr="00646C73">
        <w:rPr>
          <w:rFonts w:ascii="Arial" w:hAnsi="Arial" w:cs="Arial"/>
          <w:color w:val="FF0000"/>
        </w:rPr>
        <w:t>od dnia upływu terminu składania ofert</w:t>
      </w:r>
      <w:r w:rsidR="007E7EF7" w:rsidRPr="00646C73">
        <w:rPr>
          <w:rFonts w:ascii="Arial" w:hAnsi="Arial" w:cs="Arial"/>
          <w:color w:val="FF0000"/>
        </w:rPr>
        <w:t xml:space="preserve">, tj. </w:t>
      </w:r>
      <w:r w:rsidRPr="00646C73">
        <w:rPr>
          <w:rFonts w:ascii="Arial" w:hAnsi="Arial" w:cs="Arial"/>
          <w:color w:val="FF0000"/>
        </w:rPr>
        <w:t xml:space="preserve">do dnia </w:t>
      </w:r>
      <w:r w:rsidR="00F070F7">
        <w:rPr>
          <w:rFonts w:ascii="Arial" w:hAnsi="Arial" w:cs="Arial"/>
          <w:b/>
          <w:color w:val="FF0000"/>
          <w:sz w:val="28"/>
        </w:rPr>
        <w:t>29</w:t>
      </w:r>
      <w:r w:rsidR="00A25A5B">
        <w:rPr>
          <w:rFonts w:ascii="Arial" w:hAnsi="Arial" w:cs="Arial"/>
          <w:b/>
          <w:color w:val="FF0000"/>
          <w:sz w:val="28"/>
        </w:rPr>
        <w:t>.10</w:t>
      </w:r>
      <w:r w:rsidR="00B45086" w:rsidRPr="00646C73">
        <w:rPr>
          <w:rFonts w:ascii="Arial" w:hAnsi="Arial" w:cs="Arial"/>
          <w:b/>
          <w:color w:val="FF0000"/>
          <w:sz w:val="28"/>
        </w:rPr>
        <w:t>.</w:t>
      </w:r>
      <w:r w:rsidRPr="00646C73">
        <w:rPr>
          <w:rFonts w:ascii="Arial" w:hAnsi="Arial" w:cs="Arial"/>
          <w:b/>
          <w:color w:val="FF0000"/>
          <w:sz w:val="28"/>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ww </w:t>
      </w:r>
      <w:r w:rsidR="003A7F91">
        <w:rPr>
          <w:rFonts w:ascii="Arial" w:hAnsi="Arial" w:cs="Arial"/>
          <w:sz w:val="22"/>
          <w:szCs w:val="22"/>
        </w:rPr>
        <w:t>warunek, jeżeli</w:t>
      </w:r>
      <w:r>
        <w:rPr>
          <w:rFonts w:ascii="Arial" w:hAnsi="Arial" w:cs="Arial"/>
          <w:sz w:val="22"/>
          <w:szCs w:val="22"/>
        </w:rPr>
        <w:t xml:space="preserve"> wykaże:</w:t>
      </w:r>
    </w:p>
    <w:p w14:paraId="63FC6B54" w14:textId="09060FE2" w:rsidR="00734985" w:rsidRPr="00D36F6C" w:rsidRDefault="00C3330B" w:rsidP="009E47A7">
      <w:pPr>
        <w:spacing w:after="0" w:line="276" w:lineRule="auto"/>
        <w:ind w:left="1276" w:hanging="425"/>
        <w:rPr>
          <w:rFonts w:ascii="Arial" w:hAnsi="Arial" w:cs="Arial"/>
          <w:b/>
        </w:rPr>
      </w:pPr>
      <w:r w:rsidRPr="00D36F6C">
        <w:rPr>
          <w:rFonts w:ascii="Arial" w:hAnsi="Arial" w:cs="Arial"/>
          <w:b/>
        </w:rPr>
        <w:t xml:space="preserve">A) w zakresie doświadczenia: </w:t>
      </w:r>
      <w:r w:rsidR="0054401F" w:rsidRPr="00D36F6C">
        <w:rPr>
          <w:rFonts w:ascii="Arial" w:hAnsi="Arial" w:cs="Arial"/>
        </w:rPr>
        <w:t xml:space="preserve">że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polegające na </w:t>
      </w:r>
      <w:r w:rsidR="00CF688E" w:rsidRPr="00D36F6C">
        <w:rPr>
          <w:rFonts w:ascii="Arial" w:hAnsi="Arial" w:cs="Arial"/>
          <w:b/>
        </w:rPr>
        <w:t xml:space="preserve">wymianie stolarki </w:t>
      </w:r>
      <w:r w:rsidR="00F51116">
        <w:rPr>
          <w:rFonts w:ascii="Arial" w:hAnsi="Arial" w:cs="Arial"/>
          <w:b/>
        </w:rPr>
        <w:t>drzwiowe</w:t>
      </w:r>
      <w:r w:rsidR="00CF688E" w:rsidRPr="00D36F6C">
        <w:rPr>
          <w:rFonts w:ascii="Arial" w:hAnsi="Arial" w:cs="Arial"/>
          <w:b/>
        </w:rPr>
        <w:t xml:space="preserve">j </w:t>
      </w:r>
      <w:r w:rsidR="00575DAF">
        <w:rPr>
          <w:rFonts w:ascii="Arial" w:hAnsi="Arial" w:cs="Arial"/>
          <w:b/>
        </w:rPr>
        <w:t xml:space="preserve">realizowane na podstawie jednej lub kilku umów/kontraktów </w:t>
      </w:r>
      <w:r w:rsidR="00CF688E" w:rsidRPr="00D36F6C">
        <w:rPr>
          <w:rFonts w:ascii="Arial" w:hAnsi="Arial" w:cs="Arial"/>
          <w:b/>
        </w:rPr>
        <w:t>o łącznej wartości min.:</w:t>
      </w:r>
    </w:p>
    <w:p w14:paraId="5FC9ADFE" w14:textId="6BD42529" w:rsidR="00CF688E" w:rsidRPr="00D36F6C" w:rsidRDefault="00CF688E" w:rsidP="009E47A7">
      <w:pPr>
        <w:spacing w:after="0" w:line="276" w:lineRule="auto"/>
        <w:ind w:left="1276" w:hanging="425"/>
        <w:rPr>
          <w:rFonts w:ascii="Arial" w:hAnsi="Arial" w:cs="Arial"/>
          <w:b/>
        </w:rPr>
      </w:pPr>
      <w:r w:rsidRPr="00D36F6C">
        <w:rPr>
          <w:rFonts w:ascii="Arial" w:hAnsi="Arial" w:cs="Arial"/>
          <w:b/>
        </w:rPr>
        <w:t>W zakresie części I:</w:t>
      </w:r>
      <w:r w:rsidR="00B42C52" w:rsidRPr="00D36F6C">
        <w:rPr>
          <w:rFonts w:ascii="Arial" w:hAnsi="Arial" w:cs="Arial"/>
          <w:b/>
        </w:rPr>
        <w:t xml:space="preserve"> </w:t>
      </w:r>
      <w:r w:rsidR="00F51116">
        <w:rPr>
          <w:rFonts w:ascii="Arial" w:hAnsi="Arial" w:cs="Arial"/>
          <w:b/>
        </w:rPr>
        <w:t>5</w:t>
      </w:r>
      <w:r w:rsidR="00B42C52" w:rsidRPr="00D36F6C">
        <w:rPr>
          <w:rFonts w:ascii="Arial" w:hAnsi="Arial" w:cs="Arial"/>
          <w:b/>
        </w:rPr>
        <w:t>0 000pln</w:t>
      </w:r>
    </w:p>
    <w:p w14:paraId="4F24B08A" w14:textId="2BC41613"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w:t>
      </w:r>
      <w:r w:rsidR="00B42C52" w:rsidRPr="00D36F6C">
        <w:rPr>
          <w:rFonts w:ascii="Arial" w:hAnsi="Arial" w:cs="Arial"/>
          <w:b/>
        </w:rPr>
        <w:t xml:space="preserve"> </w:t>
      </w:r>
      <w:r w:rsidR="00F51116">
        <w:rPr>
          <w:rFonts w:ascii="Arial" w:hAnsi="Arial" w:cs="Arial"/>
          <w:b/>
        </w:rPr>
        <w:t>4</w:t>
      </w:r>
      <w:r w:rsidR="00B42C52" w:rsidRPr="00D36F6C">
        <w:rPr>
          <w:rFonts w:ascii="Arial" w:hAnsi="Arial" w:cs="Arial"/>
          <w:b/>
        </w:rPr>
        <w:t>0 000pln</w:t>
      </w:r>
    </w:p>
    <w:p w14:paraId="4D9578A5" w14:textId="4ACD90A0"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III:</w:t>
      </w:r>
      <w:r w:rsidR="00A40212" w:rsidRPr="00D36F6C">
        <w:rPr>
          <w:rFonts w:ascii="Arial" w:hAnsi="Arial" w:cs="Arial"/>
          <w:b/>
        </w:rPr>
        <w:t xml:space="preserve"> </w:t>
      </w:r>
      <w:r w:rsidR="00F51116">
        <w:rPr>
          <w:rFonts w:ascii="Arial" w:hAnsi="Arial" w:cs="Arial"/>
          <w:b/>
        </w:rPr>
        <w:t>4</w:t>
      </w:r>
      <w:r w:rsidR="00A40212" w:rsidRPr="00D36F6C">
        <w:rPr>
          <w:rFonts w:ascii="Arial" w:hAnsi="Arial" w:cs="Arial"/>
          <w:b/>
        </w:rPr>
        <w:t>0 000pln</w:t>
      </w:r>
    </w:p>
    <w:p w14:paraId="7A423BF6" w14:textId="65C27144"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IV:</w:t>
      </w:r>
      <w:r w:rsidR="00A40212" w:rsidRPr="00D36F6C">
        <w:rPr>
          <w:rFonts w:ascii="Arial" w:hAnsi="Arial" w:cs="Arial"/>
          <w:b/>
        </w:rPr>
        <w:t xml:space="preserve"> </w:t>
      </w:r>
      <w:r w:rsidR="00A311CD">
        <w:rPr>
          <w:rFonts w:ascii="Arial" w:hAnsi="Arial" w:cs="Arial"/>
          <w:b/>
        </w:rPr>
        <w:t>3</w:t>
      </w:r>
      <w:r w:rsidR="00A40212" w:rsidRPr="00D36F6C">
        <w:rPr>
          <w:rFonts w:ascii="Arial" w:hAnsi="Arial" w:cs="Arial"/>
          <w:b/>
        </w:rPr>
        <w:t>0 000pln</w:t>
      </w:r>
    </w:p>
    <w:p w14:paraId="213A1077" w14:textId="3F6DA196" w:rsidR="00CF688E" w:rsidRPr="00D36F6C" w:rsidRDefault="00CF688E" w:rsidP="00CF688E">
      <w:pPr>
        <w:spacing w:after="0" w:line="276" w:lineRule="auto"/>
        <w:ind w:left="851"/>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6C7A06" w:rsidRDefault="00C3330B" w:rsidP="00FF735C">
      <w:pPr>
        <w:numPr>
          <w:ilvl w:val="1"/>
          <w:numId w:val="21"/>
        </w:numPr>
        <w:spacing w:after="0" w:line="276" w:lineRule="auto"/>
        <w:ind w:left="1134" w:hanging="283"/>
        <w:rPr>
          <w:rFonts w:ascii="Arial" w:hAnsi="Arial" w:cs="Arial"/>
        </w:rPr>
      </w:pPr>
      <w:r w:rsidRPr="006C7A06">
        <w:rPr>
          <w:rFonts w:ascii="Arial" w:hAnsi="Arial" w:cs="Arial"/>
          <w:b/>
          <w:color w:val="FF0000"/>
        </w:rPr>
        <w:t>warunek dotyczący zdolności technicznej lub zawodowej w zakresie doświadczenia</w:t>
      </w:r>
      <w:r w:rsidRPr="006C7A06">
        <w:rPr>
          <w:rFonts w:ascii="Arial" w:hAnsi="Arial" w:cs="Arial"/>
          <w:color w:val="FF0000"/>
        </w:rPr>
        <w:t xml:space="preserve"> zostanie spełniony, jeżeli </w:t>
      </w:r>
      <w:r w:rsidR="006C7A06" w:rsidRPr="006C7A06">
        <w:rPr>
          <w:rFonts w:ascii="Arial" w:hAnsi="Arial" w:cs="Arial"/>
          <w:color w:val="FF0000"/>
        </w:rPr>
        <w:t>chociaż jeden z Wykonawców lub podmiotów udostępniających zasoby spełnia warunek samodzielnie (</w:t>
      </w:r>
      <w:r w:rsidR="00734985">
        <w:rPr>
          <w:rFonts w:ascii="Arial" w:hAnsi="Arial" w:cs="Arial"/>
          <w:color w:val="FF0000"/>
        </w:rPr>
        <w:t xml:space="preserve">nie jest </w:t>
      </w:r>
      <w:r w:rsidR="006C7A06" w:rsidRPr="006C7A06">
        <w:rPr>
          <w:rFonts w:ascii="Arial" w:hAnsi="Arial" w:cs="Arial"/>
          <w:color w:val="FF0000"/>
        </w:rPr>
        <w:t>możliwe sumowanie</w:t>
      </w:r>
      <w:r w:rsidRPr="006C7A06">
        <w:rPr>
          <w:rFonts w:ascii="Arial" w:hAnsi="Arial" w:cs="Arial"/>
          <w:color w:val="FF0000"/>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685C61BE"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w:t>
      </w:r>
      <w:r w:rsidR="00213897">
        <w:rPr>
          <w:rFonts w:ascii="Arial" w:hAnsi="Arial" w:cs="Arial"/>
          <w:sz w:val="22"/>
          <w:szCs w:val="22"/>
        </w:rPr>
        <w:t xml:space="preserve"> </w:t>
      </w:r>
      <w:r w:rsidR="00AB366F">
        <w:rPr>
          <w:rFonts w:ascii="Arial" w:hAnsi="Arial" w:cs="Arial"/>
          <w:sz w:val="22"/>
          <w:szCs w:val="22"/>
        </w:rPr>
        <w:t>r. w sprawie podmiotowych środków dowodowych oraz innych dokumentów lub oświadczeń, jakich może żądać zamawiający od wykonawcy (D.U. z 2020</w:t>
      </w:r>
      <w:r w:rsidR="00213897">
        <w:rPr>
          <w:rFonts w:ascii="Arial" w:hAnsi="Arial" w:cs="Arial"/>
          <w:sz w:val="22"/>
          <w:szCs w:val="22"/>
        </w:rPr>
        <w:t xml:space="preserve"> </w:t>
      </w:r>
      <w:r w:rsidR="00AB366F">
        <w:rPr>
          <w:rFonts w:ascii="Arial" w:hAnsi="Arial" w:cs="Arial"/>
          <w:sz w:val="22"/>
          <w:szCs w:val="22"/>
        </w:rPr>
        <w:t>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22C91521"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r w:rsidR="009902FF">
        <w:rPr>
          <w:rFonts w:ascii="Arial" w:hAnsi="Arial" w:cs="Arial"/>
        </w:rPr>
        <w:br/>
      </w:r>
      <w:r w:rsidRPr="00EC2D9B">
        <w:rPr>
          <w:rFonts w:ascii="Arial" w:hAnsi="Arial" w:cs="Arial"/>
        </w:rPr>
        <w:t>o obiektywnym c</w:t>
      </w:r>
      <w:r>
        <w:rPr>
          <w:rFonts w:ascii="Arial" w:hAnsi="Arial" w:cs="Arial"/>
        </w:rPr>
        <w:t>harakterze wykonawca nie jest w </w:t>
      </w:r>
      <w:r w:rsidRPr="00EC2D9B">
        <w:rPr>
          <w:rFonts w:ascii="Arial" w:hAnsi="Arial" w:cs="Arial"/>
        </w:rPr>
        <w:t xml:space="preserve">stanie uzyskać tych dokumentów - inne odpowiednie dokumenty - </w:t>
      </w:r>
      <w:r w:rsidR="00F070F7">
        <w:rPr>
          <w:rFonts w:ascii="Arial" w:hAnsi="Arial" w:cs="Arial"/>
          <w:b/>
          <w:bCs/>
        </w:rPr>
        <w:t>załącznik nr 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6B26124F"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F070F7">
        <w:rPr>
          <w:rFonts w:ascii="Arial" w:hAnsi="Arial" w:cs="Arial"/>
          <w:sz w:val="22"/>
          <w:szCs w:val="22"/>
        </w:rPr>
        <w:t>6.2 pkt 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493C1CE0"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F070F7">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2A393B33"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9902FF">
        <w:rPr>
          <w:rFonts w:ascii="Arial" w:hAnsi="Arial" w:cs="Arial"/>
        </w:rPr>
        <w:br/>
      </w:r>
      <w:r w:rsidRPr="00991119">
        <w:rPr>
          <w:rFonts w:ascii="Arial" w:hAnsi="Arial" w:cs="Arial"/>
        </w:rPr>
        <w:t>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4B6367A8"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2F039B">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025EC741"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F070F7">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36B55CA0" w14:textId="77777777" w:rsidR="00D66371" w:rsidRDefault="00D66371" w:rsidP="00D66371">
      <w:pPr>
        <w:pStyle w:val="pkt"/>
        <w:spacing w:before="0" w:after="0" w:line="276" w:lineRule="auto"/>
        <w:ind w:left="426" w:firstLine="0"/>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B309921"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B78BA">
        <w:rPr>
          <w:rFonts w:ascii="Arial" w:hAnsi="Arial" w:cs="Arial"/>
          <w:b/>
        </w:rPr>
        <w:t>ust.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6391DC70" w:rsidR="00563316" w:rsidRPr="00563316" w:rsidRDefault="00563316" w:rsidP="009902FF">
      <w:pPr>
        <w:numPr>
          <w:ilvl w:val="0"/>
          <w:numId w:val="26"/>
        </w:numPr>
        <w:spacing w:after="0" w:line="276" w:lineRule="auto"/>
        <w:ind w:left="426" w:hanging="426"/>
        <w:rPr>
          <w:rFonts w:ascii="Arial" w:hAnsi="Arial" w:cs="Arial"/>
        </w:rPr>
      </w:pPr>
      <w:r w:rsidRPr="00563316">
        <w:rPr>
          <w:rFonts w:ascii="Arial" w:hAnsi="Arial" w:cs="Arial"/>
          <w:b/>
          <w:bCs/>
          <w:color w:val="000000"/>
        </w:rPr>
        <w:t xml:space="preserve">Rozszerzenia plików wykorzystywanych przez Wykonawców powinny być zgodne </w:t>
      </w:r>
      <w:r w:rsidR="009902FF">
        <w:rPr>
          <w:rFonts w:ascii="Arial" w:hAnsi="Arial" w:cs="Arial"/>
          <w:b/>
          <w:bCs/>
          <w:color w:val="000000"/>
        </w:rPr>
        <w:br/>
      </w:r>
      <w:r w:rsidRPr="00563316">
        <w:rPr>
          <w:rFonts w:ascii="Arial" w:hAnsi="Arial" w:cs="Arial"/>
          <w:b/>
          <w:bCs/>
          <w:color w:val="000000"/>
        </w:rPr>
        <w:t>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t>
      </w:r>
      <w:r w:rsidR="009902FF">
        <w:rPr>
          <w:rFonts w:ascii="Arial" w:hAnsi="Arial" w:cs="Arial"/>
          <w:color w:val="000000"/>
        </w:rPr>
        <w:br/>
      </w:r>
      <w:r w:rsidRPr="00563316">
        <w:rPr>
          <w:rFonts w:ascii="Arial" w:hAnsi="Arial" w:cs="Arial"/>
          <w:color w:val="000000"/>
        </w:rPr>
        <w:t>w postaci elektronicznej oraz minimalnych wymagań dla systemów teleinformatycznych”, zwanego dalej Rozporządzeniem KRI.</w:t>
      </w:r>
    </w:p>
    <w:p w14:paraId="3C697F60" w14:textId="4C17797E" w:rsidR="008845B5" w:rsidRPr="00B4735A" w:rsidRDefault="008845B5" w:rsidP="009902FF">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175A5E90" w14:textId="7FEC11F9" w:rsidR="005703F1"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miarę możliwości wykorzystanie formatów plików: .pdf .doc .xls .jpg (.jpeg) ze szczególnym wskazaniem na .pdf</w:t>
      </w:r>
    </w:p>
    <w:p w14:paraId="00EA87F1" w14:textId="5922D185" w:rsidR="008845B5"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celu ewentualnej kompresji danych wykorzystanie jednego z formatów:</w:t>
      </w:r>
    </w:p>
    <w:p w14:paraId="406DE2EC"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50156F43" w14:textId="77777777" w:rsidR="00F070F7" w:rsidRPr="00F070F7" w:rsidRDefault="008845B5" w:rsidP="00F070F7">
      <w:pPr>
        <w:pStyle w:val="Akapitzlist"/>
        <w:numPr>
          <w:ilvl w:val="1"/>
          <w:numId w:val="70"/>
        </w:numPr>
        <w:tabs>
          <w:tab w:val="left" w:pos="1134"/>
        </w:tabs>
        <w:spacing w:after="0"/>
        <w:jc w:val="both"/>
        <w:rPr>
          <w:rFonts w:ascii="Arial" w:hAnsi="Arial" w:cs="Arial"/>
        </w:rPr>
      </w:pPr>
      <w:r w:rsidRPr="00B4735A">
        <w:rPr>
          <w:rFonts w:ascii="Arial" w:hAnsi="Arial" w:cs="Arial"/>
        </w:rPr>
        <w:t xml:space="preserve">Wśród formatów powszechnych a </w:t>
      </w:r>
      <w:r w:rsidR="00B03ABA" w:rsidRPr="00B4735A">
        <w:rPr>
          <w:rFonts w:ascii="Arial" w:hAnsi="Arial" w:cs="Arial"/>
          <w:b/>
        </w:rPr>
        <w:t>NIE 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.rar .</w:t>
      </w:r>
      <w:r w:rsidR="009B2A13" w:rsidRPr="00B4735A">
        <w:rPr>
          <w:rFonts w:ascii="Arial" w:hAnsi="Arial" w:cs="Arial"/>
        </w:rPr>
        <w:t>gif  .</w:t>
      </w:r>
      <w:r w:rsidRPr="00B4735A">
        <w:rPr>
          <w:rFonts w:ascii="Arial" w:hAnsi="Arial" w:cs="Arial"/>
        </w:rPr>
        <w:t xml:space="preserve">bmp .numbrs .pages.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616D7A31" w14:textId="615A2C76" w:rsidR="00F070F7" w:rsidRPr="00F070F7" w:rsidRDefault="003B40FD" w:rsidP="00F070F7">
      <w:pPr>
        <w:pStyle w:val="Akapitzlist"/>
        <w:numPr>
          <w:ilvl w:val="1"/>
          <w:numId w:val="70"/>
        </w:numPr>
        <w:tabs>
          <w:tab w:val="left" w:pos="1134"/>
        </w:tabs>
        <w:spacing w:after="0"/>
        <w:jc w:val="both"/>
        <w:rPr>
          <w:rFonts w:ascii="Arial" w:hAnsi="Arial" w:cs="Arial"/>
        </w:rPr>
      </w:pPr>
      <w:r w:rsidRPr="00F070F7">
        <w:rPr>
          <w:rFonts w:ascii="Arial" w:hAnsi="Arial" w:cs="Arial"/>
          <w:highlight w:val="yellow"/>
        </w:rPr>
        <w:t xml:space="preserve">Zamawiający zwraca uwagę na ograniczenia wielkości plików podpisywanych profilem zaufanym, który wynosi </w:t>
      </w:r>
      <w:r w:rsidRPr="00F070F7">
        <w:rPr>
          <w:rFonts w:ascii="Arial" w:hAnsi="Arial" w:cs="Arial"/>
          <w:b/>
          <w:highlight w:val="yellow"/>
        </w:rPr>
        <w:t>max 10MB</w:t>
      </w:r>
      <w:r w:rsidRPr="00F070F7">
        <w:rPr>
          <w:rFonts w:ascii="Arial" w:hAnsi="Arial" w:cs="Arial"/>
          <w:highlight w:val="yellow"/>
        </w:rPr>
        <w:t xml:space="preserve">, oraz na ograniczenie wielkości plików podpisywanych w aplikacji eDoApp służącej do składania podpisu osobistego, który wynosi </w:t>
      </w:r>
      <w:r w:rsidRPr="00F070F7">
        <w:rPr>
          <w:rFonts w:ascii="Arial" w:hAnsi="Arial" w:cs="Arial"/>
          <w:b/>
          <w:highlight w:val="yellow"/>
        </w:rPr>
        <w:t>max 5MB.</w:t>
      </w:r>
      <w:r w:rsidR="00F070F7" w:rsidRPr="00F070F7">
        <w:rPr>
          <w:rFonts w:ascii="Arial" w:hAnsi="Arial" w:cs="Arial"/>
          <w:b/>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4B219E9B" w14:textId="3E4B14E5" w:rsidR="003B40FD" w:rsidRPr="00F070F7" w:rsidRDefault="003B40FD" w:rsidP="00F070F7">
      <w:pPr>
        <w:spacing w:after="0"/>
        <w:rPr>
          <w:rFonts w:ascii="Arial" w:hAnsi="Arial" w:cs="Arial"/>
          <w:highlight w:val="yellow"/>
        </w:rPr>
      </w:pPr>
    </w:p>
    <w:p w14:paraId="2B460802" w14:textId="179024C1" w:rsidR="00563316" w:rsidRPr="00B4735A" w:rsidRDefault="008A5E44" w:rsidP="009902FF">
      <w:pPr>
        <w:pStyle w:val="Akapitzlist"/>
        <w:numPr>
          <w:ilvl w:val="1"/>
          <w:numId w:val="70"/>
        </w:numPr>
        <w:tabs>
          <w:tab w:val="left" w:pos="993"/>
        </w:tabs>
        <w:spacing w:after="0"/>
        <w:jc w:val="both"/>
        <w:rPr>
          <w:rFonts w:ascii="Arial" w:hAnsi="Arial" w:cs="Arial"/>
          <w:highlight w:val="yellow"/>
        </w:rPr>
      </w:pPr>
      <w:r>
        <w:rPr>
          <w:rFonts w:ascii="Arial" w:hAnsi="Arial" w:cs="Arial"/>
          <w:color w:val="000000"/>
          <w:highlight w:val="yellow"/>
        </w:rPr>
        <w:t xml:space="preserve"> </w:t>
      </w:r>
      <w:r>
        <w:rPr>
          <w:rFonts w:ascii="Arial" w:hAnsi="Arial" w:cs="Arial"/>
          <w:color w:val="000000"/>
          <w:highlight w:val="yellow"/>
        </w:rPr>
        <w:tab/>
      </w:r>
      <w:r w:rsidR="00563316"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PAdES. </w:t>
      </w:r>
    </w:p>
    <w:p w14:paraId="01C6A5C7" w14:textId="47308A75"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902FF">
      <w:pPr>
        <w:pStyle w:val="Akapitzlist"/>
        <w:numPr>
          <w:ilvl w:val="1"/>
          <w:numId w:val="70"/>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902FF">
      <w:pPr>
        <w:pStyle w:val="Akapitzlist"/>
        <w:numPr>
          <w:ilvl w:val="1"/>
          <w:numId w:val="70"/>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902FF">
      <w:pPr>
        <w:pStyle w:val="Akapitzlist"/>
        <w:numPr>
          <w:ilvl w:val="1"/>
          <w:numId w:val="70"/>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7C8B72F7" w:rsidR="00F25682" w:rsidRPr="00E55BA9" w:rsidRDefault="00F25682" w:rsidP="00991119">
      <w:pPr>
        <w:numPr>
          <w:ilvl w:val="0"/>
          <w:numId w:val="7"/>
        </w:numPr>
        <w:spacing w:after="0" w:line="276" w:lineRule="auto"/>
        <w:ind w:left="284" w:hanging="284"/>
        <w:rPr>
          <w:rFonts w:ascii="Arial" w:hAnsi="Arial" w:cs="Arial"/>
          <w:b/>
          <w:color w:val="FF0000"/>
          <w:sz w:val="24"/>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w:t>
      </w:r>
      <w:r w:rsidRPr="008A5E44">
        <w:rPr>
          <w:rFonts w:ascii="Arial" w:hAnsi="Arial" w:cs="Arial"/>
          <w:color w:val="FF0000"/>
        </w:rPr>
        <w:t xml:space="preserve">dotyczącej </w:t>
      </w:r>
      <w:r w:rsidR="00991119" w:rsidRPr="008A5E44">
        <w:rPr>
          <w:rFonts w:ascii="Arial" w:hAnsi="Arial" w:cs="Arial"/>
          <w:color w:val="FF0000"/>
        </w:rPr>
        <w:t>niniejszego</w:t>
      </w:r>
      <w:r w:rsidRPr="008A5E44">
        <w:rPr>
          <w:rFonts w:ascii="Arial" w:hAnsi="Arial" w:cs="Arial"/>
          <w:color w:val="FF0000"/>
        </w:rPr>
        <w:t xml:space="preserve"> postępowania do dnia </w:t>
      </w:r>
      <w:r w:rsidR="00F070F7">
        <w:rPr>
          <w:rFonts w:ascii="Arial" w:hAnsi="Arial" w:cs="Arial"/>
          <w:b/>
          <w:color w:val="FF0000"/>
          <w:sz w:val="24"/>
        </w:rPr>
        <w:t>30</w:t>
      </w:r>
      <w:r w:rsidR="006B5273">
        <w:rPr>
          <w:rFonts w:ascii="Arial" w:hAnsi="Arial" w:cs="Arial"/>
          <w:b/>
          <w:color w:val="FF0000"/>
          <w:sz w:val="24"/>
        </w:rPr>
        <w:t>.09</w:t>
      </w:r>
      <w:r w:rsidR="00253A5C" w:rsidRPr="00E55BA9">
        <w:rPr>
          <w:rFonts w:ascii="Arial" w:hAnsi="Arial" w:cs="Arial"/>
          <w:b/>
          <w:color w:val="FF0000"/>
          <w:sz w:val="24"/>
        </w:rPr>
        <w:t xml:space="preserve">.2021 r. do godz. </w:t>
      </w:r>
      <w:r w:rsidR="006B5273">
        <w:rPr>
          <w:rFonts w:ascii="Arial" w:hAnsi="Arial" w:cs="Arial"/>
          <w:b/>
          <w:color w:val="FF0000"/>
          <w:sz w:val="24"/>
        </w:rPr>
        <w:t>0</w:t>
      </w:r>
      <w:r w:rsidR="00F070F7">
        <w:rPr>
          <w:rFonts w:ascii="Arial" w:hAnsi="Arial" w:cs="Arial"/>
          <w:b/>
          <w:color w:val="FF0000"/>
          <w:sz w:val="24"/>
        </w:rPr>
        <w:t>8</w:t>
      </w:r>
      <w:r w:rsidR="00253A5C" w:rsidRPr="00E55BA9">
        <w:rPr>
          <w:rFonts w:ascii="Arial" w:hAnsi="Arial" w:cs="Arial"/>
          <w:b/>
          <w:color w:val="FF0000"/>
          <w:sz w:val="24"/>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3AD25369" w14:textId="0F6F08AB" w:rsidR="00F070F7" w:rsidRPr="006806A6" w:rsidRDefault="007168C1" w:rsidP="00F070F7">
      <w:pPr>
        <w:pStyle w:val="pkt"/>
        <w:numPr>
          <w:ilvl w:val="0"/>
          <w:numId w:val="16"/>
        </w:numPr>
        <w:spacing w:before="0" w:after="0" w:line="276" w:lineRule="auto"/>
        <w:rPr>
          <w:rFonts w:ascii="Arial" w:hAnsi="Arial" w:cs="Arial"/>
          <w:sz w:val="22"/>
          <w:szCs w:val="22"/>
        </w:rPr>
      </w:pPr>
      <w:r w:rsidRPr="006806A6">
        <w:rPr>
          <w:rFonts w:ascii="Arial" w:hAnsi="Arial" w:cs="Arial"/>
          <w:b/>
          <w:sz w:val="22"/>
          <w:szCs w:val="22"/>
        </w:rPr>
        <w:t>f</w:t>
      </w:r>
      <w:r w:rsidR="001B0ADF" w:rsidRPr="006806A6">
        <w:rPr>
          <w:rFonts w:ascii="Arial" w:hAnsi="Arial" w:cs="Arial"/>
          <w:b/>
          <w:sz w:val="22"/>
          <w:szCs w:val="22"/>
        </w:rPr>
        <w:t>ormularz oferty</w:t>
      </w:r>
      <w:r w:rsidR="001B0ADF" w:rsidRPr="006806A6">
        <w:rPr>
          <w:rFonts w:ascii="Arial" w:hAnsi="Arial" w:cs="Arial"/>
          <w:sz w:val="22"/>
          <w:szCs w:val="22"/>
        </w:rPr>
        <w:t xml:space="preserve"> przygotowany zgodnie z</w:t>
      </w:r>
      <w:r w:rsidR="001502DD" w:rsidRPr="006806A6">
        <w:rPr>
          <w:rFonts w:ascii="Arial" w:hAnsi="Arial" w:cs="Arial"/>
          <w:sz w:val="22"/>
          <w:szCs w:val="22"/>
        </w:rPr>
        <w:t xml:space="preserve"> </w:t>
      </w:r>
      <w:r w:rsidR="001B0ADF" w:rsidRPr="006806A6">
        <w:rPr>
          <w:rFonts w:ascii="Arial" w:hAnsi="Arial" w:cs="Arial"/>
          <w:b/>
          <w:sz w:val="22"/>
          <w:szCs w:val="22"/>
        </w:rPr>
        <w:t>załącznik</w:t>
      </w:r>
      <w:r w:rsidR="001502DD" w:rsidRPr="006806A6">
        <w:rPr>
          <w:rFonts w:ascii="Arial" w:hAnsi="Arial" w:cs="Arial"/>
          <w:b/>
          <w:sz w:val="22"/>
          <w:szCs w:val="22"/>
        </w:rPr>
        <w:t>iem</w:t>
      </w:r>
      <w:r w:rsidR="001B0ADF" w:rsidRPr="006806A6">
        <w:rPr>
          <w:rFonts w:ascii="Arial" w:hAnsi="Arial" w:cs="Arial"/>
          <w:b/>
          <w:sz w:val="22"/>
          <w:szCs w:val="22"/>
        </w:rPr>
        <w:t xml:space="preserve"> nr </w:t>
      </w:r>
      <w:r w:rsidR="003A0FA7" w:rsidRPr="006806A6">
        <w:rPr>
          <w:rFonts w:ascii="Arial" w:hAnsi="Arial" w:cs="Arial"/>
          <w:b/>
          <w:sz w:val="22"/>
          <w:szCs w:val="22"/>
        </w:rPr>
        <w:t>1</w:t>
      </w:r>
      <w:r w:rsidR="001B0ADF" w:rsidRPr="006806A6">
        <w:rPr>
          <w:rFonts w:ascii="Arial" w:hAnsi="Arial" w:cs="Arial"/>
          <w:sz w:val="22"/>
          <w:szCs w:val="22"/>
        </w:rPr>
        <w:t xml:space="preserve"> </w:t>
      </w:r>
      <w:r w:rsidR="001B0ADF" w:rsidRPr="006806A6">
        <w:rPr>
          <w:rFonts w:ascii="Arial" w:hAnsi="Arial" w:cs="Arial"/>
          <w:b/>
          <w:sz w:val="22"/>
          <w:szCs w:val="22"/>
        </w:rPr>
        <w:t>do SWZ</w:t>
      </w:r>
      <w:r w:rsidR="00F070F7" w:rsidRPr="006806A6">
        <w:rPr>
          <w:rFonts w:ascii="Arial" w:hAnsi="Arial" w:cs="Arial"/>
          <w:b/>
          <w:sz w:val="22"/>
          <w:szCs w:val="22"/>
        </w:rPr>
        <w:t xml:space="preserve"> </w:t>
      </w:r>
      <w:r w:rsidRPr="006806A6">
        <w:rPr>
          <w:rFonts w:ascii="Arial" w:hAnsi="Arial" w:cs="Arial"/>
          <w:b/>
          <w:sz w:val="22"/>
          <w:szCs w:val="22"/>
        </w:rPr>
        <w:t>wraz z </w:t>
      </w:r>
      <w:r w:rsidR="00F070F7" w:rsidRPr="006806A6">
        <w:rPr>
          <w:rFonts w:ascii="Arial" w:hAnsi="Arial" w:cs="Arial"/>
          <w:b/>
          <w:sz w:val="22"/>
          <w:szCs w:val="22"/>
        </w:rPr>
        <w:t>wypełnionymi zestawieniami stolarki drzwiowej</w:t>
      </w:r>
      <w:r w:rsidRPr="006806A6">
        <w:rPr>
          <w:rFonts w:ascii="Arial" w:hAnsi="Arial" w:cs="Arial"/>
          <w:b/>
          <w:sz w:val="22"/>
          <w:szCs w:val="22"/>
        </w:rPr>
        <w:t xml:space="preserve"> stanowiącymi integralną część oferty</w:t>
      </w:r>
      <w:r w:rsidR="00F070F7" w:rsidRPr="006806A6">
        <w:rPr>
          <w:rFonts w:ascii="Arial" w:hAnsi="Arial" w:cs="Arial"/>
          <w:b/>
          <w:sz w:val="22"/>
          <w:szCs w:val="22"/>
        </w:rPr>
        <w:t xml:space="preserve">, </w:t>
      </w:r>
      <w:r w:rsidR="00F070F7" w:rsidRPr="006806A6">
        <w:rPr>
          <w:rFonts w:ascii="Arial" w:hAnsi="Arial" w:cs="Arial"/>
          <w:sz w:val="22"/>
          <w:szCs w:val="22"/>
        </w:rPr>
        <w:t>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6806A6">
        <w:rPr>
          <w:rFonts w:ascii="Arial" w:hAnsi="Arial" w:cs="Arial"/>
          <w:sz w:val="22"/>
          <w:szCs w:val="22"/>
        </w:rPr>
        <w:t xml:space="preserve">aktualne na </w:t>
      </w:r>
      <w:r w:rsidRPr="00EC2D9B">
        <w:rPr>
          <w:rFonts w:ascii="Arial" w:hAnsi="Arial" w:cs="Arial"/>
          <w:sz w:val="22"/>
          <w:szCs w:val="22"/>
        </w:rPr>
        <w:t>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6DC2A228"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w:t>
      </w:r>
      <w:r w:rsidR="009902FF">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37B66B69"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168C1">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0C3D20C"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168C1">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5601623" w:rsidR="00F25682" w:rsidRPr="00C3330B" w:rsidRDefault="00F25682" w:rsidP="00A40212">
      <w:pPr>
        <w:numPr>
          <w:ilvl w:val="0"/>
          <w:numId w:val="8"/>
        </w:numPr>
        <w:spacing w:after="0" w:line="276" w:lineRule="auto"/>
        <w:ind w:left="709" w:hanging="283"/>
        <w:rPr>
          <w:rFonts w:ascii="Arial" w:hAnsi="Arial" w:cs="Arial"/>
        </w:rPr>
      </w:pPr>
      <w:r w:rsidRPr="00D43B5D">
        <w:rPr>
          <w:rFonts w:ascii="Arial" w:hAnsi="Arial" w:cs="Arial"/>
          <w:color w:val="FF0000"/>
        </w:rPr>
        <w:t xml:space="preserve">Otwarcie ofert nastąpi w dniu </w:t>
      </w:r>
      <w:r w:rsidR="007168C1">
        <w:rPr>
          <w:rFonts w:ascii="Arial" w:hAnsi="Arial" w:cs="Arial"/>
          <w:b/>
          <w:color w:val="FF0000"/>
          <w:sz w:val="24"/>
        </w:rPr>
        <w:t>30</w:t>
      </w:r>
      <w:r w:rsidR="00B36C7C" w:rsidRPr="00E55BA9">
        <w:rPr>
          <w:rFonts w:ascii="Arial" w:hAnsi="Arial" w:cs="Arial"/>
          <w:b/>
          <w:color w:val="FF0000"/>
          <w:sz w:val="24"/>
        </w:rPr>
        <w:t>.0</w:t>
      </w:r>
      <w:r w:rsidR="002B4E84">
        <w:rPr>
          <w:rFonts w:ascii="Arial" w:hAnsi="Arial" w:cs="Arial"/>
          <w:b/>
          <w:color w:val="FF0000"/>
          <w:sz w:val="24"/>
        </w:rPr>
        <w:t>9.2021 r. o godz. 0</w:t>
      </w:r>
      <w:r w:rsidR="007168C1">
        <w:rPr>
          <w:rFonts w:ascii="Arial" w:hAnsi="Arial" w:cs="Arial"/>
          <w:b/>
          <w:color w:val="FF0000"/>
          <w:sz w:val="24"/>
        </w:rPr>
        <w:t>8</w:t>
      </w:r>
      <w:r w:rsidR="00B36C7C" w:rsidRPr="00E55BA9">
        <w:rPr>
          <w:rFonts w:ascii="Arial" w:hAnsi="Arial" w:cs="Arial"/>
          <w:b/>
          <w:color w:val="FF0000"/>
          <w:sz w:val="24"/>
        </w:rPr>
        <w:t>:05</w:t>
      </w:r>
      <w:r w:rsidRPr="00E55BA9">
        <w:rPr>
          <w:rFonts w:ascii="Arial" w:hAnsi="Arial" w:cs="Arial"/>
          <w:color w:val="FF0000"/>
          <w:sz w:val="24"/>
        </w:rPr>
        <w:t xml:space="preserve">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697801F9"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1) </w:t>
      </w:r>
      <w:r w:rsidR="00D13E81" w:rsidRPr="00236DCF">
        <w:rPr>
          <w:rFonts w:ascii="Arial" w:hAnsi="Arial" w:cs="Arial"/>
        </w:rPr>
        <w:t xml:space="preserve">poinformowania zamawiającego, że wybór jego oferty </w:t>
      </w:r>
      <w:r w:rsidR="00D13E81">
        <w:rPr>
          <w:rFonts w:ascii="Arial" w:hAnsi="Arial" w:cs="Arial"/>
        </w:rPr>
        <w:t>będzie prowadził do powstania u </w:t>
      </w:r>
      <w:r w:rsidR="00D13E81" w:rsidRPr="00236DCF">
        <w:rPr>
          <w:rFonts w:ascii="Arial" w:hAnsi="Arial" w:cs="Arial"/>
        </w:rPr>
        <w:t>zamawiającego obowiązku podatkowego;</w:t>
      </w:r>
    </w:p>
    <w:p w14:paraId="2371807E" w14:textId="16974ADF"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2) </w:t>
      </w:r>
      <w:r w:rsidR="00D13E81" w:rsidRPr="00236DCF">
        <w:rPr>
          <w:rFonts w:ascii="Arial" w:hAnsi="Arial" w:cs="Arial"/>
        </w:rPr>
        <w:t>wskazania nazwy (rodzaju) towaru lub usługi, których dostawa lub świadczenie będą prowadziły do powstania obowiązku podatkowego;</w:t>
      </w:r>
    </w:p>
    <w:p w14:paraId="545B2210" w14:textId="7A464FFB" w:rsidR="00D13E81" w:rsidRPr="00236DCF" w:rsidRDefault="000C355A" w:rsidP="000C355A">
      <w:pPr>
        <w:suppressAutoHyphens/>
        <w:spacing w:after="0" w:line="276" w:lineRule="auto"/>
        <w:ind w:left="851" w:hanging="425"/>
        <w:rPr>
          <w:rFonts w:ascii="Arial" w:hAnsi="Arial" w:cs="Arial"/>
        </w:rPr>
      </w:pPr>
      <w:r>
        <w:rPr>
          <w:rFonts w:ascii="Arial" w:hAnsi="Arial" w:cs="Arial"/>
        </w:rPr>
        <w:t xml:space="preserve">3) </w:t>
      </w:r>
      <w:r w:rsidR="00D13E81" w:rsidRPr="00236DCF">
        <w:rPr>
          <w:rFonts w:ascii="Arial" w:hAnsi="Arial" w:cs="Arial"/>
        </w:rPr>
        <w:t>wskazania wartości towaru lub usługi objętego obowiązkiem podatkowym zamawiającego, bez kwoty podatku;</w:t>
      </w:r>
    </w:p>
    <w:p w14:paraId="473693CF" w14:textId="594863D0"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000C355A">
        <w:rPr>
          <w:rFonts w:ascii="Arial" w:hAnsi="Arial" w:cs="Arial"/>
        </w:rPr>
        <w:t xml:space="preserve">4) </w:t>
      </w:r>
      <w:r w:rsidRPr="00236DCF">
        <w:rPr>
          <w:rFonts w:ascii="Arial" w:hAnsi="Arial" w:cs="Arial"/>
        </w:rPr>
        <w:t>wskazania stawki podatku od towarów i usług, która zgodnie z wiedzą wykonawcy, będzie miała zastosowanie</w:t>
      </w:r>
      <w:r w:rsidRPr="00171095">
        <w:rPr>
          <w:szCs w:val="20"/>
        </w:rPr>
        <w:t>.</w:t>
      </w:r>
    </w:p>
    <w:p w14:paraId="13D1376E" w14:textId="492A099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0C355A">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1A95453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z podaniem wag tych kryteriów </w:t>
      </w:r>
      <w:r w:rsidR="00B2087F">
        <w:rPr>
          <w:rFonts w:ascii="Arial" w:hAnsi="Arial" w:cs="Arial"/>
        </w:rPr>
        <w:br/>
      </w:r>
      <w:r w:rsidRPr="00212617">
        <w:rPr>
          <w:rFonts w:ascii="Arial" w:hAnsi="Arial" w:cs="Arial"/>
        </w:rPr>
        <w:t>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35A3395"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8B371F">
        <w:rPr>
          <w:rFonts w:ascii="Arial" w:hAnsi="Arial" w:cs="Arial"/>
        </w:rPr>
        <w:t>O</w:t>
      </w:r>
      <w:r w:rsidR="00A200E0" w:rsidRPr="00376849">
        <w:rPr>
          <w:rFonts w:ascii="Arial" w:hAnsi="Arial" w:cs="Arial"/>
        </w:rPr>
        <w:t>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421FF7">
        <w:rPr>
          <w:rFonts w:ascii="Arial" w:hAnsi="Arial" w:cs="Arial"/>
          <w:b/>
        </w:rPr>
        <w:t xml:space="preserve"> </w:t>
      </w:r>
      <w:r w:rsidR="00D1174E">
        <w:rPr>
          <w:rFonts w:ascii="Arial" w:hAnsi="Arial" w:cs="Arial"/>
          <w:b/>
        </w:rPr>
        <w:t>-</w:t>
      </w:r>
      <w:r w:rsidR="00421FF7">
        <w:rPr>
          <w:rFonts w:ascii="Arial" w:hAnsi="Arial" w:cs="Arial"/>
          <w:b/>
        </w:rPr>
        <w:t xml:space="preserve"> </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(Cmin/Cb</w:t>
      </w:r>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 xml:space="preserve">Cmin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t>Cb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 xml:space="preserve">G = [(Gb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Gb–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17AB60F2"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168C1">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4987D4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B228A">
        <w:rPr>
          <w:rFonts w:cs="Arial"/>
          <w:sz w:val="22"/>
          <w:szCs w:val="22"/>
        </w:rPr>
        <w:br/>
      </w:r>
      <w:r w:rsidR="0072083F" w:rsidRPr="007D530D">
        <w:rPr>
          <w:rFonts w:cs="Arial"/>
          <w:sz w:val="22"/>
          <w:szCs w:val="22"/>
        </w:rPr>
        <w:t>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5770178C" w:rsidR="0072083F" w:rsidRPr="00286E21" w:rsidRDefault="0072083F" w:rsidP="00414271">
      <w:pPr>
        <w:pStyle w:val="Tekstpodstawowy"/>
        <w:numPr>
          <w:ilvl w:val="0"/>
          <w:numId w:val="36"/>
        </w:numPr>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7B403188"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7168C1">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07078328"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1406F9" w:rsidRPr="001406F9">
        <w:rPr>
          <w:rFonts w:ascii="Arial" w:hAnsi="Arial" w:cs="Arial"/>
          <w:sz w:val="22"/>
          <w:szCs w:val="22"/>
        </w:rPr>
        <w:t xml:space="preserve"> </w:t>
      </w:r>
    </w:p>
    <w:p w14:paraId="1B5ED2F1" w14:textId="6EE29F55" w:rsidR="001406F9" w:rsidRPr="001406F9" w:rsidRDefault="001406F9"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Nr 4 w zakresie części III</w:t>
      </w:r>
      <w:r w:rsidR="00723BC0">
        <w:rPr>
          <w:rFonts w:ascii="Arial" w:hAnsi="Arial" w:cs="Arial"/>
          <w:b/>
          <w:sz w:val="22"/>
          <w:szCs w:val="22"/>
        </w:rPr>
        <w:t xml:space="preserve"> </w:t>
      </w:r>
    </w:p>
    <w:p w14:paraId="5BE703A4" w14:textId="77777777"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Nr 5 w zakresie części IV</w:t>
      </w:r>
      <w:r w:rsidRPr="004F27C5">
        <w:rPr>
          <w:rFonts w:ascii="Arial" w:hAnsi="Arial" w:cs="Arial"/>
          <w:b/>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290AD493"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EB228A">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540ABCDB" w:rsidR="006A6A3F" w:rsidRPr="00E83148" w:rsidRDefault="006A6A3F" w:rsidP="00E83148">
      <w:pPr>
        <w:widowControl w:val="0"/>
        <w:tabs>
          <w:tab w:val="right" w:pos="9069"/>
        </w:tabs>
        <w:autoSpaceDE w:val="0"/>
        <w:autoSpaceDN w:val="0"/>
        <w:adjustRightInd w:val="0"/>
        <w:spacing w:after="0" w:line="240" w:lineRule="auto"/>
        <w:ind w:left="993" w:hanging="426"/>
        <w:rPr>
          <w:rFonts w:ascii="Tahoma" w:hAnsi="Tahoma" w:cs="Tahoma"/>
          <w:sz w:val="21"/>
          <w:szCs w:val="21"/>
        </w:rPr>
      </w:pPr>
      <w:r w:rsidRPr="00286E21">
        <w:rPr>
          <w:rFonts w:ascii="Arial" w:hAnsi="Arial" w:cs="Arial"/>
        </w:rPr>
        <w:t xml:space="preserve">1.3. Pani/Pana dane osobowe przetwarzane będą na podstawie art. 6 ust. 1 lit. c RODO </w:t>
      </w:r>
      <w:r w:rsidR="00E83148">
        <w:rPr>
          <w:rFonts w:ascii="Arial" w:hAnsi="Arial" w:cs="Arial"/>
        </w:rPr>
        <w:br/>
      </w:r>
      <w:r w:rsidRPr="00286E21">
        <w:rPr>
          <w:rFonts w:ascii="Arial" w:hAnsi="Arial" w:cs="Arial"/>
        </w:rPr>
        <w:t xml:space="preserve">w </w:t>
      </w:r>
      <w:r w:rsidRPr="008B78BA">
        <w:rPr>
          <w:rFonts w:ascii="Arial" w:hAnsi="Arial" w:cs="Arial"/>
        </w:rPr>
        <w:t>celu związanym z postępowaniem o udziel</w:t>
      </w:r>
      <w:r w:rsidR="0024641C" w:rsidRPr="008B78BA">
        <w:rPr>
          <w:rFonts w:ascii="Arial" w:hAnsi="Arial" w:cs="Arial"/>
        </w:rPr>
        <w:t>enie zamówienia publicznego pn. </w:t>
      </w:r>
      <w:r w:rsidR="0024641C" w:rsidRPr="008B78BA">
        <w:rPr>
          <w:rFonts w:ascii="Arial" w:hAnsi="Arial" w:cs="Arial"/>
          <w:b/>
        </w:rPr>
        <w:t>„</w:t>
      </w:r>
      <w:r w:rsidR="00E83148" w:rsidRPr="008B78BA">
        <w:rPr>
          <w:rFonts w:ascii="Arial" w:hAnsi="Arial" w:cs="Arial"/>
          <w:b/>
          <w:color w:val="000000" w:themeColor="text1"/>
        </w:rPr>
        <w:t>Wymiana stolarki drzwiowej w zasobach gminnych administrowanych przez ZGM</w:t>
      </w:r>
      <w:r w:rsidR="00E83148" w:rsidRPr="008B78BA">
        <w:rPr>
          <w:rFonts w:ascii="Arial" w:hAnsi="Arial" w:cs="Arial"/>
        </w:rPr>
        <w:t>”</w:t>
      </w:r>
      <w:r w:rsidR="00E83148">
        <w:rPr>
          <w:rFonts w:ascii="Tahoma" w:hAnsi="Tahoma" w:cs="Tahoma"/>
          <w:sz w:val="21"/>
          <w:szCs w:val="21"/>
        </w:rPr>
        <w:t xml:space="preserve"> </w:t>
      </w:r>
      <w:r w:rsidR="0024641C" w:rsidRPr="00286E21">
        <w:rPr>
          <w:rFonts w:ascii="Arial" w:hAnsi="Arial" w:cs="Arial"/>
        </w:rPr>
        <w:t xml:space="preserve">znak </w:t>
      </w:r>
      <w:r w:rsidR="0024641C" w:rsidRPr="00286E21">
        <w:rPr>
          <w:rFonts w:ascii="Arial" w:hAnsi="Arial" w:cs="Arial"/>
          <w:b/>
        </w:rPr>
        <w:t>TZP-002/</w:t>
      </w:r>
      <w:r w:rsidR="007168C1">
        <w:rPr>
          <w:rFonts w:ascii="Arial" w:hAnsi="Arial" w:cs="Arial"/>
          <w:b/>
        </w:rPr>
        <w:t>31</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4366EA1F"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w:t>
      </w:r>
      <w:r w:rsidR="0081241C">
        <w:rPr>
          <w:rFonts w:ascii="Arial" w:hAnsi="Arial" w:cs="Arial"/>
        </w:rPr>
        <w:t xml:space="preserve">21 </w:t>
      </w:r>
      <w:r w:rsidRPr="006A6A3F">
        <w:rPr>
          <w:rFonts w:ascii="Arial" w:hAnsi="Arial" w:cs="Arial"/>
        </w:rPr>
        <w:t xml:space="preserve">r. poz. </w:t>
      </w:r>
      <w:r w:rsidR="0081241C">
        <w:rPr>
          <w:rFonts w:ascii="Arial" w:hAnsi="Arial" w:cs="Arial"/>
        </w:rPr>
        <w:t>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6F321704"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168C1">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66779EA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168C1">
        <w:rPr>
          <w:rFonts w:ascii="Arial" w:hAnsi="Arial" w:cs="Arial"/>
        </w:rPr>
        <w:t>4</w:t>
      </w:r>
      <w:r w:rsidR="008B0DF9">
        <w:rPr>
          <w:rFonts w:ascii="Arial" w:hAnsi="Arial" w:cs="Arial"/>
        </w:rPr>
        <w:t xml:space="preserve"> – Zobowiązanie podmiotu udostępniającego zasoby;</w:t>
      </w:r>
    </w:p>
    <w:p w14:paraId="1A52AAD4" w14:textId="29ED9322"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168C1">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1644591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168C1">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7AF7EE3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168C1">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w:t>
      </w:r>
      <w:r w:rsidR="00EB228A">
        <w:rPr>
          <w:rFonts w:ascii="Arial" w:hAnsi="Arial" w:cs="Arial"/>
        </w:rPr>
        <w:br/>
      </w:r>
      <w:r w:rsidR="008B0DF9">
        <w:rPr>
          <w:rFonts w:ascii="Arial" w:hAnsi="Arial" w:cs="Arial"/>
        </w:rPr>
        <w:t xml:space="preserve">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 xml:space="preserve">oraz wykazy stolarki </w:t>
      </w:r>
      <w:r w:rsidR="007168C1">
        <w:rPr>
          <w:rFonts w:ascii="Arial" w:hAnsi="Arial" w:cs="Arial"/>
        </w:rPr>
        <w:t>drzwiowej</w:t>
      </w:r>
      <w:r w:rsidR="00A40212">
        <w:rPr>
          <w:rFonts w:ascii="Arial" w:hAnsi="Arial" w:cs="Arial"/>
        </w:rPr>
        <w:t xml:space="preserve">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147A7745" w14:textId="77777777" w:rsidR="007168C1" w:rsidRDefault="007168C1" w:rsidP="00D851A1">
      <w:pPr>
        <w:widowControl w:val="0"/>
        <w:autoSpaceDE w:val="0"/>
        <w:autoSpaceDN w:val="0"/>
        <w:adjustRightInd w:val="0"/>
        <w:spacing w:after="0" w:line="708" w:lineRule="auto"/>
        <w:ind w:firstLine="342"/>
        <w:rPr>
          <w:rFonts w:ascii="Tahoma" w:hAnsi="Tahoma" w:cs="Tahoma"/>
        </w:rPr>
      </w:pPr>
    </w:p>
    <w:p w14:paraId="2EFE8A7F" w14:textId="77777777" w:rsidR="00AB15C4" w:rsidRDefault="00AB15C4" w:rsidP="00AB15C4">
      <w:pPr>
        <w:widowControl w:val="0"/>
        <w:autoSpaceDE w:val="0"/>
        <w:autoSpaceDN w:val="0"/>
        <w:adjustRightInd w:val="0"/>
        <w:spacing w:after="0" w:line="276" w:lineRule="auto"/>
        <w:rPr>
          <w:rFonts w:ascii="Tahoma" w:hAnsi="Tahoma" w:cs="Tahoma"/>
          <w:bCs/>
          <w:sz w:val="21"/>
          <w:szCs w:val="21"/>
        </w:rPr>
      </w:pPr>
    </w:p>
    <w:p w14:paraId="70A3E503" w14:textId="77777777" w:rsidR="0097396A" w:rsidRDefault="00F25682" w:rsidP="00AB15C4">
      <w:pPr>
        <w:widowControl w:val="0"/>
        <w:autoSpaceDE w:val="0"/>
        <w:autoSpaceDN w:val="0"/>
        <w:adjustRightInd w:val="0"/>
        <w:spacing w:after="0" w:line="276" w:lineRule="auto"/>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07F11276" w:rsidR="0097396A" w:rsidRDefault="007436B0" w:rsidP="007436B0">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 xml:space="preserve">Wymiana </w:t>
      </w:r>
      <w:r w:rsidR="00E83148">
        <w:rPr>
          <w:b/>
          <w:color w:val="FF0000"/>
          <w:sz w:val="38"/>
          <w:szCs w:val="38"/>
        </w:rPr>
        <w:t xml:space="preserve">stolarki </w:t>
      </w:r>
      <w:r>
        <w:rPr>
          <w:b/>
          <w:color w:val="FF0000"/>
          <w:sz w:val="38"/>
          <w:szCs w:val="38"/>
        </w:rPr>
        <w:t>drzwi</w:t>
      </w:r>
      <w:r w:rsidR="00E83148">
        <w:rPr>
          <w:b/>
          <w:color w:val="FF0000"/>
          <w:sz w:val="38"/>
          <w:szCs w:val="38"/>
        </w:rPr>
        <w:t>owej</w:t>
      </w:r>
      <w:r>
        <w:rPr>
          <w:b/>
          <w:color w:val="FF0000"/>
          <w:sz w:val="38"/>
          <w:szCs w:val="38"/>
        </w:rPr>
        <w:t xml:space="preserve"> w zasobach gminnych administrowanych przez ZGM</w:t>
      </w: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453F4E52"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2B21DE">
        <w:rPr>
          <w:rFonts w:cs="Arial"/>
          <w:iCs/>
          <w:sz w:val="20"/>
        </w:rPr>
        <w:t>4</w:t>
      </w:r>
      <w:r w:rsidR="001406F9" w:rsidRPr="00A40212">
        <w:rPr>
          <w:rFonts w:cs="Arial"/>
          <w:iCs/>
          <w:sz w:val="20"/>
        </w:rPr>
        <w:t xml:space="preserve"> miesięcy 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4346B285"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0098E09E" w:rsidR="001406F9" w:rsidRPr="00A40212" w:rsidRDefault="001406F9" w:rsidP="001406F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A40212" w:rsidRPr="00A40212">
        <w:rPr>
          <w:rFonts w:cs="Arial"/>
          <w:iCs/>
          <w:sz w:val="20"/>
        </w:rPr>
        <w:t xml:space="preserve">do </w:t>
      </w:r>
      <w:r w:rsidR="002B21DE">
        <w:rPr>
          <w:rFonts w:cs="Arial"/>
          <w:iCs/>
          <w:sz w:val="20"/>
        </w:rPr>
        <w:t>4</w:t>
      </w:r>
      <w:bookmarkStart w:id="275" w:name="_GoBack"/>
      <w:bookmarkEnd w:id="275"/>
      <w:r w:rsidRPr="00A40212">
        <w:rPr>
          <w:rFonts w:cs="Arial"/>
          <w:iCs/>
          <w:sz w:val="20"/>
        </w:rPr>
        <w:t xml:space="preserve"> miesięcy od 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0B37E4A9" w14:textId="1D7FF25E" w:rsidR="00870980" w:rsidRPr="00AD2430" w:rsidRDefault="00870980" w:rsidP="0087098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Pr="00AD2430">
        <w:rPr>
          <w:rFonts w:ascii="Arial" w:hAnsi="Arial" w:cs="Arial"/>
          <w:b/>
        </w:rPr>
        <w:t>, na następujących warunkach:</w:t>
      </w:r>
    </w:p>
    <w:p w14:paraId="7A4BD193" w14:textId="77777777" w:rsidR="00870980" w:rsidRPr="00AD2430"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FAAA517" w14:textId="77777777" w:rsidR="00870980" w:rsidRPr="00C375FC" w:rsidRDefault="00870980" w:rsidP="00870980">
      <w:pPr>
        <w:pStyle w:val="Tekstpodstawowy"/>
        <w:rPr>
          <w:rFonts w:cs="Arial"/>
          <w:sz w:val="18"/>
          <w:szCs w:val="18"/>
        </w:rPr>
      </w:pPr>
    </w:p>
    <w:p w14:paraId="708C2391" w14:textId="77777777" w:rsidR="00870980" w:rsidRPr="00C375FC" w:rsidRDefault="00870980" w:rsidP="0087098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4B3D6511" w14:textId="77777777" w:rsidR="00870980" w:rsidRPr="00C375FC" w:rsidRDefault="00870980" w:rsidP="00870980">
      <w:pPr>
        <w:pStyle w:val="Tekstpodstawowy"/>
        <w:ind w:left="720"/>
        <w:rPr>
          <w:rFonts w:cs="Arial"/>
          <w:b/>
          <w:sz w:val="18"/>
          <w:szCs w:val="18"/>
        </w:rPr>
      </w:pPr>
      <w:r w:rsidRPr="00C375FC">
        <w:rPr>
          <w:rFonts w:cs="Arial"/>
          <w:sz w:val="20"/>
        </w:rPr>
        <w:t xml:space="preserve">  </w:t>
      </w:r>
    </w:p>
    <w:p w14:paraId="0D5B0C87" w14:textId="7DF7F88E" w:rsidR="00870980" w:rsidRPr="00EB0EB4" w:rsidRDefault="00870980" w:rsidP="00870980">
      <w:pPr>
        <w:pStyle w:val="Tekstpodstawowy"/>
        <w:rPr>
          <w:rFonts w:cs="Arial"/>
          <w:iCs/>
          <w:sz w:val="20"/>
        </w:rPr>
      </w:pPr>
      <w:r w:rsidRPr="00EB0EB4">
        <w:rPr>
          <w:rFonts w:cs="Arial"/>
          <w:b/>
          <w:iCs/>
          <w:sz w:val="20"/>
        </w:rPr>
        <w:t xml:space="preserve">ZOBOWIĄZUJEMY SIĘ </w:t>
      </w:r>
      <w:r w:rsidRPr="00EB0EB4">
        <w:rPr>
          <w:rFonts w:cs="Arial"/>
          <w:iCs/>
          <w:sz w:val="20"/>
        </w:rPr>
        <w:t xml:space="preserve">wykonać przedmiot zamówienia w terminie określonym w swz, tj. </w:t>
      </w:r>
      <w:r w:rsidR="00EB0EB4" w:rsidRPr="00EB0EB4">
        <w:rPr>
          <w:rFonts w:cs="Arial"/>
          <w:iCs/>
          <w:sz w:val="20"/>
        </w:rPr>
        <w:t xml:space="preserve">do 4 miesięcy </w:t>
      </w:r>
      <w:r w:rsidRPr="00EB0EB4">
        <w:rPr>
          <w:rFonts w:cs="Arial"/>
          <w:iCs/>
          <w:sz w:val="20"/>
        </w:rPr>
        <w:t>od podpisania umowy</w:t>
      </w:r>
    </w:p>
    <w:p w14:paraId="36C3A905" w14:textId="77777777" w:rsidR="00870980" w:rsidRDefault="00870980" w:rsidP="00AD56AD">
      <w:pPr>
        <w:pStyle w:val="Akapitzlist"/>
        <w:suppressAutoHyphens/>
        <w:spacing w:after="0" w:line="240" w:lineRule="auto"/>
        <w:ind w:left="0"/>
        <w:jc w:val="both"/>
        <w:rPr>
          <w:rFonts w:ascii="Tahoma" w:hAnsi="Tahoma" w:cs="Tahoma"/>
          <w:strike/>
          <w:color w:val="000000" w:themeColor="text1"/>
        </w:rPr>
      </w:pP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60C45FB3"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5E36FEC5" w14:textId="77777777" w:rsidR="00723BC0" w:rsidRPr="00C375FC" w:rsidRDefault="00723BC0" w:rsidP="00723BC0">
      <w:pPr>
        <w:pStyle w:val="Tekstpodstawowy"/>
        <w:rPr>
          <w:rFonts w:cs="Arial"/>
          <w:sz w:val="18"/>
          <w:szCs w:val="18"/>
        </w:rPr>
      </w:pPr>
    </w:p>
    <w:p w14:paraId="7ED8AA43" w14:textId="77777777"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42BB354F" w14:textId="7D5B14CB" w:rsidR="00723BC0" w:rsidRPr="00A40212" w:rsidRDefault="00723BC0" w:rsidP="00723BC0">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swz, tj. </w:t>
      </w:r>
      <w:r w:rsidR="002B21DE">
        <w:rPr>
          <w:rFonts w:cs="Arial"/>
          <w:iCs/>
          <w:sz w:val="20"/>
        </w:rPr>
        <w:t>4</w:t>
      </w:r>
      <w:r w:rsidRPr="00A40212">
        <w:rPr>
          <w:rFonts w:cs="Arial"/>
          <w:iCs/>
          <w:sz w:val="20"/>
        </w:rPr>
        <w:t xml:space="preserve"> miesięcy od podpisania umowy</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89181B5"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CE1B43">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24312A52"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AE25DF">
        <w:rPr>
          <w:rFonts w:ascii="Arial" w:hAnsi="Arial" w:cs="Arial"/>
        </w:rPr>
        <w:t xml:space="preserve">21 </w:t>
      </w:r>
      <w:r w:rsidR="0027602A" w:rsidRPr="0027602A">
        <w:rPr>
          <w:rFonts w:ascii="Arial" w:hAnsi="Arial" w:cs="Arial"/>
        </w:rPr>
        <w:t xml:space="preserve">r. poz. </w:t>
      </w:r>
      <w:r w:rsidR="00AE25DF">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362CFB7B" w14:textId="77777777" w:rsidR="007168C1" w:rsidRDefault="004D77B9" w:rsidP="004D77B9">
      <w:pPr>
        <w:widowControl w:val="0"/>
        <w:autoSpaceDE w:val="0"/>
        <w:autoSpaceDN w:val="0"/>
        <w:adjustRightInd w:val="0"/>
        <w:spacing w:after="0" w:line="276" w:lineRule="auto"/>
        <w:ind w:left="284"/>
        <w:rPr>
          <w:rFonts w:ascii="Arial" w:hAnsi="Arial" w:cs="Arial"/>
          <w:b/>
          <w:bCs/>
        </w:rPr>
      </w:pPr>
      <w:r w:rsidRPr="004D77B9">
        <w:rPr>
          <w:rFonts w:ascii="Arial" w:hAnsi="Arial" w:cs="Arial"/>
          <w:b/>
          <w:bCs/>
        </w:rPr>
        <w:t>- jest</w:t>
      </w:r>
      <w:r w:rsidR="007168C1">
        <w:rPr>
          <w:rFonts w:ascii="Arial" w:hAnsi="Arial" w:cs="Arial"/>
          <w:b/>
          <w:bCs/>
        </w:rPr>
        <w:t>:</w:t>
      </w:r>
    </w:p>
    <w:p w14:paraId="0AD873C2" w14:textId="77777777" w:rsidR="007168C1" w:rsidRPr="007168C1" w:rsidRDefault="00950CDC" w:rsidP="007168C1">
      <w:pPr>
        <w:pStyle w:val="Akapitzlist"/>
        <w:widowControl w:val="0"/>
        <w:numPr>
          <w:ilvl w:val="0"/>
          <w:numId w:val="80"/>
        </w:numPr>
        <w:autoSpaceDE w:val="0"/>
        <w:autoSpaceDN w:val="0"/>
        <w:adjustRightInd w:val="0"/>
        <w:spacing w:after="0"/>
        <w:rPr>
          <w:rFonts w:ascii="Arial" w:hAnsi="Arial" w:cs="Arial"/>
        </w:rPr>
      </w:pPr>
      <w:r w:rsidRPr="007168C1">
        <w:rPr>
          <w:rFonts w:ascii="Arial" w:eastAsia="Times New Roman" w:hAnsi="Arial" w:cs="Arial"/>
          <w:bCs/>
        </w:rPr>
        <w:t>mikroprzedsiębiorstwem*</w:t>
      </w:r>
    </w:p>
    <w:p w14:paraId="689AFFE6" w14:textId="73A4A1E1" w:rsidR="007168C1" w:rsidRPr="007168C1" w:rsidRDefault="007168C1" w:rsidP="007168C1">
      <w:pPr>
        <w:pStyle w:val="Akapitzlist"/>
        <w:widowControl w:val="0"/>
        <w:numPr>
          <w:ilvl w:val="0"/>
          <w:numId w:val="80"/>
        </w:numPr>
        <w:autoSpaceDE w:val="0"/>
        <w:autoSpaceDN w:val="0"/>
        <w:adjustRightInd w:val="0"/>
        <w:spacing w:after="0"/>
        <w:rPr>
          <w:rFonts w:ascii="Arial" w:hAnsi="Arial" w:cs="Arial"/>
        </w:rPr>
      </w:pPr>
      <w:r>
        <w:rPr>
          <w:rFonts w:ascii="Arial" w:eastAsia="Times New Roman" w:hAnsi="Arial" w:cs="Arial"/>
          <w:bCs/>
        </w:rPr>
        <w:t>małym</w:t>
      </w:r>
      <w:r w:rsidR="00CE1B43">
        <w:rPr>
          <w:rFonts w:ascii="Arial" w:eastAsia="Times New Roman" w:hAnsi="Arial" w:cs="Arial"/>
          <w:bCs/>
        </w:rPr>
        <w:t xml:space="preserve"> </w:t>
      </w:r>
      <w:r w:rsidR="00CE1B43" w:rsidRPr="007168C1">
        <w:rPr>
          <w:rFonts w:ascii="Arial" w:eastAsia="Times New Roman" w:hAnsi="Arial" w:cs="Arial"/>
          <w:bCs/>
        </w:rPr>
        <w:t>przedsiębiorstwem</w:t>
      </w:r>
      <w:r w:rsidR="00CE1B43">
        <w:rPr>
          <w:rFonts w:ascii="Arial" w:eastAsia="Times New Roman" w:hAnsi="Arial" w:cs="Arial"/>
          <w:bCs/>
        </w:rPr>
        <w:t xml:space="preserve"> </w:t>
      </w:r>
      <w:r>
        <w:rPr>
          <w:rFonts w:ascii="Arial" w:eastAsia="Times New Roman" w:hAnsi="Arial" w:cs="Arial"/>
          <w:bCs/>
        </w:rPr>
        <w:t>*</w:t>
      </w:r>
    </w:p>
    <w:p w14:paraId="740B8CE1" w14:textId="2CBF0369" w:rsidR="004D77B9" w:rsidRPr="007168C1" w:rsidRDefault="004D77B9" w:rsidP="007168C1">
      <w:pPr>
        <w:pStyle w:val="Akapitzlist"/>
        <w:widowControl w:val="0"/>
        <w:numPr>
          <w:ilvl w:val="0"/>
          <w:numId w:val="80"/>
        </w:numPr>
        <w:autoSpaceDE w:val="0"/>
        <w:autoSpaceDN w:val="0"/>
        <w:adjustRightInd w:val="0"/>
        <w:spacing w:after="0"/>
        <w:rPr>
          <w:rFonts w:ascii="Arial" w:hAnsi="Arial" w:cs="Arial"/>
        </w:rPr>
      </w:pPr>
      <w:r w:rsidRPr="007168C1">
        <w:rPr>
          <w:rFonts w:ascii="Arial" w:eastAsia="Times New Roman" w:hAnsi="Arial" w:cs="Arial"/>
          <w:bCs/>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1DE52A3F"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na podstawie art. 125 ust. </w:t>
      </w:r>
      <w:r w:rsidR="008D4A50">
        <w:rPr>
          <w:rFonts w:ascii="Tahoma" w:hAnsi="Tahoma" w:cs="Tahoma"/>
          <w:sz w:val="20"/>
          <w:szCs w:val="20"/>
        </w:rPr>
        <w:t>1</w:t>
      </w:r>
      <w:r>
        <w:rPr>
          <w:rFonts w:ascii="Tahoma" w:hAnsi="Tahoma" w:cs="Tahoma"/>
          <w:sz w:val="20"/>
          <w:szCs w:val="20"/>
        </w:rPr>
        <w:t xml:space="preserve">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B873923" w14:textId="77777777" w:rsidR="00F21F2D" w:rsidRDefault="00F21F2D" w:rsidP="00F21F2D">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KRS/CEiDG) </w:t>
      </w:r>
    </w:p>
    <w:p w14:paraId="4C97DD7F" w14:textId="083D8C6C"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 xml:space="preserve">postępowania </w:t>
      </w:r>
      <w:r w:rsidR="00EB228A">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3C40CBE6"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t>
      </w:r>
      <w:r w:rsidR="00EB228A">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1CDB0708" w14:textId="77777777" w:rsidR="00EB228A" w:rsidRDefault="00EB228A"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12159BFA" w14:textId="0DE31925" w:rsidR="001952B0" w:rsidRPr="00EB228A" w:rsidRDefault="00C27809" w:rsidP="00CE1B43">
      <w:pPr>
        <w:ind w:right="5954"/>
        <w:rPr>
          <w:rFonts w:ascii="Arial" w:hAnsi="Arial" w:cs="Arial"/>
          <w:i/>
          <w:sz w:val="14"/>
          <w:szCs w:val="14"/>
        </w:rPr>
      </w:pPr>
      <w:r w:rsidRPr="00C375FC">
        <w:rPr>
          <w:rFonts w:ascii="Verdana" w:hAnsi="Verdana"/>
          <w:sz w:val="18"/>
          <w:szCs w:val="18"/>
        </w:rPr>
        <w:tab/>
      </w:r>
      <w:r w:rsidRPr="00C375FC">
        <w:rPr>
          <w:rFonts w:ascii="Verdana" w:hAnsi="Verdana"/>
          <w:sz w:val="18"/>
          <w:szCs w:val="18"/>
        </w:rPr>
        <w:tab/>
        <w:t xml:space="preserve">                   </w:t>
      </w:r>
    </w:p>
    <w:p w14:paraId="542FFDD4" w14:textId="77777777" w:rsidR="00CE1B43" w:rsidRDefault="00D077CB" w:rsidP="00CE1B43">
      <w:pPr>
        <w:suppressAutoHyphens/>
        <w:jc w:val="left"/>
        <w:rPr>
          <w:rFonts w:ascii="Arial" w:hAnsi="Arial" w:cs="Arial"/>
          <w:sz w:val="20"/>
          <w:szCs w:val="20"/>
        </w:rPr>
      </w:pPr>
      <w:r w:rsidRPr="007A681B">
        <w:rPr>
          <w:rFonts w:ascii="Arial" w:hAnsi="Arial" w:cs="Arial"/>
          <w:sz w:val="20"/>
          <w:szCs w:val="20"/>
        </w:rPr>
        <w:t>……………………</w:t>
      </w:r>
      <w:r w:rsidR="008F401B">
        <w:rPr>
          <w:rFonts w:ascii="Arial" w:hAnsi="Arial" w:cs="Arial"/>
          <w:sz w:val="20"/>
          <w:szCs w:val="20"/>
        </w:rPr>
        <w:t>………………...</w:t>
      </w:r>
    </w:p>
    <w:p w14:paraId="4664B280" w14:textId="50298A8D" w:rsidR="00D077CB" w:rsidRPr="007A681B" w:rsidRDefault="008F401B" w:rsidP="00CE1B43">
      <w:pPr>
        <w:suppressAutoHyphens/>
        <w:jc w:val="left"/>
        <w:rPr>
          <w:rFonts w:ascii="Arial" w:hAnsi="Arial" w:cs="Arial"/>
          <w:sz w:val="20"/>
          <w:szCs w:val="20"/>
        </w:rPr>
      </w:pPr>
      <w:r>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24FAE9F0" w14:textId="48ED5E33" w:rsidR="004C1F96" w:rsidRPr="004C1F96" w:rsidRDefault="009A5398" w:rsidP="004C1F96">
      <w:pPr>
        <w:widowControl w:val="0"/>
        <w:tabs>
          <w:tab w:val="right" w:pos="9069"/>
        </w:tabs>
        <w:autoSpaceDE w:val="0"/>
        <w:autoSpaceDN w:val="0"/>
        <w:adjustRightInd w:val="0"/>
        <w:spacing w:after="0" w:line="240" w:lineRule="auto"/>
        <w:jc w:val="center"/>
        <w:rPr>
          <w:rFonts w:ascii="Tahoma" w:hAnsi="Tahoma" w:cs="Tahoma"/>
          <w:sz w:val="21"/>
          <w:szCs w:val="21"/>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4C1F96">
        <w:rPr>
          <w:b/>
          <w:color w:val="FF0000"/>
          <w:sz w:val="38"/>
          <w:szCs w:val="38"/>
        </w:rPr>
        <w:t>Wymiana stolarki drzwiowej w zasobach gminnych administrowanych przez ZGM</w:t>
      </w: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45CA5DE2" w14:textId="25F54232" w:rsidR="00345A50" w:rsidRPr="00D36F6C" w:rsidRDefault="00345A50" w:rsidP="00345A50">
      <w:pPr>
        <w:spacing w:after="0" w:line="276" w:lineRule="auto"/>
        <w:rPr>
          <w:rFonts w:ascii="Arial" w:hAnsi="Arial" w:cs="Arial"/>
          <w:b/>
        </w:rPr>
      </w:pPr>
      <w:r w:rsidRPr="00D36F6C">
        <w:rPr>
          <w:rFonts w:ascii="Arial" w:hAnsi="Arial" w:cs="Arial"/>
          <w:b/>
        </w:rPr>
        <w:t xml:space="preserve">2 roboty budowlane polegające na </w:t>
      </w:r>
      <w:r w:rsidR="00EB228A">
        <w:rPr>
          <w:rFonts w:ascii="Arial" w:hAnsi="Arial" w:cs="Arial"/>
          <w:b/>
        </w:rPr>
        <w:t>wymianie stolarki drzwiowej</w:t>
      </w:r>
      <w:r w:rsidRPr="00D36F6C">
        <w:rPr>
          <w:rFonts w:ascii="Arial" w:hAnsi="Arial" w:cs="Arial"/>
          <w:b/>
        </w:rPr>
        <w:t xml:space="preserve"> </w:t>
      </w:r>
      <w:r w:rsidR="00CE1B43">
        <w:rPr>
          <w:rFonts w:ascii="Arial" w:hAnsi="Arial" w:cs="Arial"/>
          <w:b/>
        </w:rPr>
        <w:t xml:space="preserve">realizowane na podstawie jednego lub kilku umów/kontraktów, </w:t>
      </w:r>
      <w:r w:rsidRPr="00D36F6C">
        <w:rPr>
          <w:rFonts w:ascii="Arial" w:hAnsi="Arial" w:cs="Arial"/>
          <w:b/>
        </w:rPr>
        <w:t>o łącznej wartości min.:</w:t>
      </w:r>
    </w:p>
    <w:p w14:paraId="7F8076D2" w14:textId="358AAB9D"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 </w:t>
      </w:r>
      <w:r w:rsidR="008F401B">
        <w:rPr>
          <w:rFonts w:ascii="Arial" w:hAnsi="Arial" w:cs="Arial"/>
          <w:b/>
        </w:rPr>
        <w:t>5</w:t>
      </w:r>
      <w:r w:rsidRPr="00D36F6C">
        <w:rPr>
          <w:rFonts w:ascii="Arial" w:hAnsi="Arial" w:cs="Arial"/>
          <w:b/>
        </w:rPr>
        <w:t>0 000pln</w:t>
      </w:r>
    </w:p>
    <w:p w14:paraId="7E5B60AE" w14:textId="5E28F602"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 </w:t>
      </w:r>
      <w:r w:rsidR="008F401B">
        <w:rPr>
          <w:rFonts w:ascii="Arial" w:hAnsi="Arial" w:cs="Arial"/>
          <w:b/>
        </w:rPr>
        <w:t>4</w:t>
      </w:r>
      <w:r w:rsidRPr="00D36F6C">
        <w:rPr>
          <w:rFonts w:ascii="Arial" w:hAnsi="Arial" w:cs="Arial"/>
          <w:b/>
        </w:rPr>
        <w:t>0 000pln</w:t>
      </w:r>
    </w:p>
    <w:p w14:paraId="1298DFEF" w14:textId="1C2B941F"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III: </w:t>
      </w:r>
      <w:r w:rsidR="008F401B">
        <w:rPr>
          <w:rFonts w:ascii="Arial" w:hAnsi="Arial" w:cs="Arial"/>
          <w:b/>
        </w:rPr>
        <w:t>4</w:t>
      </w:r>
      <w:r w:rsidRPr="00D36F6C">
        <w:rPr>
          <w:rFonts w:ascii="Arial" w:hAnsi="Arial" w:cs="Arial"/>
          <w:b/>
        </w:rPr>
        <w:t>0 000pln</w:t>
      </w:r>
    </w:p>
    <w:p w14:paraId="0DD39CE2" w14:textId="3B713FC7"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IV: </w:t>
      </w:r>
      <w:r w:rsidR="008F401B">
        <w:rPr>
          <w:rFonts w:ascii="Arial" w:hAnsi="Arial" w:cs="Arial"/>
          <w:b/>
        </w:rPr>
        <w:t>2</w:t>
      </w:r>
      <w:r w:rsidRPr="00D36F6C">
        <w:rPr>
          <w:rFonts w:ascii="Arial" w:hAnsi="Arial" w:cs="Arial"/>
          <w:b/>
        </w:rPr>
        <w:t>0 000pln</w:t>
      </w:r>
    </w:p>
    <w:p w14:paraId="0A364167" w14:textId="77777777" w:rsidR="00345A50" w:rsidRPr="00D36F6C" w:rsidRDefault="00345A50" w:rsidP="00345A50">
      <w:pPr>
        <w:spacing w:after="0" w:line="276" w:lineRule="auto"/>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3"/>
        <w:gridCol w:w="2540"/>
        <w:gridCol w:w="2257"/>
        <w:gridCol w:w="1163"/>
        <w:gridCol w:w="1191"/>
        <w:gridCol w:w="2010"/>
      </w:tblGrid>
      <w:tr w:rsidR="00345A50" w:rsidRPr="00C375FC" w14:paraId="57C2CCD2" w14:textId="77777777" w:rsidTr="008F401B">
        <w:trPr>
          <w:trHeight w:val="497"/>
        </w:trPr>
        <w:tc>
          <w:tcPr>
            <w:tcW w:w="523"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40"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57"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54"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1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8F401B">
        <w:trPr>
          <w:trHeight w:val="569"/>
        </w:trPr>
        <w:tc>
          <w:tcPr>
            <w:tcW w:w="523"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40"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57"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63"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91"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1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8F401B">
        <w:trPr>
          <w:trHeight w:val="799"/>
        </w:trPr>
        <w:tc>
          <w:tcPr>
            <w:tcW w:w="523"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40"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57" w:type="dxa"/>
          </w:tcPr>
          <w:p w14:paraId="4FF1ECD3" w14:textId="77777777" w:rsidR="00345A50" w:rsidRPr="00C375FC" w:rsidRDefault="00345A50" w:rsidP="00345A50">
            <w:pPr>
              <w:spacing w:after="0"/>
              <w:rPr>
                <w:rFonts w:ascii="Arial" w:hAnsi="Arial" w:cs="Arial"/>
                <w:b/>
                <w:sz w:val="16"/>
                <w:szCs w:val="16"/>
              </w:rPr>
            </w:pPr>
          </w:p>
        </w:tc>
        <w:tc>
          <w:tcPr>
            <w:tcW w:w="1163" w:type="dxa"/>
          </w:tcPr>
          <w:p w14:paraId="0F1729EE" w14:textId="77777777" w:rsidR="00345A50" w:rsidRPr="00C375FC" w:rsidRDefault="00345A50" w:rsidP="00345A50">
            <w:pPr>
              <w:spacing w:after="0"/>
              <w:rPr>
                <w:rFonts w:ascii="Arial" w:hAnsi="Arial" w:cs="Arial"/>
                <w:b/>
                <w:sz w:val="16"/>
                <w:szCs w:val="16"/>
              </w:rPr>
            </w:pPr>
          </w:p>
        </w:tc>
        <w:tc>
          <w:tcPr>
            <w:tcW w:w="1191" w:type="dxa"/>
          </w:tcPr>
          <w:p w14:paraId="06B049AF" w14:textId="77777777" w:rsidR="00345A50" w:rsidRPr="00C375FC" w:rsidRDefault="00345A50" w:rsidP="00345A50">
            <w:pPr>
              <w:spacing w:after="0"/>
              <w:rPr>
                <w:rFonts w:ascii="Arial" w:hAnsi="Arial" w:cs="Arial"/>
                <w:b/>
                <w:sz w:val="16"/>
                <w:szCs w:val="16"/>
              </w:rPr>
            </w:pPr>
          </w:p>
        </w:tc>
        <w:tc>
          <w:tcPr>
            <w:tcW w:w="201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8F401B">
        <w:trPr>
          <w:trHeight w:val="799"/>
        </w:trPr>
        <w:tc>
          <w:tcPr>
            <w:tcW w:w="523"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40" w:type="dxa"/>
          </w:tcPr>
          <w:p w14:paraId="2BB53BD9" w14:textId="77777777" w:rsidR="00345A50" w:rsidRPr="00C375FC" w:rsidRDefault="00345A50" w:rsidP="00345A50">
            <w:pPr>
              <w:spacing w:after="0"/>
              <w:rPr>
                <w:rFonts w:ascii="Arial" w:hAnsi="Arial" w:cs="Arial"/>
                <w:b/>
                <w:sz w:val="16"/>
                <w:szCs w:val="16"/>
              </w:rPr>
            </w:pPr>
          </w:p>
        </w:tc>
        <w:tc>
          <w:tcPr>
            <w:tcW w:w="2257" w:type="dxa"/>
          </w:tcPr>
          <w:p w14:paraId="62C5B2C5" w14:textId="77777777" w:rsidR="00345A50" w:rsidRPr="00C375FC" w:rsidRDefault="00345A50" w:rsidP="00345A50">
            <w:pPr>
              <w:spacing w:after="0"/>
              <w:rPr>
                <w:rFonts w:ascii="Arial" w:hAnsi="Arial" w:cs="Arial"/>
                <w:b/>
                <w:sz w:val="16"/>
                <w:szCs w:val="16"/>
              </w:rPr>
            </w:pPr>
          </w:p>
        </w:tc>
        <w:tc>
          <w:tcPr>
            <w:tcW w:w="1163" w:type="dxa"/>
          </w:tcPr>
          <w:p w14:paraId="55681F95" w14:textId="77777777" w:rsidR="00345A50" w:rsidRPr="00C375FC" w:rsidRDefault="00345A50" w:rsidP="00345A50">
            <w:pPr>
              <w:spacing w:after="0"/>
              <w:rPr>
                <w:rFonts w:ascii="Arial" w:hAnsi="Arial" w:cs="Arial"/>
                <w:b/>
                <w:sz w:val="16"/>
                <w:szCs w:val="16"/>
              </w:rPr>
            </w:pPr>
          </w:p>
        </w:tc>
        <w:tc>
          <w:tcPr>
            <w:tcW w:w="1191" w:type="dxa"/>
          </w:tcPr>
          <w:p w14:paraId="1690862D" w14:textId="77777777" w:rsidR="00345A50" w:rsidRPr="00C375FC" w:rsidRDefault="00345A50" w:rsidP="00345A50">
            <w:pPr>
              <w:spacing w:after="0"/>
              <w:rPr>
                <w:rFonts w:ascii="Arial" w:hAnsi="Arial" w:cs="Arial"/>
                <w:b/>
                <w:sz w:val="16"/>
                <w:szCs w:val="16"/>
              </w:rPr>
            </w:pPr>
          </w:p>
        </w:tc>
        <w:tc>
          <w:tcPr>
            <w:tcW w:w="201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8F401B">
        <w:trPr>
          <w:trHeight w:val="696"/>
        </w:trPr>
        <w:tc>
          <w:tcPr>
            <w:tcW w:w="523"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40" w:type="dxa"/>
          </w:tcPr>
          <w:p w14:paraId="58826697" w14:textId="77777777" w:rsidR="00345A50" w:rsidRPr="00C375FC" w:rsidRDefault="00345A50" w:rsidP="00345A50">
            <w:pPr>
              <w:spacing w:after="0"/>
              <w:rPr>
                <w:rFonts w:ascii="Arial" w:hAnsi="Arial" w:cs="Arial"/>
                <w:b/>
                <w:sz w:val="16"/>
                <w:szCs w:val="16"/>
              </w:rPr>
            </w:pPr>
          </w:p>
        </w:tc>
        <w:tc>
          <w:tcPr>
            <w:tcW w:w="2257" w:type="dxa"/>
          </w:tcPr>
          <w:p w14:paraId="1DA6A120" w14:textId="77777777" w:rsidR="00345A50" w:rsidRPr="00C375FC" w:rsidRDefault="00345A50" w:rsidP="00345A50">
            <w:pPr>
              <w:spacing w:after="0"/>
              <w:rPr>
                <w:rFonts w:ascii="Arial" w:hAnsi="Arial" w:cs="Arial"/>
                <w:b/>
                <w:sz w:val="16"/>
                <w:szCs w:val="16"/>
              </w:rPr>
            </w:pPr>
          </w:p>
        </w:tc>
        <w:tc>
          <w:tcPr>
            <w:tcW w:w="1163" w:type="dxa"/>
          </w:tcPr>
          <w:p w14:paraId="1C8007A4" w14:textId="77777777" w:rsidR="00345A50" w:rsidRPr="00C375FC" w:rsidRDefault="00345A50" w:rsidP="00345A50">
            <w:pPr>
              <w:spacing w:after="0"/>
              <w:rPr>
                <w:rFonts w:ascii="Arial" w:hAnsi="Arial" w:cs="Arial"/>
                <w:b/>
                <w:sz w:val="16"/>
                <w:szCs w:val="16"/>
              </w:rPr>
            </w:pPr>
          </w:p>
        </w:tc>
        <w:tc>
          <w:tcPr>
            <w:tcW w:w="1191" w:type="dxa"/>
          </w:tcPr>
          <w:p w14:paraId="76B1EF33" w14:textId="77777777" w:rsidR="00345A50" w:rsidRPr="00C375FC" w:rsidRDefault="00345A50" w:rsidP="00345A50">
            <w:pPr>
              <w:spacing w:after="0"/>
              <w:rPr>
                <w:rFonts w:ascii="Arial" w:hAnsi="Arial" w:cs="Arial"/>
                <w:b/>
                <w:sz w:val="16"/>
                <w:szCs w:val="16"/>
              </w:rPr>
            </w:pPr>
          </w:p>
        </w:tc>
        <w:tc>
          <w:tcPr>
            <w:tcW w:w="201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A020377" w14:textId="0FFD4DE1"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CE1B43">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p>
    <w:p w14:paraId="549A413C" w14:textId="77777777" w:rsidR="00FE6542" w:rsidRDefault="00FE6542" w:rsidP="00FE6542">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168352D3" w14:textId="52EE626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34E01792" w14:textId="77777777" w:rsidR="008B78BA" w:rsidRDefault="008B78BA" w:rsidP="000A0AC5">
      <w:pPr>
        <w:rPr>
          <w:rFonts w:ascii="Arial" w:hAnsi="Arial" w:cs="Arial"/>
          <w:b/>
          <w:color w:val="000000"/>
          <w:sz w:val="16"/>
          <w:szCs w:val="16"/>
        </w:rPr>
      </w:pPr>
    </w:p>
    <w:p w14:paraId="13F50BB1" w14:textId="77777777" w:rsidR="008B78BA" w:rsidRDefault="008B78BA"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795EF9DB" w14:textId="63E168E1"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CE1B43">
        <w:rPr>
          <w:rFonts w:ascii="Verdana" w:hAnsi="Verdana" w:cs="Tahoma"/>
          <w:sz w:val="18"/>
          <w:szCs w:val="18"/>
        </w:rPr>
        <w:t>5</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r>
        <w:rPr>
          <w:rFonts w:ascii="Verdana" w:hAnsi="Verdana" w:cs="Tahoma"/>
          <w:b/>
          <w:sz w:val="18"/>
          <w:szCs w:val="18"/>
        </w:rPr>
        <w:t xml:space="preserve">składane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1070DFC3" w14:textId="77777777" w:rsidR="000063A9" w:rsidRDefault="000063A9" w:rsidP="000063A9">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2CB20CA3" w14:textId="76C76EE4"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6BAE3BE7" w:rsidR="00345A50" w:rsidRDefault="00F34D05" w:rsidP="00E44A32">
      <w:pPr>
        <w:widowControl w:val="0"/>
        <w:autoSpaceDE w:val="0"/>
        <w:autoSpaceDN w:val="0"/>
        <w:adjustRightInd w:val="0"/>
        <w:spacing w:after="0" w:line="240" w:lineRule="auto"/>
        <w:ind w:left="1080"/>
        <w:rPr>
          <w:rFonts w:ascii="Verdana" w:hAnsi="Verdana" w:cs="Verdana"/>
          <w:color w:val="FF0000"/>
          <w:sz w:val="18"/>
          <w:szCs w:val="18"/>
        </w:rPr>
      </w:pPr>
      <w:r>
        <w:rPr>
          <w:rFonts w:ascii="Verdana" w:hAnsi="Verdana" w:cs="Verdana"/>
          <w:color w:val="FF0000"/>
          <w:sz w:val="18"/>
          <w:szCs w:val="18"/>
        </w:rPr>
        <w:br/>
      </w:r>
      <w:r>
        <w:rPr>
          <w:rFonts w:ascii="Verdana" w:hAnsi="Verdana" w:cs="Verdana"/>
          <w:color w:val="FF0000"/>
          <w:sz w:val="18"/>
          <w:szCs w:val="18"/>
        </w:rPr>
        <w:br/>
      </w:r>
      <w:r>
        <w:rPr>
          <w:rFonts w:ascii="Verdana" w:hAnsi="Verdana" w:cs="Verdana"/>
          <w:color w:val="FF0000"/>
          <w:sz w:val="18"/>
          <w:szCs w:val="18"/>
        </w:rPr>
        <w:br/>
      </w: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56A902A5"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CE1B4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4CF08354"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CE1B43">
        <w:rPr>
          <w:rFonts w:ascii="Arial" w:hAnsi="Arial" w:cs="Arial"/>
          <w:b/>
          <w:bCs/>
        </w:rPr>
        <w:t>31</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CE1B43">
        <w:rPr>
          <w:rFonts w:ascii="Arial" w:hAnsi="Arial" w:cs="Arial"/>
        </w:rPr>
        <w:t>19</w:t>
      </w:r>
      <w:r w:rsidRPr="005D01F2">
        <w:rPr>
          <w:rFonts w:ascii="Arial" w:hAnsi="Arial" w:cs="Arial"/>
        </w:rPr>
        <w:t xml:space="preserve"> roku Prawo zamówień</w:t>
      </w:r>
      <w:r>
        <w:rPr>
          <w:rFonts w:ascii="Arial" w:hAnsi="Arial" w:cs="Arial"/>
        </w:rPr>
        <w:t xml:space="preserve"> publicznych (t.j. Dz. U. z  20</w:t>
      </w:r>
      <w:r w:rsidR="00AE3662">
        <w:rPr>
          <w:rFonts w:ascii="Arial" w:hAnsi="Arial" w:cs="Arial"/>
        </w:rPr>
        <w:t>21r., poz. 1129</w:t>
      </w:r>
      <w:r w:rsidRPr="005D01F2">
        <w:rPr>
          <w:rFonts w:ascii="Arial" w:hAnsi="Arial" w:cs="Arial"/>
        </w:rPr>
        <w:t>).</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5D590CE3"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00CE1B43">
        <w:rPr>
          <w:rFonts w:ascii="Arial" w:hAnsi="Arial" w:cs="Arial"/>
        </w:rPr>
        <w:t xml:space="preserve"> na podstawie cen jednostkowych wynikających ze złożonej oferty</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 xml:space="preserve">brutto (słownie: ……………………………… złotych ………./100) w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0CB9A101"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2F039B">
        <w:rPr>
          <w:rFonts w:ascii="Arial" w:hAnsi="Arial" w:cs="Arial"/>
        </w:rPr>
        <w:t>ust</w:t>
      </w:r>
      <w:r w:rsidRPr="00BB63FF">
        <w:rPr>
          <w:rFonts w:ascii="Arial" w:hAnsi="Arial" w:cs="Arial"/>
        </w:rPr>
        <w:t xml:space="preserve">.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760E2373" w14:textId="77777777" w:rsidR="0051401E" w:rsidRDefault="0051401E" w:rsidP="00B7771C">
      <w:pPr>
        <w:pStyle w:val="Akapitzlist1"/>
        <w:spacing w:line="276" w:lineRule="auto"/>
        <w:ind w:left="0"/>
        <w:rPr>
          <w:rFonts w:ascii="Arial" w:hAnsi="Arial" w:cs="Arial"/>
        </w:rPr>
      </w:pPr>
    </w:p>
    <w:p w14:paraId="4E54F637" w14:textId="77777777" w:rsidR="003D7813" w:rsidRDefault="003D7813" w:rsidP="003D7813">
      <w:pPr>
        <w:pStyle w:val="Akapitzlist1"/>
        <w:spacing w:line="276" w:lineRule="auto"/>
        <w:jc w:val="center"/>
        <w:rPr>
          <w:rFonts w:ascii="Arial" w:hAnsi="Arial" w:cs="Arial"/>
        </w:rPr>
      </w:pPr>
      <w:r w:rsidRPr="00BB63FF">
        <w:rPr>
          <w:rFonts w:ascii="Arial" w:hAnsi="Arial" w:cs="Arial"/>
        </w:rPr>
        <w:t>§ 7</w:t>
      </w:r>
    </w:p>
    <w:p w14:paraId="4328AC48" w14:textId="77777777" w:rsidR="00B7771C" w:rsidRPr="00BB63FF" w:rsidRDefault="00B7771C" w:rsidP="003D7813">
      <w:pPr>
        <w:pStyle w:val="Akapitzlist1"/>
        <w:spacing w:line="276" w:lineRule="auto"/>
        <w:jc w:val="center"/>
        <w:rPr>
          <w:rFonts w:ascii="Arial" w:hAnsi="Arial" w:cs="Arial"/>
        </w:rPr>
      </w:pP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4DA7EA71" w14:textId="0A5691C7" w:rsidR="003D7813" w:rsidRDefault="003D7813" w:rsidP="00B7771C">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w:t>
      </w:r>
      <w:r w:rsidR="00B7771C">
        <w:rPr>
          <w:rFonts w:ascii="Arial" w:hAnsi="Arial" w:cs="Arial"/>
        </w:rPr>
        <w:t>e:.............................</w:t>
      </w: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Default="003D7813" w:rsidP="003D7813">
      <w:pPr>
        <w:pStyle w:val="Akapitzlist1"/>
        <w:spacing w:line="276" w:lineRule="auto"/>
        <w:jc w:val="center"/>
        <w:rPr>
          <w:rFonts w:ascii="Arial" w:hAnsi="Arial" w:cs="Arial"/>
        </w:rPr>
      </w:pPr>
      <w:r w:rsidRPr="00A276F3">
        <w:rPr>
          <w:rFonts w:ascii="Arial" w:hAnsi="Arial" w:cs="Arial"/>
        </w:rPr>
        <w:t>§ 8</w:t>
      </w:r>
    </w:p>
    <w:p w14:paraId="3623408E" w14:textId="77777777" w:rsidR="00B7771C" w:rsidRPr="00A276F3" w:rsidRDefault="00B7771C" w:rsidP="003D7813">
      <w:pPr>
        <w:pStyle w:val="Akapitzlist1"/>
        <w:spacing w:line="276" w:lineRule="auto"/>
        <w:jc w:val="center"/>
        <w:rPr>
          <w:rFonts w:ascii="Arial" w:hAnsi="Arial" w:cs="Arial"/>
        </w:rPr>
      </w:pP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62CC9D0B" w14:textId="727D0918" w:rsidR="00247ABA" w:rsidRPr="008446B7" w:rsidRDefault="00247ABA" w:rsidP="00247ABA">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5EB1A801"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087159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39550D6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0EF06C22"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387118E9" w14:textId="77777777" w:rsidR="00247ABA" w:rsidRPr="008446B7" w:rsidRDefault="00247ABA" w:rsidP="00247ABA">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5D5843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3D856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123370F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A81CEE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0EB7AF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4D82F2B"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496404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632C3AA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32D3239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909023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19A5DD55"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B28BCF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34E5A38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8BF1F1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717FC1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E2FA0B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4434EDC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3D92198C"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49DB7340"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3C5056DA" w14:textId="77777777" w:rsidR="00CE1B43" w:rsidRDefault="00CE1B43" w:rsidP="003D7813">
      <w:pPr>
        <w:pStyle w:val="Akapitzlist1"/>
        <w:spacing w:line="276" w:lineRule="auto"/>
        <w:ind w:left="0"/>
        <w:jc w:val="center"/>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08624C2A"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946DF1">
        <w:rPr>
          <w:rFonts w:ascii="Arial" w:hAnsi="Arial" w:cs="Arial"/>
        </w:rPr>
        <w:br/>
      </w:r>
      <w:r w:rsidRPr="00BB63FF">
        <w:rPr>
          <w:rFonts w:ascii="Arial" w:hAnsi="Arial" w:cs="Arial"/>
        </w:rPr>
        <w:t xml:space="preserve">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C301E7F"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6846C0">
        <w:rPr>
          <w:rFonts w:ascii="Arial" w:hAnsi="Arial" w:cs="Arial"/>
        </w:rPr>
        <w:t>zwłoki</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poświadczonej za zgodność z oryginałem kopii nowej polisy oc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581BCCFD"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142800">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D098B2D" w14:textId="4B4DFFB5" w:rsidR="003D7813" w:rsidRPr="00BB63FF" w:rsidRDefault="000E352B" w:rsidP="006A21A6">
      <w:pPr>
        <w:pStyle w:val="Akapitzlist1"/>
        <w:spacing w:line="276" w:lineRule="auto"/>
        <w:jc w:val="center"/>
        <w:rPr>
          <w:rFonts w:ascii="Arial" w:hAnsi="Arial" w:cs="Arial"/>
        </w:rPr>
      </w:pPr>
      <w:r>
        <w:rPr>
          <w:rFonts w:ascii="Arial" w:hAnsi="Arial" w:cs="Arial"/>
        </w:rPr>
        <w:br/>
      </w:r>
      <w:r>
        <w:rPr>
          <w:rFonts w:ascii="Arial" w:hAnsi="Arial" w:cs="Arial"/>
        </w:rPr>
        <w:br/>
      </w:r>
      <w:r w:rsidR="003D7813">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14EDBF38" w14:textId="77777777" w:rsidR="0051401E" w:rsidRPr="0051401E" w:rsidRDefault="003D7813"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rPr>
        <w:t>gdy w trakcie realizacji zamówienia zastosowane zostaną lepszej jakości technologie charakterystyczne dla danego elementu robót nie powodujące wzrostu wynagrodzenia wykonawcy,</w:t>
      </w:r>
    </w:p>
    <w:p w14:paraId="2E4ADD1D" w14:textId="25CA4CBB" w:rsidR="0051401E" w:rsidRPr="0051401E" w:rsidRDefault="0051401E"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bCs/>
          <w:color w:val="FF0000"/>
        </w:rPr>
        <w:t>zmiany lokalizacji</w:t>
      </w:r>
      <w:r>
        <w:rPr>
          <w:rFonts w:ascii="Arial" w:hAnsi="Arial" w:cs="Arial"/>
          <w:bCs/>
          <w:color w:val="FF0000"/>
        </w:rPr>
        <w:t xml:space="preserve"> wykonania prac </w:t>
      </w:r>
      <w:r w:rsidRPr="0051401E">
        <w:rPr>
          <w:rFonts w:ascii="Arial" w:hAnsi="Arial" w:cs="Arial"/>
          <w:bCs/>
          <w:color w:val="FF0000"/>
        </w:rPr>
        <w:t>- adresu w wykazie adresowym, o ile zmiana nie wpływa na zwiększenie ceny i terminu realizacji zamówienia,</w:t>
      </w:r>
    </w:p>
    <w:p w14:paraId="0A0C7E22" w14:textId="6DD0BAFD" w:rsidR="0051401E" w:rsidRPr="0051401E" w:rsidRDefault="0051401E" w:rsidP="0051401E">
      <w:pPr>
        <w:numPr>
          <w:ilvl w:val="0"/>
          <w:numId w:val="67"/>
        </w:numPr>
        <w:spacing w:after="0" w:line="240" w:lineRule="auto"/>
        <w:ind w:left="1418" w:hanging="284"/>
        <w:rPr>
          <w:rFonts w:ascii="Arial" w:hAnsi="Arial" w:cs="Arial"/>
        </w:rPr>
      </w:pPr>
      <w:r w:rsidRPr="0051401E">
        <w:rPr>
          <w:rFonts w:ascii="Arial" w:hAnsi="Arial" w:cs="Arial"/>
          <w:bCs/>
          <w:color w:val="FF0000"/>
        </w:rPr>
        <w:t xml:space="preserve">zmiany rodzaju/wymiarów </w:t>
      </w:r>
      <w:r>
        <w:rPr>
          <w:rFonts w:ascii="Arial" w:hAnsi="Arial" w:cs="Arial"/>
          <w:bCs/>
          <w:color w:val="FF0000"/>
        </w:rPr>
        <w:t>stolarki</w:t>
      </w:r>
      <w:r w:rsidRPr="0051401E">
        <w:rPr>
          <w:rFonts w:ascii="Arial" w:hAnsi="Arial" w:cs="Arial"/>
          <w:bCs/>
          <w:color w:val="FF0000"/>
        </w:rPr>
        <w:t xml:space="preserve"> nie powodującej zwiększenia ceny</w:t>
      </w:r>
      <w:r>
        <w:rPr>
          <w:rFonts w:ascii="Arial" w:hAnsi="Arial" w:cs="Arial"/>
          <w:bCs/>
          <w:color w:val="FF0000"/>
        </w:rPr>
        <w:t>,</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0E352B" w:rsidRDefault="003D7813" w:rsidP="00C3121C">
      <w:pPr>
        <w:pStyle w:val="Akapitzlist1"/>
        <w:spacing w:line="276" w:lineRule="auto"/>
        <w:ind w:left="1418" w:hanging="284"/>
        <w:jc w:val="center"/>
        <w:rPr>
          <w:rFonts w:ascii="Arial" w:hAnsi="Arial" w:cs="Arial"/>
          <w:color w:val="FF0000"/>
        </w:rPr>
      </w:pPr>
    </w:p>
    <w:p w14:paraId="349CDDF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0E352B">
        <w:rPr>
          <w:rFonts w:ascii="Arial" w:hAnsi="Arial" w:cs="Arial"/>
          <w:color w:val="FF0000"/>
        </w:rPr>
        <w:t xml:space="preserve">Wykonawca udziela …………. gwarancji </w:t>
      </w:r>
      <w:r w:rsidRPr="00BB63FF">
        <w:rPr>
          <w:rFonts w:ascii="Arial" w:hAnsi="Arial" w:cs="Arial"/>
        </w:rPr>
        <w:t>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29FE2691"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1. W sprawach nieuregulowanych niniejszą umową mają zastosowanie przepisy ustawy z dnia 11 września 20</w:t>
      </w:r>
      <w:r w:rsidR="00CE1B43">
        <w:rPr>
          <w:rFonts w:ascii="Arial" w:hAnsi="Arial" w:cs="Arial"/>
        </w:rPr>
        <w:t>19</w:t>
      </w:r>
      <w:r w:rsidRPr="008106FD">
        <w:rPr>
          <w:rFonts w:ascii="Arial" w:hAnsi="Arial" w:cs="Arial"/>
        </w:rPr>
        <w:t xml:space="preserve"> r. Prawo zamówień </w:t>
      </w:r>
      <w:r>
        <w:rPr>
          <w:rFonts w:ascii="Arial" w:hAnsi="Arial" w:cs="Arial"/>
        </w:rPr>
        <w:t>p</w:t>
      </w:r>
      <w:r w:rsidR="006E30B1">
        <w:rPr>
          <w:rFonts w:ascii="Arial" w:hAnsi="Arial" w:cs="Arial"/>
        </w:rPr>
        <w:t>ublicznych (t. j. Dz. U. z  2021</w:t>
      </w:r>
      <w:r w:rsidR="009650EC">
        <w:rPr>
          <w:rFonts w:ascii="Arial" w:hAnsi="Arial" w:cs="Arial"/>
        </w:rPr>
        <w:t xml:space="preserve"> r., poz. </w:t>
      </w:r>
      <w:r w:rsidR="006E30B1">
        <w:rPr>
          <w:rFonts w:ascii="Arial" w:hAnsi="Arial" w:cs="Arial"/>
        </w:rPr>
        <w:t>1129</w:t>
      </w:r>
      <w:r w:rsidR="009650EC">
        <w:rPr>
          <w:rFonts w:ascii="Arial" w:hAnsi="Arial" w:cs="Arial"/>
        </w:rPr>
        <w:t>)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724A" w14:textId="77777777" w:rsidR="003072CE" w:rsidRDefault="003072CE" w:rsidP="00D851A1">
      <w:pPr>
        <w:spacing w:after="0" w:line="240" w:lineRule="auto"/>
      </w:pPr>
      <w:r>
        <w:separator/>
      </w:r>
    </w:p>
  </w:endnote>
  <w:endnote w:type="continuationSeparator" w:id="0">
    <w:p w14:paraId="18F4FCD0" w14:textId="77777777" w:rsidR="003072CE" w:rsidRDefault="003072C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3072CE" w:rsidRDefault="003072CE">
    <w:pPr>
      <w:pStyle w:val="Stopka"/>
      <w:jc w:val="right"/>
    </w:pPr>
    <w:r>
      <w:fldChar w:fldCharType="begin"/>
    </w:r>
    <w:r>
      <w:instrText>PAGE   \* MERGEFORMAT</w:instrText>
    </w:r>
    <w:r>
      <w:fldChar w:fldCharType="separate"/>
    </w:r>
    <w:r w:rsidR="002B21DE">
      <w:rPr>
        <w:noProof/>
      </w:rPr>
      <w:t>28</w:t>
    </w:r>
    <w:r>
      <w:fldChar w:fldCharType="end"/>
    </w:r>
  </w:p>
  <w:p w14:paraId="6F8094F6" w14:textId="77777777" w:rsidR="003072CE" w:rsidRDefault="003072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8064" w14:textId="77777777" w:rsidR="003072CE" w:rsidRDefault="003072CE" w:rsidP="00D851A1">
      <w:pPr>
        <w:spacing w:after="0" w:line="240" w:lineRule="auto"/>
      </w:pPr>
      <w:r>
        <w:separator/>
      </w:r>
    </w:p>
  </w:footnote>
  <w:footnote w:type="continuationSeparator" w:id="0">
    <w:p w14:paraId="567EE2C5" w14:textId="77777777" w:rsidR="003072CE" w:rsidRDefault="003072CE" w:rsidP="00D851A1">
      <w:pPr>
        <w:spacing w:after="0" w:line="240" w:lineRule="auto"/>
      </w:pPr>
      <w:r>
        <w:continuationSeparator/>
      </w:r>
    </w:p>
  </w:footnote>
  <w:footnote w:id="1">
    <w:p w14:paraId="44527E61" w14:textId="77777777" w:rsidR="003072CE" w:rsidRDefault="003072CE"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3072CE" w:rsidRDefault="003072CE">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3">
    <w:p w14:paraId="14F5399E" w14:textId="77777777" w:rsidR="003072CE" w:rsidRDefault="003072CE"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platformazakupowa.pl</w:t>
        </w:r>
      </w:hyperlink>
    </w:p>
  </w:footnote>
  <w:footnote w:id="4">
    <w:p w14:paraId="1EB027A2" w14:textId="77777777" w:rsidR="003072CE" w:rsidRDefault="003072CE"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5">
    <w:p w14:paraId="5ECCBB80" w14:textId="77777777" w:rsidR="003072CE" w:rsidRPr="004D77B9" w:rsidRDefault="003072CE"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3072CE" w:rsidRPr="004D77B9" w:rsidRDefault="003072C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3072CE" w:rsidRPr="004D77B9" w:rsidRDefault="003072C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3072CE" w:rsidRPr="004D77B9" w:rsidRDefault="003072CE"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3072CE" w:rsidRDefault="003072C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29460AE7" w:rsidR="003072CE" w:rsidRPr="009D5ADF" w:rsidRDefault="003072CE" w:rsidP="009D5ADF">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referencyjny postępowania: TZP-002</w:t>
    </w:r>
    <w:r>
      <w:rPr>
        <w:rFonts w:ascii="Arial" w:hAnsi="Arial" w:cs="Arial"/>
        <w:b/>
        <w:bCs/>
        <w:sz w:val="18"/>
        <w:szCs w:val="18"/>
      </w:rPr>
      <w:t>/31</w:t>
    </w:r>
    <w:r>
      <w:rPr>
        <w:rFonts w:ascii="Arial" w:hAnsi="Arial" w:cs="Arial"/>
        <w:sz w:val="18"/>
        <w:szCs w:val="18"/>
      </w:rPr>
      <w:t>/2021</w:t>
    </w:r>
  </w:p>
  <w:p w14:paraId="46FD46B0" w14:textId="77777777" w:rsidR="003072CE" w:rsidRDefault="003072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D719854" w:rsidR="003072CE" w:rsidRDefault="003072C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/31</w:t>
    </w:r>
    <w:r>
      <w:rPr>
        <w:rFonts w:ascii="Arial" w:hAnsi="Arial" w:cs="Arial"/>
        <w:sz w:val="18"/>
        <w:szCs w:val="18"/>
      </w:rPr>
      <w:t>/2021</w:t>
    </w:r>
  </w:p>
  <w:p w14:paraId="69141D4B" w14:textId="77777777" w:rsidR="003072CE" w:rsidRDefault="003072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1776B06"/>
    <w:multiLevelType w:val="hybridMultilevel"/>
    <w:tmpl w:val="0F56D3F0"/>
    <w:lvl w:ilvl="0" w:tplc="04150003">
      <w:start w:val="1"/>
      <w:numFmt w:val="bullet"/>
      <w:lvlText w:val="o"/>
      <w:lvlJc w:val="left"/>
      <w:pPr>
        <w:ind w:left="1110" w:hanging="360"/>
      </w:pPr>
      <w:rPr>
        <w:rFonts w:ascii="Courier New" w:hAnsi="Courier New" w:cs="Courier New"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41115D81"/>
    <w:multiLevelType w:val="multilevel"/>
    <w:tmpl w:val="D5EE9862"/>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603C2B69"/>
    <w:multiLevelType w:val="multilevel"/>
    <w:tmpl w:val="D8EEC350"/>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1"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8"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77"/>
  </w:num>
  <w:num w:numId="3">
    <w:abstractNumId w:val="5"/>
  </w:num>
  <w:num w:numId="4">
    <w:abstractNumId w:val="72"/>
  </w:num>
  <w:num w:numId="5">
    <w:abstractNumId w:val="3"/>
  </w:num>
  <w:num w:numId="6">
    <w:abstractNumId w:val="23"/>
  </w:num>
  <w:num w:numId="7">
    <w:abstractNumId w:val="60"/>
  </w:num>
  <w:num w:numId="8">
    <w:abstractNumId w:val="13"/>
  </w:num>
  <w:num w:numId="9">
    <w:abstractNumId w:val="42"/>
  </w:num>
  <w:num w:numId="10">
    <w:abstractNumId w:val="54"/>
  </w:num>
  <w:num w:numId="11">
    <w:abstractNumId w:val="24"/>
  </w:num>
  <w:num w:numId="12">
    <w:abstractNumId w:val="56"/>
  </w:num>
  <w:num w:numId="13">
    <w:abstractNumId w:val="41"/>
  </w:num>
  <w:num w:numId="14">
    <w:abstractNumId w:val="49"/>
  </w:num>
  <w:num w:numId="15">
    <w:abstractNumId w:val="34"/>
  </w:num>
  <w:num w:numId="16">
    <w:abstractNumId w:val="40"/>
  </w:num>
  <w:num w:numId="17">
    <w:abstractNumId w:val="46"/>
  </w:num>
  <w:num w:numId="18">
    <w:abstractNumId w:val="37"/>
  </w:num>
  <w:num w:numId="19">
    <w:abstractNumId w:val="64"/>
  </w:num>
  <w:num w:numId="20">
    <w:abstractNumId w:val="19"/>
  </w:num>
  <w:num w:numId="21">
    <w:abstractNumId w:val="48"/>
  </w:num>
  <w:num w:numId="22">
    <w:abstractNumId w:val="63"/>
  </w:num>
  <w:num w:numId="23">
    <w:abstractNumId w:val="4"/>
  </w:num>
  <w:num w:numId="24">
    <w:abstractNumId w:val="33"/>
  </w:num>
  <w:num w:numId="25">
    <w:abstractNumId w:val="43"/>
  </w:num>
  <w:num w:numId="26">
    <w:abstractNumId w:val="2"/>
  </w:num>
  <w:num w:numId="27">
    <w:abstractNumId w:val="36"/>
  </w:num>
  <w:num w:numId="28">
    <w:abstractNumId w:val="22"/>
  </w:num>
  <w:num w:numId="29">
    <w:abstractNumId w:val="79"/>
  </w:num>
  <w:num w:numId="30">
    <w:abstractNumId w:val="66"/>
  </w:num>
  <w:num w:numId="31">
    <w:abstractNumId w:val="20"/>
  </w:num>
  <w:num w:numId="32">
    <w:abstractNumId w:val="39"/>
  </w:num>
  <w:num w:numId="33">
    <w:abstractNumId w:val="0"/>
  </w:num>
  <w:num w:numId="34">
    <w:abstractNumId w:val="68"/>
  </w:num>
  <w:num w:numId="35">
    <w:abstractNumId w:val="26"/>
  </w:num>
  <w:num w:numId="36">
    <w:abstractNumId w:val="1"/>
  </w:num>
  <w:num w:numId="37">
    <w:abstractNumId w:val="44"/>
  </w:num>
  <w:num w:numId="38">
    <w:abstractNumId w:val="28"/>
  </w:num>
  <w:num w:numId="39">
    <w:abstractNumId w:val="32"/>
  </w:num>
  <w:num w:numId="40">
    <w:abstractNumId w:val="12"/>
  </w:num>
  <w:num w:numId="41">
    <w:abstractNumId w:val="59"/>
  </w:num>
  <w:num w:numId="42">
    <w:abstractNumId w:val="10"/>
  </w:num>
  <w:num w:numId="43">
    <w:abstractNumId w:val="51"/>
  </w:num>
  <w:num w:numId="44">
    <w:abstractNumId w:val="18"/>
  </w:num>
  <w:num w:numId="45">
    <w:abstractNumId w:val="11"/>
  </w:num>
  <w:num w:numId="46">
    <w:abstractNumId w:val="45"/>
  </w:num>
  <w:num w:numId="47">
    <w:abstractNumId w:val="25"/>
  </w:num>
  <w:num w:numId="48">
    <w:abstractNumId w:val="27"/>
  </w:num>
  <w:num w:numId="49">
    <w:abstractNumId w:val="73"/>
  </w:num>
  <w:num w:numId="50">
    <w:abstractNumId w:val="78"/>
  </w:num>
  <w:num w:numId="51">
    <w:abstractNumId w:val="8"/>
  </w:num>
  <w:num w:numId="52">
    <w:abstractNumId w:val="14"/>
  </w:num>
  <w:num w:numId="53">
    <w:abstractNumId w:val="67"/>
  </w:num>
  <w:num w:numId="54">
    <w:abstractNumId w:val="9"/>
  </w:num>
  <w:num w:numId="55">
    <w:abstractNumId w:val="75"/>
  </w:num>
  <w:num w:numId="56">
    <w:abstractNumId w:val="65"/>
  </w:num>
  <w:num w:numId="57">
    <w:abstractNumId w:val="35"/>
  </w:num>
  <w:num w:numId="58">
    <w:abstractNumId w:val="50"/>
  </w:num>
  <w:num w:numId="59">
    <w:abstractNumId w:val="29"/>
  </w:num>
  <w:num w:numId="60">
    <w:abstractNumId w:val="31"/>
  </w:num>
  <w:num w:numId="61">
    <w:abstractNumId w:val="53"/>
  </w:num>
  <w:num w:numId="62">
    <w:abstractNumId w:val="57"/>
  </w:num>
  <w:num w:numId="63">
    <w:abstractNumId w:val="16"/>
  </w:num>
  <w:num w:numId="64">
    <w:abstractNumId w:val="58"/>
  </w:num>
  <w:num w:numId="65">
    <w:abstractNumId w:val="61"/>
  </w:num>
  <w:num w:numId="66">
    <w:abstractNumId w:val="30"/>
  </w:num>
  <w:num w:numId="67">
    <w:abstractNumId w:val="74"/>
  </w:num>
  <w:num w:numId="68">
    <w:abstractNumId w:val="15"/>
  </w:num>
  <w:num w:numId="69">
    <w:abstractNumId w:val="55"/>
  </w:num>
  <w:num w:numId="70">
    <w:abstractNumId w:val="21"/>
  </w:num>
  <w:num w:numId="71">
    <w:abstractNumId w:val="70"/>
  </w:num>
  <w:num w:numId="72">
    <w:abstractNumId w:val="76"/>
  </w:num>
  <w:num w:numId="73">
    <w:abstractNumId w:val="7"/>
  </w:num>
  <w:num w:numId="74">
    <w:abstractNumId w:val="62"/>
  </w:num>
  <w:num w:numId="75">
    <w:abstractNumId w:val="6"/>
  </w:num>
  <w:num w:numId="76">
    <w:abstractNumId w:val="69"/>
  </w:num>
  <w:num w:numId="77">
    <w:abstractNumId w:val="17"/>
  </w:num>
  <w:num w:numId="78">
    <w:abstractNumId w:val="52"/>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63A9"/>
    <w:rsid w:val="000073EA"/>
    <w:rsid w:val="00014FF6"/>
    <w:rsid w:val="00015D8D"/>
    <w:rsid w:val="00017D23"/>
    <w:rsid w:val="0002122E"/>
    <w:rsid w:val="00022687"/>
    <w:rsid w:val="0002460A"/>
    <w:rsid w:val="00034CDC"/>
    <w:rsid w:val="00035E07"/>
    <w:rsid w:val="000369E6"/>
    <w:rsid w:val="00037DC9"/>
    <w:rsid w:val="0004001F"/>
    <w:rsid w:val="00040FED"/>
    <w:rsid w:val="000450CC"/>
    <w:rsid w:val="00051DFD"/>
    <w:rsid w:val="000551B0"/>
    <w:rsid w:val="00062639"/>
    <w:rsid w:val="000626A6"/>
    <w:rsid w:val="00063C50"/>
    <w:rsid w:val="000641EB"/>
    <w:rsid w:val="00066086"/>
    <w:rsid w:val="00067624"/>
    <w:rsid w:val="00073D96"/>
    <w:rsid w:val="000741F3"/>
    <w:rsid w:val="00075C8B"/>
    <w:rsid w:val="0008789D"/>
    <w:rsid w:val="00092A79"/>
    <w:rsid w:val="00092F15"/>
    <w:rsid w:val="00093D34"/>
    <w:rsid w:val="000A0196"/>
    <w:rsid w:val="000A08CB"/>
    <w:rsid w:val="000A0AC5"/>
    <w:rsid w:val="000A2AC0"/>
    <w:rsid w:val="000A6029"/>
    <w:rsid w:val="000B1F21"/>
    <w:rsid w:val="000B748B"/>
    <w:rsid w:val="000C355A"/>
    <w:rsid w:val="000C5F70"/>
    <w:rsid w:val="000C7661"/>
    <w:rsid w:val="000D7663"/>
    <w:rsid w:val="000E033C"/>
    <w:rsid w:val="000E12D0"/>
    <w:rsid w:val="000E25B3"/>
    <w:rsid w:val="000E352B"/>
    <w:rsid w:val="000E45E9"/>
    <w:rsid w:val="000F7218"/>
    <w:rsid w:val="00123F4E"/>
    <w:rsid w:val="00124E41"/>
    <w:rsid w:val="00126932"/>
    <w:rsid w:val="0013333A"/>
    <w:rsid w:val="001354F0"/>
    <w:rsid w:val="00136E62"/>
    <w:rsid w:val="00137AD5"/>
    <w:rsid w:val="001406F9"/>
    <w:rsid w:val="00142800"/>
    <w:rsid w:val="00146CFB"/>
    <w:rsid w:val="00147C90"/>
    <w:rsid w:val="001502DD"/>
    <w:rsid w:val="0015089E"/>
    <w:rsid w:val="0016385A"/>
    <w:rsid w:val="00166FE5"/>
    <w:rsid w:val="00170B34"/>
    <w:rsid w:val="00171095"/>
    <w:rsid w:val="00172341"/>
    <w:rsid w:val="00174EAC"/>
    <w:rsid w:val="001800E9"/>
    <w:rsid w:val="00181D0B"/>
    <w:rsid w:val="00181F59"/>
    <w:rsid w:val="00183F6C"/>
    <w:rsid w:val="0018553B"/>
    <w:rsid w:val="001952B0"/>
    <w:rsid w:val="001A3B26"/>
    <w:rsid w:val="001B0ADF"/>
    <w:rsid w:val="001B0D22"/>
    <w:rsid w:val="001B7C3E"/>
    <w:rsid w:val="001C14A8"/>
    <w:rsid w:val="001C5B22"/>
    <w:rsid w:val="001D102F"/>
    <w:rsid w:val="001D7E40"/>
    <w:rsid w:val="001E1150"/>
    <w:rsid w:val="001E6B14"/>
    <w:rsid w:val="0021058D"/>
    <w:rsid w:val="00211351"/>
    <w:rsid w:val="00212617"/>
    <w:rsid w:val="00213897"/>
    <w:rsid w:val="0021503D"/>
    <w:rsid w:val="002210FA"/>
    <w:rsid w:val="0022114C"/>
    <w:rsid w:val="00221A37"/>
    <w:rsid w:val="002237FA"/>
    <w:rsid w:val="002254E2"/>
    <w:rsid w:val="002260BE"/>
    <w:rsid w:val="00227CE1"/>
    <w:rsid w:val="00230243"/>
    <w:rsid w:val="00232529"/>
    <w:rsid w:val="00236DCF"/>
    <w:rsid w:val="00243281"/>
    <w:rsid w:val="0024477E"/>
    <w:rsid w:val="0024641C"/>
    <w:rsid w:val="00247ABA"/>
    <w:rsid w:val="00253A5C"/>
    <w:rsid w:val="0025786E"/>
    <w:rsid w:val="002606BB"/>
    <w:rsid w:val="00266975"/>
    <w:rsid w:val="00275DFC"/>
    <w:rsid w:val="0027602A"/>
    <w:rsid w:val="0027613A"/>
    <w:rsid w:val="00286E21"/>
    <w:rsid w:val="00287180"/>
    <w:rsid w:val="002912CA"/>
    <w:rsid w:val="00291C0A"/>
    <w:rsid w:val="00296BD3"/>
    <w:rsid w:val="00297436"/>
    <w:rsid w:val="002B050F"/>
    <w:rsid w:val="002B21DE"/>
    <w:rsid w:val="002B4E84"/>
    <w:rsid w:val="002C00BB"/>
    <w:rsid w:val="002C3D86"/>
    <w:rsid w:val="002C41A1"/>
    <w:rsid w:val="002C4866"/>
    <w:rsid w:val="002C7748"/>
    <w:rsid w:val="002D6A1D"/>
    <w:rsid w:val="002E4615"/>
    <w:rsid w:val="002E687D"/>
    <w:rsid w:val="002E7CE1"/>
    <w:rsid w:val="002F039B"/>
    <w:rsid w:val="002F12A8"/>
    <w:rsid w:val="002F4BD6"/>
    <w:rsid w:val="002F519E"/>
    <w:rsid w:val="00302C13"/>
    <w:rsid w:val="00304060"/>
    <w:rsid w:val="00306607"/>
    <w:rsid w:val="003072CE"/>
    <w:rsid w:val="003241BE"/>
    <w:rsid w:val="00326797"/>
    <w:rsid w:val="00335B66"/>
    <w:rsid w:val="003401AA"/>
    <w:rsid w:val="00340EA5"/>
    <w:rsid w:val="00341025"/>
    <w:rsid w:val="003420C0"/>
    <w:rsid w:val="00345A50"/>
    <w:rsid w:val="0034690E"/>
    <w:rsid w:val="003476E8"/>
    <w:rsid w:val="00350AB4"/>
    <w:rsid w:val="0035302E"/>
    <w:rsid w:val="00354298"/>
    <w:rsid w:val="00361CBE"/>
    <w:rsid w:val="003624BA"/>
    <w:rsid w:val="00364B28"/>
    <w:rsid w:val="00371088"/>
    <w:rsid w:val="00372E8B"/>
    <w:rsid w:val="00376849"/>
    <w:rsid w:val="003859C8"/>
    <w:rsid w:val="003A0B88"/>
    <w:rsid w:val="003A0FA7"/>
    <w:rsid w:val="003A7F91"/>
    <w:rsid w:val="003B0F09"/>
    <w:rsid w:val="003B186F"/>
    <w:rsid w:val="003B20F7"/>
    <w:rsid w:val="003B2B10"/>
    <w:rsid w:val="003B40FD"/>
    <w:rsid w:val="003B540B"/>
    <w:rsid w:val="003C144C"/>
    <w:rsid w:val="003C3E8B"/>
    <w:rsid w:val="003C72BF"/>
    <w:rsid w:val="003D05C6"/>
    <w:rsid w:val="003D351D"/>
    <w:rsid w:val="003D7813"/>
    <w:rsid w:val="003E66F3"/>
    <w:rsid w:val="003F1693"/>
    <w:rsid w:val="00400A8F"/>
    <w:rsid w:val="00404A5A"/>
    <w:rsid w:val="0041016A"/>
    <w:rsid w:val="00413F41"/>
    <w:rsid w:val="00414271"/>
    <w:rsid w:val="004163DC"/>
    <w:rsid w:val="00416B70"/>
    <w:rsid w:val="00417322"/>
    <w:rsid w:val="00421FF7"/>
    <w:rsid w:val="0042332F"/>
    <w:rsid w:val="004254C8"/>
    <w:rsid w:val="00434008"/>
    <w:rsid w:val="00447CDC"/>
    <w:rsid w:val="00447CDE"/>
    <w:rsid w:val="004564E2"/>
    <w:rsid w:val="00456AF7"/>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1F96"/>
    <w:rsid w:val="004C222C"/>
    <w:rsid w:val="004C35F2"/>
    <w:rsid w:val="004C441E"/>
    <w:rsid w:val="004D77B9"/>
    <w:rsid w:val="004E3C51"/>
    <w:rsid w:val="004E7B37"/>
    <w:rsid w:val="004E7CD1"/>
    <w:rsid w:val="004F230D"/>
    <w:rsid w:val="004F27C5"/>
    <w:rsid w:val="004F47FD"/>
    <w:rsid w:val="004F7333"/>
    <w:rsid w:val="004F797C"/>
    <w:rsid w:val="0051401E"/>
    <w:rsid w:val="00516FD3"/>
    <w:rsid w:val="00520A0A"/>
    <w:rsid w:val="0052438C"/>
    <w:rsid w:val="0054401F"/>
    <w:rsid w:val="0055077F"/>
    <w:rsid w:val="005547F6"/>
    <w:rsid w:val="00563316"/>
    <w:rsid w:val="00563624"/>
    <w:rsid w:val="00565969"/>
    <w:rsid w:val="005703F1"/>
    <w:rsid w:val="005708FF"/>
    <w:rsid w:val="00572BB9"/>
    <w:rsid w:val="00573D06"/>
    <w:rsid w:val="00573D4E"/>
    <w:rsid w:val="0057509D"/>
    <w:rsid w:val="00575DAF"/>
    <w:rsid w:val="00576BC8"/>
    <w:rsid w:val="0059164E"/>
    <w:rsid w:val="00594259"/>
    <w:rsid w:val="005A2DDF"/>
    <w:rsid w:val="005A6C05"/>
    <w:rsid w:val="005A71D5"/>
    <w:rsid w:val="005B7E72"/>
    <w:rsid w:val="005C126C"/>
    <w:rsid w:val="005C2ADB"/>
    <w:rsid w:val="005C4C32"/>
    <w:rsid w:val="005C7A71"/>
    <w:rsid w:val="005D01F2"/>
    <w:rsid w:val="005D11BB"/>
    <w:rsid w:val="005E09C4"/>
    <w:rsid w:val="005E1F67"/>
    <w:rsid w:val="005E6CBD"/>
    <w:rsid w:val="005F4921"/>
    <w:rsid w:val="005F76DF"/>
    <w:rsid w:val="00610456"/>
    <w:rsid w:val="00623740"/>
    <w:rsid w:val="00627122"/>
    <w:rsid w:val="0063633C"/>
    <w:rsid w:val="00636ED5"/>
    <w:rsid w:val="00642615"/>
    <w:rsid w:val="00643DC3"/>
    <w:rsid w:val="00646C73"/>
    <w:rsid w:val="006516F8"/>
    <w:rsid w:val="0065634B"/>
    <w:rsid w:val="00661388"/>
    <w:rsid w:val="00661A14"/>
    <w:rsid w:val="00664E12"/>
    <w:rsid w:val="006731DE"/>
    <w:rsid w:val="0067528F"/>
    <w:rsid w:val="006762AD"/>
    <w:rsid w:val="006806A6"/>
    <w:rsid w:val="00681DE2"/>
    <w:rsid w:val="006846C0"/>
    <w:rsid w:val="006877B7"/>
    <w:rsid w:val="006906D2"/>
    <w:rsid w:val="00692B59"/>
    <w:rsid w:val="006A21A6"/>
    <w:rsid w:val="006A6A3F"/>
    <w:rsid w:val="006A6F8D"/>
    <w:rsid w:val="006B468D"/>
    <w:rsid w:val="006B5273"/>
    <w:rsid w:val="006C1DCA"/>
    <w:rsid w:val="006C48AE"/>
    <w:rsid w:val="006C7A06"/>
    <w:rsid w:val="006D051B"/>
    <w:rsid w:val="006D0D39"/>
    <w:rsid w:val="006D1660"/>
    <w:rsid w:val="006D313E"/>
    <w:rsid w:val="006D4932"/>
    <w:rsid w:val="006E0BC1"/>
    <w:rsid w:val="006E26EE"/>
    <w:rsid w:val="006E30B1"/>
    <w:rsid w:val="006E48CC"/>
    <w:rsid w:val="006E54E5"/>
    <w:rsid w:val="006E6ED1"/>
    <w:rsid w:val="006F367A"/>
    <w:rsid w:val="006F3710"/>
    <w:rsid w:val="006F5C80"/>
    <w:rsid w:val="00705220"/>
    <w:rsid w:val="00706252"/>
    <w:rsid w:val="007168C1"/>
    <w:rsid w:val="0072083F"/>
    <w:rsid w:val="00723BC0"/>
    <w:rsid w:val="00727369"/>
    <w:rsid w:val="0073435D"/>
    <w:rsid w:val="00734985"/>
    <w:rsid w:val="00737DE0"/>
    <w:rsid w:val="0074306D"/>
    <w:rsid w:val="007431B8"/>
    <w:rsid w:val="007436B0"/>
    <w:rsid w:val="00747CC2"/>
    <w:rsid w:val="007526FA"/>
    <w:rsid w:val="00753D38"/>
    <w:rsid w:val="00765E32"/>
    <w:rsid w:val="007669E8"/>
    <w:rsid w:val="00772ADA"/>
    <w:rsid w:val="007738E5"/>
    <w:rsid w:val="00782950"/>
    <w:rsid w:val="007922BB"/>
    <w:rsid w:val="0079283A"/>
    <w:rsid w:val="007A071A"/>
    <w:rsid w:val="007A1BC8"/>
    <w:rsid w:val="007A5E20"/>
    <w:rsid w:val="007A681B"/>
    <w:rsid w:val="007C51BD"/>
    <w:rsid w:val="007D1463"/>
    <w:rsid w:val="007D243D"/>
    <w:rsid w:val="007D36E5"/>
    <w:rsid w:val="007D530D"/>
    <w:rsid w:val="007E47FA"/>
    <w:rsid w:val="007E7827"/>
    <w:rsid w:val="007E7EF7"/>
    <w:rsid w:val="007F468F"/>
    <w:rsid w:val="007F748A"/>
    <w:rsid w:val="007F7569"/>
    <w:rsid w:val="007F7643"/>
    <w:rsid w:val="007F7E3F"/>
    <w:rsid w:val="008011DF"/>
    <w:rsid w:val="008032BF"/>
    <w:rsid w:val="00807F95"/>
    <w:rsid w:val="0081241C"/>
    <w:rsid w:val="0081700A"/>
    <w:rsid w:val="00824CF2"/>
    <w:rsid w:val="008257AA"/>
    <w:rsid w:val="00825979"/>
    <w:rsid w:val="008319ED"/>
    <w:rsid w:val="0084657B"/>
    <w:rsid w:val="008465A7"/>
    <w:rsid w:val="008473DC"/>
    <w:rsid w:val="00853248"/>
    <w:rsid w:val="00857167"/>
    <w:rsid w:val="00863653"/>
    <w:rsid w:val="00870980"/>
    <w:rsid w:val="00873F51"/>
    <w:rsid w:val="008845B5"/>
    <w:rsid w:val="00887CC2"/>
    <w:rsid w:val="008975DF"/>
    <w:rsid w:val="008A5E44"/>
    <w:rsid w:val="008B0A9F"/>
    <w:rsid w:val="008B0DF9"/>
    <w:rsid w:val="008B14CF"/>
    <w:rsid w:val="008B371F"/>
    <w:rsid w:val="008B78BA"/>
    <w:rsid w:val="008C7D37"/>
    <w:rsid w:val="008D1F80"/>
    <w:rsid w:val="008D4A50"/>
    <w:rsid w:val="008D4EC9"/>
    <w:rsid w:val="008E00E3"/>
    <w:rsid w:val="008E4642"/>
    <w:rsid w:val="008F401B"/>
    <w:rsid w:val="009000BC"/>
    <w:rsid w:val="00903F55"/>
    <w:rsid w:val="00907FAF"/>
    <w:rsid w:val="00920C2D"/>
    <w:rsid w:val="009214BB"/>
    <w:rsid w:val="00922972"/>
    <w:rsid w:val="00925BAF"/>
    <w:rsid w:val="0092771A"/>
    <w:rsid w:val="009319D4"/>
    <w:rsid w:val="00936AFB"/>
    <w:rsid w:val="00936FF3"/>
    <w:rsid w:val="0094526A"/>
    <w:rsid w:val="00945491"/>
    <w:rsid w:val="00946DF1"/>
    <w:rsid w:val="00947B23"/>
    <w:rsid w:val="00950CDC"/>
    <w:rsid w:val="009650EC"/>
    <w:rsid w:val="0097118B"/>
    <w:rsid w:val="00971D05"/>
    <w:rsid w:val="0097396A"/>
    <w:rsid w:val="009872AA"/>
    <w:rsid w:val="009902FF"/>
    <w:rsid w:val="00991119"/>
    <w:rsid w:val="00991B76"/>
    <w:rsid w:val="009A5398"/>
    <w:rsid w:val="009A5458"/>
    <w:rsid w:val="009B216A"/>
    <w:rsid w:val="009B2A13"/>
    <w:rsid w:val="009B5053"/>
    <w:rsid w:val="009B70E1"/>
    <w:rsid w:val="009C0364"/>
    <w:rsid w:val="009C081E"/>
    <w:rsid w:val="009C1B22"/>
    <w:rsid w:val="009C1D24"/>
    <w:rsid w:val="009C5EFB"/>
    <w:rsid w:val="009C76FE"/>
    <w:rsid w:val="009D1C34"/>
    <w:rsid w:val="009D5ADF"/>
    <w:rsid w:val="009E47A7"/>
    <w:rsid w:val="009E5176"/>
    <w:rsid w:val="009E5D30"/>
    <w:rsid w:val="009F049B"/>
    <w:rsid w:val="009F13AD"/>
    <w:rsid w:val="009F1B9B"/>
    <w:rsid w:val="00A0112C"/>
    <w:rsid w:val="00A06187"/>
    <w:rsid w:val="00A06D91"/>
    <w:rsid w:val="00A139BD"/>
    <w:rsid w:val="00A16265"/>
    <w:rsid w:val="00A200E0"/>
    <w:rsid w:val="00A25A5B"/>
    <w:rsid w:val="00A311CD"/>
    <w:rsid w:val="00A364C3"/>
    <w:rsid w:val="00A36CD7"/>
    <w:rsid w:val="00A40212"/>
    <w:rsid w:val="00A441B9"/>
    <w:rsid w:val="00A44F74"/>
    <w:rsid w:val="00A50979"/>
    <w:rsid w:val="00A630E6"/>
    <w:rsid w:val="00A81BDC"/>
    <w:rsid w:val="00A90E75"/>
    <w:rsid w:val="00A921CF"/>
    <w:rsid w:val="00A953FA"/>
    <w:rsid w:val="00A966EA"/>
    <w:rsid w:val="00AA08B3"/>
    <w:rsid w:val="00AA2D25"/>
    <w:rsid w:val="00AB15C4"/>
    <w:rsid w:val="00AB18B1"/>
    <w:rsid w:val="00AB366F"/>
    <w:rsid w:val="00AB4E60"/>
    <w:rsid w:val="00AC12F5"/>
    <w:rsid w:val="00AD2430"/>
    <w:rsid w:val="00AD38CD"/>
    <w:rsid w:val="00AD56AD"/>
    <w:rsid w:val="00AD575A"/>
    <w:rsid w:val="00AD6827"/>
    <w:rsid w:val="00AE0657"/>
    <w:rsid w:val="00AE25DF"/>
    <w:rsid w:val="00AE3662"/>
    <w:rsid w:val="00AE4F09"/>
    <w:rsid w:val="00AE7B9D"/>
    <w:rsid w:val="00AF48CA"/>
    <w:rsid w:val="00AF7045"/>
    <w:rsid w:val="00AF7D4E"/>
    <w:rsid w:val="00B03ABA"/>
    <w:rsid w:val="00B1270A"/>
    <w:rsid w:val="00B1687E"/>
    <w:rsid w:val="00B16D4C"/>
    <w:rsid w:val="00B2087F"/>
    <w:rsid w:val="00B27577"/>
    <w:rsid w:val="00B30A31"/>
    <w:rsid w:val="00B30ADC"/>
    <w:rsid w:val="00B32177"/>
    <w:rsid w:val="00B36C7C"/>
    <w:rsid w:val="00B400B8"/>
    <w:rsid w:val="00B40C22"/>
    <w:rsid w:val="00B42C52"/>
    <w:rsid w:val="00B45086"/>
    <w:rsid w:val="00B472F7"/>
    <w:rsid w:val="00B4735A"/>
    <w:rsid w:val="00B51ED1"/>
    <w:rsid w:val="00B63AA7"/>
    <w:rsid w:val="00B7001A"/>
    <w:rsid w:val="00B70A24"/>
    <w:rsid w:val="00B76BA5"/>
    <w:rsid w:val="00B7771C"/>
    <w:rsid w:val="00B80368"/>
    <w:rsid w:val="00B96B88"/>
    <w:rsid w:val="00BA2601"/>
    <w:rsid w:val="00BA4928"/>
    <w:rsid w:val="00BA50F5"/>
    <w:rsid w:val="00BA7974"/>
    <w:rsid w:val="00BB36D4"/>
    <w:rsid w:val="00BB53A6"/>
    <w:rsid w:val="00BB55C7"/>
    <w:rsid w:val="00BB63FF"/>
    <w:rsid w:val="00BC15AF"/>
    <w:rsid w:val="00BC21E2"/>
    <w:rsid w:val="00BD4E13"/>
    <w:rsid w:val="00BD7389"/>
    <w:rsid w:val="00BD784B"/>
    <w:rsid w:val="00BE7A06"/>
    <w:rsid w:val="00BF0659"/>
    <w:rsid w:val="00BF1C1A"/>
    <w:rsid w:val="00BF2EC2"/>
    <w:rsid w:val="00BF710A"/>
    <w:rsid w:val="00BF7337"/>
    <w:rsid w:val="00C0310E"/>
    <w:rsid w:val="00C04A78"/>
    <w:rsid w:val="00C11E9F"/>
    <w:rsid w:val="00C13FEE"/>
    <w:rsid w:val="00C159ED"/>
    <w:rsid w:val="00C2305E"/>
    <w:rsid w:val="00C2353F"/>
    <w:rsid w:val="00C250BC"/>
    <w:rsid w:val="00C27809"/>
    <w:rsid w:val="00C30055"/>
    <w:rsid w:val="00C3121C"/>
    <w:rsid w:val="00C322DA"/>
    <w:rsid w:val="00C3330B"/>
    <w:rsid w:val="00C3621D"/>
    <w:rsid w:val="00C375FC"/>
    <w:rsid w:val="00C44BA5"/>
    <w:rsid w:val="00C47203"/>
    <w:rsid w:val="00C50399"/>
    <w:rsid w:val="00C55757"/>
    <w:rsid w:val="00C607B8"/>
    <w:rsid w:val="00C627CD"/>
    <w:rsid w:val="00C63892"/>
    <w:rsid w:val="00C703A2"/>
    <w:rsid w:val="00C74997"/>
    <w:rsid w:val="00C825CF"/>
    <w:rsid w:val="00C826E0"/>
    <w:rsid w:val="00C87222"/>
    <w:rsid w:val="00C874BE"/>
    <w:rsid w:val="00C96A53"/>
    <w:rsid w:val="00CA4B9F"/>
    <w:rsid w:val="00CB208E"/>
    <w:rsid w:val="00CC4573"/>
    <w:rsid w:val="00CC45D1"/>
    <w:rsid w:val="00CC4E8F"/>
    <w:rsid w:val="00CC509F"/>
    <w:rsid w:val="00CE1B43"/>
    <w:rsid w:val="00CE3262"/>
    <w:rsid w:val="00CF28AF"/>
    <w:rsid w:val="00CF688E"/>
    <w:rsid w:val="00D019D5"/>
    <w:rsid w:val="00D02028"/>
    <w:rsid w:val="00D0321C"/>
    <w:rsid w:val="00D077CB"/>
    <w:rsid w:val="00D078B0"/>
    <w:rsid w:val="00D1174E"/>
    <w:rsid w:val="00D1212C"/>
    <w:rsid w:val="00D13E81"/>
    <w:rsid w:val="00D16B4D"/>
    <w:rsid w:val="00D36F6C"/>
    <w:rsid w:val="00D43B5D"/>
    <w:rsid w:val="00D63EB7"/>
    <w:rsid w:val="00D64025"/>
    <w:rsid w:val="00D66371"/>
    <w:rsid w:val="00D6777D"/>
    <w:rsid w:val="00D75414"/>
    <w:rsid w:val="00D77760"/>
    <w:rsid w:val="00D851A1"/>
    <w:rsid w:val="00D87A1D"/>
    <w:rsid w:val="00D91ADA"/>
    <w:rsid w:val="00DB3626"/>
    <w:rsid w:val="00DB544B"/>
    <w:rsid w:val="00DC4F53"/>
    <w:rsid w:val="00DD2319"/>
    <w:rsid w:val="00DE1F71"/>
    <w:rsid w:val="00DE7F4E"/>
    <w:rsid w:val="00E0559D"/>
    <w:rsid w:val="00E060B1"/>
    <w:rsid w:val="00E06E02"/>
    <w:rsid w:val="00E1491C"/>
    <w:rsid w:val="00E14EEE"/>
    <w:rsid w:val="00E334D2"/>
    <w:rsid w:val="00E44A32"/>
    <w:rsid w:val="00E51316"/>
    <w:rsid w:val="00E52A65"/>
    <w:rsid w:val="00E5436F"/>
    <w:rsid w:val="00E55BA9"/>
    <w:rsid w:val="00E656C2"/>
    <w:rsid w:val="00E675CF"/>
    <w:rsid w:val="00E72EAF"/>
    <w:rsid w:val="00E83148"/>
    <w:rsid w:val="00E92B3A"/>
    <w:rsid w:val="00EA76DD"/>
    <w:rsid w:val="00EB0EB4"/>
    <w:rsid w:val="00EB228A"/>
    <w:rsid w:val="00EB3258"/>
    <w:rsid w:val="00EC1A8A"/>
    <w:rsid w:val="00EC1B3C"/>
    <w:rsid w:val="00EC2D9B"/>
    <w:rsid w:val="00EC2F4A"/>
    <w:rsid w:val="00ED02DC"/>
    <w:rsid w:val="00ED0549"/>
    <w:rsid w:val="00ED2B47"/>
    <w:rsid w:val="00ED3140"/>
    <w:rsid w:val="00ED5684"/>
    <w:rsid w:val="00ED674C"/>
    <w:rsid w:val="00EE228F"/>
    <w:rsid w:val="00EF1A13"/>
    <w:rsid w:val="00F02796"/>
    <w:rsid w:val="00F070F7"/>
    <w:rsid w:val="00F15853"/>
    <w:rsid w:val="00F179D0"/>
    <w:rsid w:val="00F21F2D"/>
    <w:rsid w:val="00F242C7"/>
    <w:rsid w:val="00F25682"/>
    <w:rsid w:val="00F34D05"/>
    <w:rsid w:val="00F51116"/>
    <w:rsid w:val="00F61B32"/>
    <w:rsid w:val="00F63607"/>
    <w:rsid w:val="00F64665"/>
    <w:rsid w:val="00F66489"/>
    <w:rsid w:val="00F80E57"/>
    <w:rsid w:val="00F945F7"/>
    <w:rsid w:val="00F94C7B"/>
    <w:rsid w:val="00F95209"/>
    <w:rsid w:val="00FA648A"/>
    <w:rsid w:val="00FB2DDF"/>
    <w:rsid w:val="00FB5317"/>
    <w:rsid w:val="00FB5749"/>
    <w:rsid w:val="00FC23FC"/>
    <w:rsid w:val="00FD723F"/>
    <w:rsid w:val="00FE4982"/>
    <w:rsid w:val="00FE59E4"/>
    <w:rsid w:val="00FE6542"/>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CE51553D-20F5-4A05-BF89-0EA59AA9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288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83D67-5DC4-44FB-B9E5-F64E49A6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53</Pages>
  <Words>18992</Words>
  <Characters>113954</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47</cp:revision>
  <cp:lastPrinted>2021-09-14T05:23:00Z</cp:lastPrinted>
  <dcterms:created xsi:type="dcterms:W3CDTF">2021-06-09T11:59:00Z</dcterms:created>
  <dcterms:modified xsi:type="dcterms:W3CDTF">2021-09-14T05:28:00Z</dcterms:modified>
</cp:coreProperties>
</file>