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69B4" w14:textId="39AE6009" w:rsidR="00216F3F" w:rsidRPr="00216F3F" w:rsidRDefault="00216F3F" w:rsidP="00216F3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6F3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Gmina Chęciny</w:t>
      </w:r>
      <w:r w:rsidRPr="00216F3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                                                                                                    </w:t>
      </w:r>
      <w:proofErr w:type="spellStart"/>
      <w:r w:rsidRPr="00216F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216F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ciny</w:t>
      </w:r>
      <w:proofErr w:type="spellEnd"/>
      <w:r w:rsidRPr="00216F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2023-08-11</w:t>
      </w:r>
    </w:p>
    <w:p w14:paraId="5538FC93" w14:textId="77777777" w:rsidR="00216F3F" w:rsidRPr="00216F3F" w:rsidRDefault="00216F3F" w:rsidP="00216F3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16F3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Pl. 2 Czerwca 4 </w:t>
      </w:r>
    </w:p>
    <w:p w14:paraId="063E799C" w14:textId="77777777" w:rsidR="00216F3F" w:rsidRPr="00216F3F" w:rsidRDefault="00216F3F" w:rsidP="00216F3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6F3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26-060 Chęciny</w:t>
      </w:r>
    </w:p>
    <w:p w14:paraId="40AC6490" w14:textId="77777777" w:rsidR="00AF4BE9" w:rsidRPr="00AF4BE9" w:rsidRDefault="00AF4BE9" w:rsidP="00AF4BE9">
      <w:p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9AC7D9" w14:textId="4C747A0D" w:rsidR="00AF4BE9" w:rsidRDefault="00AF4BE9" w:rsidP="00607E90">
      <w:pPr>
        <w:tabs>
          <w:tab w:val="righ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4BE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Znak sprawy:</w:t>
      </w:r>
      <w:r w:rsidR="002E0E0F" w:rsidRPr="002E0E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bookmarkStart w:id="0" w:name="_Hlk142639805"/>
      <w:r w:rsidR="002E0E0F" w:rsidRPr="002E0E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CUW.271.1.2023</w:t>
      </w:r>
      <w:r w:rsidR="006A16F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</w:t>
      </w:r>
      <w:bookmarkEnd w:id="0"/>
      <w:r w:rsidR="00D25E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Pr="00AF4B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51DD46D" w14:textId="77777777" w:rsidR="00607E90" w:rsidRDefault="00607E90" w:rsidP="00607E90">
      <w:pPr>
        <w:tabs>
          <w:tab w:val="right" w:pos="921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F185F68" w14:textId="3BC3E465" w:rsidR="00A16CF7" w:rsidRDefault="00607E90" w:rsidP="00607E90">
      <w:pPr>
        <w:tabs>
          <w:tab w:val="right" w:pos="921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WYKONAWCY</w:t>
      </w:r>
    </w:p>
    <w:p w14:paraId="77B17130" w14:textId="43635BC7" w:rsidR="00607E90" w:rsidRDefault="00ED7551" w:rsidP="005D3E55">
      <w:pPr>
        <w:tabs>
          <w:tab w:val="right" w:pos="921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ubiegający się o zamówienie publiczne</w:t>
      </w:r>
    </w:p>
    <w:p w14:paraId="771DDB17" w14:textId="77777777" w:rsidR="005D3E55" w:rsidRDefault="005D3E55" w:rsidP="005D3E55">
      <w:pPr>
        <w:tabs>
          <w:tab w:val="right" w:pos="921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5787018" w14:textId="77777777" w:rsidR="005D3E55" w:rsidRDefault="005D3E55" w:rsidP="005D3E55">
      <w:pPr>
        <w:tabs>
          <w:tab w:val="right" w:pos="921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8E866DE" w14:textId="77777777" w:rsidR="005D3E55" w:rsidRPr="00AF4BE9" w:rsidRDefault="005D3E55" w:rsidP="005D3E55">
      <w:pPr>
        <w:tabs>
          <w:tab w:val="right" w:pos="921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AF4BE9" w:rsidRPr="00AF4BE9" w14:paraId="05AE4DC7" w14:textId="77777777" w:rsidTr="008836A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AE3830" w14:textId="325B7BF6" w:rsidR="00AF4BE9" w:rsidRPr="005D3E55" w:rsidRDefault="005D3E55" w:rsidP="008836AC">
            <w:pPr>
              <w:keepNext/>
              <w:suppressAutoHyphens/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5D3E5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WYJAŚNIENIA TREŚCI SWZ</w:t>
            </w:r>
            <w:r w:rsidR="00A16CF7" w:rsidRPr="005D3E5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</w:p>
        </w:tc>
      </w:tr>
    </w:tbl>
    <w:p w14:paraId="3852D5B4" w14:textId="77777777" w:rsidR="004E769B" w:rsidRDefault="004E769B"/>
    <w:p w14:paraId="115744D4" w14:textId="0E92DB06" w:rsidR="00BD0C40" w:rsidRDefault="00BD0C40" w:rsidP="00216F3F">
      <w:pPr>
        <w:spacing w:after="4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40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publicznego, prowadzonego w trybie Tryb podstawowy bez negocjacji - art. 275 pkt. 1 ustawy </w:t>
      </w:r>
      <w:proofErr w:type="spellStart"/>
      <w:r w:rsidRPr="00BD0C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D0C40">
        <w:rPr>
          <w:rFonts w:ascii="Times New Roman" w:hAnsi="Times New Roman" w:cs="Times New Roman"/>
          <w:sz w:val="24"/>
          <w:szCs w:val="24"/>
        </w:rPr>
        <w:t xml:space="preserve"> na</w:t>
      </w:r>
      <w:r w:rsidR="00FE40CF">
        <w:rPr>
          <w:rFonts w:ascii="Times New Roman" w:hAnsi="Times New Roman" w:cs="Times New Roman"/>
          <w:sz w:val="24"/>
          <w:szCs w:val="24"/>
        </w:rPr>
        <w:t xml:space="preserve"> </w:t>
      </w:r>
      <w:r w:rsidR="00FE40CF" w:rsidRPr="00FE40CF">
        <w:rPr>
          <w:rFonts w:ascii="Times New Roman" w:hAnsi="Times New Roman" w:cs="Times New Roman"/>
          <w:b/>
          <w:sz w:val="24"/>
          <w:szCs w:val="24"/>
        </w:rPr>
        <w:t>"Dowóz uczniów zamieszkałych na terenie Gminy Chęciny do placówek oświatowych w roku szkolnym 2023/2024"</w:t>
      </w:r>
      <w:r w:rsidR="00FE4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40">
        <w:rPr>
          <w:rFonts w:ascii="Times New Roman" w:hAnsi="Times New Roman" w:cs="Times New Roman"/>
          <w:sz w:val="24"/>
          <w:szCs w:val="24"/>
        </w:rPr>
        <w:t>—</w:t>
      </w:r>
      <w:r w:rsidR="00120E32" w:rsidRPr="008B7E0B">
        <w:rPr>
          <w:rFonts w:ascii="Times New Roman" w:hAnsi="Times New Roman" w:cs="Times New Roman"/>
          <w:sz w:val="24"/>
          <w:szCs w:val="24"/>
        </w:rPr>
        <w:t xml:space="preserve"> </w:t>
      </w:r>
      <w:r w:rsidRPr="00BD0C40">
        <w:rPr>
          <w:rFonts w:ascii="Times New Roman" w:hAnsi="Times New Roman" w:cs="Times New Roman"/>
          <w:sz w:val="24"/>
          <w:szCs w:val="24"/>
        </w:rPr>
        <w:t xml:space="preserve"> znak sprawy </w:t>
      </w:r>
      <w:r w:rsidR="00AD345E" w:rsidRPr="00AD345E">
        <w:rPr>
          <w:rFonts w:ascii="Times New Roman" w:hAnsi="Times New Roman" w:cs="Times New Roman"/>
          <w:b/>
          <w:bCs/>
          <w:sz w:val="24"/>
          <w:szCs w:val="24"/>
        </w:rPr>
        <w:t>CUW.271.1.2023/1</w:t>
      </w:r>
    </w:p>
    <w:p w14:paraId="384D69BC" w14:textId="77777777" w:rsidR="00216F3F" w:rsidRPr="00216F3F" w:rsidRDefault="00216F3F" w:rsidP="00216F3F">
      <w:pPr>
        <w:spacing w:after="4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0F237" w14:textId="310DA83B" w:rsidR="00BD0C40" w:rsidRDefault="00BD0C40" w:rsidP="00A948A6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40">
        <w:rPr>
          <w:rFonts w:ascii="Times New Roman" w:hAnsi="Times New Roman" w:cs="Times New Roman"/>
          <w:sz w:val="24"/>
          <w:szCs w:val="24"/>
        </w:rPr>
        <w:t xml:space="preserve">Zamawiający, Gmina Chęciny, działając na podstawie </w:t>
      </w:r>
      <w:r w:rsidR="00513923">
        <w:rPr>
          <w:rFonts w:ascii="Times New Roman" w:hAnsi="Times New Roman" w:cs="Times New Roman"/>
          <w:sz w:val="24"/>
          <w:szCs w:val="24"/>
        </w:rPr>
        <w:t xml:space="preserve">art. </w:t>
      </w:r>
      <w:r w:rsidR="00653CFA">
        <w:rPr>
          <w:rFonts w:ascii="Times New Roman" w:hAnsi="Times New Roman" w:cs="Times New Roman"/>
          <w:sz w:val="24"/>
          <w:szCs w:val="24"/>
        </w:rPr>
        <w:t>284 ust.</w:t>
      </w:r>
      <w:r w:rsidR="008F13A4">
        <w:rPr>
          <w:rFonts w:ascii="Times New Roman" w:hAnsi="Times New Roman" w:cs="Times New Roman"/>
          <w:sz w:val="24"/>
          <w:szCs w:val="24"/>
        </w:rPr>
        <w:t xml:space="preserve"> 6</w:t>
      </w:r>
      <w:r w:rsidR="00653CF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2042574"/>
      <w:r w:rsidRPr="00BD0C40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0C66C2">
        <w:rPr>
          <w:rFonts w:ascii="Times New Roman" w:hAnsi="Times New Roman" w:cs="Times New Roman"/>
          <w:sz w:val="24"/>
          <w:szCs w:val="24"/>
        </w:rPr>
        <w:t>11</w:t>
      </w:r>
      <w:r w:rsidRPr="00BD0C40">
        <w:rPr>
          <w:rFonts w:ascii="Times New Roman" w:hAnsi="Times New Roman" w:cs="Times New Roman"/>
          <w:sz w:val="24"/>
          <w:szCs w:val="24"/>
        </w:rPr>
        <w:t xml:space="preserve"> września 2019</w:t>
      </w:r>
      <w:r w:rsidR="00F55472" w:rsidRPr="008B7E0B">
        <w:rPr>
          <w:rFonts w:ascii="Times New Roman" w:hAnsi="Times New Roman" w:cs="Times New Roman"/>
          <w:sz w:val="24"/>
          <w:szCs w:val="24"/>
        </w:rPr>
        <w:t xml:space="preserve"> </w:t>
      </w:r>
      <w:r w:rsidRPr="00BD0C40">
        <w:rPr>
          <w:rFonts w:ascii="Times New Roman" w:hAnsi="Times New Roman" w:cs="Times New Roman"/>
          <w:sz w:val="24"/>
          <w:szCs w:val="24"/>
        </w:rPr>
        <w:t>r. Prawo zamówień publicznych (</w:t>
      </w:r>
      <w:proofErr w:type="spellStart"/>
      <w:r w:rsidRPr="00BD0C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0C40">
        <w:rPr>
          <w:rFonts w:ascii="Times New Roman" w:hAnsi="Times New Roman" w:cs="Times New Roman"/>
          <w:sz w:val="24"/>
          <w:szCs w:val="24"/>
        </w:rPr>
        <w:t>. Dz. U. z 2022</w:t>
      </w:r>
      <w:r w:rsidR="00157F69">
        <w:rPr>
          <w:rFonts w:ascii="Times New Roman" w:hAnsi="Times New Roman" w:cs="Times New Roman"/>
          <w:sz w:val="24"/>
          <w:szCs w:val="24"/>
        </w:rPr>
        <w:t xml:space="preserve"> </w:t>
      </w:r>
      <w:r w:rsidRPr="00BD0C40">
        <w:rPr>
          <w:rFonts w:ascii="Times New Roman" w:hAnsi="Times New Roman" w:cs="Times New Roman"/>
          <w:sz w:val="24"/>
          <w:szCs w:val="24"/>
        </w:rPr>
        <w:t xml:space="preserve">r. poz. 1710), </w:t>
      </w:r>
      <w:bookmarkEnd w:id="1"/>
      <w:r w:rsidRPr="00BD0C40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8F13A4">
        <w:rPr>
          <w:rFonts w:ascii="Times New Roman" w:hAnsi="Times New Roman" w:cs="Times New Roman"/>
          <w:sz w:val="24"/>
          <w:szCs w:val="24"/>
        </w:rPr>
        <w:t>o treści zapyta</w:t>
      </w:r>
      <w:r w:rsidR="003F1795">
        <w:rPr>
          <w:rFonts w:ascii="Times New Roman" w:hAnsi="Times New Roman" w:cs="Times New Roman"/>
          <w:sz w:val="24"/>
          <w:szCs w:val="24"/>
        </w:rPr>
        <w:t>nia</w:t>
      </w:r>
      <w:r w:rsidR="008F13A4">
        <w:rPr>
          <w:rFonts w:ascii="Times New Roman" w:hAnsi="Times New Roman" w:cs="Times New Roman"/>
          <w:sz w:val="24"/>
          <w:szCs w:val="24"/>
        </w:rPr>
        <w:t xml:space="preserve"> wraz z wyjaśnieni</w:t>
      </w:r>
      <w:r w:rsidR="003F1795">
        <w:rPr>
          <w:rFonts w:ascii="Times New Roman" w:hAnsi="Times New Roman" w:cs="Times New Roman"/>
          <w:sz w:val="24"/>
          <w:szCs w:val="24"/>
        </w:rPr>
        <w:t>em</w:t>
      </w:r>
      <w:r w:rsidR="008F13A4">
        <w:rPr>
          <w:rFonts w:ascii="Times New Roman" w:hAnsi="Times New Roman" w:cs="Times New Roman"/>
          <w:sz w:val="24"/>
          <w:szCs w:val="24"/>
        </w:rPr>
        <w:t>:</w:t>
      </w:r>
    </w:p>
    <w:p w14:paraId="602CEB32" w14:textId="77777777" w:rsidR="00B26949" w:rsidRDefault="00B26949" w:rsidP="00A948A6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465AD" w14:textId="420218D8" w:rsidR="008F13A4" w:rsidRDefault="0094732D" w:rsidP="00B26949">
      <w:pPr>
        <w:spacing w:after="4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Wniosek</w:t>
      </w:r>
      <w:r w:rsidR="00FE4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</w:t>
      </w:r>
    </w:p>
    <w:p w14:paraId="41AB6E6E" w14:textId="75A022B6" w:rsidR="00BA452D" w:rsidRPr="00FE40CF" w:rsidRDefault="00024E0D" w:rsidP="00FE40CF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0D">
        <w:rPr>
          <w:rFonts w:ascii="Times New Roman" w:hAnsi="Times New Roman" w:cs="Times New Roman"/>
          <w:sz w:val="24"/>
          <w:szCs w:val="24"/>
        </w:rPr>
        <w:t xml:space="preserve">Proszę o odpowiedź czy wykonawca ma kalkulować przewozy tak jak jest w specyfikacji czy jak w rzeczywistości gdzie przewoźnik z 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024E0D">
        <w:rPr>
          <w:rFonts w:ascii="Times New Roman" w:hAnsi="Times New Roman" w:cs="Times New Roman"/>
          <w:sz w:val="24"/>
          <w:szCs w:val="24"/>
        </w:rPr>
        <w:t>ukowej wykonuje o połowę mniejszym pojazdem czy nawet autem osobowym gdyż bardzo waży to na kalkulacji. Wnoszę o jak najszybszą odpowiedź bo jeśli jak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E0D">
        <w:rPr>
          <w:rFonts w:ascii="Times New Roman" w:hAnsi="Times New Roman" w:cs="Times New Roman"/>
          <w:sz w:val="24"/>
          <w:szCs w:val="24"/>
        </w:rPr>
        <w:t>rzeczywistości to stawki będą mniejsze.</w:t>
      </w:r>
    </w:p>
    <w:p w14:paraId="41F8C0C2" w14:textId="73D9229A" w:rsidR="00FE40CF" w:rsidRPr="00FE40CF" w:rsidRDefault="00FE40CF" w:rsidP="00FE40CF">
      <w:pPr>
        <w:spacing w:after="4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E4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Wniosek </w:t>
      </w:r>
      <w:r w:rsidR="00B134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</w:p>
    <w:p w14:paraId="31977641" w14:textId="671B0C87" w:rsidR="00780F77" w:rsidRDefault="00B13445" w:rsidP="00286F8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45">
        <w:rPr>
          <w:rFonts w:ascii="Times New Roman" w:hAnsi="Times New Roman" w:cs="Times New Roman"/>
          <w:sz w:val="24"/>
          <w:szCs w:val="24"/>
        </w:rPr>
        <w:t xml:space="preserve">Czy przewoźnicy którzy do tej pory nie wykonywali należycie przewozu zgodnie z </w:t>
      </w:r>
      <w:proofErr w:type="spellStart"/>
      <w:r w:rsidRPr="00B13445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B13445">
        <w:rPr>
          <w:rFonts w:ascii="Times New Roman" w:hAnsi="Times New Roman" w:cs="Times New Roman"/>
          <w:sz w:val="24"/>
          <w:szCs w:val="24"/>
        </w:rPr>
        <w:t xml:space="preserve"> poprzez wykonywanie innymi pojazdami niż zgłoszonymi do umowy będą wykluczeni czy nadzór który prowadzi p. Dąbrowska jest celowy który ma zmniejszyć koszty transportu kosztem bezpieczeństwa dzieci z narażeniem ich życia i zdrowia.</w:t>
      </w:r>
    </w:p>
    <w:p w14:paraId="2B6BEA32" w14:textId="11AA9531" w:rsidR="00D25EEA" w:rsidRPr="00D25EEA" w:rsidRDefault="00D25EEA" w:rsidP="00D25EEA">
      <w:pPr>
        <w:spacing w:after="4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25E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Wniosek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</w:p>
    <w:p w14:paraId="66044BB1" w14:textId="582A39EA" w:rsidR="00D25EEA" w:rsidRPr="00D25EEA" w:rsidRDefault="00D25EEA" w:rsidP="00D25EE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EA">
        <w:rPr>
          <w:rFonts w:ascii="Times New Roman" w:hAnsi="Times New Roman" w:cs="Times New Roman"/>
          <w:sz w:val="24"/>
          <w:szCs w:val="24"/>
        </w:rPr>
        <w:t>Czy telefon do kontaktu, który jest podany 41 2413180 to jest właściwy ponieważ mimo ponad 100 prób przez dwa dni nikt nie podniósł słuchawki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DA45C7" w14:textId="77777777" w:rsidR="00D25EEA" w:rsidRDefault="00D25EEA" w:rsidP="00286F8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C747" w14:textId="77777777" w:rsidR="00B13445" w:rsidRDefault="00B13445" w:rsidP="00286F8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CB94" w14:textId="54AA1A8C" w:rsidR="00780F77" w:rsidRPr="00780F77" w:rsidRDefault="00780F77" w:rsidP="00286F8D">
      <w:pPr>
        <w:spacing w:after="4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80F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Stanowisko Zamawiającego</w:t>
      </w:r>
    </w:p>
    <w:p w14:paraId="07E6CE52" w14:textId="77777777" w:rsidR="00B13445" w:rsidRPr="009F09FA" w:rsidRDefault="00B13445" w:rsidP="00B13445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09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Odpowiedź nr 1 </w:t>
      </w:r>
    </w:p>
    <w:p w14:paraId="1B23E00A" w14:textId="3EAE87BD" w:rsidR="009F09FA" w:rsidRDefault="00252E0D" w:rsidP="009F09FA">
      <w:pPr>
        <w:spacing w:after="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treści pkt 20.2. </w:t>
      </w:r>
      <w:r w:rsidR="009F09FA">
        <w:rPr>
          <w:rFonts w:ascii="Times New Roman" w:hAnsi="Times New Roman" w:cs="Times New Roman"/>
          <w:sz w:val="24"/>
          <w:szCs w:val="24"/>
        </w:rPr>
        <w:t xml:space="preserve">SWZ </w:t>
      </w:r>
      <w:r w:rsidR="00810C98">
        <w:rPr>
          <w:rFonts w:ascii="Times New Roman" w:hAnsi="Times New Roman" w:cs="Times New Roman"/>
          <w:sz w:val="24"/>
          <w:szCs w:val="24"/>
        </w:rPr>
        <w:t>W</w:t>
      </w:r>
      <w:r w:rsidR="009F09FA">
        <w:rPr>
          <w:rFonts w:ascii="Times New Roman" w:hAnsi="Times New Roman" w:cs="Times New Roman"/>
          <w:sz w:val="24"/>
          <w:szCs w:val="24"/>
        </w:rPr>
        <w:t>ykonawca w</w:t>
      </w:r>
      <w:r w:rsidR="009F09FA" w:rsidRPr="009F09FA">
        <w:rPr>
          <w:rFonts w:ascii="Times New Roman" w:hAnsi="Times New Roman" w:cs="Times New Roman"/>
          <w:bCs/>
          <w:iCs/>
          <w:sz w:val="24"/>
          <w:szCs w:val="24"/>
        </w:rPr>
        <w:t xml:space="preserve"> cenie </w:t>
      </w:r>
      <w:r w:rsidR="00274BDC">
        <w:rPr>
          <w:rFonts w:ascii="Times New Roman" w:hAnsi="Times New Roman" w:cs="Times New Roman"/>
          <w:bCs/>
          <w:iCs/>
          <w:sz w:val="24"/>
          <w:szCs w:val="24"/>
        </w:rPr>
        <w:t xml:space="preserve">ma obowiązek </w:t>
      </w:r>
      <w:r w:rsidR="009F09FA" w:rsidRPr="009F09FA">
        <w:rPr>
          <w:rFonts w:ascii="Times New Roman" w:hAnsi="Times New Roman" w:cs="Times New Roman"/>
          <w:bCs/>
          <w:iCs/>
          <w:sz w:val="24"/>
          <w:szCs w:val="24"/>
        </w:rPr>
        <w:t xml:space="preserve">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 </w:t>
      </w:r>
      <w:r w:rsidR="009F09FA" w:rsidRPr="009F09FA">
        <w:rPr>
          <w:rFonts w:ascii="Times New Roman" w:hAnsi="Times New Roman" w:cs="Times New Roman"/>
          <w:sz w:val="24"/>
          <w:szCs w:val="24"/>
        </w:rPr>
        <w:t xml:space="preserve">Kalkulacja ceny winna uwzględniać wymagania Zamawiającego, w zakresie standardu </w:t>
      </w:r>
      <w:r w:rsidR="009F09FA" w:rsidRPr="009F09FA">
        <w:rPr>
          <w:rFonts w:ascii="Times New Roman" w:hAnsi="Times New Roman" w:cs="Times New Roman"/>
          <w:bCs/>
          <w:iCs/>
          <w:sz w:val="24"/>
          <w:szCs w:val="24"/>
        </w:rPr>
        <w:t>jakości i sposobu wykonania usługi.</w:t>
      </w:r>
    </w:p>
    <w:p w14:paraId="1CD3D8EC" w14:textId="77777777" w:rsidR="00274BDC" w:rsidRDefault="00274BDC" w:rsidP="00274BDC">
      <w:pPr>
        <w:spacing w:after="4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74BD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Odpowiedź nr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</w:p>
    <w:p w14:paraId="03AA03BA" w14:textId="77777777" w:rsidR="00D25EEA" w:rsidRDefault="00274BDC" w:rsidP="00274BDC">
      <w:pPr>
        <w:spacing w:after="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4AF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Wniosek nr 2 </w:t>
      </w:r>
      <w:r w:rsidR="00C74EF1">
        <w:rPr>
          <w:rFonts w:ascii="Times New Roman" w:hAnsi="Times New Roman" w:cs="Times New Roman"/>
          <w:iCs/>
          <w:sz w:val="24"/>
          <w:szCs w:val="24"/>
        </w:rPr>
        <w:t>W</w:t>
      </w:r>
      <w:r w:rsidR="00014AF7">
        <w:rPr>
          <w:rFonts w:ascii="Times New Roman" w:hAnsi="Times New Roman" w:cs="Times New Roman"/>
          <w:iCs/>
          <w:sz w:val="24"/>
          <w:szCs w:val="24"/>
        </w:rPr>
        <w:t>ykonawcy nie dotyczy treści SWZ w związku z tym Zamawiając</w:t>
      </w:r>
      <w:r w:rsidR="006A7223">
        <w:rPr>
          <w:rFonts w:ascii="Times New Roman" w:hAnsi="Times New Roman" w:cs="Times New Roman"/>
          <w:iCs/>
          <w:sz w:val="24"/>
          <w:szCs w:val="24"/>
        </w:rPr>
        <w:t>y</w:t>
      </w:r>
      <w:r w:rsidR="00014AF7">
        <w:rPr>
          <w:rFonts w:ascii="Times New Roman" w:hAnsi="Times New Roman" w:cs="Times New Roman"/>
          <w:iCs/>
          <w:sz w:val="24"/>
          <w:szCs w:val="24"/>
        </w:rPr>
        <w:t xml:space="preserve"> pozostawia wniosek bez odpowiedzi.</w:t>
      </w:r>
    </w:p>
    <w:p w14:paraId="218EA74B" w14:textId="2E9079F2" w:rsidR="00D25EEA" w:rsidRPr="00D25EEA" w:rsidRDefault="00D25EEA" w:rsidP="00D25EEA">
      <w:pPr>
        <w:spacing w:after="4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25E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Odpowiedź nr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</w:p>
    <w:p w14:paraId="3794650A" w14:textId="77777777" w:rsidR="007D7228" w:rsidRPr="007D7228" w:rsidRDefault="007D7228" w:rsidP="007D7228">
      <w:pPr>
        <w:spacing w:after="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7228">
        <w:rPr>
          <w:rFonts w:ascii="Times New Roman" w:hAnsi="Times New Roman" w:cs="Times New Roman"/>
          <w:iCs/>
          <w:sz w:val="24"/>
          <w:szCs w:val="24"/>
        </w:rPr>
        <w:t>Wskazany numer telefonu jest właściwy dla Centrum Usług Wspólnych w Chęcinach. W razie problemów z uzyskaniem kontaktu pod wskazanym numerem telefonu bardzo proszę o kontakt z Panem Michałem Salamaga (tel. 41 31 53 120), który w SWZ jest wskazany do kontaktu w zakresie formalnym.</w:t>
      </w:r>
    </w:p>
    <w:p w14:paraId="1D4C22D3" w14:textId="77777777" w:rsidR="00D25EEA" w:rsidRDefault="00D25EEA" w:rsidP="00274BDC">
      <w:pPr>
        <w:spacing w:after="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1B1320" w14:textId="2C5D95E4" w:rsidR="00274BDC" w:rsidRPr="00274BDC" w:rsidRDefault="00014AF7" w:rsidP="00274BDC">
      <w:pPr>
        <w:spacing w:after="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761EDBF" w14:textId="77777777" w:rsidR="002703B9" w:rsidRDefault="002703B9" w:rsidP="00F55472">
      <w:pPr>
        <w:ind w:firstLine="6521"/>
        <w:rPr>
          <w:rFonts w:ascii="Times New Roman" w:hAnsi="Times New Roman" w:cs="Times New Roman"/>
          <w:sz w:val="24"/>
          <w:szCs w:val="24"/>
        </w:rPr>
      </w:pPr>
    </w:p>
    <w:p w14:paraId="05EB0C8F" w14:textId="5B1F2EF2" w:rsidR="008836AC" w:rsidRPr="008B7E0B" w:rsidRDefault="00F55472" w:rsidP="00F55472">
      <w:pPr>
        <w:ind w:firstLine="6521"/>
        <w:rPr>
          <w:rFonts w:ascii="Times New Roman" w:hAnsi="Times New Roman" w:cs="Times New Roman"/>
          <w:sz w:val="24"/>
          <w:szCs w:val="24"/>
        </w:rPr>
      </w:pPr>
      <w:r w:rsidRPr="008B7E0B">
        <w:rPr>
          <w:rFonts w:ascii="Times New Roman" w:hAnsi="Times New Roman" w:cs="Times New Roman"/>
          <w:sz w:val="24"/>
          <w:szCs w:val="24"/>
        </w:rPr>
        <w:t>Zamawiający</w:t>
      </w:r>
    </w:p>
    <w:sectPr w:rsidR="008836AC" w:rsidRPr="008B7E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54E5" w14:textId="77777777" w:rsidR="00CD080E" w:rsidRDefault="00CD080E" w:rsidP="001A1C1D">
      <w:pPr>
        <w:spacing w:after="0" w:line="240" w:lineRule="auto"/>
      </w:pPr>
      <w:r>
        <w:separator/>
      </w:r>
    </w:p>
  </w:endnote>
  <w:endnote w:type="continuationSeparator" w:id="0">
    <w:p w14:paraId="39A1C0E8" w14:textId="77777777" w:rsidR="00CD080E" w:rsidRDefault="00CD080E" w:rsidP="001A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EE91" w14:textId="497846A5" w:rsidR="001A1C1D" w:rsidRDefault="001A1C1D" w:rsidP="009C35A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5A22" w14:textId="77777777" w:rsidR="00CD080E" w:rsidRDefault="00CD080E" w:rsidP="001A1C1D">
      <w:pPr>
        <w:spacing w:after="0" w:line="240" w:lineRule="auto"/>
      </w:pPr>
      <w:r>
        <w:separator/>
      </w:r>
    </w:p>
  </w:footnote>
  <w:footnote w:type="continuationSeparator" w:id="0">
    <w:p w14:paraId="0010EA05" w14:textId="77777777" w:rsidR="00CD080E" w:rsidRDefault="00CD080E" w:rsidP="001A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96BB" w14:textId="6FFFF574" w:rsidR="001A1C1D" w:rsidRDefault="001A1C1D" w:rsidP="001A1C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C96"/>
    <w:multiLevelType w:val="hybridMultilevel"/>
    <w:tmpl w:val="C0087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90542642">
    <w:abstractNumId w:val="0"/>
  </w:num>
  <w:num w:numId="2" w16cid:durableId="185086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1D"/>
    <w:rsid w:val="000003AB"/>
    <w:rsid w:val="00014AF7"/>
    <w:rsid w:val="00024E0D"/>
    <w:rsid w:val="00043F22"/>
    <w:rsid w:val="00073D50"/>
    <w:rsid w:val="00074BA0"/>
    <w:rsid w:val="000B2CCF"/>
    <w:rsid w:val="000C66C2"/>
    <w:rsid w:val="00120E32"/>
    <w:rsid w:val="00157F69"/>
    <w:rsid w:val="00195642"/>
    <w:rsid w:val="001A1C1D"/>
    <w:rsid w:val="001D686D"/>
    <w:rsid w:val="00216F3F"/>
    <w:rsid w:val="00226CF2"/>
    <w:rsid w:val="00252E0D"/>
    <w:rsid w:val="00255402"/>
    <w:rsid w:val="002703B9"/>
    <w:rsid w:val="00274BDC"/>
    <w:rsid w:val="00286F8D"/>
    <w:rsid w:val="002E0E0F"/>
    <w:rsid w:val="003F1795"/>
    <w:rsid w:val="00486A78"/>
    <w:rsid w:val="004B64C7"/>
    <w:rsid w:val="004E769B"/>
    <w:rsid w:val="00513923"/>
    <w:rsid w:val="005D3E55"/>
    <w:rsid w:val="00607E90"/>
    <w:rsid w:val="00653CFA"/>
    <w:rsid w:val="006839B2"/>
    <w:rsid w:val="006931AD"/>
    <w:rsid w:val="006A16F9"/>
    <w:rsid w:val="006A7223"/>
    <w:rsid w:val="006E511C"/>
    <w:rsid w:val="00761FD2"/>
    <w:rsid w:val="00780F77"/>
    <w:rsid w:val="007D7228"/>
    <w:rsid w:val="007E3F30"/>
    <w:rsid w:val="00810C98"/>
    <w:rsid w:val="008325E2"/>
    <w:rsid w:val="008836AC"/>
    <w:rsid w:val="008B7E0B"/>
    <w:rsid w:val="008F13A4"/>
    <w:rsid w:val="0092752D"/>
    <w:rsid w:val="00941819"/>
    <w:rsid w:val="0094732D"/>
    <w:rsid w:val="00976A39"/>
    <w:rsid w:val="009C35A9"/>
    <w:rsid w:val="009F09FA"/>
    <w:rsid w:val="00A16CF7"/>
    <w:rsid w:val="00A2622A"/>
    <w:rsid w:val="00A948A6"/>
    <w:rsid w:val="00A95680"/>
    <w:rsid w:val="00AD2E90"/>
    <w:rsid w:val="00AD345E"/>
    <w:rsid w:val="00AF4BE9"/>
    <w:rsid w:val="00B13445"/>
    <w:rsid w:val="00B26949"/>
    <w:rsid w:val="00BA452D"/>
    <w:rsid w:val="00BD0C40"/>
    <w:rsid w:val="00C014CC"/>
    <w:rsid w:val="00C12CE2"/>
    <w:rsid w:val="00C130E6"/>
    <w:rsid w:val="00C74EF1"/>
    <w:rsid w:val="00CD080E"/>
    <w:rsid w:val="00D25EEA"/>
    <w:rsid w:val="00E71B39"/>
    <w:rsid w:val="00ED7551"/>
    <w:rsid w:val="00F17592"/>
    <w:rsid w:val="00F55472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9986"/>
  <w15:chartTrackingRefBased/>
  <w15:docId w15:val="{A0F92235-3C73-4AAD-990E-3B741941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9F09FA"/>
    <w:pPr>
      <w:numPr>
        <w:numId w:val="2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autoRedefine/>
    <w:qFormat/>
    <w:rsid w:val="009F09FA"/>
    <w:pPr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9F09FA"/>
    <w:pPr>
      <w:keepNext/>
      <w:numPr>
        <w:ilvl w:val="3"/>
        <w:numId w:val="2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9F09FA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9F09F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9F09FA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9F09FA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9F09F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1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C1D"/>
  </w:style>
  <w:style w:type="paragraph" w:styleId="Stopka">
    <w:name w:val="footer"/>
    <w:basedOn w:val="Normalny"/>
    <w:link w:val="StopkaZnak"/>
    <w:uiPriority w:val="99"/>
    <w:unhideWhenUsed/>
    <w:rsid w:val="001A1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C1D"/>
  </w:style>
  <w:style w:type="paragraph" w:styleId="Akapitzlist">
    <w:name w:val="List Paragraph"/>
    <w:basedOn w:val="Normalny"/>
    <w:uiPriority w:val="34"/>
    <w:qFormat/>
    <w:rsid w:val="00226C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686D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F09FA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F09FA"/>
    <w:rPr>
      <w:rFonts w:ascii="Times New Roman" w:eastAsia="Times New Roman" w:hAnsi="Times New Roman" w:cs="Times New Roman"/>
      <w:bCs/>
      <w:iCs/>
      <w:color w:val="000000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F09FA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F09FA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F09FA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9F09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F09FA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9F09FA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Salamaga</dc:creator>
  <cp:keywords/>
  <dc:description/>
  <cp:lastModifiedBy>Michał Salamaga</cp:lastModifiedBy>
  <cp:revision>11</cp:revision>
  <cp:lastPrinted>2023-08-11T08:03:00Z</cp:lastPrinted>
  <dcterms:created xsi:type="dcterms:W3CDTF">2023-08-04T08:05:00Z</dcterms:created>
  <dcterms:modified xsi:type="dcterms:W3CDTF">2023-08-11T11:57:00Z</dcterms:modified>
</cp:coreProperties>
</file>