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5DCA" w14:textId="163E8E6F" w:rsidR="00695BDF" w:rsidRPr="00695BDF" w:rsidRDefault="00695BDF" w:rsidP="00695BDF">
      <w:pPr>
        <w:rPr>
          <w:rFonts w:ascii="Arial" w:hAnsi="Arial" w:cs="Arial"/>
          <w:sz w:val="20"/>
          <w:szCs w:val="20"/>
        </w:rPr>
      </w:pPr>
      <w:r w:rsidRPr="00695BDF">
        <w:rPr>
          <w:rFonts w:ascii="Arial" w:hAnsi="Arial" w:cs="Arial"/>
          <w:sz w:val="20"/>
          <w:szCs w:val="20"/>
        </w:rPr>
        <w:t>Znak</w:t>
      </w:r>
      <w:r>
        <w:rPr>
          <w:rFonts w:ascii="Arial" w:hAnsi="Arial" w:cs="Arial"/>
          <w:sz w:val="20"/>
          <w:szCs w:val="20"/>
        </w:rPr>
        <w:t xml:space="preserve"> </w:t>
      </w:r>
      <w:r w:rsidR="007E4237">
        <w:rPr>
          <w:rFonts w:ascii="Arial" w:hAnsi="Arial" w:cs="Arial"/>
          <w:sz w:val="20"/>
          <w:szCs w:val="20"/>
        </w:rPr>
        <w:t xml:space="preserve">sprawy: </w:t>
      </w:r>
      <w:r w:rsidR="008629E9" w:rsidRPr="006709F9">
        <w:rPr>
          <w:rFonts w:ascii="Cambria" w:hAnsi="Cambria" w:cs="Arial"/>
          <w:b/>
          <w:sz w:val="20"/>
          <w:szCs w:val="20"/>
        </w:rPr>
        <w:t>PCM/ZP 0</w:t>
      </w:r>
      <w:r w:rsidR="008629E9">
        <w:rPr>
          <w:rFonts w:ascii="Cambria" w:hAnsi="Cambria" w:cs="Arial"/>
          <w:b/>
          <w:sz w:val="20"/>
          <w:szCs w:val="20"/>
        </w:rPr>
        <w:t>8</w:t>
      </w:r>
      <w:r w:rsidR="008629E9" w:rsidRPr="006709F9">
        <w:rPr>
          <w:rFonts w:ascii="Cambria" w:hAnsi="Cambria" w:cs="Arial"/>
          <w:b/>
          <w:sz w:val="20"/>
          <w:szCs w:val="20"/>
        </w:rPr>
        <w:t>/I/2024</w:t>
      </w:r>
    </w:p>
    <w:p w14:paraId="185EEFF7" w14:textId="77777777" w:rsidR="00AD4BA0" w:rsidRDefault="00AD4BA0" w:rsidP="00695BDF">
      <w:pPr>
        <w:rPr>
          <w:rFonts w:ascii="Arial" w:hAnsi="Arial" w:cs="Arial"/>
          <w:sz w:val="20"/>
          <w:szCs w:val="20"/>
        </w:rPr>
      </w:pPr>
    </w:p>
    <w:p w14:paraId="0D28917A" w14:textId="77777777" w:rsidR="00AD4BA0" w:rsidRDefault="00AD4BA0" w:rsidP="00695BDF">
      <w:pPr>
        <w:rPr>
          <w:rFonts w:ascii="Arial" w:hAnsi="Arial" w:cs="Arial"/>
          <w:sz w:val="20"/>
          <w:szCs w:val="20"/>
        </w:rPr>
      </w:pPr>
    </w:p>
    <w:p w14:paraId="6861B861" w14:textId="77777777" w:rsidR="00695BDF" w:rsidRDefault="00695BDF" w:rsidP="00695B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695BDF" w:rsidRPr="00E246DB" w14:paraId="698ABA4D" w14:textId="77777777">
        <w:tc>
          <w:tcPr>
            <w:tcW w:w="2808" w:type="dxa"/>
            <w:shd w:val="clear" w:color="auto" w:fill="auto"/>
          </w:tcPr>
          <w:p w14:paraId="07EB50E3" w14:textId="1C646452" w:rsidR="00695BDF" w:rsidRPr="00E246DB" w:rsidRDefault="00D37E6C" w:rsidP="00E246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</w:t>
            </w:r>
            <w:r w:rsidR="00695BDF" w:rsidRPr="00E246DB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</w:tr>
    </w:tbl>
    <w:p w14:paraId="0A1A11C3" w14:textId="77777777" w:rsidR="00695BDF" w:rsidRPr="00695BDF" w:rsidRDefault="00695BDF" w:rsidP="00695BDF">
      <w:pPr>
        <w:rPr>
          <w:rFonts w:ascii="Arial" w:hAnsi="Arial" w:cs="Arial"/>
          <w:sz w:val="20"/>
          <w:szCs w:val="20"/>
        </w:rPr>
      </w:pPr>
    </w:p>
    <w:p w14:paraId="25282DFF" w14:textId="77777777" w:rsidR="008B63E0" w:rsidRDefault="008B63E0" w:rsidP="008B63E0">
      <w:pPr>
        <w:jc w:val="center"/>
        <w:rPr>
          <w:rFonts w:ascii="Arial" w:hAnsi="Arial" w:cs="Arial"/>
          <w:sz w:val="20"/>
          <w:szCs w:val="20"/>
        </w:rPr>
      </w:pPr>
      <w:r w:rsidRPr="008B63E0">
        <w:rPr>
          <w:rFonts w:ascii="Arial" w:hAnsi="Arial" w:cs="Arial"/>
          <w:b/>
          <w:szCs w:val="20"/>
        </w:rPr>
        <w:t>WYKAZ WYKONANYCH USŁUG</w:t>
      </w:r>
    </w:p>
    <w:p w14:paraId="11796668" w14:textId="77777777" w:rsidR="008B63E0" w:rsidRDefault="008B63E0" w:rsidP="00401383">
      <w:pPr>
        <w:jc w:val="center"/>
        <w:rPr>
          <w:rFonts w:ascii="Arial" w:hAnsi="Arial" w:cs="Arial"/>
          <w:sz w:val="20"/>
          <w:szCs w:val="20"/>
        </w:rPr>
      </w:pPr>
      <w:r w:rsidRPr="008B63E0">
        <w:rPr>
          <w:rFonts w:ascii="Arial" w:hAnsi="Arial" w:cs="Arial"/>
          <w:sz w:val="20"/>
          <w:szCs w:val="20"/>
        </w:rPr>
        <w:t>zrealizowanych w okresie ostatnich trzech lat</w:t>
      </w:r>
    </w:p>
    <w:p w14:paraId="795A644B" w14:textId="77777777" w:rsidR="008B63E0" w:rsidRPr="008B63E0" w:rsidRDefault="008B63E0" w:rsidP="008B63E0">
      <w:pPr>
        <w:rPr>
          <w:rFonts w:ascii="Arial" w:hAnsi="Arial" w:cs="Arial"/>
          <w:sz w:val="20"/>
          <w:szCs w:val="20"/>
        </w:rPr>
      </w:pPr>
    </w:p>
    <w:p w14:paraId="0C3F2F23" w14:textId="2BA53F1C" w:rsidR="003D1FDC" w:rsidRPr="00EF6BB5" w:rsidRDefault="008B63E0" w:rsidP="003D1FDC">
      <w:pPr>
        <w:jc w:val="both"/>
        <w:rPr>
          <w:rFonts w:ascii="Cambria" w:hAnsi="Cambria" w:cs="Arial"/>
          <w:sz w:val="20"/>
          <w:szCs w:val="20"/>
        </w:rPr>
      </w:pPr>
      <w:r w:rsidRPr="00695BDF">
        <w:rPr>
          <w:rFonts w:ascii="Arial" w:hAnsi="Arial" w:cs="Arial"/>
          <w:b/>
          <w:sz w:val="20"/>
          <w:szCs w:val="20"/>
        </w:rPr>
        <w:t>Nazwa zamówienia</w:t>
      </w:r>
      <w:r w:rsidRPr="00695BD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8211D" w:rsidRPr="0088211D">
        <w:rPr>
          <w:rFonts w:ascii="Cambria" w:hAnsi="Cambria" w:cstheme="minorHAnsi"/>
          <w:b/>
          <w:bCs/>
          <w:sz w:val="20"/>
          <w:szCs w:val="20"/>
        </w:rPr>
        <w:t>„Świadczenie usług przygotowania i realizacji projektu  pn. Rozwój opieki długoterminowej poprzez modernizację infrastruktury Powiatowego Centrum Medycznego Spółka z o.o. w Braniewie”</w:t>
      </w:r>
      <w:r w:rsidR="003D1FDC" w:rsidRPr="0088211D">
        <w:rPr>
          <w:rFonts w:ascii="Cambria" w:hAnsi="Cambria" w:cs="Arial"/>
          <w:sz w:val="20"/>
          <w:szCs w:val="20"/>
        </w:rPr>
        <w:t>.</w:t>
      </w:r>
    </w:p>
    <w:p w14:paraId="1BC67A26" w14:textId="6F000B2F" w:rsidR="008B63E0" w:rsidRPr="00695BDF" w:rsidRDefault="008B63E0" w:rsidP="008B63E0">
      <w:pPr>
        <w:jc w:val="both"/>
        <w:rPr>
          <w:rFonts w:ascii="Arial" w:hAnsi="Arial" w:cs="Arial"/>
          <w:sz w:val="20"/>
          <w:szCs w:val="20"/>
        </w:rPr>
      </w:pPr>
    </w:p>
    <w:p w14:paraId="2848C2AC" w14:textId="77777777" w:rsidR="008B63E0" w:rsidRDefault="008B63E0" w:rsidP="008B63E0">
      <w:pPr>
        <w:rPr>
          <w:rFonts w:ascii="Arial" w:hAnsi="Arial" w:cs="Arial"/>
          <w:sz w:val="20"/>
          <w:szCs w:val="20"/>
        </w:rPr>
      </w:pPr>
    </w:p>
    <w:p w14:paraId="0A61032D" w14:textId="3957CC49" w:rsidR="00C57739" w:rsidRDefault="00401383" w:rsidP="00F22D89">
      <w:pPr>
        <w:numPr>
          <w:ilvl w:val="0"/>
          <w:numId w:val="5"/>
        </w:numPr>
        <w:tabs>
          <w:tab w:val="clear" w:pos="720"/>
          <w:tab w:val="left" w:pos="360"/>
        </w:tabs>
        <w:spacing w:after="60"/>
        <w:ind w:left="357" w:hanging="357"/>
        <w:rPr>
          <w:rFonts w:ascii="Arial" w:hAnsi="Arial" w:cs="Arial"/>
          <w:b/>
          <w:sz w:val="20"/>
          <w:szCs w:val="20"/>
        </w:rPr>
      </w:pPr>
      <w:r w:rsidRPr="00C57739">
        <w:rPr>
          <w:rFonts w:ascii="Arial" w:hAnsi="Arial" w:cs="Arial"/>
          <w:b/>
          <w:sz w:val="20"/>
          <w:szCs w:val="20"/>
        </w:rPr>
        <w:t>Wykaz usług w celu oceny spełnienia warunku zdolności technicznej lub zawodowej (dotyczy warun</w:t>
      </w:r>
      <w:r w:rsidR="00005940">
        <w:rPr>
          <w:rFonts w:ascii="Arial" w:hAnsi="Arial" w:cs="Arial"/>
          <w:b/>
          <w:sz w:val="20"/>
          <w:szCs w:val="20"/>
        </w:rPr>
        <w:t xml:space="preserve">ku opisanego w </w:t>
      </w:r>
      <w:r w:rsidR="00005940" w:rsidRPr="006D3F2D">
        <w:rPr>
          <w:rFonts w:ascii="Arial" w:hAnsi="Arial" w:cs="Arial"/>
          <w:b/>
          <w:sz w:val="20"/>
          <w:szCs w:val="20"/>
        </w:rPr>
        <w:t xml:space="preserve">punkcie </w:t>
      </w:r>
      <w:r w:rsidR="00D37E6C">
        <w:rPr>
          <w:rFonts w:ascii="Arial" w:hAnsi="Arial" w:cs="Arial"/>
          <w:b/>
          <w:sz w:val="20"/>
          <w:szCs w:val="20"/>
        </w:rPr>
        <w:t>4.1</w:t>
      </w:r>
      <w:r w:rsidR="00F22D89">
        <w:rPr>
          <w:rFonts w:ascii="Arial" w:hAnsi="Arial" w:cs="Arial"/>
          <w:b/>
          <w:sz w:val="20"/>
          <w:szCs w:val="20"/>
        </w:rPr>
        <w:t>.1</w:t>
      </w:r>
      <w:r w:rsidR="00D37E6C">
        <w:rPr>
          <w:rFonts w:ascii="Arial" w:hAnsi="Arial" w:cs="Arial"/>
          <w:b/>
          <w:sz w:val="20"/>
          <w:szCs w:val="20"/>
        </w:rPr>
        <w:t xml:space="preserve">. </w:t>
      </w:r>
      <w:r w:rsidRPr="006D3F2D">
        <w:rPr>
          <w:rFonts w:ascii="Arial" w:hAnsi="Arial" w:cs="Arial"/>
          <w:b/>
          <w:sz w:val="20"/>
          <w:szCs w:val="20"/>
        </w:rPr>
        <w:t>SWZ</w:t>
      </w:r>
      <w:r w:rsidRPr="00C57739">
        <w:rPr>
          <w:rFonts w:ascii="Arial" w:hAnsi="Arial" w:cs="Arial"/>
          <w:b/>
          <w:sz w:val="20"/>
          <w:szCs w:val="20"/>
        </w:rPr>
        <w:t>)</w:t>
      </w:r>
    </w:p>
    <w:p w14:paraId="46C37BC9" w14:textId="77A4D569" w:rsidR="00C57739" w:rsidRDefault="00C57739" w:rsidP="00D37E6C">
      <w:pPr>
        <w:tabs>
          <w:tab w:val="left" w:pos="360"/>
        </w:tabs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C57739">
        <w:rPr>
          <w:rFonts w:ascii="Arial" w:hAnsi="Arial" w:cs="Arial"/>
          <w:sz w:val="20"/>
          <w:szCs w:val="20"/>
        </w:rPr>
        <w:t xml:space="preserve">Oświadczamy, że </w:t>
      </w:r>
      <w:r w:rsidR="00DD5618" w:rsidRPr="00DD5618">
        <w:rPr>
          <w:rFonts w:ascii="Arial" w:hAnsi="Arial" w:cs="Arial"/>
          <w:sz w:val="20"/>
          <w:szCs w:val="20"/>
        </w:rPr>
        <w:t xml:space="preserve">w okresie ostatnich 3 lat liczonych wstecz od dnia, w którym upływa termin składania ofert, a jeżeli okres prowadzenia działalności jest krótszy w tym okresie co najmniej pięciu usług przygotowania pełnej dokumentacji aplikacyjnej (w tym studium wykonalności/biznesplan, program funkcjonalno-użytkowy, analizy finansowe, analizy ryzyka) dla projektów ubiegających się o dofinansowanie ze środków publicznych, w tym unijnych, które uzyskały dofinansowanie, przy czym min. dwa z tych projektów uzyskały dofinansowanie w wysokości min. </w:t>
      </w:r>
      <w:r w:rsidR="00572C87">
        <w:rPr>
          <w:rFonts w:ascii="Arial" w:hAnsi="Arial" w:cs="Arial"/>
          <w:sz w:val="20"/>
          <w:szCs w:val="20"/>
        </w:rPr>
        <w:t>15</w:t>
      </w:r>
      <w:r w:rsidR="00DD5618" w:rsidRPr="00DD5618">
        <w:rPr>
          <w:rFonts w:ascii="Arial" w:hAnsi="Arial" w:cs="Arial"/>
          <w:sz w:val="20"/>
          <w:szCs w:val="20"/>
        </w:rPr>
        <w:t xml:space="preserve"> mln zł.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1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150"/>
        <w:gridCol w:w="1543"/>
        <w:gridCol w:w="2001"/>
        <w:gridCol w:w="1476"/>
        <w:gridCol w:w="2198"/>
        <w:gridCol w:w="1726"/>
      </w:tblGrid>
      <w:tr w:rsidR="00130F4F" w:rsidRPr="00E246DB" w14:paraId="6E30D68C" w14:textId="77777777" w:rsidTr="00F22D89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470AED3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1EFC892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2*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6EE3C70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3*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C9185C1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1476" w:type="dxa"/>
            <w:shd w:val="clear" w:color="auto" w:fill="auto"/>
          </w:tcPr>
          <w:p w14:paraId="55C531A0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2198" w:type="dxa"/>
            <w:shd w:val="clear" w:color="auto" w:fill="auto"/>
          </w:tcPr>
          <w:p w14:paraId="090DB247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6*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D7CF787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7*</w:t>
            </w:r>
          </w:p>
        </w:tc>
      </w:tr>
      <w:tr w:rsidR="00130F4F" w:rsidRPr="00E246DB" w14:paraId="0116D5B9" w14:textId="77777777" w:rsidTr="00F22D89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2A3B743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DBA6FAA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Rodzaj lub nazwa inwestycji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45A9CEF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Wartość brutto inwestycji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13433DF1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Przedmiot i zakres wykonanej usługi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5ABF41C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Data wykonania usługi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0C09A70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Podmiot, na rzecz którego wykonano usługę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7F15A01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Termin wykonywania usługi</w:t>
            </w:r>
          </w:p>
        </w:tc>
      </w:tr>
      <w:tr w:rsidR="00130F4F" w:rsidRPr="00E246DB" w14:paraId="575DE337" w14:textId="77777777" w:rsidTr="00F22D89">
        <w:trPr>
          <w:trHeight w:val="283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411D4E0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B2077D6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7A1FF3E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2CC9D7B3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5664B043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6FCAEA0E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682149E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F4F" w:rsidRPr="00E246DB" w14:paraId="02D74D19" w14:textId="77777777" w:rsidTr="00F22D89">
        <w:trPr>
          <w:trHeight w:val="288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7E28B73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90C85C8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50751CAD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37D9FC94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40BB8A8A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75BEA2A0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D71D3CE" w14:textId="77777777" w:rsidR="00130F4F" w:rsidRPr="00E246DB" w:rsidRDefault="00130F4F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6DCFD4" w14:textId="22A5D65D" w:rsidR="00130F4F" w:rsidRPr="00130F4F" w:rsidRDefault="00130F4F" w:rsidP="00F22D89">
      <w:pPr>
        <w:tabs>
          <w:tab w:val="left" w:pos="360"/>
        </w:tabs>
        <w:spacing w:before="120"/>
        <w:ind w:left="357" w:right="-459"/>
        <w:rPr>
          <w:rFonts w:ascii="Arial" w:hAnsi="Arial" w:cs="Arial"/>
          <w:sz w:val="20"/>
          <w:szCs w:val="20"/>
        </w:rPr>
      </w:pPr>
      <w:r w:rsidRPr="00130F4F">
        <w:rPr>
          <w:rFonts w:ascii="Arial" w:hAnsi="Arial" w:cs="Arial"/>
          <w:b/>
          <w:sz w:val="16"/>
          <w:szCs w:val="16"/>
        </w:rPr>
        <w:t>Uwaga</w:t>
      </w:r>
      <w:r w:rsidRPr="00130F4F">
        <w:rPr>
          <w:rFonts w:ascii="Arial" w:hAnsi="Arial" w:cs="Arial"/>
          <w:sz w:val="16"/>
          <w:szCs w:val="16"/>
        </w:rPr>
        <w:t xml:space="preserve">: </w:t>
      </w:r>
      <w:r w:rsidRPr="00FC7162">
        <w:rPr>
          <w:rFonts w:ascii="Arial" w:hAnsi="Arial" w:cs="Arial"/>
          <w:sz w:val="16"/>
          <w:szCs w:val="20"/>
        </w:rPr>
        <w:t>w kolumnach nr 2 i 3 Wykonawca wpisuje dane/informacje dotyczące inwestycji, dla której wykonał usługę, natomiast w kolumnach nr 4, 5, 6 i 7 dane/informacje dotyczące wykonanej usługi.</w:t>
      </w:r>
    </w:p>
    <w:p w14:paraId="6CCAA6B2" w14:textId="77777777" w:rsidR="00C57739" w:rsidRPr="00C57739" w:rsidRDefault="00C57739" w:rsidP="00FC716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3569DAB9" w14:textId="742E3506" w:rsidR="00130F4F" w:rsidRPr="006D3F2D" w:rsidRDefault="00C57739" w:rsidP="00F22D89">
      <w:pPr>
        <w:numPr>
          <w:ilvl w:val="0"/>
          <w:numId w:val="5"/>
        </w:numPr>
        <w:tabs>
          <w:tab w:val="clear" w:pos="720"/>
          <w:tab w:val="left" w:pos="360"/>
        </w:tabs>
        <w:spacing w:after="6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usług</w:t>
      </w:r>
      <w:r w:rsidR="00130F4F" w:rsidRPr="00130F4F">
        <w:rPr>
          <w:rFonts w:ascii="Arial" w:hAnsi="Arial" w:cs="Arial"/>
          <w:b/>
          <w:sz w:val="20"/>
          <w:szCs w:val="20"/>
        </w:rPr>
        <w:t xml:space="preserve"> </w:t>
      </w:r>
      <w:r w:rsidR="00130F4F" w:rsidRPr="00C57739">
        <w:rPr>
          <w:rFonts w:ascii="Arial" w:hAnsi="Arial" w:cs="Arial"/>
          <w:b/>
          <w:sz w:val="20"/>
          <w:szCs w:val="20"/>
        </w:rPr>
        <w:t xml:space="preserve">w celu oceny spełnienia warunku zdolności technicznej lub zawodowej (dotyczy warunku opisanego w punkcie </w:t>
      </w:r>
      <w:r w:rsidR="00F22D89">
        <w:rPr>
          <w:rFonts w:ascii="Arial" w:hAnsi="Arial" w:cs="Arial"/>
          <w:b/>
          <w:sz w:val="20"/>
          <w:szCs w:val="20"/>
        </w:rPr>
        <w:t xml:space="preserve">4.1.2 </w:t>
      </w:r>
      <w:r w:rsidR="00130F4F" w:rsidRPr="006D3F2D">
        <w:rPr>
          <w:rFonts w:ascii="Arial" w:hAnsi="Arial" w:cs="Arial"/>
          <w:b/>
          <w:sz w:val="20"/>
          <w:szCs w:val="20"/>
        </w:rPr>
        <w:t>SWZ)</w:t>
      </w:r>
    </w:p>
    <w:p w14:paraId="38F8CB57" w14:textId="78B5228F" w:rsidR="00C57739" w:rsidRDefault="00130F4F" w:rsidP="00F22D89">
      <w:pPr>
        <w:tabs>
          <w:tab w:val="left" w:pos="36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C57739">
        <w:rPr>
          <w:rFonts w:ascii="Arial" w:hAnsi="Arial" w:cs="Arial"/>
          <w:sz w:val="20"/>
          <w:szCs w:val="20"/>
        </w:rPr>
        <w:t xml:space="preserve">Oświadczamy, że </w:t>
      </w:r>
      <w:r w:rsidR="00E44459" w:rsidRPr="00E44459">
        <w:rPr>
          <w:rFonts w:ascii="Arial" w:hAnsi="Arial" w:cs="Arial"/>
          <w:sz w:val="20"/>
          <w:szCs w:val="20"/>
        </w:rPr>
        <w:t xml:space="preserve">w okresie ostatnich 3 lat liczonych wstecz od dnia, w którym upływa termin składania ofert, a jeżeli okres prowadzenia działalności jest krótszy w tym okresie co najmniej dwóch usług polegających na pełnieniu funkcji inwestora zastępczego lub nadzoru inwestorskiego przy budowie, rozbudowie, przebudowie, nadbudowie budynków użyteczności  </w:t>
      </w:r>
      <w:r w:rsidR="00572C87" w:rsidRPr="00572C87">
        <w:rPr>
          <w:rFonts w:ascii="Arial" w:hAnsi="Arial" w:cs="Arial"/>
          <w:sz w:val="20"/>
          <w:szCs w:val="20"/>
        </w:rPr>
        <w:t>publicznej i/lub niepublicznej</w:t>
      </w:r>
      <w:r w:rsidR="00E44459" w:rsidRPr="00E44459">
        <w:rPr>
          <w:rFonts w:ascii="Arial" w:hAnsi="Arial" w:cs="Arial"/>
          <w:sz w:val="20"/>
          <w:szCs w:val="20"/>
        </w:rPr>
        <w:t xml:space="preserve"> o powierzchni użytkowej min. 1000 m2. Wartość jednego z  przedsięwzięć nie może być mniejsza niż </w:t>
      </w:r>
      <w:r w:rsidR="00572C87">
        <w:rPr>
          <w:rFonts w:ascii="Arial" w:hAnsi="Arial" w:cs="Arial"/>
          <w:sz w:val="20"/>
          <w:szCs w:val="20"/>
        </w:rPr>
        <w:t>15</w:t>
      </w:r>
      <w:r w:rsidR="00E44459" w:rsidRPr="00E44459">
        <w:rPr>
          <w:rFonts w:ascii="Arial" w:hAnsi="Arial" w:cs="Arial"/>
          <w:sz w:val="20"/>
          <w:szCs w:val="20"/>
        </w:rPr>
        <w:t xml:space="preserve"> mln zł brutto</w:t>
      </w:r>
      <w:r w:rsidR="00F22D89">
        <w:rPr>
          <w:rFonts w:ascii="Arial" w:hAnsi="Arial" w:cs="Arial"/>
          <w:sz w:val="20"/>
          <w:szCs w:val="20"/>
        </w:rPr>
        <w:t>:</w:t>
      </w:r>
    </w:p>
    <w:tbl>
      <w:tblPr>
        <w:tblW w:w="11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150"/>
        <w:gridCol w:w="1543"/>
        <w:gridCol w:w="2001"/>
        <w:gridCol w:w="1476"/>
        <w:gridCol w:w="2198"/>
        <w:gridCol w:w="1726"/>
      </w:tblGrid>
      <w:tr w:rsidR="00F22D89" w:rsidRPr="00E246DB" w14:paraId="6F85CDDF" w14:textId="77777777" w:rsidTr="006C5C90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37D1D079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7378AFA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2*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8DB4433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3*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ED45F40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1476" w:type="dxa"/>
            <w:shd w:val="clear" w:color="auto" w:fill="auto"/>
          </w:tcPr>
          <w:p w14:paraId="0456E482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2198" w:type="dxa"/>
            <w:shd w:val="clear" w:color="auto" w:fill="auto"/>
          </w:tcPr>
          <w:p w14:paraId="148902EE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6*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74224AC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7*</w:t>
            </w:r>
          </w:p>
        </w:tc>
      </w:tr>
      <w:tr w:rsidR="00F22D89" w:rsidRPr="00E246DB" w14:paraId="565B50BF" w14:textId="77777777" w:rsidTr="006C5C90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7B37D9B9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8A875D6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Rodzaj lub nazwa inwestycji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1BD4E4F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Wartość brutto inwestycji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672160D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Przedmiot i zakres wykonanej usługi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1C4B309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Data wykonania usługi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2153099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Podmiot, na rzecz którego wykonano usługę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1F60646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Termin wykonywania usługi</w:t>
            </w:r>
          </w:p>
        </w:tc>
      </w:tr>
      <w:tr w:rsidR="00F22D89" w:rsidRPr="00E246DB" w14:paraId="3FAF0D19" w14:textId="77777777" w:rsidTr="00F22D89">
        <w:trPr>
          <w:trHeight w:val="343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8358B66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93175FD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9882BA6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07FF56C0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69AFB640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14EF9F6D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7C3DAD6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D89" w:rsidRPr="00E246DB" w14:paraId="2365EBD1" w14:textId="77777777" w:rsidTr="00F22D89">
        <w:trPr>
          <w:trHeight w:val="277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39964B41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5D1C7EA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BEF4AE6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5619532A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2498449B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008CB9B1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1BC6470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31A56B" w14:textId="77777777" w:rsidR="00FC7162" w:rsidRPr="00130F4F" w:rsidRDefault="00FC7162" w:rsidP="00FC7162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130F4F">
        <w:rPr>
          <w:rFonts w:ascii="Arial" w:hAnsi="Arial" w:cs="Arial"/>
          <w:sz w:val="20"/>
          <w:szCs w:val="20"/>
        </w:rPr>
        <w:t>*</w:t>
      </w:r>
      <w:r w:rsidRPr="00FC7162">
        <w:rPr>
          <w:rFonts w:ascii="Arial" w:hAnsi="Arial" w:cs="Arial"/>
          <w:sz w:val="16"/>
          <w:szCs w:val="20"/>
        </w:rPr>
        <w:t>Uwaga: w kolumnach nr 2 i 3 Wykonawca wpisuje dane/informacje dotyczące inwestycji, dla której wykonał usługę, natomiast w kolumnach nr 4, 5, 6 i 7 dane/informacje dotyczące wykonanej usługi.</w:t>
      </w:r>
    </w:p>
    <w:p w14:paraId="2CA3B3A4" w14:textId="77777777" w:rsidR="00130F4F" w:rsidRDefault="00130F4F" w:rsidP="00130F4F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89EA742" w14:textId="77777777" w:rsidR="00E44459" w:rsidRDefault="00E44459" w:rsidP="00130F4F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6BA3C04" w14:textId="58696822" w:rsidR="00F22D89" w:rsidRPr="006D3F2D" w:rsidRDefault="00F22D89" w:rsidP="00F22D89">
      <w:pPr>
        <w:numPr>
          <w:ilvl w:val="0"/>
          <w:numId w:val="5"/>
        </w:numPr>
        <w:tabs>
          <w:tab w:val="clear" w:pos="720"/>
          <w:tab w:val="left" w:pos="360"/>
        </w:tabs>
        <w:spacing w:after="6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Wykaz usług</w:t>
      </w:r>
      <w:r w:rsidRPr="00130F4F">
        <w:rPr>
          <w:rFonts w:ascii="Arial" w:hAnsi="Arial" w:cs="Arial"/>
          <w:b/>
          <w:sz w:val="20"/>
          <w:szCs w:val="20"/>
        </w:rPr>
        <w:t xml:space="preserve"> </w:t>
      </w:r>
      <w:r w:rsidRPr="00C57739">
        <w:rPr>
          <w:rFonts w:ascii="Arial" w:hAnsi="Arial" w:cs="Arial"/>
          <w:b/>
          <w:sz w:val="20"/>
          <w:szCs w:val="20"/>
        </w:rPr>
        <w:t xml:space="preserve">w celu oceny spełnienia warunku zdolności technicznej lub zawodowej (dotyczy warunku opisanego w punkcie </w:t>
      </w:r>
      <w:r>
        <w:rPr>
          <w:rFonts w:ascii="Arial" w:hAnsi="Arial" w:cs="Arial"/>
          <w:b/>
          <w:sz w:val="20"/>
          <w:szCs w:val="20"/>
        </w:rPr>
        <w:t xml:space="preserve">4.1.3 </w:t>
      </w:r>
      <w:r w:rsidRPr="006D3F2D">
        <w:rPr>
          <w:rFonts w:ascii="Arial" w:hAnsi="Arial" w:cs="Arial"/>
          <w:b/>
          <w:sz w:val="20"/>
          <w:szCs w:val="20"/>
        </w:rPr>
        <w:t>SWZ)</w:t>
      </w:r>
    </w:p>
    <w:p w14:paraId="119D5373" w14:textId="7A921513" w:rsidR="00F22D89" w:rsidRDefault="00F22D89" w:rsidP="00F22D89">
      <w:pPr>
        <w:tabs>
          <w:tab w:val="left" w:pos="36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C57739">
        <w:rPr>
          <w:rFonts w:ascii="Arial" w:hAnsi="Arial" w:cs="Arial"/>
          <w:sz w:val="20"/>
          <w:szCs w:val="20"/>
        </w:rPr>
        <w:t xml:space="preserve">Oświadczamy, </w:t>
      </w:r>
      <w:r w:rsidR="00E44459">
        <w:rPr>
          <w:rFonts w:ascii="Arial" w:hAnsi="Arial" w:cs="Arial"/>
          <w:sz w:val="20"/>
          <w:szCs w:val="20"/>
        </w:rPr>
        <w:t xml:space="preserve">że </w:t>
      </w:r>
      <w:r w:rsidR="00E44459" w:rsidRPr="00E44459">
        <w:rPr>
          <w:rFonts w:ascii="Arial" w:hAnsi="Arial" w:cs="Arial"/>
          <w:sz w:val="20"/>
          <w:szCs w:val="20"/>
        </w:rPr>
        <w:t>w okresie ostatnich 3 lat liczonych wstecz od dnia, w którym upływa termin składania ofert, a jeżeli okres prowadzenia działalności jest krótszy w tym okresie co najmniej dwóch usług doradczych obejmujących wsparcie zamawiającego w realizacji projektów w roli Inżyniera Kontraktu, Inwestora Zastępczego, Menedżera Projektu lub Doradcy, w ramach których przygotował dokumentację przetargową niezbędną do przeprowadzenia zamówienia publicznego i nadzorował realizację umowy w ramach przeprowadzonych postępowań;</w:t>
      </w:r>
    </w:p>
    <w:tbl>
      <w:tblPr>
        <w:tblW w:w="11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150"/>
        <w:gridCol w:w="1543"/>
        <w:gridCol w:w="2001"/>
        <w:gridCol w:w="1476"/>
        <w:gridCol w:w="2198"/>
        <w:gridCol w:w="1726"/>
      </w:tblGrid>
      <w:tr w:rsidR="00F22D89" w:rsidRPr="00E246DB" w14:paraId="5F075235" w14:textId="77777777" w:rsidTr="006C5C90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B972F21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1F7E259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2*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DB3569C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3*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40E7630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1476" w:type="dxa"/>
            <w:shd w:val="clear" w:color="auto" w:fill="auto"/>
          </w:tcPr>
          <w:p w14:paraId="49D8EF45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2198" w:type="dxa"/>
            <w:shd w:val="clear" w:color="auto" w:fill="auto"/>
          </w:tcPr>
          <w:p w14:paraId="2260101F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6*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A5737DF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7*</w:t>
            </w:r>
          </w:p>
        </w:tc>
      </w:tr>
      <w:tr w:rsidR="00F22D89" w:rsidRPr="00E246DB" w14:paraId="392BC8FF" w14:textId="77777777" w:rsidTr="006C5C90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36E9A02F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BB2F840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Rodzaj lub nazwa inwestycji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BEA8C89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Wartość brutto inwestycji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01E4314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Przedmiot i zakres wykonanej usługi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40031E7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Data wykonania usługi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6874A61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Podmiot, na rzecz którego wykonano usługę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F3D2E74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Termin wykonywania usługi</w:t>
            </w:r>
          </w:p>
        </w:tc>
      </w:tr>
      <w:tr w:rsidR="00F22D89" w:rsidRPr="00E246DB" w14:paraId="778ADF70" w14:textId="77777777" w:rsidTr="006C5C90">
        <w:trPr>
          <w:trHeight w:val="219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FCAA298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BCC97C1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72E6AE96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16C4AADA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11DB3880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2134F08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9CBB926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D89" w:rsidRPr="00E246DB" w14:paraId="17FCBE0B" w14:textId="77777777" w:rsidTr="006C5C90">
        <w:trPr>
          <w:trHeight w:val="268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5AAB676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126A090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61EA8A07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7DBE26F3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02E93483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47903F5C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3DB87FE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136A43" w14:textId="77777777" w:rsidR="00F22D89" w:rsidRPr="00130F4F" w:rsidRDefault="00F22D89" w:rsidP="00F22D89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130F4F">
        <w:rPr>
          <w:rFonts w:ascii="Arial" w:hAnsi="Arial" w:cs="Arial"/>
          <w:sz w:val="20"/>
          <w:szCs w:val="20"/>
        </w:rPr>
        <w:t>*</w:t>
      </w:r>
      <w:r w:rsidRPr="00FC7162">
        <w:rPr>
          <w:rFonts w:ascii="Arial" w:hAnsi="Arial" w:cs="Arial"/>
          <w:sz w:val="16"/>
          <w:szCs w:val="20"/>
        </w:rPr>
        <w:t>Uwaga: w kolumnach nr 2 i 3 Wykonawca wpisuje dane/informacje dotyczące inwestycji, dla której wykonał usługę, natomiast w kolumnach nr 4, 5, 6 i 7 dane/informacje dotyczące wykonanej usługi.</w:t>
      </w:r>
    </w:p>
    <w:p w14:paraId="672A8EEE" w14:textId="77777777" w:rsidR="00F22D89" w:rsidRPr="006D3F2D" w:rsidRDefault="00F22D89" w:rsidP="00130F4F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B30F31B" w14:textId="3556EE3C" w:rsidR="00F22D89" w:rsidRPr="006D3F2D" w:rsidRDefault="00F22D89" w:rsidP="00F22D89">
      <w:pPr>
        <w:numPr>
          <w:ilvl w:val="0"/>
          <w:numId w:val="5"/>
        </w:numPr>
        <w:tabs>
          <w:tab w:val="clear" w:pos="720"/>
          <w:tab w:val="left" w:pos="360"/>
        </w:tabs>
        <w:spacing w:after="6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usług</w:t>
      </w:r>
      <w:r w:rsidRPr="00130F4F">
        <w:rPr>
          <w:rFonts w:ascii="Arial" w:hAnsi="Arial" w:cs="Arial"/>
          <w:b/>
          <w:sz w:val="20"/>
          <w:szCs w:val="20"/>
        </w:rPr>
        <w:t xml:space="preserve"> </w:t>
      </w:r>
      <w:r w:rsidRPr="00C57739">
        <w:rPr>
          <w:rFonts w:ascii="Arial" w:hAnsi="Arial" w:cs="Arial"/>
          <w:b/>
          <w:sz w:val="20"/>
          <w:szCs w:val="20"/>
        </w:rPr>
        <w:t xml:space="preserve">w celu oceny spełnienia warunku zdolności technicznej lub zawodowej (dotyczy warunku opisanego w punkcie </w:t>
      </w:r>
      <w:r>
        <w:rPr>
          <w:rFonts w:ascii="Arial" w:hAnsi="Arial" w:cs="Arial"/>
          <w:b/>
          <w:sz w:val="20"/>
          <w:szCs w:val="20"/>
        </w:rPr>
        <w:t xml:space="preserve">4.1.4 </w:t>
      </w:r>
      <w:r w:rsidRPr="006D3F2D">
        <w:rPr>
          <w:rFonts w:ascii="Arial" w:hAnsi="Arial" w:cs="Arial"/>
          <w:b/>
          <w:sz w:val="20"/>
          <w:szCs w:val="20"/>
        </w:rPr>
        <w:t>SWZ)</w:t>
      </w:r>
    </w:p>
    <w:p w14:paraId="7FEB30D7" w14:textId="278F2068" w:rsidR="00F22D89" w:rsidRDefault="00F22D89" w:rsidP="00F22D89">
      <w:pPr>
        <w:tabs>
          <w:tab w:val="left" w:pos="36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C57739">
        <w:rPr>
          <w:rFonts w:ascii="Arial" w:hAnsi="Arial" w:cs="Arial"/>
          <w:sz w:val="20"/>
          <w:szCs w:val="20"/>
        </w:rPr>
        <w:t xml:space="preserve">Oświadczamy, że </w:t>
      </w:r>
      <w:r w:rsidR="00E44459" w:rsidRPr="00E44459">
        <w:rPr>
          <w:rFonts w:ascii="Arial" w:hAnsi="Arial" w:cs="Arial"/>
          <w:sz w:val="20"/>
          <w:szCs w:val="20"/>
        </w:rPr>
        <w:t xml:space="preserve">w okresie ostatnich 3 lat liczonych wstecz od dnia, w którym upływa termin składania ofert, a jeżeli okres prowadzenia działalności jest krótszy w tym okresie co najmniej dwóch usług doradczych obejmujących wsparcie zamawiającego w realizacji projektów obejmujących m.in. dostawy sprzętu i aparatury medycznej  w roli Inżyniera Kontraktu, Menedżera Projektu lub Doradcy, w ramach których przygotował dokumentację przetargową niezbędną do przeprowadzenia zamówienia publicznego i nadzorował realizację umowy w ramach przeprowadzonych postępowań, w tym jej rozliczenie, przy czym przynajmniej jedna z tych usług obejmowała dostawy sprzętu i aparatury medycznej  dla podmiotu leczniczego o wartości wyższej lub równej </w:t>
      </w:r>
      <w:r w:rsidR="00572C87">
        <w:rPr>
          <w:rFonts w:ascii="Arial" w:hAnsi="Arial" w:cs="Arial"/>
          <w:sz w:val="20"/>
          <w:szCs w:val="20"/>
        </w:rPr>
        <w:t>2</w:t>
      </w:r>
      <w:r w:rsidR="00E44459" w:rsidRPr="00E44459">
        <w:rPr>
          <w:rFonts w:ascii="Arial" w:hAnsi="Arial" w:cs="Arial"/>
          <w:sz w:val="20"/>
          <w:szCs w:val="20"/>
        </w:rPr>
        <w:t xml:space="preserve"> mln złotych brutto (słownie: </w:t>
      </w:r>
      <w:r w:rsidR="00572C87">
        <w:rPr>
          <w:rFonts w:ascii="Arial" w:hAnsi="Arial" w:cs="Arial"/>
          <w:sz w:val="20"/>
          <w:szCs w:val="20"/>
        </w:rPr>
        <w:t>dwa</w:t>
      </w:r>
      <w:r w:rsidR="00E44459" w:rsidRPr="00E44459">
        <w:rPr>
          <w:rFonts w:ascii="Arial" w:hAnsi="Arial" w:cs="Arial"/>
          <w:sz w:val="20"/>
          <w:szCs w:val="20"/>
        </w:rPr>
        <w:t xml:space="preserve"> miliony złotych brutto);</w:t>
      </w:r>
    </w:p>
    <w:p w14:paraId="30EB3E9A" w14:textId="77777777" w:rsidR="00E44459" w:rsidRDefault="00E44459" w:rsidP="00F22D89">
      <w:pPr>
        <w:tabs>
          <w:tab w:val="left" w:pos="36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11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150"/>
        <w:gridCol w:w="1543"/>
        <w:gridCol w:w="2001"/>
        <w:gridCol w:w="1476"/>
        <w:gridCol w:w="2198"/>
        <w:gridCol w:w="1726"/>
      </w:tblGrid>
      <w:tr w:rsidR="00F22D89" w:rsidRPr="00E246DB" w14:paraId="6F7C5A9B" w14:textId="77777777" w:rsidTr="006C5C90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7CBDA6BB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2B2533D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2*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E301603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3*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5C95C89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1476" w:type="dxa"/>
            <w:shd w:val="clear" w:color="auto" w:fill="auto"/>
          </w:tcPr>
          <w:p w14:paraId="48EFDFBE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2198" w:type="dxa"/>
            <w:shd w:val="clear" w:color="auto" w:fill="auto"/>
          </w:tcPr>
          <w:p w14:paraId="35674C1F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6*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6E021C5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7*</w:t>
            </w:r>
          </w:p>
        </w:tc>
      </w:tr>
      <w:tr w:rsidR="00F22D89" w:rsidRPr="00E246DB" w14:paraId="5ED49724" w14:textId="77777777" w:rsidTr="006C5C90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0ACD68F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1AFF54E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Rodzaj lub nazwa inwestycji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6628481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Wartość brutto inwestycji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C823A87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Przedmiot i zakres wykonanej usługi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0C3BEF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Data wykonania usługi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F64396E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Podmiot, na rzecz którego wykonano usługę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42FC2998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Termin wykonywania usługi</w:t>
            </w:r>
          </w:p>
        </w:tc>
      </w:tr>
      <w:tr w:rsidR="00F22D89" w:rsidRPr="00E246DB" w14:paraId="01C365C4" w14:textId="77777777" w:rsidTr="006C5C90">
        <w:trPr>
          <w:trHeight w:val="219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CB721A3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89230B9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5B64001F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26659A14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22D4AB90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53C672ED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F33D01A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D89" w:rsidRPr="00E246DB" w14:paraId="66B84DC1" w14:textId="77777777" w:rsidTr="006C5C90">
        <w:trPr>
          <w:trHeight w:val="268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023CE78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8B4A943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05CE4DC1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5689937E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76EC3352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5E79B5DE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E42E0D5" w14:textId="77777777" w:rsidR="00F22D89" w:rsidRPr="00E246DB" w:rsidRDefault="00F22D89" w:rsidP="006C5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C493B5" w14:textId="62FE3E46" w:rsidR="008B63E0" w:rsidRPr="008B63E0" w:rsidRDefault="00F22D89" w:rsidP="00F22D89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130F4F">
        <w:rPr>
          <w:rFonts w:ascii="Arial" w:hAnsi="Arial" w:cs="Arial"/>
          <w:sz w:val="20"/>
          <w:szCs w:val="20"/>
        </w:rPr>
        <w:t>*</w:t>
      </w:r>
      <w:r w:rsidRPr="00FC7162">
        <w:rPr>
          <w:rFonts w:ascii="Arial" w:hAnsi="Arial" w:cs="Arial"/>
          <w:sz w:val="16"/>
          <w:szCs w:val="20"/>
        </w:rPr>
        <w:t>Uwaga: w kolumnach nr 2 i 3 Wykonawca wpisuje dane/informacje dotyczące inwestycji, dla której wykonał usługę, natomiast w kolumnach nr 4, 5, 6 i 7 dane/informacje dotyczące wykonanej usługi.</w:t>
      </w:r>
    </w:p>
    <w:p w14:paraId="32634672" w14:textId="77777777" w:rsidR="00FD3BF0" w:rsidRDefault="00FD3BF0" w:rsidP="008B63E0">
      <w:pPr>
        <w:rPr>
          <w:rFonts w:ascii="Arial" w:hAnsi="Arial" w:cs="Arial"/>
          <w:sz w:val="20"/>
          <w:szCs w:val="20"/>
        </w:rPr>
      </w:pPr>
    </w:p>
    <w:p w14:paraId="5334E5BF" w14:textId="73586B8C" w:rsidR="00E44459" w:rsidRPr="006D3F2D" w:rsidRDefault="00E44459" w:rsidP="00E44459">
      <w:pPr>
        <w:numPr>
          <w:ilvl w:val="0"/>
          <w:numId w:val="5"/>
        </w:numPr>
        <w:tabs>
          <w:tab w:val="clear" w:pos="720"/>
          <w:tab w:val="left" w:pos="360"/>
        </w:tabs>
        <w:spacing w:after="6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usług</w:t>
      </w:r>
      <w:r w:rsidRPr="00130F4F">
        <w:rPr>
          <w:rFonts w:ascii="Arial" w:hAnsi="Arial" w:cs="Arial"/>
          <w:b/>
          <w:sz w:val="20"/>
          <w:szCs w:val="20"/>
        </w:rPr>
        <w:t xml:space="preserve"> </w:t>
      </w:r>
      <w:r w:rsidRPr="00C57739">
        <w:rPr>
          <w:rFonts w:ascii="Arial" w:hAnsi="Arial" w:cs="Arial"/>
          <w:b/>
          <w:sz w:val="20"/>
          <w:szCs w:val="20"/>
        </w:rPr>
        <w:t xml:space="preserve">w celu oceny spełnienia warunku zdolności technicznej lub zawodowej (dotyczy warunku opisanego w punkcie </w:t>
      </w:r>
      <w:r>
        <w:rPr>
          <w:rFonts w:ascii="Arial" w:hAnsi="Arial" w:cs="Arial"/>
          <w:b/>
          <w:sz w:val="20"/>
          <w:szCs w:val="20"/>
        </w:rPr>
        <w:t xml:space="preserve">4.1.5 </w:t>
      </w:r>
      <w:r w:rsidRPr="006D3F2D">
        <w:rPr>
          <w:rFonts w:ascii="Arial" w:hAnsi="Arial" w:cs="Arial"/>
          <w:b/>
          <w:sz w:val="20"/>
          <w:szCs w:val="20"/>
        </w:rPr>
        <w:t>SWZ)</w:t>
      </w:r>
    </w:p>
    <w:p w14:paraId="6768EAA6" w14:textId="387640ED" w:rsidR="00E44459" w:rsidRPr="00E44459" w:rsidRDefault="00E44459" w:rsidP="00E44459">
      <w:pPr>
        <w:tabs>
          <w:tab w:val="left" w:pos="36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C57739">
        <w:rPr>
          <w:rFonts w:ascii="Arial" w:hAnsi="Arial" w:cs="Arial"/>
          <w:sz w:val="20"/>
          <w:szCs w:val="20"/>
        </w:rPr>
        <w:t xml:space="preserve">Oświadczamy, </w:t>
      </w:r>
      <w:r>
        <w:rPr>
          <w:rFonts w:ascii="Arial" w:hAnsi="Arial" w:cs="Arial"/>
          <w:sz w:val="20"/>
          <w:szCs w:val="20"/>
        </w:rPr>
        <w:t xml:space="preserve">że </w:t>
      </w:r>
      <w:r w:rsidRPr="00E44459">
        <w:rPr>
          <w:rFonts w:ascii="Arial" w:hAnsi="Arial" w:cs="Arial"/>
          <w:sz w:val="20"/>
          <w:szCs w:val="20"/>
        </w:rPr>
        <w:t xml:space="preserve">w </w:t>
      </w:r>
      <w:bookmarkStart w:id="0" w:name="_Hlk140748812"/>
      <w:r w:rsidRPr="00E44459">
        <w:rPr>
          <w:rFonts w:ascii="Arial" w:hAnsi="Arial" w:cs="Arial"/>
          <w:sz w:val="20"/>
          <w:szCs w:val="20"/>
        </w:rPr>
        <w:t xml:space="preserve">okresie ostatnich 3 lat liczonych wstecz od dnia, w którym upływa termin składania ofert, a jeżeli okres prowadzenia działalności jest krótszy w tym okresie co najmniej dwóch usług doradczych obejmujących wsparcie zamawiającego w realizacji projektów finansowanych ze źródeł zewnętrznych – krajowych oraz europejskich/unijnych w roli Inżyniera Kontraktu, Inwestora Zastępczego, Menedżera Projektu lub Doradcy, w ramach których prowadził rozliczenie finansowe projektów. Wartość jednego z  projektów o wartości wyższej lub równej </w:t>
      </w:r>
      <w:r w:rsidR="00572C87">
        <w:rPr>
          <w:rFonts w:ascii="Arial" w:hAnsi="Arial" w:cs="Arial"/>
          <w:sz w:val="20"/>
          <w:szCs w:val="20"/>
        </w:rPr>
        <w:t>15</w:t>
      </w:r>
      <w:r w:rsidRPr="00E44459">
        <w:rPr>
          <w:rFonts w:ascii="Arial" w:hAnsi="Arial" w:cs="Arial"/>
          <w:sz w:val="20"/>
          <w:szCs w:val="20"/>
        </w:rPr>
        <w:t xml:space="preserve"> mln złotych brutto (słownie: </w:t>
      </w:r>
      <w:r w:rsidR="00572C87">
        <w:rPr>
          <w:rFonts w:ascii="Arial" w:hAnsi="Arial" w:cs="Arial"/>
          <w:sz w:val="20"/>
          <w:szCs w:val="20"/>
        </w:rPr>
        <w:t>piętnaście</w:t>
      </w:r>
      <w:r w:rsidRPr="00E44459">
        <w:rPr>
          <w:rFonts w:ascii="Arial" w:hAnsi="Arial" w:cs="Arial"/>
          <w:sz w:val="20"/>
          <w:szCs w:val="20"/>
        </w:rPr>
        <w:t xml:space="preserve"> milionów złotych brutto).</w:t>
      </w:r>
      <w:bookmarkEnd w:id="0"/>
    </w:p>
    <w:p w14:paraId="2F5EA25C" w14:textId="3EFEC13D" w:rsidR="00E44459" w:rsidRDefault="00E44459" w:rsidP="00E44459">
      <w:pPr>
        <w:tabs>
          <w:tab w:val="left" w:pos="36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11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150"/>
        <w:gridCol w:w="1543"/>
        <w:gridCol w:w="2001"/>
        <w:gridCol w:w="1476"/>
        <w:gridCol w:w="2198"/>
        <w:gridCol w:w="1726"/>
      </w:tblGrid>
      <w:tr w:rsidR="00E44459" w:rsidRPr="00E246DB" w14:paraId="3C8DCBE4" w14:textId="77777777" w:rsidTr="00244E8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C877252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33997E4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2*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384F971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3*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F62484D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1476" w:type="dxa"/>
            <w:shd w:val="clear" w:color="auto" w:fill="auto"/>
          </w:tcPr>
          <w:p w14:paraId="787CB385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2198" w:type="dxa"/>
            <w:shd w:val="clear" w:color="auto" w:fill="auto"/>
          </w:tcPr>
          <w:p w14:paraId="62FFF7C4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6*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0D0FD30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7*</w:t>
            </w:r>
          </w:p>
        </w:tc>
      </w:tr>
      <w:tr w:rsidR="00E44459" w:rsidRPr="00E246DB" w14:paraId="0384780D" w14:textId="77777777" w:rsidTr="00244E8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6D3BF2C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459D08E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Rodzaj lub nazwa inwestycji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4A29BB3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Wartość brutto inwestycji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D3BD9C7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Przedmiot i zakres wykonanej usługi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1E602A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Data wykonania usługi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45BFFED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Podmiot, na rzecz którego wykonano usługę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8760AAE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Termin wykonywania usługi</w:t>
            </w:r>
          </w:p>
        </w:tc>
      </w:tr>
      <w:tr w:rsidR="00E44459" w:rsidRPr="00E246DB" w14:paraId="17AB97F7" w14:textId="77777777" w:rsidTr="00244E88">
        <w:trPr>
          <w:trHeight w:val="219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BFE3F1A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3C77AA6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06B9009C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02590D09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2D55B3C4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4BDE2119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3A8A416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459" w:rsidRPr="00E246DB" w14:paraId="746D527D" w14:textId="77777777" w:rsidTr="00244E88">
        <w:trPr>
          <w:trHeight w:val="268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CF1AC82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E73BF88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987A91C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746F75CE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7307497B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799AF861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9379574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026CF7" w14:textId="77777777" w:rsidR="00E44459" w:rsidRPr="00130F4F" w:rsidRDefault="00E44459" w:rsidP="00E44459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130F4F">
        <w:rPr>
          <w:rFonts w:ascii="Arial" w:hAnsi="Arial" w:cs="Arial"/>
          <w:sz w:val="20"/>
          <w:szCs w:val="20"/>
        </w:rPr>
        <w:lastRenderedPageBreak/>
        <w:t>*</w:t>
      </w:r>
      <w:r w:rsidRPr="00FC7162">
        <w:rPr>
          <w:rFonts w:ascii="Arial" w:hAnsi="Arial" w:cs="Arial"/>
          <w:sz w:val="16"/>
          <w:szCs w:val="20"/>
        </w:rPr>
        <w:t>Uwaga: w kolumnach nr 2 i 3 Wykonawca wpisuje dane/informacje dotyczące inwestycji, dla której wykonał usługę, natomiast w kolumnach nr 4, 5, 6 i 7 dane/informacje dotyczące wykonanej usługi.</w:t>
      </w:r>
    </w:p>
    <w:p w14:paraId="751AF467" w14:textId="77777777" w:rsidR="00E44459" w:rsidRPr="006D3F2D" w:rsidRDefault="00E44459" w:rsidP="00E44459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61F07DC" w14:textId="2EFD3F03" w:rsidR="00E44459" w:rsidRPr="006D3F2D" w:rsidRDefault="00E44459" w:rsidP="00E44459">
      <w:pPr>
        <w:numPr>
          <w:ilvl w:val="0"/>
          <w:numId w:val="5"/>
        </w:numPr>
        <w:tabs>
          <w:tab w:val="clear" w:pos="720"/>
          <w:tab w:val="left" w:pos="360"/>
        </w:tabs>
        <w:spacing w:after="6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usług</w:t>
      </w:r>
      <w:r w:rsidRPr="00130F4F">
        <w:rPr>
          <w:rFonts w:ascii="Arial" w:hAnsi="Arial" w:cs="Arial"/>
          <w:b/>
          <w:sz w:val="20"/>
          <w:szCs w:val="20"/>
        </w:rPr>
        <w:t xml:space="preserve"> </w:t>
      </w:r>
      <w:r w:rsidRPr="00C57739">
        <w:rPr>
          <w:rFonts w:ascii="Arial" w:hAnsi="Arial" w:cs="Arial"/>
          <w:b/>
          <w:sz w:val="20"/>
          <w:szCs w:val="20"/>
        </w:rPr>
        <w:t xml:space="preserve">w celu oceny spełnienia warunku zdolności technicznej lub zawodowej (dotyczy warunku opisanego w punkcie </w:t>
      </w:r>
      <w:r>
        <w:rPr>
          <w:rFonts w:ascii="Arial" w:hAnsi="Arial" w:cs="Arial"/>
          <w:b/>
          <w:sz w:val="20"/>
          <w:szCs w:val="20"/>
        </w:rPr>
        <w:t xml:space="preserve">4.1.6 </w:t>
      </w:r>
      <w:r w:rsidRPr="006D3F2D">
        <w:rPr>
          <w:rFonts w:ascii="Arial" w:hAnsi="Arial" w:cs="Arial"/>
          <w:b/>
          <w:sz w:val="20"/>
          <w:szCs w:val="20"/>
        </w:rPr>
        <w:t>SWZ)</w:t>
      </w:r>
    </w:p>
    <w:p w14:paraId="0F7D40E4" w14:textId="304EC53F" w:rsidR="00E44459" w:rsidRDefault="00E44459" w:rsidP="00E44459">
      <w:pPr>
        <w:tabs>
          <w:tab w:val="left" w:pos="36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C57739">
        <w:rPr>
          <w:rFonts w:ascii="Arial" w:hAnsi="Arial" w:cs="Arial"/>
          <w:sz w:val="20"/>
          <w:szCs w:val="20"/>
        </w:rPr>
        <w:t xml:space="preserve">Oświadczamy, że </w:t>
      </w:r>
      <w:r w:rsidRPr="00E44459">
        <w:rPr>
          <w:rFonts w:ascii="Arial" w:hAnsi="Arial" w:cs="Arial"/>
          <w:sz w:val="20"/>
          <w:szCs w:val="20"/>
        </w:rPr>
        <w:t>w okresie ostatnich 5 lat liczonych wstecz od dnia, w którym upływa termin składania ofert, a jeżeli okres prowadzenia działalności jest krótszy w tym okresie co najmniej dwóch usług doradczych obejmujących wsparcie zamawiającego w realizacji projektów finansowanych ze źródeł zewnętrznych – krajowych oraz europejskich/unijnych w roli Inżyniera Kontraktu, Inwestora Zastępczego, Menedżera Projektu lub Doradcy, w ramach których prowadził obsługę prawną, w tym co  najmniej w jednym projekcie reprezentował zamawiającego przed Krajową Izbą Odwoławczą</w:t>
      </w:r>
    </w:p>
    <w:tbl>
      <w:tblPr>
        <w:tblW w:w="11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150"/>
        <w:gridCol w:w="1543"/>
        <w:gridCol w:w="2001"/>
        <w:gridCol w:w="1476"/>
        <w:gridCol w:w="2198"/>
        <w:gridCol w:w="1726"/>
      </w:tblGrid>
      <w:tr w:rsidR="00E44459" w:rsidRPr="00E246DB" w14:paraId="67F3B644" w14:textId="77777777" w:rsidTr="00244E8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32F269F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2E979A7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2*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1ECD7FA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3*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62689A1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4*</w:t>
            </w:r>
          </w:p>
        </w:tc>
        <w:tc>
          <w:tcPr>
            <w:tcW w:w="1476" w:type="dxa"/>
            <w:shd w:val="clear" w:color="auto" w:fill="auto"/>
          </w:tcPr>
          <w:p w14:paraId="1F7AD057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2198" w:type="dxa"/>
            <w:shd w:val="clear" w:color="auto" w:fill="auto"/>
          </w:tcPr>
          <w:p w14:paraId="45974DD5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6*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5891AF02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7*</w:t>
            </w:r>
          </w:p>
        </w:tc>
      </w:tr>
      <w:tr w:rsidR="00E44459" w:rsidRPr="00E246DB" w14:paraId="46E90B9B" w14:textId="77777777" w:rsidTr="00244E8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0BA4470B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8461988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Rodzaj lub nazwa inwestycji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44E5A82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Wartość brutto inwestycji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CF320D6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Przedmiot i zakres wykonanej usługi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63FBC70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Data wykonania usługi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62CD08F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Podmiot, na rzecz którego wykonano usługę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49B673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Termin wykonywania usługi</w:t>
            </w:r>
          </w:p>
        </w:tc>
      </w:tr>
      <w:tr w:rsidR="00E44459" w:rsidRPr="00E246DB" w14:paraId="5B671610" w14:textId="77777777" w:rsidTr="00244E88">
        <w:trPr>
          <w:trHeight w:val="219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756F0B21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00AD851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7B19617B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17BDA585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6183A047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11A8B024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F7A2195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459" w:rsidRPr="00E246DB" w14:paraId="67C8702A" w14:textId="77777777" w:rsidTr="00244E88">
        <w:trPr>
          <w:trHeight w:val="268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CC641DA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CD8FA18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2AFF69E0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238D734B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</w:tcPr>
          <w:p w14:paraId="048CD193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950B943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8E01669" w14:textId="77777777" w:rsidR="00E44459" w:rsidRPr="00E246DB" w:rsidRDefault="00E44459" w:rsidP="00244E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83FA0A" w14:textId="77777777" w:rsidR="00E44459" w:rsidRPr="008B63E0" w:rsidRDefault="00E44459" w:rsidP="00E44459">
      <w:p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 w:rsidRPr="00130F4F">
        <w:rPr>
          <w:rFonts w:ascii="Arial" w:hAnsi="Arial" w:cs="Arial"/>
          <w:sz w:val="20"/>
          <w:szCs w:val="20"/>
        </w:rPr>
        <w:t>*</w:t>
      </w:r>
      <w:r w:rsidRPr="00FC7162">
        <w:rPr>
          <w:rFonts w:ascii="Arial" w:hAnsi="Arial" w:cs="Arial"/>
          <w:sz w:val="16"/>
          <w:szCs w:val="20"/>
        </w:rPr>
        <w:t>Uwaga: w kolumnach nr 2 i 3 Wykonawca wpisuje dane/informacje dotyczące inwestycji, dla której wykonał usługę, natomiast w kolumnach nr 4, 5, 6 i 7 dane/informacje dotyczące wykonanej usługi.</w:t>
      </w:r>
    </w:p>
    <w:p w14:paraId="41EDEBAF" w14:textId="77777777" w:rsidR="00E44459" w:rsidRDefault="00E44459" w:rsidP="008B63E0">
      <w:pPr>
        <w:rPr>
          <w:rFonts w:ascii="Arial" w:hAnsi="Arial" w:cs="Arial"/>
          <w:sz w:val="20"/>
          <w:szCs w:val="20"/>
        </w:rPr>
      </w:pPr>
    </w:p>
    <w:p w14:paraId="055BB373" w14:textId="77777777" w:rsidR="00E44459" w:rsidRDefault="00E44459" w:rsidP="008B63E0">
      <w:pPr>
        <w:rPr>
          <w:rFonts w:ascii="Arial" w:hAnsi="Arial" w:cs="Arial"/>
          <w:sz w:val="20"/>
          <w:szCs w:val="20"/>
        </w:rPr>
      </w:pPr>
    </w:p>
    <w:p w14:paraId="3D0C488F" w14:textId="77777777" w:rsidR="00F22D89" w:rsidRDefault="00F22D89" w:rsidP="008B63E0">
      <w:pPr>
        <w:rPr>
          <w:rFonts w:ascii="Arial" w:hAnsi="Arial" w:cs="Arial"/>
          <w:sz w:val="20"/>
          <w:szCs w:val="20"/>
        </w:rPr>
      </w:pPr>
    </w:p>
    <w:p w14:paraId="77954060" w14:textId="77777777" w:rsidR="00FD3BF0" w:rsidRDefault="00FD3BF0" w:rsidP="00FD3BF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FD3BF0" w:rsidRPr="00E246DB" w14:paraId="550DB716" w14:textId="77777777">
        <w:tc>
          <w:tcPr>
            <w:tcW w:w="2628" w:type="dxa"/>
            <w:shd w:val="clear" w:color="auto" w:fill="auto"/>
          </w:tcPr>
          <w:p w14:paraId="33D387CE" w14:textId="77777777" w:rsidR="00FD3BF0" w:rsidRPr="00E246DB" w:rsidRDefault="00FD3BF0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Data i miejscowość</w:t>
            </w:r>
          </w:p>
        </w:tc>
      </w:tr>
    </w:tbl>
    <w:p w14:paraId="0A35AB40" w14:textId="77777777" w:rsidR="00FD3BF0" w:rsidRDefault="00FD3BF0" w:rsidP="00FD3BF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FD3BF0" w:rsidRPr="00E246DB" w14:paraId="44DE53F2" w14:textId="77777777">
        <w:tc>
          <w:tcPr>
            <w:tcW w:w="5322" w:type="dxa"/>
            <w:shd w:val="clear" w:color="auto" w:fill="auto"/>
          </w:tcPr>
          <w:p w14:paraId="47F76B13" w14:textId="77777777" w:rsidR="00FD3BF0" w:rsidRPr="00E246DB" w:rsidRDefault="00FD3BF0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(podpisy osób uprawnionych do składania</w:t>
            </w:r>
          </w:p>
          <w:p w14:paraId="79D393E9" w14:textId="77777777" w:rsidR="00FD3BF0" w:rsidRPr="00E246DB" w:rsidRDefault="00FD3BF0" w:rsidP="00E246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6DB">
              <w:rPr>
                <w:rFonts w:ascii="Arial" w:hAnsi="Arial" w:cs="Arial"/>
                <w:sz w:val="16"/>
                <w:szCs w:val="16"/>
              </w:rPr>
              <w:t>oświadczeń woli w imieniu Wykonawcy)</w:t>
            </w:r>
          </w:p>
        </w:tc>
      </w:tr>
    </w:tbl>
    <w:p w14:paraId="20473FF6" w14:textId="77777777" w:rsidR="00FD3BF0" w:rsidRPr="00695BDF" w:rsidRDefault="00FD3BF0" w:rsidP="00FD3BF0">
      <w:pPr>
        <w:jc w:val="both"/>
        <w:rPr>
          <w:rFonts w:ascii="Arial" w:hAnsi="Arial" w:cs="Arial"/>
          <w:sz w:val="20"/>
          <w:szCs w:val="20"/>
        </w:rPr>
      </w:pPr>
    </w:p>
    <w:p w14:paraId="686D7A0F" w14:textId="77777777" w:rsidR="00FD3BF0" w:rsidRPr="008B63E0" w:rsidRDefault="00FD3BF0" w:rsidP="008B63E0">
      <w:pPr>
        <w:rPr>
          <w:rFonts w:ascii="Arial" w:hAnsi="Arial" w:cs="Arial"/>
          <w:sz w:val="20"/>
          <w:szCs w:val="20"/>
        </w:rPr>
      </w:pPr>
    </w:p>
    <w:sectPr w:rsidR="00FD3BF0" w:rsidRPr="008B63E0" w:rsidSect="00F22D89">
      <w:pgSz w:w="16838" w:h="11906" w:orient="landscape"/>
      <w:pgMar w:top="851" w:right="1418" w:bottom="851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43176" w14:textId="77777777" w:rsidR="006C1D1A" w:rsidRDefault="006C1D1A">
      <w:r>
        <w:separator/>
      </w:r>
    </w:p>
  </w:endnote>
  <w:endnote w:type="continuationSeparator" w:id="0">
    <w:p w14:paraId="6709108E" w14:textId="77777777" w:rsidR="006C1D1A" w:rsidRDefault="006C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A9D5" w14:textId="77777777" w:rsidR="006C1D1A" w:rsidRDefault="006C1D1A">
      <w:r>
        <w:separator/>
      </w:r>
    </w:p>
  </w:footnote>
  <w:footnote w:type="continuationSeparator" w:id="0">
    <w:p w14:paraId="71BC07F0" w14:textId="77777777" w:rsidR="006C1D1A" w:rsidRDefault="006C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114A"/>
    <w:multiLevelType w:val="multilevel"/>
    <w:tmpl w:val="024ED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D8B37FF"/>
    <w:multiLevelType w:val="multilevel"/>
    <w:tmpl w:val="D5989E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2E30DF"/>
    <w:multiLevelType w:val="hybridMultilevel"/>
    <w:tmpl w:val="37041328"/>
    <w:lvl w:ilvl="0" w:tplc="859AE6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D5244"/>
    <w:multiLevelType w:val="hybridMultilevel"/>
    <w:tmpl w:val="7B18E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2009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B260F8"/>
    <w:multiLevelType w:val="multilevel"/>
    <w:tmpl w:val="A5E02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89307147">
    <w:abstractNumId w:val="3"/>
  </w:num>
  <w:num w:numId="2" w16cid:durableId="1169057418">
    <w:abstractNumId w:val="5"/>
  </w:num>
  <w:num w:numId="3" w16cid:durableId="2021422935">
    <w:abstractNumId w:val="1"/>
  </w:num>
  <w:num w:numId="4" w16cid:durableId="102383515">
    <w:abstractNumId w:val="0"/>
  </w:num>
  <w:num w:numId="5" w16cid:durableId="1490901315">
    <w:abstractNumId w:val="2"/>
  </w:num>
  <w:num w:numId="6" w16cid:durableId="732505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1"/>
    <w:rsid w:val="00005940"/>
    <w:rsid w:val="00080F50"/>
    <w:rsid w:val="0008278D"/>
    <w:rsid w:val="000A5AA9"/>
    <w:rsid w:val="00114C56"/>
    <w:rsid w:val="00130F4F"/>
    <w:rsid w:val="001C04DE"/>
    <w:rsid w:val="00205D0B"/>
    <w:rsid w:val="002179CB"/>
    <w:rsid w:val="002C3FAC"/>
    <w:rsid w:val="003202C7"/>
    <w:rsid w:val="003D1FDC"/>
    <w:rsid w:val="00401383"/>
    <w:rsid w:val="004F34B2"/>
    <w:rsid w:val="00515C68"/>
    <w:rsid w:val="00517169"/>
    <w:rsid w:val="00536552"/>
    <w:rsid w:val="00550DB2"/>
    <w:rsid w:val="00572C87"/>
    <w:rsid w:val="00591DCA"/>
    <w:rsid w:val="005B514D"/>
    <w:rsid w:val="005C7134"/>
    <w:rsid w:val="00626676"/>
    <w:rsid w:val="00695BDF"/>
    <w:rsid w:val="006C1D1A"/>
    <w:rsid w:val="006D3F2D"/>
    <w:rsid w:val="00715559"/>
    <w:rsid w:val="007C3F8D"/>
    <w:rsid w:val="007E4237"/>
    <w:rsid w:val="00841931"/>
    <w:rsid w:val="008629E9"/>
    <w:rsid w:val="00877976"/>
    <w:rsid w:val="0088211D"/>
    <w:rsid w:val="008B63E0"/>
    <w:rsid w:val="008E1D9E"/>
    <w:rsid w:val="00937ADD"/>
    <w:rsid w:val="009840FA"/>
    <w:rsid w:val="00992581"/>
    <w:rsid w:val="009C0ACB"/>
    <w:rsid w:val="009C47DE"/>
    <w:rsid w:val="00A4084F"/>
    <w:rsid w:val="00A52F76"/>
    <w:rsid w:val="00AD4BA0"/>
    <w:rsid w:val="00B3605B"/>
    <w:rsid w:val="00B901D2"/>
    <w:rsid w:val="00C32624"/>
    <w:rsid w:val="00C57739"/>
    <w:rsid w:val="00D15B07"/>
    <w:rsid w:val="00D37E6C"/>
    <w:rsid w:val="00D727C1"/>
    <w:rsid w:val="00DD5618"/>
    <w:rsid w:val="00DE21A7"/>
    <w:rsid w:val="00E246DB"/>
    <w:rsid w:val="00E44459"/>
    <w:rsid w:val="00E75891"/>
    <w:rsid w:val="00E92628"/>
    <w:rsid w:val="00EE06C3"/>
    <w:rsid w:val="00F224F6"/>
    <w:rsid w:val="00F22D89"/>
    <w:rsid w:val="00F23891"/>
    <w:rsid w:val="00F23BC2"/>
    <w:rsid w:val="00FC7162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A40A0"/>
  <w15:chartTrackingRefBased/>
  <w15:docId w15:val="{01D0D4D1-1883-4D93-BBFF-B2713601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79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179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925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925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95BDF"/>
  </w:style>
  <w:style w:type="table" w:styleId="Tabela-Siatka">
    <w:name w:val="Table Grid"/>
    <w:basedOn w:val="Standardowy"/>
    <w:rsid w:val="0069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2179CB"/>
    <w:pPr>
      <w:ind w:left="283" w:hanging="283"/>
    </w:pPr>
  </w:style>
  <w:style w:type="paragraph" w:styleId="Legenda">
    <w:name w:val="caption"/>
    <w:basedOn w:val="Normalny"/>
    <w:next w:val="Normalny"/>
    <w:qFormat/>
    <w:rsid w:val="002179CB"/>
    <w:rPr>
      <w:b/>
      <w:bCs/>
      <w:sz w:val="20"/>
      <w:szCs w:val="20"/>
    </w:rPr>
  </w:style>
  <w:style w:type="paragraph" w:styleId="Tekstpodstawowy">
    <w:name w:val="Body Text"/>
    <w:basedOn w:val="Normalny"/>
    <w:rsid w:val="002179CB"/>
    <w:pPr>
      <w:spacing w:after="120"/>
    </w:pPr>
  </w:style>
  <w:style w:type="paragraph" w:styleId="Tekstpodstawowywcity">
    <w:name w:val="Body Text Indent"/>
    <w:basedOn w:val="Normalny"/>
    <w:rsid w:val="002179C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2179CB"/>
    <w:pPr>
      <w:ind w:firstLine="210"/>
    </w:pPr>
  </w:style>
  <w:style w:type="paragraph" w:customStyle="1" w:styleId="a">
    <w:basedOn w:val="Normalny"/>
    <w:rsid w:val="007E4237"/>
  </w:style>
  <w:style w:type="paragraph" w:styleId="Akapitzlist">
    <w:name w:val="List Paragraph"/>
    <w:basedOn w:val="Normalny"/>
    <w:uiPriority w:val="34"/>
    <w:qFormat/>
    <w:rsid w:val="00E44459"/>
    <w:pPr>
      <w:spacing w:after="4" w:line="251" w:lineRule="auto"/>
      <w:ind w:left="720" w:hanging="10"/>
      <w:contextualSpacing/>
      <w:jc w:val="both"/>
    </w:pPr>
    <w:rPr>
      <w:color w:val="000000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Janusz Ostrowski</cp:lastModifiedBy>
  <cp:revision>4</cp:revision>
  <cp:lastPrinted>2024-09-23T07:26:00Z</cp:lastPrinted>
  <dcterms:created xsi:type="dcterms:W3CDTF">2023-07-20T10:33:00Z</dcterms:created>
  <dcterms:modified xsi:type="dcterms:W3CDTF">2024-09-24T19:20:00Z</dcterms:modified>
</cp:coreProperties>
</file>