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4FA3E" w14:textId="7248DDE5" w:rsidR="00296489" w:rsidRPr="00B61325" w:rsidRDefault="001E1932" w:rsidP="00296489">
      <w:pPr>
        <w:jc w:val="both"/>
        <w:rPr>
          <w:rFonts w:ascii="Garamond" w:hAnsi="Garamond"/>
          <w:lang w:val="pl-PL"/>
        </w:rPr>
      </w:pPr>
      <w:r w:rsidRPr="00B61325">
        <w:rPr>
          <w:rFonts w:ascii="Garamond" w:hAnsi="Garamond"/>
          <w:lang w:val="pl-PL"/>
        </w:rPr>
        <w:t>Nr sprawy: DFP.271.</w:t>
      </w:r>
      <w:r w:rsidR="00F11D72">
        <w:rPr>
          <w:rFonts w:ascii="Garamond" w:hAnsi="Garamond"/>
          <w:lang w:val="pl-PL"/>
        </w:rPr>
        <w:t>54</w:t>
      </w:r>
      <w:r w:rsidR="00724478">
        <w:rPr>
          <w:rFonts w:ascii="Garamond" w:hAnsi="Garamond"/>
          <w:lang w:val="pl-PL"/>
        </w:rPr>
        <w:t>.2022</w:t>
      </w:r>
      <w:r w:rsidR="00520B86">
        <w:rPr>
          <w:rFonts w:ascii="Garamond" w:hAnsi="Garamond"/>
          <w:lang w:val="pl-PL"/>
        </w:rPr>
        <w:t xml:space="preserve">.KK </w:t>
      </w:r>
      <w:r w:rsidR="00520B86">
        <w:rPr>
          <w:rFonts w:ascii="Garamond" w:hAnsi="Garamond"/>
          <w:lang w:val="pl-PL"/>
        </w:rPr>
        <w:tab/>
      </w:r>
      <w:r w:rsidR="00520B86">
        <w:rPr>
          <w:rFonts w:ascii="Garamond" w:hAnsi="Garamond"/>
          <w:lang w:val="pl-PL"/>
        </w:rPr>
        <w:tab/>
      </w:r>
      <w:r w:rsidR="00520B86">
        <w:rPr>
          <w:rFonts w:ascii="Garamond" w:hAnsi="Garamond"/>
          <w:lang w:val="pl-PL"/>
        </w:rPr>
        <w:tab/>
      </w:r>
      <w:r w:rsidR="00520B86">
        <w:rPr>
          <w:rFonts w:ascii="Garamond" w:hAnsi="Garamond"/>
          <w:lang w:val="pl-PL"/>
        </w:rPr>
        <w:tab/>
        <w:t xml:space="preserve">             </w:t>
      </w:r>
      <w:r w:rsidR="00DD60AD">
        <w:rPr>
          <w:rFonts w:ascii="Garamond" w:hAnsi="Garamond"/>
          <w:lang w:val="pl-PL"/>
        </w:rPr>
        <w:t xml:space="preserve">   </w:t>
      </w:r>
      <w:r w:rsidR="00724478">
        <w:rPr>
          <w:rFonts w:ascii="Garamond" w:hAnsi="Garamond"/>
          <w:lang w:val="pl-PL"/>
        </w:rPr>
        <w:t xml:space="preserve">   </w:t>
      </w:r>
      <w:r w:rsidR="00C33030" w:rsidRPr="00B61325">
        <w:rPr>
          <w:rFonts w:ascii="Garamond" w:hAnsi="Garamond"/>
          <w:lang w:val="pl-PL"/>
        </w:rPr>
        <w:t xml:space="preserve"> </w:t>
      </w:r>
      <w:r w:rsidR="00114C04" w:rsidRPr="00C65FE3">
        <w:rPr>
          <w:rFonts w:ascii="Garamond" w:hAnsi="Garamond"/>
          <w:lang w:val="pl-PL"/>
        </w:rPr>
        <w:t xml:space="preserve">Kraków, </w:t>
      </w:r>
      <w:r w:rsidR="00C65FE3" w:rsidRPr="00C65FE3">
        <w:rPr>
          <w:rFonts w:ascii="Garamond" w:hAnsi="Garamond"/>
          <w:lang w:val="pl-PL"/>
        </w:rPr>
        <w:t>dnia 26.</w:t>
      </w:r>
      <w:r w:rsidR="00F11D72" w:rsidRPr="00C65FE3">
        <w:rPr>
          <w:rFonts w:ascii="Garamond" w:hAnsi="Garamond"/>
          <w:lang w:val="pl-PL"/>
        </w:rPr>
        <w:t>05</w:t>
      </w:r>
      <w:r w:rsidR="00AB7792" w:rsidRPr="00C65FE3">
        <w:rPr>
          <w:rFonts w:ascii="Garamond" w:hAnsi="Garamond"/>
          <w:lang w:val="pl-PL"/>
        </w:rPr>
        <w:t>.</w:t>
      </w:r>
      <w:r w:rsidR="00334148" w:rsidRPr="00C65FE3">
        <w:rPr>
          <w:rFonts w:ascii="Garamond" w:hAnsi="Garamond"/>
          <w:lang w:val="pl-PL"/>
        </w:rPr>
        <w:t>2022</w:t>
      </w:r>
      <w:r w:rsidR="00296489" w:rsidRPr="00C65FE3">
        <w:rPr>
          <w:rFonts w:ascii="Garamond" w:hAnsi="Garamond"/>
          <w:lang w:val="pl-PL"/>
        </w:rPr>
        <w:t xml:space="preserve"> r.</w:t>
      </w:r>
    </w:p>
    <w:p w14:paraId="4880F816" w14:textId="12E39393" w:rsidR="00296489" w:rsidRPr="00B61325" w:rsidRDefault="00296489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16BA3C7C" w14:textId="3FABACAC" w:rsidR="00296489" w:rsidRDefault="00296489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380C1402" w14:textId="77777777" w:rsidR="000552F2" w:rsidRPr="00B61325" w:rsidRDefault="000552F2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01AF2862" w14:textId="500969DA" w:rsidR="00296489" w:rsidRDefault="00296489" w:rsidP="00296489">
      <w:pPr>
        <w:ind w:left="2832"/>
        <w:jc w:val="right"/>
        <w:rPr>
          <w:rFonts w:ascii="Garamond" w:hAnsi="Garamond"/>
          <w:b/>
          <w:bCs/>
          <w:i/>
          <w:u w:val="single"/>
          <w:lang w:val="pl-PL"/>
        </w:rPr>
      </w:pPr>
      <w:r w:rsidRPr="00B61325">
        <w:rPr>
          <w:rFonts w:ascii="Garamond" w:hAnsi="Garamond"/>
          <w:b/>
          <w:bCs/>
          <w:i/>
          <w:u w:val="single"/>
          <w:lang w:val="pl-PL"/>
        </w:rPr>
        <w:t>Do wszystkich Wykonawców biorących udział w postępowaniu</w:t>
      </w:r>
    </w:p>
    <w:p w14:paraId="142EAA43" w14:textId="42685C2E" w:rsidR="00520B86" w:rsidRDefault="00520B86" w:rsidP="00296489">
      <w:pPr>
        <w:ind w:left="2832"/>
        <w:jc w:val="right"/>
        <w:rPr>
          <w:rFonts w:ascii="Garamond" w:hAnsi="Garamond"/>
          <w:b/>
          <w:bCs/>
          <w:i/>
          <w:u w:val="single"/>
          <w:lang w:val="pl-PL"/>
        </w:rPr>
      </w:pPr>
    </w:p>
    <w:p w14:paraId="38A5272E" w14:textId="77777777" w:rsidR="000552F2" w:rsidRPr="00B61325" w:rsidRDefault="000552F2" w:rsidP="00296489">
      <w:pPr>
        <w:ind w:left="2832"/>
        <w:jc w:val="right"/>
        <w:rPr>
          <w:rFonts w:ascii="Garamond" w:hAnsi="Garamond"/>
          <w:b/>
          <w:bCs/>
          <w:i/>
          <w:u w:val="single"/>
          <w:lang w:val="pl-PL"/>
        </w:rPr>
      </w:pPr>
    </w:p>
    <w:p w14:paraId="153D25FF" w14:textId="7ED8232F" w:rsidR="00DF0987" w:rsidRPr="00B61325" w:rsidRDefault="00DF0987" w:rsidP="00640F40">
      <w:pPr>
        <w:jc w:val="both"/>
        <w:rPr>
          <w:rFonts w:ascii="Garamond" w:hAnsi="Garamond"/>
          <w:i/>
          <w:lang w:val="pl-PL"/>
        </w:rPr>
      </w:pPr>
    </w:p>
    <w:p w14:paraId="5B5D7754" w14:textId="4F47102E" w:rsidR="00840CEB" w:rsidRPr="00887953" w:rsidRDefault="00296489" w:rsidP="00887953">
      <w:pPr>
        <w:ind w:left="709" w:hanging="709"/>
        <w:jc w:val="both"/>
        <w:rPr>
          <w:rFonts w:ascii="Garamond" w:hAnsi="Garamond"/>
          <w:i/>
          <w:lang w:val="pl-PL"/>
        </w:rPr>
      </w:pPr>
      <w:r w:rsidRPr="00B61325">
        <w:rPr>
          <w:rFonts w:ascii="Garamond" w:hAnsi="Garamond"/>
          <w:i/>
          <w:lang w:val="pl-PL"/>
        </w:rPr>
        <w:t xml:space="preserve">Dotyczy: postępowania o udzielenie zamówienia publicznego </w:t>
      </w:r>
      <w:r w:rsidR="00D60133" w:rsidRPr="00B61325">
        <w:rPr>
          <w:rFonts w:ascii="Garamond" w:hAnsi="Garamond"/>
          <w:i/>
          <w:lang w:val="pl-PL"/>
        </w:rPr>
        <w:t xml:space="preserve">na </w:t>
      </w:r>
      <w:r w:rsidR="00887953">
        <w:rPr>
          <w:rFonts w:ascii="Garamond" w:hAnsi="Garamond"/>
          <w:i/>
          <w:lang w:val="pl-PL"/>
        </w:rPr>
        <w:t>budowę</w:t>
      </w:r>
      <w:r w:rsidR="00887953" w:rsidRPr="00887953">
        <w:rPr>
          <w:rFonts w:ascii="Garamond" w:hAnsi="Garamond"/>
          <w:i/>
          <w:lang w:val="pl-PL"/>
        </w:rPr>
        <w:t xml:space="preserve"> rezerwowego źródła zaopatrzenia Szpitala Uniwersytecki</w:t>
      </w:r>
      <w:r w:rsidR="00887953">
        <w:rPr>
          <w:rFonts w:ascii="Garamond" w:hAnsi="Garamond"/>
          <w:i/>
          <w:lang w:val="pl-PL"/>
        </w:rPr>
        <w:t>ego w Krakowie w wodę obejmującą</w:t>
      </w:r>
      <w:r w:rsidR="00887953" w:rsidRPr="00887953">
        <w:rPr>
          <w:rFonts w:ascii="Garamond" w:hAnsi="Garamond"/>
          <w:i/>
          <w:lang w:val="pl-PL"/>
        </w:rPr>
        <w:t xml:space="preserve"> budowę zbiornika ze stacją podnoszenia ciśnienia wraz z instalacją wodociągową, kanalizacyjną i elektroenergetyczną.</w:t>
      </w:r>
    </w:p>
    <w:p w14:paraId="2E445797" w14:textId="77777777" w:rsidR="00520B86" w:rsidRDefault="00520B86" w:rsidP="00520B86">
      <w:pPr>
        <w:ind w:left="567" w:hanging="567"/>
        <w:jc w:val="both"/>
        <w:rPr>
          <w:rFonts w:ascii="Garamond" w:hAnsi="Garamond"/>
          <w:lang w:val="pl-PL"/>
        </w:rPr>
      </w:pPr>
    </w:p>
    <w:p w14:paraId="2278B3EC" w14:textId="77777777" w:rsidR="00840CEB" w:rsidRPr="00B61325" w:rsidRDefault="00840CEB" w:rsidP="00296489">
      <w:pPr>
        <w:ind w:firstLine="720"/>
        <w:jc w:val="both"/>
        <w:rPr>
          <w:rFonts w:ascii="Garamond" w:hAnsi="Garamond"/>
          <w:lang w:val="pl-PL"/>
        </w:rPr>
      </w:pPr>
    </w:p>
    <w:p w14:paraId="28E49BB4" w14:textId="26C90EF9" w:rsidR="00296489" w:rsidRPr="00B61325" w:rsidRDefault="00CE7222" w:rsidP="00420C2A">
      <w:pPr>
        <w:ind w:firstLine="720"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Zgodnie z art. 284</w:t>
      </w:r>
      <w:r w:rsidR="001E1932" w:rsidRPr="00B61325">
        <w:rPr>
          <w:rFonts w:ascii="Garamond" w:hAnsi="Garamond"/>
          <w:lang w:val="pl-PL"/>
        </w:rPr>
        <w:t xml:space="preserve"> ust. 6 ustawy z dnia 11 września 2019 r. Prawo zamówień publicznych </w:t>
      </w:r>
      <w:r w:rsidR="001E1932" w:rsidRPr="000219E5">
        <w:rPr>
          <w:rFonts w:ascii="Garamond" w:hAnsi="Garamond"/>
          <w:lang w:val="pl-PL"/>
        </w:rPr>
        <w:t>przedstawiam odpowiedzi na pytania wykonawców</w:t>
      </w:r>
      <w:r w:rsidR="00342F5A" w:rsidRPr="000219E5">
        <w:rPr>
          <w:rFonts w:ascii="Garamond" w:hAnsi="Garamond"/>
          <w:lang w:val="pl-PL"/>
        </w:rPr>
        <w:t xml:space="preserve"> oraz</w:t>
      </w:r>
      <w:r w:rsidR="00342F5A" w:rsidRPr="000219E5">
        <w:t xml:space="preserve"> </w:t>
      </w:r>
      <w:r w:rsidR="00342F5A" w:rsidRPr="000219E5">
        <w:rPr>
          <w:rFonts w:ascii="Garamond" w:hAnsi="Garamond"/>
          <w:lang w:val="pl-PL"/>
        </w:rPr>
        <w:t>na podstawie z art. 286 ust. 1 ustawy modyfikuje treść specyfikacji</w:t>
      </w:r>
      <w:r w:rsidR="001E1932" w:rsidRPr="000219E5">
        <w:rPr>
          <w:rFonts w:ascii="Garamond" w:hAnsi="Garamond"/>
          <w:lang w:val="pl-PL"/>
        </w:rPr>
        <w:t>:</w:t>
      </w:r>
    </w:p>
    <w:p w14:paraId="1067B4C3" w14:textId="159E8EC7" w:rsidR="00520B86" w:rsidRPr="00B61325" w:rsidRDefault="00520B86" w:rsidP="00631473">
      <w:pPr>
        <w:jc w:val="both"/>
        <w:rPr>
          <w:rFonts w:ascii="Garamond" w:hAnsi="Garamond"/>
          <w:b/>
          <w:lang w:val="pl-PL"/>
        </w:rPr>
      </w:pPr>
    </w:p>
    <w:p w14:paraId="69827767" w14:textId="0750EF8D" w:rsidR="00EA4207" w:rsidRDefault="007E2FD9" w:rsidP="007E2FD9">
      <w:pPr>
        <w:jc w:val="both"/>
        <w:rPr>
          <w:rFonts w:ascii="Garamond" w:hAnsi="Garamond"/>
          <w:b/>
          <w:lang w:val="pl-PL" w:eastAsia="pl-PL"/>
        </w:rPr>
      </w:pPr>
      <w:r w:rsidRPr="00A54EE1">
        <w:rPr>
          <w:rFonts w:ascii="Garamond" w:hAnsi="Garamond"/>
          <w:b/>
          <w:lang w:val="pl-PL" w:eastAsia="pl-PL"/>
        </w:rPr>
        <w:t xml:space="preserve">Pytanie </w:t>
      </w:r>
      <w:r w:rsidR="00724478" w:rsidRPr="00A54EE1">
        <w:rPr>
          <w:rFonts w:ascii="Garamond" w:hAnsi="Garamond"/>
          <w:b/>
          <w:lang w:val="pl-PL" w:eastAsia="pl-PL"/>
        </w:rPr>
        <w:t>1</w:t>
      </w:r>
    </w:p>
    <w:p w14:paraId="7B153B65" w14:textId="77777777" w:rsidR="00887953" w:rsidRPr="00887953" w:rsidRDefault="00887953" w:rsidP="00887953">
      <w:pPr>
        <w:jc w:val="both"/>
        <w:rPr>
          <w:rFonts w:ascii="Garamond" w:hAnsi="Garamond"/>
          <w:lang w:val="pl-PL" w:eastAsia="pl-PL"/>
        </w:rPr>
      </w:pPr>
      <w:r w:rsidRPr="00887953">
        <w:rPr>
          <w:rFonts w:ascii="Garamond" w:hAnsi="Garamond"/>
          <w:lang w:val="pl-PL" w:eastAsia="pl-PL"/>
        </w:rPr>
        <w:t>W związku ogłoszonym przetargiem, zwracamy się do Państwa z pytaniem , czy Zamawiający uzna za kryterium doświadczenia w/w postępowaniu przedstawienia kierownika budowy :</w:t>
      </w:r>
    </w:p>
    <w:p w14:paraId="78947E56" w14:textId="408B5C1E" w:rsidR="00887953" w:rsidRPr="00887953" w:rsidRDefault="00887953" w:rsidP="00887953">
      <w:pPr>
        <w:jc w:val="both"/>
        <w:rPr>
          <w:rFonts w:ascii="Garamond" w:hAnsi="Garamond"/>
          <w:lang w:val="pl-PL" w:eastAsia="pl-PL"/>
        </w:rPr>
      </w:pPr>
      <w:r w:rsidRPr="00887953">
        <w:rPr>
          <w:rFonts w:ascii="Garamond" w:hAnsi="Garamond"/>
          <w:lang w:val="pl-PL" w:eastAsia="pl-PL"/>
        </w:rPr>
        <w:t>a) - który posiada uprawnienia budowlane do pełnienia samod</w:t>
      </w:r>
      <w:r>
        <w:rPr>
          <w:rFonts w:ascii="Garamond" w:hAnsi="Garamond"/>
          <w:lang w:val="pl-PL" w:eastAsia="pl-PL"/>
        </w:rPr>
        <w:t>zielnych funkcji technicznych w </w:t>
      </w:r>
      <w:r w:rsidRPr="00887953">
        <w:rPr>
          <w:rFonts w:ascii="Garamond" w:hAnsi="Garamond"/>
          <w:lang w:val="pl-PL" w:eastAsia="pl-PL"/>
        </w:rPr>
        <w:t>budownictwie w specjalności konstrukcyjno-budowlanej bez ograniczeń określone przepisami Prawa budowlanego lub odpowiadające im ważne uprawnienia budowlane w zakresie pełnionej funkcji, które zostały wydane na podstawie wcześniej obowiązujących przepisów;</w:t>
      </w:r>
    </w:p>
    <w:p w14:paraId="73BF91C4" w14:textId="5F8F4882" w:rsidR="00887953" w:rsidRPr="00887953" w:rsidRDefault="00887953" w:rsidP="00887953">
      <w:pPr>
        <w:jc w:val="both"/>
        <w:rPr>
          <w:rFonts w:ascii="Garamond" w:hAnsi="Garamond"/>
          <w:lang w:val="pl-PL" w:eastAsia="pl-PL"/>
        </w:rPr>
      </w:pPr>
      <w:r w:rsidRPr="00887953">
        <w:rPr>
          <w:rFonts w:ascii="Garamond" w:hAnsi="Garamond"/>
          <w:lang w:val="pl-PL" w:eastAsia="pl-PL"/>
        </w:rPr>
        <w:t xml:space="preserve">- który posiada co najmniej 18 miesięczną praktykę przy robotach budowlanych prowadzonych przy zabytkach nieruchomych wpisanych do rejestru lub inwentarza muzeum będącego instytucją kultury zgodnie Art. 37c. ustawy z dnia 23 lipca 2003 roku o ochronie zabytków i opiece nad </w:t>
      </w:r>
      <w:r>
        <w:rPr>
          <w:rFonts w:ascii="Garamond" w:hAnsi="Garamond"/>
          <w:lang w:val="pl-PL" w:eastAsia="pl-PL"/>
        </w:rPr>
        <w:t>zabytkami (tekst jednolity, Dz. </w:t>
      </w:r>
      <w:r w:rsidRPr="00887953">
        <w:rPr>
          <w:rFonts w:ascii="Garamond" w:hAnsi="Garamond"/>
          <w:lang w:val="pl-PL" w:eastAsia="pl-PL"/>
        </w:rPr>
        <w:t xml:space="preserve">U. 2014 poz.1446 z </w:t>
      </w:r>
      <w:proofErr w:type="spellStart"/>
      <w:r w:rsidRPr="00887953">
        <w:rPr>
          <w:rFonts w:ascii="Garamond" w:hAnsi="Garamond"/>
          <w:lang w:val="pl-PL" w:eastAsia="pl-PL"/>
        </w:rPr>
        <w:t>późn</w:t>
      </w:r>
      <w:proofErr w:type="spellEnd"/>
      <w:r w:rsidRPr="00887953">
        <w:rPr>
          <w:rFonts w:ascii="Garamond" w:hAnsi="Garamond"/>
          <w:lang w:val="pl-PL" w:eastAsia="pl-PL"/>
        </w:rPr>
        <w:t>. zm.);</w:t>
      </w:r>
    </w:p>
    <w:p w14:paraId="1747F508" w14:textId="77777777" w:rsidR="00887953" w:rsidRPr="00887953" w:rsidRDefault="00887953" w:rsidP="00887953">
      <w:pPr>
        <w:jc w:val="both"/>
        <w:rPr>
          <w:rFonts w:ascii="Garamond" w:hAnsi="Garamond"/>
          <w:lang w:val="pl-PL" w:eastAsia="pl-PL"/>
        </w:rPr>
      </w:pPr>
      <w:r w:rsidRPr="00887953">
        <w:rPr>
          <w:rFonts w:ascii="Garamond" w:hAnsi="Garamond"/>
          <w:lang w:val="pl-PL" w:eastAsia="pl-PL"/>
        </w:rPr>
        <w:t>- który posiada minimum pięcioletnie doświadczenie na stanowiskach kierowniczych przy budowie lub remoncie obiektów;</w:t>
      </w:r>
    </w:p>
    <w:p w14:paraId="617922EA" w14:textId="17436443" w:rsidR="00887953" w:rsidRPr="00887953" w:rsidRDefault="00887953" w:rsidP="007E2FD9">
      <w:pPr>
        <w:jc w:val="both"/>
        <w:rPr>
          <w:rFonts w:ascii="Garamond" w:hAnsi="Garamond"/>
          <w:lang w:val="pl-PL" w:eastAsia="pl-PL"/>
        </w:rPr>
      </w:pPr>
      <w:r w:rsidRPr="00887953">
        <w:rPr>
          <w:rFonts w:ascii="Garamond" w:hAnsi="Garamond"/>
          <w:lang w:val="pl-PL" w:eastAsia="pl-PL"/>
        </w:rPr>
        <w:t>- który jest wpisany do rejestru właściwej izby samorządu zawodowego oraz posiada aktualne wymagane ubezpieczenie od odpowiedzialności cywilnej ze wskazaniem jego okresu ważności;</w:t>
      </w:r>
    </w:p>
    <w:p w14:paraId="32C457AD" w14:textId="456F5D18" w:rsidR="00A87DDC" w:rsidRPr="007E2FD9" w:rsidRDefault="007E2FD9" w:rsidP="007E2FD9">
      <w:pPr>
        <w:jc w:val="both"/>
        <w:rPr>
          <w:rFonts w:ascii="Garamond" w:hAnsi="Garamond"/>
          <w:b/>
          <w:lang w:val="pl-PL" w:eastAsia="pl-PL"/>
        </w:rPr>
      </w:pPr>
      <w:r w:rsidRPr="007E2FD9">
        <w:rPr>
          <w:rFonts w:ascii="Garamond" w:hAnsi="Garamond"/>
          <w:b/>
          <w:lang w:val="pl-PL" w:eastAsia="pl-PL"/>
        </w:rPr>
        <w:t>Odpowiedź:</w:t>
      </w:r>
      <w:r w:rsidR="002D63D7">
        <w:rPr>
          <w:rFonts w:ascii="Garamond" w:hAnsi="Garamond"/>
          <w:b/>
          <w:lang w:val="pl-PL" w:eastAsia="pl-PL"/>
        </w:rPr>
        <w:t xml:space="preserve"> </w:t>
      </w:r>
      <w:r w:rsidR="00A87DDC">
        <w:rPr>
          <w:rFonts w:ascii="Garamond" w:hAnsi="Garamond"/>
          <w:b/>
          <w:lang w:val="pl-PL" w:eastAsia="pl-PL"/>
        </w:rPr>
        <w:t xml:space="preserve">Zamawiający dokonał modyfikacji pkt. 5.3.4.2. podpunkt a) specyfikacji warunków zamówienia. Ocena spełnienia </w:t>
      </w:r>
      <w:r w:rsidR="00A23365">
        <w:rPr>
          <w:rFonts w:ascii="Garamond" w:hAnsi="Garamond"/>
          <w:b/>
          <w:lang w:val="pl-PL" w:eastAsia="pl-PL"/>
        </w:rPr>
        <w:t xml:space="preserve">przez Wykonawcę </w:t>
      </w:r>
      <w:r w:rsidR="00A87DDC">
        <w:rPr>
          <w:rFonts w:ascii="Garamond" w:hAnsi="Garamond"/>
          <w:b/>
          <w:lang w:val="pl-PL" w:eastAsia="pl-PL"/>
        </w:rPr>
        <w:t xml:space="preserve">warunków udziału w postępowaniu zostanie dokonana </w:t>
      </w:r>
      <w:r w:rsidR="00A23365">
        <w:rPr>
          <w:rFonts w:ascii="Garamond" w:hAnsi="Garamond"/>
          <w:b/>
          <w:lang w:val="pl-PL" w:eastAsia="pl-PL"/>
        </w:rPr>
        <w:t xml:space="preserve">przez Zamawiającego </w:t>
      </w:r>
      <w:r w:rsidR="00A87DDC">
        <w:rPr>
          <w:rFonts w:ascii="Garamond" w:hAnsi="Garamond"/>
          <w:b/>
          <w:lang w:val="pl-PL" w:eastAsia="pl-PL"/>
        </w:rPr>
        <w:t xml:space="preserve">na etapie badania i oceny ofert. </w:t>
      </w:r>
    </w:p>
    <w:p w14:paraId="05B0B609" w14:textId="1B97F85F" w:rsidR="007E2FD9" w:rsidRDefault="007E2FD9" w:rsidP="007E2FD9">
      <w:pPr>
        <w:jc w:val="both"/>
        <w:rPr>
          <w:rFonts w:ascii="Garamond" w:hAnsi="Garamond"/>
          <w:b/>
          <w:lang w:val="pl-PL" w:eastAsia="pl-PL"/>
        </w:rPr>
      </w:pPr>
    </w:p>
    <w:p w14:paraId="30201CD2" w14:textId="5AFE62A1" w:rsidR="00A87DDC" w:rsidRDefault="00A87DDC" w:rsidP="007E2FD9">
      <w:pPr>
        <w:jc w:val="both"/>
        <w:rPr>
          <w:rFonts w:ascii="Garamond" w:hAnsi="Garamond"/>
          <w:b/>
          <w:lang w:val="pl-PL" w:eastAsia="pl-PL"/>
        </w:rPr>
      </w:pPr>
    </w:p>
    <w:p w14:paraId="6C1A991F" w14:textId="77777777" w:rsidR="00A87DDC" w:rsidRPr="007E2FD9" w:rsidRDefault="00A87DDC" w:rsidP="007E2FD9">
      <w:pPr>
        <w:jc w:val="both"/>
        <w:rPr>
          <w:rFonts w:ascii="Garamond" w:hAnsi="Garamond"/>
          <w:b/>
          <w:lang w:val="pl-PL" w:eastAsia="pl-PL"/>
        </w:rPr>
      </w:pPr>
    </w:p>
    <w:p w14:paraId="6CC446D3" w14:textId="0517ED66" w:rsidR="00DF2774" w:rsidRDefault="00DF2774" w:rsidP="00DF2774">
      <w:pPr>
        <w:jc w:val="both"/>
        <w:rPr>
          <w:rFonts w:ascii="Garamond" w:hAnsi="Garamond"/>
          <w:b/>
          <w:lang w:val="pl-PL" w:eastAsia="pl-PL"/>
        </w:rPr>
      </w:pPr>
      <w:r w:rsidRPr="00713B72">
        <w:rPr>
          <w:rFonts w:ascii="Garamond" w:hAnsi="Garamond"/>
          <w:b/>
          <w:lang w:val="pl-PL" w:eastAsia="pl-PL"/>
        </w:rPr>
        <w:t xml:space="preserve">Zamawiający </w:t>
      </w:r>
      <w:r>
        <w:rPr>
          <w:rFonts w:ascii="Garamond" w:hAnsi="Garamond"/>
          <w:b/>
          <w:lang w:val="pl-PL" w:eastAsia="pl-PL"/>
        </w:rPr>
        <w:t xml:space="preserve">na podstawie </w:t>
      </w:r>
      <w:r w:rsidR="00A23365">
        <w:rPr>
          <w:rFonts w:ascii="Garamond" w:hAnsi="Garamond"/>
          <w:b/>
          <w:lang w:val="pl-PL" w:eastAsia="pl-PL"/>
        </w:rPr>
        <w:t>art. 286</w:t>
      </w:r>
      <w:r w:rsidRPr="00713B72">
        <w:rPr>
          <w:rFonts w:ascii="Garamond" w:hAnsi="Garamond"/>
          <w:b/>
          <w:lang w:val="pl-PL" w:eastAsia="pl-PL"/>
        </w:rPr>
        <w:t xml:space="preserve"> ust. 1 ustawy Prawo zamówień publicznych dokonał modyfikacji</w:t>
      </w:r>
      <w:r>
        <w:rPr>
          <w:rFonts w:ascii="Garamond" w:hAnsi="Garamond"/>
          <w:b/>
          <w:lang w:val="pl-PL" w:eastAsia="pl-PL"/>
        </w:rPr>
        <w:t>:</w:t>
      </w:r>
    </w:p>
    <w:p w14:paraId="40DE000B" w14:textId="77777777" w:rsidR="00DF2774" w:rsidRDefault="00DF2774" w:rsidP="00DF2774">
      <w:pPr>
        <w:ind w:left="284" w:hanging="284"/>
        <w:jc w:val="both"/>
        <w:rPr>
          <w:rFonts w:ascii="Garamond" w:hAnsi="Garamond"/>
          <w:i/>
          <w:color w:val="000000"/>
          <w:lang w:val="pl-PL"/>
        </w:rPr>
      </w:pPr>
      <w:r>
        <w:rPr>
          <w:rFonts w:ascii="Garamond" w:hAnsi="Garamond"/>
          <w:b/>
          <w:lang w:val="pl-PL" w:eastAsia="pl-PL"/>
        </w:rPr>
        <w:t>1)</w:t>
      </w:r>
      <w:r>
        <w:rPr>
          <w:rFonts w:ascii="Garamond" w:hAnsi="Garamond"/>
          <w:b/>
          <w:lang w:val="pl-PL" w:eastAsia="pl-PL"/>
        </w:rPr>
        <w:tab/>
      </w:r>
      <w:r w:rsidRPr="00E94EC5">
        <w:rPr>
          <w:rFonts w:ascii="Garamond" w:hAnsi="Garamond"/>
          <w:b/>
          <w:lang w:val="pl-PL" w:eastAsia="pl-PL"/>
        </w:rPr>
        <w:t xml:space="preserve">Zmianie ulegają zapisy </w:t>
      </w:r>
      <w:r>
        <w:rPr>
          <w:rFonts w:ascii="Garamond" w:hAnsi="Garamond"/>
          <w:b/>
          <w:lang w:val="pl-PL" w:eastAsia="pl-PL"/>
        </w:rPr>
        <w:t>SWZ</w:t>
      </w:r>
      <w:r w:rsidRPr="00E94EC5">
        <w:rPr>
          <w:rFonts w:ascii="Garamond" w:hAnsi="Garamond"/>
          <w:b/>
          <w:lang w:val="pl-PL" w:eastAsia="pl-PL"/>
        </w:rPr>
        <w:t>, które otrzymują następujące brzmienie:</w:t>
      </w:r>
    </w:p>
    <w:p w14:paraId="1FB47559" w14:textId="77777777" w:rsidR="00DF2774" w:rsidRDefault="00DF2774" w:rsidP="00DF2774">
      <w:pPr>
        <w:widowControl/>
        <w:jc w:val="both"/>
        <w:rPr>
          <w:rFonts w:ascii="Garamond" w:hAnsi="Garamond"/>
          <w:i/>
          <w:color w:val="000000"/>
          <w:lang w:val="pl-PL"/>
        </w:rPr>
      </w:pPr>
    </w:p>
    <w:p w14:paraId="69069884" w14:textId="3C35AEDA" w:rsidR="00DF2774" w:rsidRPr="00C228A8" w:rsidRDefault="00DF2774" w:rsidP="00DF2774">
      <w:pPr>
        <w:ind w:left="284"/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C228A8">
        <w:rPr>
          <w:rFonts w:ascii="Garamond" w:hAnsi="Garamond"/>
          <w:b/>
          <w:color w:val="000000" w:themeColor="text1"/>
          <w:lang w:val="pl-PL" w:eastAsia="pl-PL"/>
        </w:rPr>
        <w:t>Zamawiający informuje, iż zmienia si</w:t>
      </w:r>
      <w:r>
        <w:rPr>
          <w:rFonts w:ascii="Garamond" w:hAnsi="Garamond"/>
          <w:b/>
          <w:color w:val="000000" w:themeColor="text1"/>
          <w:lang w:val="pl-PL" w:eastAsia="pl-PL"/>
        </w:rPr>
        <w:t xml:space="preserve">ę brzmienie </w:t>
      </w:r>
      <w:r w:rsidR="00A23365" w:rsidRPr="00A23365">
        <w:rPr>
          <w:rFonts w:ascii="Garamond" w:hAnsi="Garamond"/>
          <w:b/>
          <w:color w:val="000000" w:themeColor="text1"/>
          <w:lang w:val="pl-PL" w:eastAsia="pl-PL"/>
        </w:rPr>
        <w:t>pkt. 5.3.4.2. podpunkt a) s</w:t>
      </w:r>
      <w:r w:rsidR="00A23365">
        <w:rPr>
          <w:rFonts w:ascii="Garamond" w:hAnsi="Garamond"/>
          <w:b/>
          <w:color w:val="000000" w:themeColor="text1"/>
          <w:lang w:val="pl-PL" w:eastAsia="pl-PL"/>
        </w:rPr>
        <w:t xml:space="preserve">pecyfikacji warunków zamówienia </w:t>
      </w:r>
      <w:r w:rsidRPr="00C228A8">
        <w:rPr>
          <w:rFonts w:ascii="Garamond" w:hAnsi="Garamond"/>
          <w:b/>
          <w:color w:val="000000" w:themeColor="text1"/>
          <w:lang w:val="pl-PL" w:eastAsia="pl-PL"/>
        </w:rPr>
        <w:t>w następujący sposób:</w:t>
      </w:r>
    </w:p>
    <w:p w14:paraId="621B7606" w14:textId="77777777" w:rsidR="00A23365" w:rsidRPr="00A23365" w:rsidRDefault="00A23365" w:rsidP="00A23365">
      <w:pPr>
        <w:widowControl/>
        <w:ind w:left="993" w:hanging="709"/>
        <w:jc w:val="both"/>
        <w:rPr>
          <w:rFonts w:ascii="Garamond" w:eastAsia="Times New Roman" w:hAnsi="Garamond"/>
          <w:bCs/>
          <w:lang w:val="pl-PL" w:eastAsia="pl-PL"/>
        </w:rPr>
      </w:pPr>
      <w:r w:rsidRPr="00A23365">
        <w:rPr>
          <w:rFonts w:ascii="Garamond" w:eastAsia="Times New Roman" w:hAnsi="Garamond"/>
          <w:bCs/>
          <w:lang w:val="pl-PL" w:eastAsia="pl-PL"/>
        </w:rPr>
        <w:t>5.3.4.2. </w:t>
      </w:r>
      <w:r w:rsidRPr="00A23365">
        <w:rPr>
          <w:rFonts w:ascii="Garamond" w:eastAsia="Times New Roman" w:hAnsi="Garamond"/>
          <w:bCs/>
          <w:lang w:val="pl-PL" w:eastAsia="pl-PL"/>
        </w:rPr>
        <w:tab/>
        <w:t>Warunek będzie spełniony, jeżeli wykonawca dysponuje podanymi poniżej osobami, które będą realizować zamówienie:</w:t>
      </w:r>
    </w:p>
    <w:p w14:paraId="528BB59F" w14:textId="77777777" w:rsidR="00A23365" w:rsidRPr="00A23365" w:rsidRDefault="00A23365" w:rsidP="00A23365">
      <w:pPr>
        <w:widowControl/>
        <w:ind w:left="1276" w:hanging="283"/>
        <w:jc w:val="both"/>
        <w:rPr>
          <w:rFonts w:ascii="Garamond" w:eastAsia="Times New Roman" w:hAnsi="Garamond"/>
          <w:bCs/>
          <w:lang w:val="pl-PL" w:eastAsia="pl-PL"/>
        </w:rPr>
      </w:pPr>
      <w:r w:rsidRPr="00A23365">
        <w:rPr>
          <w:rFonts w:ascii="Garamond" w:eastAsia="Times New Roman" w:hAnsi="Garamond"/>
          <w:bCs/>
          <w:lang w:val="pl-PL" w:eastAsia="pl-PL"/>
        </w:rPr>
        <w:t>a)</w:t>
      </w:r>
      <w:r w:rsidRPr="00A23365">
        <w:rPr>
          <w:rFonts w:ascii="Garamond" w:eastAsia="Times New Roman" w:hAnsi="Garamond"/>
          <w:bCs/>
          <w:lang w:val="pl-PL" w:eastAsia="pl-PL"/>
        </w:rPr>
        <w:tab/>
        <w:t>co najmniej jedną osobą, która będzie pełnić funkcję kierownika budowy:</w:t>
      </w:r>
    </w:p>
    <w:p w14:paraId="54C36EC0" w14:textId="77777777" w:rsidR="00A23365" w:rsidRPr="00A23365" w:rsidRDefault="00A23365" w:rsidP="00A23365">
      <w:pPr>
        <w:widowControl/>
        <w:ind w:left="1418" w:hanging="142"/>
        <w:jc w:val="both"/>
        <w:rPr>
          <w:rFonts w:ascii="Garamond" w:eastAsia="Times New Roman" w:hAnsi="Garamond"/>
          <w:bCs/>
          <w:lang w:val="pl-PL" w:eastAsia="pl-PL"/>
        </w:rPr>
      </w:pPr>
      <w:r w:rsidRPr="00A23365">
        <w:rPr>
          <w:rFonts w:ascii="Garamond" w:eastAsia="Times New Roman" w:hAnsi="Garamond"/>
          <w:bCs/>
          <w:lang w:val="pl-PL" w:eastAsia="pl-PL"/>
        </w:rPr>
        <w:t xml:space="preserve">- </w:t>
      </w:r>
      <w:r w:rsidRPr="00A23365">
        <w:rPr>
          <w:rFonts w:ascii="Garamond" w:eastAsia="Times New Roman" w:hAnsi="Garamond"/>
          <w:bCs/>
          <w:lang w:val="pl-PL" w:eastAsia="pl-PL"/>
        </w:rPr>
        <w:tab/>
        <w:t xml:space="preserve">który posiada uprawnienia budowlane do pełnienia samodzielnych funkcji technicznych w budownictwie w specjalności konstrukcyjno-budowlanej bez ograniczeń określone przepisami Prawa budowlanego lub odpowiadające im ważne uprawnienia budowlane w zakresie pełnionej funkcji, które zostały wydane na podstawie wcześniej obowiązujących przepisów; </w:t>
      </w:r>
    </w:p>
    <w:p w14:paraId="687C9B5B" w14:textId="77777777" w:rsidR="00A23365" w:rsidRPr="00A23365" w:rsidRDefault="00A23365" w:rsidP="00A23365">
      <w:pPr>
        <w:widowControl/>
        <w:ind w:left="1418" w:hanging="142"/>
        <w:jc w:val="both"/>
        <w:rPr>
          <w:rFonts w:ascii="Garamond" w:eastAsia="Times New Roman" w:hAnsi="Garamond"/>
          <w:bCs/>
          <w:lang w:val="pl-PL" w:eastAsia="pl-PL"/>
        </w:rPr>
      </w:pPr>
      <w:r w:rsidRPr="00A23365">
        <w:rPr>
          <w:rFonts w:ascii="Garamond" w:eastAsia="Times New Roman" w:hAnsi="Garamond"/>
          <w:bCs/>
          <w:lang w:val="pl-PL" w:eastAsia="pl-PL"/>
        </w:rPr>
        <w:t xml:space="preserve">- </w:t>
      </w:r>
      <w:r w:rsidRPr="00A23365">
        <w:rPr>
          <w:rFonts w:ascii="Garamond" w:eastAsia="Times New Roman" w:hAnsi="Garamond"/>
          <w:bCs/>
          <w:lang w:val="pl-PL" w:eastAsia="pl-PL"/>
        </w:rPr>
        <w:tab/>
        <w:t xml:space="preserve">który posiada co najmniej 18 miesięczną praktykę przy robotach budowlanych prowadzonych przy zabytkach nieruchomych wpisanych do rejestru lub inwentarza muzeum będącego instytucją kultury zgodnie Art. 37c. ustawy z dnia 23 lipca 2003 roku o </w:t>
      </w:r>
      <w:r w:rsidRPr="00A23365">
        <w:rPr>
          <w:rFonts w:ascii="Garamond" w:eastAsia="Times New Roman" w:hAnsi="Garamond"/>
          <w:bCs/>
          <w:lang w:val="pl-PL" w:eastAsia="pl-PL"/>
        </w:rPr>
        <w:lastRenderedPageBreak/>
        <w:t xml:space="preserve">ochronie zabytków i opiece nad zabytkami (tekst jednolity, Dz. U. 2014 poz.1446 z </w:t>
      </w:r>
      <w:proofErr w:type="spellStart"/>
      <w:r w:rsidRPr="00A23365">
        <w:rPr>
          <w:rFonts w:ascii="Garamond" w:eastAsia="Times New Roman" w:hAnsi="Garamond"/>
          <w:bCs/>
          <w:lang w:val="pl-PL" w:eastAsia="pl-PL"/>
        </w:rPr>
        <w:t>późn</w:t>
      </w:r>
      <w:proofErr w:type="spellEnd"/>
      <w:r w:rsidRPr="00A23365">
        <w:rPr>
          <w:rFonts w:ascii="Garamond" w:eastAsia="Times New Roman" w:hAnsi="Garamond"/>
          <w:bCs/>
          <w:lang w:val="pl-PL" w:eastAsia="pl-PL"/>
        </w:rPr>
        <w:t>. zm.);</w:t>
      </w:r>
    </w:p>
    <w:p w14:paraId="0F60E993" w14:textId="77777777" w:rsidR="00A23365" w:rsidRPr="00A23365" w:rsidRDefault="00A23365" w:rsidP="00A23365">
      <w:pPr>
        <w:widowControl/>
        <w:ind w:left="1418" w:hanging="142"/>
        <w:jc w:val="both"/>
        <w:rPr>
          <w:rFonts w:ascii="Garamond" w:eastAsia="Times New Roman" w:hAnsi="Garamond"/>
          <w:bCs/>
          <w:lang w:val="pl-PL" w:eastAsia="pl-PL"/>
        </w:rPr>
      </w:pPr>
      <w:r w:rsidRPr="00A23365">
        <w:rPr>
          <w:rFonts w:ascii="Garamond" w:eastAsia="Times New Roman" w:hAnsi="Garamond"/>
          <w:bCs/>
          <w:lang w:val="pl-PL" w:eastAsia="pl-PL"/>
        </w:rPr>
        <w:t xml:space="preserve">- </w:t>
      </w:r>
      <w:r w:rsidRPr="00A23365">
        <w:rPr>
          <w:rFonts w:ascii="Garamond" w:eastAsia="Times New Roman" w:hAnsi="Garamond"/>
          <w:bCs/>
          <w:lang w:val="pl-PL" w:eastAsia="pl-PL"/>
        </w:rPr>
        <w:tab/>
        <w:t>który posiada minimum pięcioletnie doświadczenie na stanowiskach kierowniczych przy budowie lub remoncie obiektów;</w:t>
      </w:r>
    </w:p>
    <w:p w14:paraId="13ED5504" w14:textId="77777777" w:rsidR="00A23365" w:rsidRPr="00A23365" w:rsidRDefault="00A23365" w:rsidP="00A23365">
      <w:pPr>
        <w:widowControl/>
        <w:ind w:left="1418" w:hanging="142"/>
        <w:jc w:val="both"/>
        <w:rPr>
          <w:rFonts w:ascii="Garamond" w:eastAsia="Times New Roman" w:hAnsi="Garamond"/>
          <w:bCs/>
          <w:strike/>
          <w:color w:val="FF0000"/>
          <w:lang w:val="pl-PL" w:eastAsia="pl-PL"/>
        </w:rPr>
      </w:pPr>
      <w:r w:rsidRPr="00A23365">
        <w:rPr>
          <w:rFonts w:ascii="Garamond" w:eastAsia="Times New Roman" w:hAnsi="Garamond"/>
          <w:bCs/>
          <w:strike/>
          <w:color w:val="FF0000"/>
          <w:lang w:val="pl-PL" w:eastAsia="pl-PL"/>
        </w:rPr>
        <w:t xml:space="preserve">- </w:t>
      </w:r>
      <w:r w:rsidRPr="00A23365">
        <w:rPr>
          <w:rFonts w:ascii="Garamond" w:eastAsia="Times New Roman" w:hAnsi="Garamond"/>
          <w:bCs/>
          <w:strike/>
          <w:color w:val="FF0000"/>
          <w:lang w:val="pl-PL" w:eastAsia="pl-PL"/>
        </w:rPr>
        <w:tab/>
        <w:t>który pełnił funkcję kierownika budowy przy budowie rezerwowego źródła zasilania dla obiektów użyteczności publicznej obejmujące swoim zakresem wykonanie robót ogólnobudowlanych, instalacji elektrycznych oraz instalacji sanitarnych) i wartości nie mniejszej niż 250 000,00 zł.</w:t>
      </w:r>
    </w:p>
    <w:p w14:paraId="12E33F2A" w14:textId="77777777" w:rsidR="00A23365" w:rsidRPr="00A23365" w:rsidRDefault="00A23365" w:rsidP="00A23365">
      <w:pPr>
        <w:widowControl/>
        <w:ind w:left="1418" w:hanging="142"/>
        <w:jc w:val="both"/>
        <w:rPr>
          <w:rFonts w:ascii="Garamond" w:eastAsia="Times New Roman" w:hAnsi="Garamond"/>
          <w:bCs/>
          <w:lang w:val="pl-PL" w:eastAsia="pl-PL"/>
        </w:rPr>
      </w:pPr>
      <w:r w:rsidRPr="00A23365">
        <w:rPr>
          <w:rFonts w:ascii="Garamond" w:eastAsia="Times New Roman" w:hAnsi="Garamond"/>
          <w:bCs/>
          <w:lang w:val="pl-PL" w:eastAsia="pl-PL"/>
        </w:rPr>
        <w:t xml:space="preserve">- </w:t>
      </w:r>
      <w:r w:rsidRPr="00A23365">
        <w:rPr>
          <w:rFonts w:ascii="Garamond" w:eastAsia="Times New Roman" w:hAnsi="Garamond"/>
          <w:bCs/>
          <w:lang w:val="pl-PL" w:eastAsia="pl-PL"/>
        </w:rPr>
        <w:tab/>
        <w:t>który jest wpisany do rejestru właściwej izby samorządu zawodowego oraz posiada aktualne wymagane ubezpieczenie od odpowiedzialności cywilnej ze wskazaniem jego okresu ważności;</w:t>
      </w:r>
    </w:p>
    <w:p w14:paraId="3D160134" w14:textId="77777777" w:rsidR="00DF2774" w:rsidRPr="006957B0" w:rsidRDefault="00DF2774" w:rsidP="00A23365">
      <w:pPr>
        <w:widowControl/>
        <w:ind w:left="1418" w:hanging="142"/>
        <w:jc w:val="both"/>
        <w:rPr>
          <w:rFonts w:ascii="Garamond" w:hAnsi="Garamond"/>
          <w:i/>
          <w:color w:val="000000"/>
          <w:lang w:val="pl-PL"/>
        </w:rPr>
      </w:pPr>
    </w:p>
    <w:p w14:paraId="443E9E04" w14:textId="6A7E03C8" w:rsidR="00DF2774" w:rsidRDefault="00DF2774" w:rsidP="00DF2774">
      <w:pPr>
        <w:jc w:val="both"/>
        <w:rPr>
          <w:rFonts w:ascii="Garamond" w:hAnsi="Garamond"/>
          <w:lang w:val="pl-PL" w:eastAsia="pl-PL"/>
        </w:rPr>
      </w:pPr>
    </w:p>
    <w:p w14:paraId="7CB55AB4" w14:textId="1EEE7158" w:rsidR="00CB09B1" w:rsidRPr="00CB09B1" w:rsidRDefault="00CB09B1" w:rsidP="00CB09B1">
      <w:pPr>
        <w:spacing w:line="276" w:lineRule="auto"/>
        <w:ind w:firstLine="720"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 xml:space="preserve">Jednocześnie, </w:t>
      </w:r>
      <w:r w:rsidRPr="00CB09B1">
        <w:rPr>
          <w:rFonts w:ascii="Garamond" w:hAnsi="Garamond"/>
          <w:lang w:val="pl-PL"/>
        </w:rPr>
        <w:t xml:space="preserve">Zamawiający informuje, że termin składania ofert uległ przedłużeniu do dnia </w:t>
      </w:r>
      <w:r>
        <w:rPr>
          <w:rFonts w:ascii="Garamond" w:hAnsi="Garamond"/>
          <w:b/>
          <w:lang w:val="pl-PL"/>
        </w:rPr>
        <w:t>2.06</w:t>
      </w:r>
      <w:r w:rsidRPr="00CB09B1">
        <w:rPr>
          <w:rFonts w:ascii="Garamond" w:hAnsi="Garamond"/>
          <w:b/>
          <w:lang w:val="pl-PL"/>
        </w:rPr>
        <w:t>.2022</w:t>
      </w:r>
      <w:r w:rsidRPr="00CB09B1">
        <w:rPr>
          <w:rFonts w:ascii="Garamond" w:hAnsi="Garamond"/>
          <w:b/>
          <w:bCs/>
          <w:lang w:val="pl-PL"/>
        </w:rPr>
        <w:t xml:space="preserve"> r. do godz. 11:00</w:t>
      </w:r>
      <w:r w:rsidRPr="00CB09B1">
        <w:rPr>
          <w:rFonts w:ascii="Garamond" w:hAnsi="Garamond"/>
          <w:lang w:val="pl-PL"/>
        </w:rPr>
        <w:t xml:space="preserve">. Otwarcie ofert nastąpi w dniu </w:t>
      </w:r>
      <w:r>
        <w:rPr>
          <w:rFonts w:ascii="Garamond" w:hAnsi="Garamond"/>
          <w:b/>
          <w:bCs/>
          <w:lang w:val="pl-PL"/>
        </w:rPr>
        <w:t>2.06</w:t>
      </w:r>
      <w:r w:rsidRPr="00CB09B1">
        <w:rPr>
          <w:rFonts w:ascii="Garamond" w:hAnsi="Garamond"/>
          <w:b/>
          <w:bCs/>
          <w:lang w:val="pl-PL"/>
        </w:rPr>
        <w:t>.2022 r. o godz. 11:05.</w:t>
      </w:r>
      <w:r w:rsidRPr="00CB09B1">
        <w:rPr>
          <w:rFonts w:ascii="Garamond" w:hAnsi="Garamond"/>
          <w:lang w:val="pl-PL"/>
        </w:rPr>
        <w:t xml:space="preserve"> Pozostałe informacje dotyczące składania i otwarcia ofert pozostają bez zmian.</w:t>
      </w:r>
    </w:p>
    <w:p w14:paraId="5465938A" w14:textId="77777777" w:rsidR="00CB09B1" w:rsidRPr="00CB09B1" w:rsidRDefault="00CB09B1" w:rsidP="00CB09B1">
      <w:pPr>
        <w:spacing w:line="276" w:lineRule="auto"/>
        <w:ind w:firstLine="720"/>
        <w:jc w:val="both"/>
        <w:rPr>
          <w:rFonts w:ascii="Garamond" w:hAnsi="Garamond"/>
          <w:lang w:val="pl-PL"/>
        </w:rPr>
      </w:pPr>
    </w:p>
    <w:p w14:paraId="57DA018E" w14:textId="77777777" w:rsidR="00CB09B1" w:rsidRPr="00CB09B1" w:rsidRDefault="00CB09B1" w:rsidP="00CB09B1">
      <w:pPr>
        <w:spacing w:line="276" w:lineRule="auto"/>
        <w:ind w:firstLine="720"/>
        <w:jc w:val="both"/>
        <w:rPr>
          <w:rFonts w:ascii="Garamond" w:hAnsi="Garamond"/>
          <w:lang w:val="pl-PL"/>
        </w:rPr>
      </w:pPr>
      <w:r w:rsidRPr="00CB09B1">
        <w:rPr>
          <w:rFonts w:ascii="Garamond" w:hAnsi="Garamond"/>
          <w:lang w:val="pl-PL"/>
        </w:rPr>
        <w:t>W związku ze zmianą terminu składania ofert, termin związania ofertą ulega wydłużeniu. Pkt 9.1. SWZ  otrzymuje brzmienie:</w:t>
      </w:r>
    </w:p>
    <w:p w14:paraId="617A780E" w14:textId="7828D5E9" w:rsidR="00CB09B1" w:rsidRPr="00CB09B1" w:rsidRDefault="00CB09B1" w:rsidP="00CB09B1">
      <w:pPr>
        <w:spacing w:line="276" w:lineRule="auto"/>
        <w:jc w:val="both"/>
        <w:rPr>
          <w:rFonts w:ascii="Garamond" w:hAnsi="Garamond"/>
          <w:lang w:val="pl-PL"/>
        </w:rPr>
      </w:pPr>
      <w:r w:rsidRPr="00CB09B1">
        <w:rPr>
          <w:rFonts w:ascii="Garamond" w:hAnsi="Garamond"/>
          <w:lang w:val="pl-PL"/>
        </w:rPr>
        <w:t xml:space="preserve">9.1. Wykonawca jest związany ofertą od dnia upływu terminu składania ofert do dnia </w:t>
      </w:r>
      <w:r>
        <w:rPr>
          <w:rFonts w:ascii="Garamond" w:hAnsi="Garamond"/>
          <w:b/>
          <w:lang w:val="pl-PL"/>
        </w:rPr>
        <w:t>1.07</w:t>
      </w:r>
      <w:r w:rsidRPr="00CB09B1">
        <w:rPr>
          <w:rFonts w:ascii="Garamond" w:hAnsi="Garamond"/>
          <w:b/>
          <w:lang w:val="pl-PL"/>
        </w:rPr>
        <w:t>.2022 r.</w:t>
      </w:r>
    </w:p>
    <w:p w14:paraId="7F63F661" w14:textId="77777777" w:rsidR="00CB09B1" w:rsidRDefault="00CB09B1" w:rsidP="00DF2774">
      <w:pPr>
        <w:jc w:val="both"/>
        <w:rPr>
          <w:rFonts w:ascii="Garamond" w:hAnsi="Garamond"/>
          <w:lang w:val="pl-PL" w:eastAsia="pl-PL"/>
        </w:rPr>
      </w:pPr>
    </w:p>
    <w:p w14:paraId="3140DD7D" w14:textId="77777777" w:rsidR="00DF2774" w:rsidRDefault="00DF2774" w:rsidP="00DF2774">
      <w:pPr>
        <w:jc w:val="both"/>
        <w:rPr>
          <w:rFonts w:ascii="Garamond" w:hAnsi="Garamond"/>
          <w:lang w:val="pl-PL" w:eastAsia="pl-PL"/>
        </w:rPr>
      </w:pPr>
    </w:p>
    <w:p w14:paraId="207DDCAE" w14:textId="77777777" w:rsidR="00DF2774" w:rsidRPr="009F5613" w:rsidRDefault="00DF2774" w:rsidP="00DF2774">
      <w:pPr>
        <w:jc w:val="both"/>
        <w:rPr>
          <w:rFonts w:ascii="Garamond" w:hAnsi="Garamond"/>
          <w:lang w:val="pl-PL" w:eastAsia="pl-PL"/>
        </w:rPr>
      </w:pPr>
    </w:p>
    <w:p w14:paraId="0303647B" w14:textId="7A2689E3" w:rsidR="00C16411" w:rsidRDefault="00C16411" w:rsidP="002D63D7">
      <w:pPr>
        <w:jc w:val="both"/>
        <w:rPr>
          <w:rFonts w:ascii="Garamond" w:hAnsi="Garamond"/>
          <w:b/>
          <w:lang w:val="pl-PL" w:eastAsia="pl-PL"/>
        </w:rPr>
      </w:pPr>
    </w:p>
    <w:p w14:paraId="1153A627" w14:textId="5119D0CD" w:rsidR="00EF6C6D" w:rsidRDefault="00EF6C6D" w:rsidP="00201BBB">
      <w:pPr>
        <w:ind w:firstLine="708"/>
        <w:jc w:val="both"/>
        <w:rPr>
          <w:rFonts w:ascii="Garamond" w:hAnsi="Garamond"/>
          <w:b/>
          <w:lang w:val="pl-PL" w:eastAsia="pl-PL"/>
        </w:rPr>
      </w:pPr>
    </w:p>
    <w:p w14:paraId="666C2FDF" w14:textId="5F757153" w:rsidR="00EF6C6D" w:rsidRDefault="00EF6C6D" w:rsidP="00201BBB">
      <w:pPr>
        <w:ind w:firstLine="708"/>
        <w:jc w:val="both"/>
        <w:rPr>
          <w:rFonts w:ascii="Garamond" w:hAnsi="Garamond"/>
          <w:b/>
          <w:lang w:val="pl-PL" w:eastAsia="pl-PL"/>
        </w:rPr>
      </w:pPr>
      <w:bookmarkStart w:id="0" w:name="_GoBack"/>
      <w:bookmarkEnd w:id="0"/>
    </w:p>
    <w:p w14:paraId="57C4C41F" w14:textId="0FA11FD3" w:rsidR="00B104C3" w:rsidRPr="0039132C" w:rsidRDefault="00B104C3" w:rsidP="0039132C">
      <w:pPr>
        <w:jc w:val="both"/>
        <w:rPr>
          <w:rFonts w:ascii="Garamond" w:hAnsi="Garamond"/>
          <w:color w:val="000000" w:themeColor="text1"/>
          <w:lang w:val="pl-PL" w:eastAsia="pl-PL"/>
        </w:rPr>
      </w:pPr>
    </w:p>
    <w:sectPr w:rsidR="00B104C3" w:rsidRPr="0039132C" w:rsidSect="00182DA2">
      <w:headerReference w:type="default" r:id="rId10"/>
      <w:footerReference w:type="default" r:id="rId11"/>
      <w:pgSz w:w="11906" w:h="16838"/>
      <w:pgMar w:top="319" w:right="1417" w:bottom="993" w:left="1417" w:header="142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02A11" w14:textId="77777777" w:rsidR="006135A8" w:rsidRDefault="006135A8" w:rsidP="00E22E7B">
      <w:r>
        <w:separator/>
      </w:r>
    </w:p>
  </w:endnote>
  <w:endnote w:type="continuationSeparator" w:id="0">
    <w:p w14:paraId="23D310AB" w14:textId="77777777" w:rsidR="006135A8" w:rsidRDefault="006135A8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Pr="00003888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003888">
      <w:rPr>
        <w:rFonts w:ascii="Adobe Garamond Pro" w:hAnsi="Adobe Garamond Pro"/>
        <w:color w:val="B5123E"/>
        <w:sz w:val="24"/>
        <w:lang w:val="pl-PL"/>
      </w:rPr>
      <w:t xml:space="preserve">PL 31-501 Kraków, ul. </w:t>
    </w:r>
    <w:r w:rsidR="00AA2535" w:rsidRPr="00003888">
      <w:rPr>
        <w:rFonts w:ascii="Adobe Garamond Pro" w:hAnsi="Adobe Garamond Pro"/>
        <w:color w:val="B5123E"/>
        <w:sz w:val="24"/>
        <w:lang w:val="pl-PL"/>
      </w:rPr>
      <w:t xml:space="preserve">Mikołaja </w:t>
    </w:r>
    <w:r w:rsidRPr="00003888">
      <w:rPr>
        <w:rFonts w:ascii="Adobe Garamond Pro" w:hAnsi="Adobe Garamond Pro"/>
        <w:color w:val="B5123E"/>
        <w:sz w:val="24"/>
        <w:lang w:val="pl-PL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F0D58" w14:textId="77777777" w:rsidR="006135A8" w:rsidRDefault="006135A8" w:rsidP="00E22E7B">
      <w:r>
        <w:separator/>
      </w:r>
    </w:p>
  </w:footnote>
  <w:footnote w:type="continuationSeparator" w:id="0">
    <w:p w14:paraId="7BDA9E85" w14:textId="77777777" w:rsidR="006135A8" w:rsidRDefault="006135A8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355CD024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11" name="Obraz 1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600C3"/>
    <w:multiLevelType w:val="multilevel"/>
    <w:tmpl w:val="E2F2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888"/>
    <w:rsid w:val="00007DA7"/>
    <w:rsid w:val="000219E5"/>
    <w:rsid w:val="00025468"/>
    <w:rsid w:val="00030524"/>
    <w:rsid w:val="00041E6C"/>
    <w:rsid w:val="000432BF"/>
    <w:rsid w:val="000473BD"/>
    <w:rsid w:val="000552F2"/>
    <w:rsid w:val="00055D02"/>
    <w:rsid w:val="00074020"/>
    <w:rsid w:val="00090B8D"/>
    <w:rsid w:val="000A0B51"/>
    <w:rsid w:val="000A4A5D"/>
    <w:rsid w:val="000B1340"/>
    <w:rsid w:val="000B2E90"/>
    <w:rsid w:val="000B743C"/>
    <w:rsid w:val="000D21E0"/>
    <w:rsid w:val="000D5989"/>
    <w:rsid w:val="000D7053"/>
    <w:rsid w:val="000E667E"/>
    <w:rsid w:val="000E6B8F"/>
    <w:rsid w:val="000E7009"/>
    <w:rsid w:val="000F4490"/>
    <w:rsid w:val="000F6FE5"/>
    <w:rsid w:val="000F73B0"/>
    <w:rsid w:val="001020F0"/>
    <w:rsid w:val="0011208C"/>
    <w:rsid w:val="00112BC9"/>
    <w:rsid w:val="00114C04"/>
    <w:rsid w:val="00115A89"/>
    <w:rsid w:val="00116761"/>
    <w:rsid w:val="0012091D"/>
    <w:rsid w:val="00122B97"/>
    <w:rsid w:val="00125612"/>
    <w:rsid w:val="0012782D"/>
    <w:rsid w:val="00137456"/>
    <w:rsid w:val="00140682"/>
    <w:rsid w:val="00140AAB"/>
    <w:rsid w:val="00147A23"/>
    <w:rsid w:val="0015558F"/>
    <w:rsid w:val="00156577"/>
    <w:rsid w:val="00164D2D"/>
    <w:rsid w:val="00166830"/>
    <w:rsid w:val="00172784"/>
    <w:rsid w:val="00173C88"/>
    <w:rsid w:val="0017416C"/>
    <w:rsid w:val="00177BD2"/>
    <w:rsid w:val="00180A15"/>
    <w:rsid w:val="00182DA2"/>
    <w:rsid w:val="0018330F"/>
    <w:rsid w:val="00186269"/>
    <w:rsid w:val="001918C4"/>
    <w:rsid w:val="00196126"/>
    <w:rsid w:val="00196820"/>
    <w:rsid w:val="001A4088"/>
    <w:rsid w:val="001A71A4"/>
    <w:rsid w:val="001A7663"/>
    <w:rsid w:val="001A77BD"/>
    <w:rsid w:val="001B0A1D"/>
    <w:rsid w:val="001B1D46"/>
    <w:rsid w:val="001B1FB9"/>
    <w:rsid w:val="001B5BE6"/>
    <w:rsid w:val="001B63F8"/>
    <w:rsid w:val="001C2378"/>
    <w:rsid w:val="001E1932"/>
    <w:rsid w:val="001E1A63"/>
    <w:rsid w:val="001E3A04"/>
    <w:rsid w:val="001F1447"/>
    <w:rsid w:val="001F629B"/>
    <w:rsid w:val="001F6A62"/>
    <w:rsid w:val="00201BBB"/>
    <w:rsid w:val="0020406D"/>
    <w:rsid w:val="00205B27"/>
    <w:rsid w:val="00225B57"/>
    <w:rsid w:val="00231511"/>
    <w:rsid w:val="00232174"/>
    <w:rsid w:val="00233155"/>
    <w:rsid w:val="0023317B"/>
    <w:rsid w:val="00245134"/>
    <w:rsid w:val="0025158B"/>
    <w:rsid w:val="00272CF4"/>
    <w:rsid w:val="0027447D"/>
    <w:rsid w:val="00284FD2"/>
    <w:rsid w:val="0028516D"/>
    <w:rsid w:val="0029375D"/>
    <w:rsid w:val="00296489"/>
    <w:rsid w:val="002A132E"/>
    <w:rsid w:val="002A1857"/>
    <w:rsid w:val="002B09CA"/>
    <w:rsid w:val="002B4C0B"/>
    <w:rsid w:val="002B521E"/>
    <w:rsid w:val="002B573F"/>
    <w:rsid w:val="002C0F31"/>
    <w:rsid w:val="002C5ED9"/>
    <w:rsid w:val="002C6B1C"/>
    <w:rsid w:val="002D3E21"/>
    <w:rsid w:val="002D63D7"/>
    <w:rsid w:val="002E0691"/>
    <w:rsid w:val="002F7C65"/>
    <w:rsid w:val="00302B14"/>
    <w:rsid w:val="00305B72"/>
    <w:rsid w:val="00310802"/>
    <w:rsid w:val="0031381D"/>
    <w:rsid w:val="0031399B"/>
    <w:rsid w:val="00316BA8"/>
    <w:rsid w:val="003231A9"/>
    <w:rsid w:val="003231B2"/>
    <w:rsid w:val="00324F70"/>
    <w:rsid w:val="003261DB"/>
    <w:rsid w:val="00327A18"/>
    <w:rsid w:val="00332DAD"/>
    <w:rsid w:val="00334148"/>
    <w:rsid w:val="003414AF"/>
    <w:rsid w:val="00342F5A"/>
    <w:rsid w:val="00343A8E"/>
    <w:rsid w:val="00352D70"/>
    <w:rsid w:val="00353D40"/>
    <w:rsid w:val="0035647C"/>
    <w:rsid w:val="003649BF"/>
    <w:rsid w:val="00365CD5"/>
    <w:rsid w:val="0037168B"/>
    <w:rsid w:val="00376AC9"/>
    <w:rsid w:val="00381541"/>
    <w:rsid w:val="0038727A"/>
    <w:rsid w:val="0039132C"/>
    <w:rsid w:val="00395940"/>
    <w:rsid w:val="003A1A05"/>
    <w:rsid w:val="003A55D3"/>
    <w:rsid w:val="003A6FCF"/>
    <w:rsid w:val="003B26C2"/>
    <w:rsid w:val="003B5901"/>
    <w:rsid w:val="003B6BF5"/>
    <w:rsid w:val="003C38E9"/>
    <w:rsid w:val="003D23CF"/>
    <w:rsid w:val="003D3922"/>
    <w:rsid w:val="003D4AA7"/>
    <w:rsid w:val="003E2355"/>
    <w:rsid w:val="003E4B7E"/>
    <w:rsid w:val="003F16AF"/>
    <w:rsid w:val="003F447D"/>
    <w:rsid w:val="003F75AE"/>
    <w:rsid w:val="003F7FC6"/>
    <w:rsid w:val="00400B5D"/>
    <w:rsid w:val="00404A7F"/>
    <w:rsid w:val="0041008C"/>
    <w:rsid w:val="00417E59"/>
    <w:rsid w:val="00420C2A"/>
    <w:rsid w:val="0042128F"/>
    <w:rsid w:val="00442A08"/>
    <w:rsid w:val="00445724"/>
    <w:rsid w:val="00447FAC"/>
    <w:rsid w:val="00451339"/>
    <w:rsid w:val="004560E1"/>
    <w:rsid w:val="00461468"/>
    <w:rsid w:val="004713CC"/>
    <w:rsid w:val="00471988"/>
    <w:rsid w:val="00471B88"/>
    <w:rsid w:val="00473647"/>
    <w:rsid w:val="00490CC8"/>
    <w:rsid w:val="0049212E"/>
    <w:rsid w:val="00492F6A"/>
    <w:rsid w:val="00497812"/>
    <w:rsid w:val="004A251F"/>
    <w:rsid w:val="004B4BA9"/>
    <w:rsid w:val="004B77B1"/>
    <w:rsid w:val="004C6AA8"/>
    <w:rsid w:val="004D4F2C"/>
    <w:rsid w:val="004E694C"/>
    <w:rsid w:val="00501D5D"/>
    <w:rsid w:val="0050526A"/>
    <w:rsid w:val="00505B32"/>
    <w:rsid w:val="00507070"/>
    <w:rsid w:val="00512E60"/>
    <w:rsid w:val="005139AA"/>
    <w:rsid w:val="005143D1"/>
    <w:rsid w:val="00515F66"/>
    <w:rsid w:val="00517B6A"/>
    <w:rsid w:val="00520B86"/>
    <w:rsid w:val="00540B5C"/>
    <w:rsid w:val="005476D5"/>
    <w:rsid w:val="00554F57"/>
    <w:rsid w:val="005640E6"/>
    <w:rsid w:val="005648AF"/>
    <w:rsid w:val="0057096D"/>
    <w:rsid w:val="00586809"/>
    <w:rsid w:val="00587F24"/>
    <w:rsid w:val="0059376A"/>
    <w:rsid w:val="005A2322"/>
    <w:rsid w:val="005A44A3"/>
    <w:rsid w:val="005A542D"/>
    <w:rsid w:val="005A55A2"/>
    <w:rsid w:val="005A5DE0"/>
    <w:rsid w:val="005B15A2"/>
    <w:rsid w:val="005B7BF9"/>
    <w:rsid w:val="005D1640"/>
    <w:rsid w:val="005D6B91"/>
    <w:rsid w:val="005F32FA"/>
    <w:rsid w:val="005F3B21"/>
    <w:rsid w:val="0060027F"/>
    <w:rsid w:val="00600795"/>
    <w:rsid w:val="00601658"/>
    <w:rsid w:val="00603870"/>
    <w:rsid w:val="00606874"/>
    <w:rsid w:val="006125FD"/>
    <w:rsid w:val="006135A8"/>
    <w:rsid w:val="00616086"/>
    <w:rsid w:val="006245CF"/>
    <w:rsid w:val="00624744"/>
    <w:rsid w:val="00631473"/>
    <w:rsid w:val="00634407"/>
    <w:rsid w:val="00634C5A"/>
    <w:rsid w:val="00640F40"/>
    <w:rsid w:val="006449DF"/>
    <w:rsid w:val="00645BF1"/>
    <w:rsid w:val="00646C30"/>
    <w:rsid w:val="00650702"/>
    <w:rsid w:val="00672394"/>
    <w:rsid w:val="0067656D"/>
    <w:rsid w:val="00680F47"/>
    <w:rsid w:val="0069110A"/>
    <w:rsid w:val="00695F80"/>
    <w:rsid w:val="006A6D8F"/>
    <w:rsid w:val="006B2EC0"/>
    <w:rsid w:val="006B4C3B"/>
    <w:rsid w:val="006D7306"/>
    <w:rsid w:val="006E1172"/>
    <w:rsid w:val="006E1BEE"/>
    <w:rsid w:val="006E4FFE"/>
    <w:rsid w:val="006F5AE5"/>
    <w:rsid w:val="0070687D"/>
    <w:rsid w:val="00711B6A"/>
    <w:rsid w:val="007217A2"/>
    <w:rsid w:val="00724478"/>
    <w:rsid w:val="0072724A"/>
    <w:rsid w:val="007362E9"/>
    <w:rsid w:val="0074640A"/>
    <w:rsid w:val="00761DD3"/>
    <w:rsid w:val="00766F20"/>
    <w:rsid w:val="007710AA"/>
    <w:rsid w:val="00776B84"/>
    <w:rsid w:val="00777C43"/>
    <w:rsid w:val="007817E2"/>
    <w:rsid w:val="00782F01"/>
    <w:rsid w:val="00784942"/>
    <w:rsid w:val="007954D0"/>
    <w:rsid w:val="00795ED0"/>
    <w:rsid w:val="007974AE"/>
    <w:rsid w:val="007978E7"/>
    <w:rsid w:val="007A4116"/>
    <w:rsid w:val="007A7A54"/>
    <w:rsid w:val="007B1C4E"/>
    <w:rsid w:val="007B51AA"/>
    <w:rsid w:val="007B6D78"/>
    <w:rsid w:val="007C04E8"/>
    <w:rsid w:val="007C1A47"/>
    <w:rsid w:val="007C5937"/>
    <w:rsid w:val="007D061F"/>
    <w:rsid w:val="007D3E48"/>
    <w:rsid w:val="007D5012"/>
    <w:rsid w:val="007E18D1"/>
    <w:rsid w:val="007E2FD9"/>
    <w:rsid w:val="007F0FA2"/>
    <w:rsid w:val="007F1093"/>
    <w:rsid w:val="007F3486"/>
    <w:rsid w:val="007F4C37"/>
    <w:rsid w:val="008324B3"/>
    <w:rsid w:val="00840CEB"/>
    <w:rsid w:val="00842905"/>
    <w:rsid w:val="00842B09"/>
    <w:rsid w:val="00843BBA"/>
    <w:rsid w:val="00845979"/>
    <w:rsid w:val="008528EB"/>
    <w:rsid w:val="008603D1"/>
    <w:rsid w:val="008629C3"/>
    <w:rsid w:val="00887953"/>
    <w:rsid w:val="008A176E"/>
    <w:rsid w:val="008A3FCB"/>
    <w:rsid w:val="008A7E54"/>
    <w:rsid w:val="008B5C33"/>
    <w:rsid w:val="008C1927"/>
    <w:rsid w:val="008C745A"/>
    <w:rsid w:val="008D5527"/>
    <w:rsid w:val="008E2BBF"/>
    <w:rsid w:val="008F3700"/>
    <w:rsid w:val="008F7796"/>
    <w:rsid w:val="00906CD6"/>
    <w:rsid w:val="00911E9C"/>
    <w:rsid w:val="00913848"/>
    <w:rsid w:val="0091562B"/>
    <w:rsid w:val="009159C3"/>
    <w:rsid w:val="00916624"/>
    <w:rsid w:val="00917580"/>
    <w:rsid w:val="009221C3"/>
    <w:rsid w:val="00937C24"/>
    <w:rsid w:val="00940886"/>
    <w:rsid w:val="00941263"/>
    <w:rsid w:val="00950DEA"/>
    <w:rsid w:val="00955858"/>
    <w:rsid w:val="00957E08"/>
    <w:rsid w:val="0096252F"/>
    <w:rsid w:val="00971BA8"/>
    <w:rsid w:val="00977CE2"/>
    <w:rsid w:val="0098386A"/>
    <w:rsid w:val="009A2C61"/>
    <w:rsid w:val="009A488F"/>
    <w:rsid w:val="009A5839"/>
    <w:rsid w:val="009B3680"/>
    <w:rsid w:val="009B7FE0"/>
    <w:rsid w:val="009C1BE6"/>
    <w:rsid w:val="009C39EE"/>
    <w:rsid w:val="009C575B"/>
    <w:rsid w:val="009C7302"/>
    <w:rsid w:val="009D47EC"/>
    <w:rsid w:val="009D6506"/>
    <w:rsid w:val="009E1A64"/>
    <w:rsid w:val="009E4CF1"/>
    <w:rsid w:val="009E724A"/>
    <w:rsid w:val="009F13F1"/>
    <w:rsid w:val="009F2441"/>
    <w:rsid w:val="009F31EF"/>
    <w:rsid w:val="009F4D67"/>
    <w:rsid w:val="00A021C3"/>
    <w:rsid w:val="00A04B47"/>
    <w:rsid w:val="00A12C20"/>
    <w:rsid w:val="00A20638"/>
    <w:rsid w:val="00A23365"/>
    <w:rsid w:val="00A25CC3"/>
    <w:rsid w:val="00A326D0"/>
    <w:rsid w:val="00A37F75"/>
    <w:rsid w:val="00A42003"/>
    <w:rsid w:val="00A45DF9"/>
    <w:rsid w:val="00A46D6C"/>
    <w:rsid w:val="00A51792"/>
    <w:rsid w:val="00A54EE1"/>
    <w:rsid w:val="00A55C81"/>
    <w:rsid w:val="00A6600C"/>
    <w:rsid w:val="00A67336"/>
    <w:rsid w:val="00A73EA0"/>
    <w:rsid w:val="00A74919"/>
    <w:rsid w:val="00A87DDC"/>
    <w:rsid w:val="00AA2535"/>
    <w:rsid w:val="00AA2C9E"/>
    <w:rsid w:val="00AA7DD6"/>
    <w:rsid w:val="00AB004C"/>
    <w:rsid w:val="00AB0EE8"/>
    <w:rsid w:val="00AB228E"/>
    <w:rsid w:val="00AB5AFA"/>
    <w:rsid w:val="00AB5D49"/>
    <w:rsid w:val="00AB7792"/>
    <w:rsid w:val="00AC2A07"/>
    <w:rsid w:val="00AC7D2C"/>
    <w:rsid w:val="00AC7E4D"/>
    <w:rsid w:val="00AD05C5"/>
    <w:rsid w:val="00AD7716"/>
    <w:rsid w:val="00AE1CFD"/>
    <w:rsid w:val="00AE3838"/>
    <w:rsid w:val="00AE3DAC"/>
    <w:rsid w:val="00AF1BF9"/>
    <w:rsid w:val="00AF2E82"/>
    <w:rsid w:val="00AF6687"/>
    <w:rsid w:val="00B041B5"/>
    <w:rsid w:val="00B104C3"/>
    <w:rsid w:val="00B146CA"/>
    <w:rsid w:val="00B14BB1"/>
    <w:rsid w:val="00B16D01"/>
    <w:rsid w:val="00B21B14"/>
    <w:rsid w:val="00B32843"/>
    <w:rsid w:val="00B43645"/>
    <w:rsid w:val="00B506FD"/>
    <w:rsid w:val="00B61325"/>
    <w:rsid w:val="00B760A1"/>
    <w:rsid w:val="00B760F8"/>
    <w:rsid w:val="00B90625"/>
    <w:rsid w:val="00B93F1C"/>
    <w:rsid w:val="00B967DE"/>
    <w:rsid w:val="00BA2DC0"/>
    <w:rsid w:val="00BA3862"/>
    <w:rsid w:val="00BA5F7E"/>
    <w:rsid w:val="00BA652A"/>
    <w:rsid w:val="00BB077F"/>
    <w:rsid w:val="00BB49F0"/>
    <w:rsid w:val="00BB7CF2"/>
    <w:rsid w:val="00BC38C4"/>
    <w:rsid w:val="00BC4D87"/>
    <w:rsid w:val="00BD57C0"/>
    <w:rsid w:val="00BD5B01"/>
    <w:rsid w:val="00BE208D"/>
    <w:rsid w:val="00BF43CE"/>
    <w:rsid w:val="00BF67CD"/>
    <w:rsid w:val="00BF7F83"/>
    <w:rsid w:val="00C01943"/>
    <w:rsid w:val="00C0304E"/>
    <w:rsid w:val="00C03926"/>
    <w:rsid w:val="00C071E2"/>
    <w:rsid w:val="00C13ED9"/>
    <w:rsid w:val="00C16411"/>
    <w:rsid w:val="00C170B9"/>
    <w:rsid w:val="00C31CA7"/>
    <w:rsid w:val="00C33030"/>
    <w:rsid w:val="00C337DD"/>
    <w:rsid w:val="00C40305"/>
    <w:rsid w:val="00C415CE"/>
    <w:rsid w:val="00C42CE6"/>
    <w:rsid w:val="00C43292"/>
    <w:rsid w:val="00C4378A"/>
    <w:rsid w:val="00C4467C"/>
    <w:rsid w:val="00C51084"/>
    <w:rsid w:val="00C54CEA"/>
    <w:rsid w:val="00C61FEB"/>
    <w:rsid w:val="00C63B2A"/>
    <w:rsid w:val="00C63DB0"/>
    <w:rsid w:val="00C65FE3"/>
    <w:rsid w:val="00C6653C"/>
    <w:rsid w:val="00C66F3C"/>
    <w:rsid w:val="00C67F20"/>
    <w:rsid w:val="00C704E2"/>
    <w:rsid w:val="00C815F7"/>
    <w:rsid w:val="00C8267F"/>
    <w:rsid w:val="00C86D5C"/>
    <w:rsid w:val="00C9235B"/>
    <w:rsid w:val="00CA10DF"/>
    <w:rsid w:val="00CA2AA2"/>
    <w:rsid w:val="00CA3A36"/>
    <w:rsid w:val="00CB09B1"/>
    <w:rsid w:val="00CB726C"/>
    <w:rsid w:val="00CB7F3D"/>
    <w:rsid w:val="00CC14AD"/>
    <w:rsid w:val="00CC4794"/>
    <w:rsid w:val="00CC6587"/>
    <w:rsid w:val="00CE5091"/>
    <w:rsid w:val="00CE7222"/>
    <w:rsid w:val="00CF356F"/>
    <w:rsid w:val="00CF3FCA"/>
    <w:rsid w:val="00CF5360"/>
    <w:rsid w:val="00CF5DE8"/>
    <w:rsid w:val="00CF5F0A"/>
    <w:rsid w:val="00D0185B"/>
    <w:rsid w:val="00D0331F"/>
    <w:rsid w:val="00D03F46"/>
    <w:rsid w:val="00D1089E"/>
    <w:rsid w:val="00D11C1E"/>
    <w:rsid w:val="00D14ED4"/>
    <w:rsid w:val="00D15102"/>
    <w:rsid w:val="00D177B7"/>
    <w:rsid w:val="00D208C2"/>
    <w:rsid w:val="00D3427D"/>
    <w:rsid w:val="00D36BD7"/>
    <w:rsid w:val="00D5369A"/>
    <w:rsid w:val="00D60133"/>
    <w:rsid w:val="00D651ED"/>
    <w:rsid w:val="00D714DF"/>
    <w:rsid w:val="00D71EDE"/>
    <w:rsid w:val="00D73F49"/>
    <w:rsid w:val="00D876BE"/>
    <w:rsid w:val="00DC63B0"/>
    <w:rsid w:val="00DD0E0E"/>
    <w:rsid w:val="00DD3C55"/>
    <w:rsid w:val="00DD5A48"/>
    <w:rsid w:val="00DD60AD"/>
    <w:rsid w:val="00DE2B3A"/>
    <w:rsid w:val="00DE7728"/>
    <w:rsid w:val="00DF0987"/>
    <w:rsid w:val="00DF2774"/>
    <w:rsid w:val="00DF5BD7"/>
    <w:rsid w:val="00E00170"/>
    <w:rsid w:val="00E01DD5"/>
    <w:rsid w:val="00E02DFB"/>
    <w:rsid w:val="00E16056"/>
    <w:rsid w:val="00E22E7B"/>
    <w:rsid w:val="00E409C4"/>
    <w:rsid w:val="00E4291B"/>
    <w:rsid w:val="00E42DD1"/>
    <w:rsid w:val="00E46B29"/>
    <w:rsid w:val="00E600DD"/>
    <w:rsid w:val="00E62379"/>
    <w:rsid w:val="00E62987"/>
    <w:rsid w:val="00E631DB"/>
    <w:rsid w:val="00E644BF"/>
    <w:rsid w:val="00EA0191"/>
    <w:rsid w:val="00EA2D54"/>
    <w:rsid w:val="00EA4207"/>
    <w:rsid w:val="00EA463B"/>
    <w:rsid w:val="00EC6A67"/>
    <w:rsid w:val="00ED2E0B"/>
    <w:rsid w:val="00ED33EA"/>
    <w:rsid w:val="00ED4E43"/>
    <w:rsid w:val="00ED5B09"/>
    <w:rsid w:val="00ED7BC0"/>
    <w:rsid w:val="00EE1E17"/>
    <w:rsid w:val="00EF50AB"/>
    <w:rsid w:val="00EF6C6D"/>
    <w:rsid w:val="00F061AF"/>
    <w:rsid w:val="00F1094B"/>
    <w:rsid w:val="00F11D72"/>
    <w:rsid w:val="00F15EE4"/>
    <w:rsid w:val="00F24E6F"/>
    <w:rsid w:val="00F265DD"/>
    <w:rsid w:val="00F3417E"/>
    <w:rsid w:val="00F35290"/>
    <w:rsid w:val="00F3675F"/>
    <w:rsid w:val="00F36D40"/>
    <w:rsid w:val="00F44056"/>
    <w:rsid w:val="00F4795C"/>
    <w:rsid w:val="00F530E9"/>
    <w:rsid w:val="00F57BE3"/>
    <w:rsid w:val="00F625A7"/>
    <w:rsid w:val="00F643C2"/>
    <w:rsid w:val="00F72561"/>
    <w:rsid w:val="00F74ECF"/>
    <w:rsid w:val="00F87037"/>
    <w:rsid w:val="00F93C13"/>
    <w:rsid w:val="00FA3F7A"/>
    <w:rsid w:val="00FA69B3"/>
    <w:rsid w:val="00FB0827"/>
    <w:rsid w:val="00FB3BB1"/>
    <w:rsid w:val="00FB5BC5"/>
    <w:rsid w:val="00FB6102"/>
    <w:rsid w:val="00FC290B"/>
    <w:rsid w:val="00FD5E62"/>
    <w:rsid w:val="00FE6718"/>
    <w:rsid w:val="00FF56D9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docId w15:val="{DE3764CF-8BD5-443C-A38B-25EE1111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E2FD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488F"/>
  </w:style>
  <w:style w:type="character" w:styleId="Odwoaniedokomentarza">
    <w:name w:val="annotation reference"/>
    <w:basedOn w:val="Domylnaczcionkaakapitu"/>
    <w:uiPriority w:val="99"/>
    <w:semiHidden/>
    <w:unhideWhenUsed/>
    <w:rsid w:val="00B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52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52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A25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610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Katarzyna Kowalczyk</cp:lastModifiedBy>
  <cp:revision>65</cp:revision>
  <cp:lastPrinted>2020-12-07T09:16:00Z</cp:lastPrinted>
  <dcterms:created xsi:type="dcterms:W3CDTF">2021-04-06T12:39:00Z</dcterms:created>
  <dcterms:modified xsi:type="dcterms:W3CDTF">2022-05-26T08:54:00Z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