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AC20" w14:textId="77777777" w:rsidR="003138AA" w:rsidRDefault="003138AA" w:rsidP="003138A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14:paraId="35021831" w14:textId="77777777" w:rsidR="003138AA" w:rsidRDefault="003138AA" w:rsidP="003138AA">
      <w:pPr>
        <w:autoSpaceDE w:val="0"/>
        <w:autoSpaceDN w:val="0"/>
        <w:adjustRightInd w:val="0"/>
      </w:pPr>
    </w:p>
    <w:p w14:paraId="6B895F76" w14:textId="408499E8" w:rsidR="00200575" w:rsidRDefault="003138AA" w:rsidP="003138AA">
      <w:pPr>
        <w:autoSpaceDE w:val="0"/>
        <w:autoSpaceDN w:val="0"/>
        <w:adjustRightInd w:val="0"/>
      </w:pPr>
      <w:r>
        <w:t xml:space="preserve">                                                                 </w:t>
      </w:r>
      <w:bookmarkStart w:id="0" w:name="_GoBack"/>
      <w:bookmarkEnd w:id="0"/>
      <w:r>
        <w:t xml:space="preserve">Załącznik nr 6 </w:t>
      </w:r>
    </w:p>
    <w:p w14:paraId="6AA2480B" w14:textId="0C0467A9" w:rsidR="003138AA" w:rsidRPr="006342B8" w:rsidRDefault="003138AA" w:rsidP="003138AA">
      <w:pPr>
        <w:autoSpaceDE w:val="0"/>
        <w:autoSpaceDN w:val="0"/>
        <w:adjustRightInd w:val="0"/>
        <w:rPr>
          <w:b/>
          <w:bCs/>
        </w:rPr>
      </w:pPr>
      <w:r>
        <w:t xml:space="preserve">Nazwa Wykonawcy: </w:t>
      </w: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528EE6F9" w14:textId="77777777" w:rsidR="00E874D8" w:rsidRPr="006342B8" w:rsidRDefault="00E874D8" w:rsidP="00E874D8">
      <w:pPr>
        <w:autoSpaceDE w:val="0"/>
        <w:autoSpaceDN w:val="0"/>
        <w:adjustRightInd w:val="0"/>
        <w:jc w:val="center"/>
        <w:rPr>
          <w:b/>
          <w:bCs/>
        </w:rPr>
      </w:pPr>
    </w:p>
    <w:p w14:paraId="3D17BBDD" w14:textId="5E22B5A3" w:rsidR="00E874D8" w:rsidRDefault="00E874D8" w:rsidP="003138AA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Przystępując  do  postępowania w </w:t>
      </w:r>
      <w:r>
        <w:rPr>
          <w:sz w:val="24"/>
        </w:rPr>
        <w:t xml:space="preserve">trybie podstawowym </w:t>
      </w:r>
      <w:r w:rsidRPr="006342B8">
        <w:rPr>
          <w:sz w:val="24"/>
        </w:rPr>
        <w:t xml:space="preserve">na: </w:t>
      </w:r>
    </w:p>
    <w:p w14:paraId="749F18AF" w14:textId="77777777" w:rsidR="003138AA" w:rsidRDefault="003138AA" w:rsidP="003138AA">
      <w:pPr>
        <w:rPr>
          <w:lang w:eastAsia="ar-SA"/>
        </w:rPr>
      </w:pPr>
    </w:p>
    <w:p w14:paraId="39260998" w14:textId="77777777" w:rsidR="003138AA" w:rsidRDefault="003138AA" w:rsidP="003138AA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bookmarkStart w:id="1" w:name="_Hlk88222556"/>
      <w:r>
        <w:rPr>
          <w:rFonts w:ascii="Arial" w:hAnsi="Arial" w:cs="Arial"/>
          <w:sz w:val="24"/>
          <w:szCs w:val="22"/>
        </w:rPr>
        <w:t>„Dostawa fabrycznie nowego ciągnika”</w:t>
      </w:r>
      <w:bookmarkEnd w:id="1"/>
    </w:p>
    <w:p w14:paraId="1682F60D" w14:textId="77777777" w:rsidR="003138AA" w:rsidRPr="003138AA" w:rsidRDefault="003138AA" w:rsidP="003138AA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</w:t>
      </w:r>
      <w:r w:rsidRPr="003F566D">
        <w:lastRenderedPageBreak/>
        <w:t>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6DDBB3E3" w14:textId="77777777" w:rsidR="00E874D8" w:rsidRDefault="00E874D8" w:rsidP="00E874D8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5CFDD137" w14:textId="77777777" w:rsidR="00E874D8" w:rsidRDefault="00E874D8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138AA"/>
    <w:rsid w:val="00325AFE"/>
    <w:rsid w:val="00357732"/>
    <w:rsid w:val="003E3FF6"/>
    <w:rsid w:val="00427E4E"/>
    <w:rsid w:val="005470A2"/>
    <w:rsid w:val="005A5777"/>
    <w:rsid w:val="005C7125"/>
    <w:rsid w:val="006342B8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9F485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874D8"/>
    <w:rsid w:val="00EF2AF9"/>
    <w:rsid w:val="00EF6BCB"/>
    <w:rsid w:val="00F0247E"/>
    <w:rsid w:val="00F30690"/>
    <w:rsid w:val="00F71DBE"/>
    <w:rsid w:val="00FA34A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  <w:style w:type="character" w:customStyle="1" w:styleId="Heading1">
    <w:name w:val="Heading #1_"/>
    <w:link w:val="Heading10"/>
    <w:locked/>
    <w:rsid w:val="003138AA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3138AA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2024-07-16T10:44:00Z</dcterms:created>
  <dcterms:modified xsi:type="dcterms:W3CDTF">2024-07-16T10:44:00Z</dcterms:modified>
</cp:coreProperties>
</file>