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  <w:bookmarkStart w:id="0" w:name="_GoBack"/>
      <w:bookmarkEnd w:id="0"/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09B6ECEA" w:rsidR="00AB3ADB" w:rsidRPr="00666DE1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525ED5C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r w:rsidR="001A73BE">
        <w:rPr>
          <w:rFonts w:ascii="Times New Roman" w:hAnsi="Times New Roman"/>
          <w:b/>
          <w:bCs/>
        </w:rPr>
        <w:t>Dostawy mebli biurowych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Pr="00666DE1">
        <w:rPr>
          <w:rFonts w:ascii="Times New Roman" w:hAnsi="Times New Roman"/>
          <w:b/>
        </w:rPr>
        <w:t xml:space="preserve"> WCh</w:t>
      </w:r>
      <w:r w:rsidR="001A73BE">
        <w:rPr>
          <w:rFonts w:ascii="Times New Roman" w:hAnsi="Times New Roman"/>
          <w:b/>
        </w:rPr>
        <w:t>.260.19.2022</w:t>
      </w:r>
      <w:r w:rsidRPr="00666DE1">
        <w:rPr>
          <w:rFonts w:ascii="Times New Roman" w:hAnsi="Times New Roman"/>
          <w:b/>
        </w:rPr>
        <w:t xml:space="preserve">, 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Działając w imieniu i na rzecz :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666DE1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  <w:r w:rsidR="00FB4C65">
        <w:rPr>
          <w:rFonts w:ascii="Times New Roman" w:eastAsia="Arial" w:hAnsi="Times New Roman"/>
          <w:kern w:val="1"/>
          <w:lang w:eastAsia="zh-CN" w:bidi="hi-IN"/>
        </w:rPr>
        <w:t>,</w:t>
      </w:r>
    </w:p>
    <w:p w14:paraId="71AA072A" w14:textId="07B698C8" w:rsidR="003144A3" w:rsidRPr="003144A3" w:rsidRDefault="00FB4C65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 xml:space="preserve">5) 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art. 5k ust. 1 rozporz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dzenia Rady (UE) nr 833/2014 z dnia 31 lipca 2014 r. dotycz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 xml:space="preserve">cego 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rodków ograniczaj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cych w zwi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zku z dzia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aniami Rosji destabilizuj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>cymi sytuacj</w:t>
      </w:r>
      <w:r w:rsidR="003144A3" w:rsidRPr="003144A3">
        <w:rPr>
          <w:rFonts w:ascii="Times New Roman" w:eastAsia="Arial" w:hAnsi="Times New Roman" w:hint="cs"/>
          <w:kern w:val="1"/>
          <w:lang w:eastAsia="zh-CN" w:bidi="hi-IN"/>
        </w:rPr>
        <w:t>ę</w:t>
      </w:r>
      <w:r w:rsidR="003144A3" w:rsidRPr="003144A3">
        <w:rPr>
          <w:rFonts w:ascii="Times New Roman" w:eastAsia="Arial" w:hAnsi="Times New Roman"/>
          <w:kern w:val="1"/>
          <w:lang w:eastAsia="zh-CN" w:bidi="hi-IN"/>
        </w:rPr>
        <w:t xml:space="preserve"> na Ukrainie, to jest:</w:t>
      </w:r>
    </w:p>
    <w:p w14:paraId="22E1BA70" w14:textId="77777777" w:rsidR="003144A3" w:rsidRPr="003144A3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a) nie jestem obywatelem rosyjskim lub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 z siedzib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w Rosji,</w:t>
      </w:r>
    </w:p>
    <w:p w14:paraId="29A93A49" w14:textId="6C1418A0" w:rsidR="003144A3" w:rsidRPr="003144A3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b) nie jestem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organem, do których prawa w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3144A3">
        <w:rPr>
          <w:rFonts w:ascii="Times New Roman" w:eastAsia="Arial" w:hAnsi="Times New Roman"/>
          <w:kern w:val="1"/>
          <w:lang w:eastAsia="zh-CN" w:bidi="hi-IN"/>
        </w:rPr>
        <w:t>asno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ci bezpo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rednio lub po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3144A3">
        <w:rPr>
          <w:rFonts w:ascii="Times New Roman" w:eastAsia="Arial" w:hAnsi="Times New Roman"/>
          <w:kern w:val="1"/>
          <w:lang w:eastAsia="zh-CN" w:bidi="hi-IN"/>
        </w:rPr>
        <w:t>rednio w ponad 50 % nale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żą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do podmiotu, o którym mowa w lit. a,</w:t>
      </w:r>
    </w:p>
    <w:p w14:paraId="0E680F29" w14:textId="64A8B09A" w:rsidR="000F0F4D" w:rsidRDefault="003144A3" w:rsidP="003144A3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3144A3">
        <w:rPr>
          <w:rFonts w:ascii="Times New Roman" w:eastAsia="Arial" w:hAnsi="Times New Roman"/>
          <w:kern w:val="1"/>
          <w:lang w:eastAsia="zh-CN" w:bidi="hi-IN"/>
        </w:rPr>
        <w:t>c) nie jestem osob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fizyczn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 xml:space="preserve"> lub prawn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, podmiotem lub organem dzia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ł</w:t>
      </w:r>
      <w:r w:rsidRPr="003144A3">
        <w:rPr>
          <w:rFonts w:ascii="Times New Roman" w:eastAsia="Arial" w:hAnsi="Times New Roman"/>
          <w:kern w:val="1"/>
          <w:lang w:eastAsia="zh-CN" w:bidi="hi-IN"/>
        </w:rPr>
        <w:t>aj</w:t>
      </w:r>
      <w:r w:rsidRPr="003144A3">
        <w:rPr>
          <w:rFonts w:ascii="Times New Roman" w:eastAsia="Arial" w:hAnsi="Times New Roman" w:hint="cs"/>
          <w:kern w:val="1"/>
          <w:lang w:eastAsia="zh-CN" w:bidi="hi-IN"/>
        </w:rPr>
        <w:t>ą</w:t>
      </w:r>
      <w:r w:rsidRPr="003144A3">
        <w:rPr>
          <w:rFonts w:ascii="Times New Roman" w:eastAsia="Arial" w:hAnsi="Times New Roman"/>
          <w:kern w:val="1"/>
          <w:lang w:eastAsia="zh-CN" w:bidi="hi-IN"/>
        </w:rPr>
        <w:t>cym w imieniu lub pod kierunkiem podmiotu, o którym mowa w lit. a lub w lit. b.</w:t>
      </w:r>
    </w:p>
    <w:p w14:paraId="02A6D00A" w14:textId="176B7374" w:rsidR="00805610" w:rsidRPr="00666DE1" w:rsidRDefault="00B72671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B72671">
        <w:rPr>
          <w:rFonts w:ascii="Times New Roman" w:eastAsia="Arial" w:hAnsi="Times New Roman"/>
          <w:kern w:val="1"/>
          <w:lang w:eastAsia="zh-CN" w:bidi="hi-IN"/>
        </w:rPr>
        <w:t>w tym podwykonawców, dostawców lub podmiotów, na których zdolno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B72671">
        <w:rPr>
          <w:rFonts w:ascii="Times New Roman" w:eastAsia="Arial" w:hAnsi="Times New Roman"/>
          <w:kern w:val="1"/>
          <w:lang w:eastAsia="zh-CN" w:bidi="hi-IN"/>
        </w:rPr>
        <w:t>ci polega si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ę</w:t>
      </w:r>
      <w:r w:rsidRPr="00B72671">
        <w:rPr>
          <w:rFonts w:ascii="Times New Roman" w:eastAsia="Arial" w:hAnsi="Times New Roman"/>
          <w:kern w:val="1"/>
          <w:lang w:eastAsia="zh-CN" w:bidi="hi-IN"/>
        </w:rPr>
        <w:t xml:space="preserve"> w rozumieniu dyrektyw w sprawie zamówie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ń</w:t>
      </w:r>
      <w:r w:rsidRPr="00B72671">
        <w:rPr>
          <w:rFonts w:ascii="Times New Roman" w:eastAsia="Arial" w:hAnsi="Times New Roman"/>
          <w:kern w:val="1"/>
          <w:lang w:eastAsia="zh-CN" w:bidi="hi-IN"/>
        </w:rPr>
        <w:t xml:space="preserve"> publicznych, w przypadku gdy przypada na nich ponad 10 % warto</w:t>
      </w:r>
      <w:r w:rsidRPr="00B72671">
        <w:rPr>
          <w:rFonts w:ascii="Times New Roman" w:eastAsia="Arial" w:hAnsi="Times New Roman" w:hint="cs"/>
          <w:kern w:val="1"/>
          <w:lang w:eastAsia="zh-CN" w:bidi="hi-IN"/>
        </w:rPr>
        <w:t>ś</w:t>
      </w:r>
      <w:r w:rsidRPr="00B72671">
        <w:rPr>
          <w:rFonts w:ascii="Times New Roman" w:eastAsia="Arial" w:hAnsi="Times New Roman"/>
          <w:kern w:val="1"/>
          <w:lang w:eastAsia="zh-CN" w:bidi="hi-IN"/>
        </w:rPr>
        <w:t>ci zamówienia.</w:t>
      </w:r>
    </w:p>
    <w:p w14:paraId="0E32552F" w14:textId="77777777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1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1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2EF7" w14:textId="77777777" w:rsidR="00D0026D" w:rsidRDefault="00D0026D">
      <w:r>
        <w:separator/>
      </w:r>
    </w:p>
    <w:p w14:paraId="35BE8D94" w14:textId="77777777" w:rsidR="00D0026D" w:rsidRDefault="00D0026D"/>
  </w:endnote>
  <w:endnote w:type="continuationSeparator" w:id="0">
    <w:p w14:paraId="39561D41" w14:textId="77777777" w:rsidR="00D0026D" w:rsidRDefault="00D0026D">
      <w:r>
        <w:continuationSeparator/>
      </w:r>
    </w:p>
    <w:p w14:paraId="37AD1D3B" w14:textId="77777777" w:rsidR="00D0026D" w:rsidRDefault="00D00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A861" w14:textId="77777777" w:rsidR="00D0026D" w:rsidRDefault="00D0026D">
      <w:r>
        <w:separator/>
      </w:r>
    </w:p>
    <w:p w14:paraId="2D797891" w14:textId="77777777" w:rsidR="00D0026D" w:rsidRDefault="00D0026D"/>
  </w:footnote>
  <w:footnote w:type="continuationSeparator" w:id="0">
    <w:p w14:paraId="03185033" w14:textId="77777777" w:rsidR="00D0026D" w:rsidRDefault="00D0026D">
      <w:r>
        <w:continuationSeparator/>
      </w:r>
    </w:p>
    <w:p w14:paraId="56C953EC" w14:textId="77777777" w:rsidR="00D0026D" w:rsidRDefault="00D002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32F2A148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C00C83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768D9C0F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1A73BE">
      <w:rPr>
        <w:i/>
        <w:sz w:val="18"/>
      </w:rPr>
      <w:t>.260.19.2022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C7F22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26D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F03-D6E0-4ECD-8FD1-EA5AE82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2</cp:revision>
  <cp:lastPrinted>2021-10-21T09:35:00Z</cp:lastPrinted>
  <dcterms:created xsi:type="dcterms:W3CDTF">2022-08-17T06:45:00Z</dcterms:created>
  <dcterms:modified xsi:type="dcterms:W3CDTF">2022-08-17T06:45:00Z</dcterms:modified>
</cp:coreProperties>
</file>