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C7" w:rsidRPr="00BE5942" w:rsidRDefault="008657FD">
      <w:pPr>
        <w:rPr>
          <w:b/>
        </w:rPr>
      </w:pPr>
      <w:r w:rsidRPr="00BE5942">
        <w:rPr>
          <w:b/>
        </w:rPr>
        <w:t xml:space="preserve">Zmiana </w:t>
      </w:r>
      <w:r w:rsidR="00365E0B" w:rsidRPr="00BE5942">
        <w:rPr>
          <w:b/>
        </w:rPr>
        <w:t>koncepcji</w:t>
      </w:r>
      <w:r w:rsidR="00BE5942" w:rsidRPr="00BE5942">
        <w:rPr>
          <w:b/>
        </w:rPr>
        <w:t xml:space="preserve"> technicznej</w:t>
      </w:r>
      <w:r w:rsidR="00F028A2">
        <w:rPr>
          <w:b/>
        </w:rPr>
        <w:t xml:space="preserve"> Zamawiającego  zaprojektowania i wykonania przebudowy dróg</w:t>
      </w:r>
      <w:r w:rsidR="00BE5942" w:rsidRPr="00BE5942">
        <w:rPr>
          <w:b/>
        </w:rPr>
        <w:t xml:space="preserve"> </w:t>
      </w:r>
      <w:r w:rsidRPr="00BE5942">
        <w:rPr>
          <w:b/>
        </w:rPr>
        <w:t>:</w:t>
      </w:r>
    </w:p>
    <w:p w:rsidR="008657FD" w:rsidRPr="008657FD" w:rsidRDefault="008657FD">
      <w:pPr>
        <w:rPr>
          <w:b/>
        </w:rPr>
      </w:pPr>
      <w:r w:rsidRPr="008657FD">
        <w:rPr>
          <w:b/>
        </w:rPr>
        <w:t>Brzeziny:</w:t>
      </w:r>
    </w:p>
    <w:p w:rsidR="008657FD" w:rsidRDefault="008657FD" w:rsidP="008657FD">
      <w:r>
        <w:t xml:space="preserve">  Zamawiający oczekuje, aby zastosować proponowane rozwiązania projektowe:</w:t>
      </w:r>
    </w:p>
    <w:p w:rsidR="008657FD" w:rsidRDefault="008657FD" w:rsidP="00F028A2">
      <w:pPr>
        <w:spacing w:after="0" w:line="240" w:lineRule="auto"/>
      </w:pPr>
      <w:r>
        <w:t>1) Na odcinku od km 0+000 do km około 1+250 należy wykonać jednostronne poszerzenie istniejącej korony drogi  do 5 m poprzez:</w:t>
      </w:r>
    </w:p>
    <w:p w:rsidR="008657FD" w:rsidRDefault="008657FD" w:rsidP="00F028A2">
      <w:pPr>
        <w:spacing w:after="0" w:line="240" w:lineRule="auto"/>
      </w:pPr>
      <w:r>
        <w:t xml:space="preserve">a) wykonanie rozbiórki istniejącej podbudowy z kruszywa oraz   </w:t>
      </w:r>
    </w:p>
    <w:p w:rsidR="008657FD" w:rsidRDefault="008657FD" w:rsidP="00F028A2">
      <w:pPr>
        <w:spacing w:after="0" w:line="240" w:lineRule="auto"/>
      </w:pPr>
      <w:r>
        <w:t xml:space="preserve">    gruntowo– kruszywowej</w:t>
      </w:r>
    </w:p>
    <w:p w:rsidR="008657FD" w:rsidRDefault="008657FD" w:rsidP="00F028A2">
      <w:pPr>
        <w:spacing w:after="0" w:line="240" w:lineRule="auto"/>
      </w:pPr>
      <w:r>
        <w:t xml:space="preserve">b) wykonania nasypów </w:t>
      </w:r>
    </w:p>
    <w:p w:rsidR="008657FD" w:rsidRDefault="008657FD" w:rsidP="00F028A2">
      <w:pPr>
        <w:spacing w:after="0" w:line="240" w:lineRule="auto"/>
      </w:pPr>
      <w:r>
        <w:t xml:space="preserve">c) wykonanie korytowania pod konstrukcję poszerzenia drogi </w:t>
      </w:r>
    </w:p>
    <w:p w:rsidR="008657FD" w:rsidRDefault="008657FD" w:rsidP="00F028A2">
      <w:pPr>
        <w:spacing w:after="0" w:line="240" w:lineRule="auto"/>
      </w:pPr>
      <w:r>
        <w:t xml:space="preserve">d) wykonanie warstw kontrakcyjnych: </w:t>
      </w:r>
    </w:p>
    <w:p w:rsidR="008657FD" w:rsidRDefault="008657FD" w:rsidP="00F028A2">
      <w:pPr>
        <w:spacing w:after="0" w:line="240" w:lineRule="auto"/>
      </w:pPr>
      <w:r>
        <w:t>- warstwy podbudowy zasadniczej z mieszanki niezwiązanej z kruszywem C50/30 gr. 15 cm</w:t>
      </w:r>
    </w:p>
    <w:p w:rsidR="008657FD" w:rsidRDefault="008657FD" w:rsidP="00F028A2">
      <w:pPr>
        <w:spacing w:after="0" w:line="240" w:lineRule="auto"/>
      </w:pPr>
      <w:r>
        <w:t xml:space="preserve">- warstwy z mieszanki niezwiązanej lub gruntu </w:t>
      </w:r>
      <w:proofErr w:type="spellStart"/>
      <w:r>
        <w:t>niewysadzionowego</w:t>
      </w:r>
      <w:proofErr w:type="spellEnd"/>
      <w:r>
        <w:t xml:space="preserve"> o CBR ≥ 25% i k10≥ 8m/dobę gr. 20 cm</w:t>
      </w:r>
    </w:p>
    <w:p w:rsidR="008657FD" w:rsidRDefault="008657FD" w:rsidP="00F028A2">
      <w:pPr>
        <w:spacing w:after="0" w:line="240" w:lineRule="auto"/>
      </w:pPr>
      <w:r>
        <w:t xml:space="preserve">- warstwy ulepszonego podłoża z gruntu stabilizowanego cementem lub mieszanka związana cementem  C5,5/0,2 ≤ 2,0 </w:t>
      </w:r>
      <w:proofErr w:type="spellStart"/>
      <w:r>
        <w:t>MPa</w:t>
      </w:r>
      <w:proofErr w:type="spellEnd"/>
      <w:r>
        <w:t xml:space="preserve"> gr. 25cm</w:t>
      </w:r>
    </w:p>
    <w:p w:rsidR="008657FD" w:rsidRDefault="008657FD" w:rsidP="00F028A2">
      <w:pPr>
        <w:spacing w:after="0" w:line="240" w:lineRule="auto"/>
      </w:pPr>
      <w:r>
        <w:t>2) Na odcinku od około 1+250 do 1+770 wykonania pełnej konstrukcji na całej szerokości korony drogi ( 5m)  poprzez:</w:t>
      </w:r>
    </w:p>
    <w:p w:rsidR="008657FD" w:rsidRDefault="008657FD" w:rsidP="00F028A2">
      <w:pPr>
        <w:spacing w:after="0" w:line="240" w:lineRule="auto"/>
      </w:pPr>
      <w:r>
        <w:t xml:space="preserve">b) wykonania nasypów </w:t>
      </w:r>
    </w:p>
    <w:p w:rsidR="008657FD" w:rsidRDefault="008657FD" w:rsidP="00F028A2">
      <w:pPr>
        <w:spacing w:after="0" w:line="240" w:lineRule="auto"/>
      </w:pPr>
      <w:r>
        <w:t xml:space="preserve">c) wykonanie warstw kontrakcyjnych: </w:t>
      </w:r>
    </w:p>
    <w:p w:rsidR="008657FD" w:rsidRDefault="008657FD" w:rsidP="00F028A2">
      <w:pPr>
        <w:spacing w:after="0" w:line="240" w:lineRule="auto"/>
      </w:pPr>
      <w:r>
        <w:t>- warstwy podbudowy zasadniczej z mieszanki niezwiązanej z kruszywem C50/30 gr. 15 cm</w:t>
      </w:r>
    </w:p>
    <w:p w:rsidR="008657FD" w:rsidRDefault="008657FD" w:rsidP="00F028A2">
      <w:pPr>
        <w:spacing w:after="0" w:line="240" w:lineRule="auto"/>
      </w:pPr>
      <w:r>
        <w:t xml:space="preserve">- warstwy z mieszanki niezwiązanej lub gruntu </w:t>
      </w:r>
      <w:proofErr w:type="spellStart"/>
      <w:r>
        <w:t>niewysadzionowego</w:t>
      </w:r>
      <w:proofErr w:type="spellEnd"/>
      <w:r>
        <w:t xml:space="preserve"> o CBR ≥ 25% i k10≥ 8m/dobę </w:t>
      </w:r>
      <w:r>
        <w:tab/>
        <w:t>gr. 20 cm</w:t>
      </w:r>
    </w:p>
    <w:p w:rsidR="008657FD" w:rsidRDefault="008657FD" w:rsidP="00F028A2">
      <w:pPr>
        <w:spacing w:after="0" w:line="240" w:lineRule="auto"/>
      </w:pPr>
      <w:r>
        <w:t xml:space="preserve">- warstwy ulepszonego podłoża z gruntu stabilizowanego cementem lub mieszanka związana cementem  C5,5/0,2 ≤ 2,0 </w:t>
      </w:r>
      <w:proofErr w:type="spellStart"/>
      <w:r>
        <w:t>MPa</w:t>
      </w:r>
      <w:proofErr w:type="spellEnd"/>
      <w:r>
        <w:t xml:space="preserve"> gr. 25cm</w:t>
      </w:r>
    </w:p>
    <w:p w:rsidR="008657FD" w:rsidRDefault="008657FD" w:rsidP="00F028A2">
      <w:pPr>
        <w:spacing w:after="0" w:line="240" w:lineRule="auto"/>
      </w:pPr>
      <w:r>
        <w:t>- nawierzchni bitumicznej: warstwy wiążącej gr. 5 cm i warstwy ścieralnej gr. 4 cm (o szer. 3,5 m).</w:t>
      </w:r>
    </w:p>
    <w:p w:rsidR="008657FD" w:rsidRDefault="008657FD"/>
    <w:p w:rsidR="008657FD" w:rsidRDefault="008657FD">
      <w:pPr>
        <w:rPr>
          <w:b/>
        </w:rPr>
      </w:pPr>
      <w:r w:rsidRPr="008657FD">
        <w:rPr>
          <w:b/>
        </w:rPr>
        <w:t>Zapole</w:t>
      </w:r>
    </w:p>
    <w:p w:rsidR="008657FD" w:rsidRPr="008657FD" w:rsidRDefault="008657FD" w:rsidP="00F028A2">
      <w:pPr>
        <w:spacing w:after="0" w:line="240" w:lineRule="auto"/>
      </w:pPr>
      <w:r w:rsidRPr="008657FD">
        <w:t>Zamawiający oczekuje aby zastosować proponowane rozwiązania projektowe:</w:t>
      </w:r>
    </w:p>
    <w:p w:rsidR="008657FD" w:rsidRPr="008657FD" w:rsidRDefault="008657FD" w:rsidP="00F028A2">
      <w:pPr>
        <w:spacing w:after="0" w:line="240" w:lineRule="auto"/>
      </w:pPr>
      <w:r w:rsidRPr="008657FD">
        <w:t>1) Na odcinku od km 0+000 do km około 0+225 należy wykonać jednostronne poszerzenie istniejącej korony drogi  do 5 m poprzez:</w:t>
      </w:r>
    </w:p>
    <w:p w:rsidR="008657FD" w:rsidRPr="008657FD" w:rsidRDefault="008657FD" w:rsidP="00F028A2">
      <w:pPr>
        <w:spacing w:after="0" w:line="240" w:lineRule="auto"/>
      </w:pPr>
      <w:r w:rsidRPr="008657FD">
        <w:t>a) wykonanie rozbiórki istniejącej podbudowy z kruszywa oraz gruntowo– kruszywowej</w:t>
      </w:r>
    </w:p>
    <w:p w:rsidR="008657FD" w:rsidRPr="008657FD" w:rsidRDefault="008657FD" w:rsidP="00F028A2">
      <w:pPr>
        <w:spacing w:after="0" w:line="240" w:lineRule="auto"/>
      </w:pPr>
      <w:r w:rsidRPr="008657FD">
        <w:t xml:space="preserve">b) wykonania nasypów </w:t>
      </w:r>
    </w:p>
    <w:p w:rsidR="008657FD" w:rsidRPr="008657FD" w:rsidRDefault="008657FD" w:rsidP="00F028A2">
      <w:pPr>
        <w:spacing w:after="0" w:line="240" w:lineRule="auto"/>
      </w:pPr>
      <w:r w:rsidRPr="008657FD">
        <w:t xml:space="preserve">c) wykonanie korytowania pod konstrukcję poszerzenia drogi </w:t>
      </w:r>
    </w:p>
    <w:p w:rsidR="008657FD" w:rsidRPr="008657FD" w:rsidRDefault="008657FD" w:rsidP="00F028A2">
      <w:pPr>
        <w:spacing w:after="0" w:line="240" w:lineRule="auto"/>
      </w:pPr>
      <w:r w:rsidRPr="008657FD">
        <w:t xml:space="preserve">d) wykonanie warstw kontrakcyjnych: </w:t>
      </w:r>
    </w:p>
    <w:p w:rsidR="008657FD" w:rsidRPr="008657FD" w:rsidRDefault="008657FD" w:rsidP="00F028A2">
      <w:pPr>
        <w:spacing w:after="0" w:line="240" w:lineRule="auto"/>
      </w:pPr>
      <w:r w:rsidRPr="008657FD">
        <w:t>- warstwy podbudowy zasadniczej z mieszanki niezwiązanej z kruszywem C50/30 gr. 15 cm</w:t>
      </w:r>
    </w:p>
    <w:p w:rsidR="008657FD" w:rsidRPr="008657FD" w:rsidRDefault="008657FD" w:rsidP="00F028A2">
      <w:pPr>
        <w:spacing w:after="0" w:line="240" w:lineRule="auto"/>
      </w:pPr>
      <w:r w:rsidRPr="008657FD">
        <w:t xml:space="preserve">- warstwy z mieszanki niezwiązanej lub gruntu </w:t>
      </w:r>
      <w:proofErr w:type="spellStart"/>
      <w:r w:rsidRPr="008657FD">
        <w:t>niewysadzionowego</w:t>
      </w:r>
      <w:proofErr w:type="spellEnd"/>
      <w:r w:rsidRPr="008657FD">
        <w:t xml:space="preserve"> o CBR ≥ 25% i k10≥ 8m/dobę gr. 20 cm</w:t>
      </w:r>
    </w:p>
    <w:p w:rsidR="008657FD" w:rsidRPr="008657FD" w:rsidRDefault="008657FD" w:rsidP="00F028A2">
      <w:pPr>
        <w:spacing w:after="0" w:line="240" w:lineRule="auto"/>
      </w:pPr>
      <w:r w:rsidRPr="008657FD">
        <w:t xml:space="preserve">- warstwy ulepszonego podłoża z gruntu stabilizowanego cementem lub mieszanka związana cementem  C5,5/0,2 ≤ 2,0 </w:t>
      </w:r>
      <w:proofErr w:type="spellStart"/>
      <w:r w:rsidRPr="008657FD">
        <w:t>MPa</w:t>
      </w:r>
      <w:proofErr w:type="spellEnd"/>
      <w:r w:rsidRPr="008657FD">
        <w:t xml:space="preserve"> gr. 25cm</w:t>
      </w:r>
    </w:p>
    <w:p w:rsidR="008657FD" w:rsidRPr="008657FD" w:rsidRDefault="008657FD" w:rsidP="00F028A2">
      <w:pPr>
        <w:spacing w:after="0" w:line="240" w:lineRule="auto"/>
      </w:pPr>
      <w:r w:rsidRPr="008657FD">
        <w:t xml:space="preserve">e) wykonanie nawierzchni bitumicznej: warstwy wiążącej gr. 5 cm i warstwy ścieralnej gr. 4 cm (o szer. 3,5 m) </w:t>
      </w:r>
    </w:p>
    <w:p w:rsidR="008657FD" w:rsidRPr="008657FD" w:rsidRDefault="008657FD" w:rsidP="00F028A2">
      <w:pPr>
        <w:spacing w:after="0" w:line="240" w:lineRule="auto"/>
      </w:pPr>
      <w:r w:rsidRPr="008657FD">
        <w:t>2) Na odcinku od około 0+225 do 0+335 wykonanie:</w:t>
      </w:r>
    </w:p>
    <w:p w:rsidR="008657FD" w:rsidRPr="008657FD" w:rsidRDefault="008657FD" w:rsidP="00F028A2">
      <w:pPr>
        <w:spacing w:after="0" w:line="240" w:lineRule="auto"/>
      </w:pPr>
      <w:r w:rsidRPr="008657FD">
        <w:t>- uzupełnienie profilowania warstwą kruszywa o gr. do 5 cm</w:t>
      </w:r>
    </w:p>
    <w:p w:rsidR="008657FD" w:rsidRPr="008657FD" w:rsidRDefault="008657FD" w:rsidP="00F028A2">
      <w:pPr>
        <w:spacing w:after="0" w:line="240" w:lineRule="auto"/>
      </w:pPr>
      <w:r w:rsidRPr="008657FD">
        <w:t>- nawierzchni bitumicznej: warstwy wiążącej gr. 5 cm i warstwy ścieralnej gr. 4 cm (o szer. 3,5 m)</w:t>
      </w:r>
    </w:p>
    <w:p w:rsidR="008657FD" w:rsidRPr="008657FD" w:rsidRDefault="008657FD" w:rsidP="00F028A2">
      <w:pPr>
        <w:spacing w:after="0" w:line="240" w:lineRule="auto"/>
      </w:pPr>
      <w:r w:rsidRPr="008657FD">
        <w:t xml:space="preserve">3) Na odcinku od około 0+335 do 0+486 wykonanie jednostronnego poszerzenia istniejącej korony drogi  do 5 m (jak w pkt. 1 </w:t>
      </w:r>
      <w:proofErr w:type="spellStart"/>
      <w:r w:rsidRPr="008657FD">
        <w:t>ppkt</w:t>
      </w:r>
      <w:proofErr w:type="spellEnd"/>
      <w:r w:rsidRPr="008657FD">
        <w:t>. b-e)</w:t>
      </w:r>
    </w:p>
    <w:p w:rsidR="008657FD" w:rsidRPr="008657FD" w:rsidRDefault="008657FD" w:rsidP="00F028A2">
      <w:pPr>
        <w:spacing w:after="0" w:line="240" w:lineRule="auto"/>
      </w:pPr>
      <w:r w:rsidRPr="008657FD">
        <w:t>4) Na odcinku od około 0+486 do 1+165 wykonanie  konstrukcji na całej szerokości drogi (5m) poprzez:</w:t>
      </w:r>
    </w:p>
    <w:p w:rsidR="008657FD" w:rsidRPr="008657FD" w:rsidRDefault="008657FD" w:rsidP="00F028A2">
      <w:pPr>
        <w:spacing w:after="0" w:line="240" w:lineRule="auto"/>
      </w:pPr>
      <w:r w:rsidRPr="008657FD">
        <w:lastRenderedPageBreak/>
        <w:t xml:space="preserve">a) wykonania nasypów </w:t>
      </w:r>
    </w:p>
    <w:p w:rsidR="008657FD" w:rsidRPr="008657FD" w:rsidRDefault="008657FD" w:rsidP="00F028A2">
      <w:pPr>
        <w:spacing w:after="0" w:line="240" w:lineRule="auto"/>
      </w:pPr>
      <w:r w:rsidRPr="008657FD">
        <w:t xml:space="preserve">b) wykonanie warstw kontrakcyjnych: </w:t>
      </w:r>
    </w:p>
    <w:p w:rsidR="008657FD" w:rsidRPr="008657FD" w:rsidRDefault="008657FD" w:rsidP="00F028A2">
      <w:pPr>
        <w:spacing w:after="0" w:line="240" w:lineRule="auto"/>
      </w:pPr>
      <w:r w:rsidRPr="008657FD">
        <w:t>- warstwy podbudowy zasadniczej z mieszanki niezwiązanej z kruszywem C50/30</w:t>
      </w:r>
      <w:r w:rsidRPr="008657FD">
        <w:tab/>
        <w:t>gr. 15 cm</w:t>
      </w:r>
    </w:p>
    <w:p w:rsidR="008657FD" w:rsidRPr="008657FD" w:rsidRDefault="008657FD" w:rsidP="00F028A2">
      <w:pPr>
        <w:spacing w:after="0" w:line="240" w:lineRule="auto"/>
      </w:pPr>
      <w:r w:rsidRPr="008657FD">
        <w:t xml:space="preserve">- warstwy ulepszonego podłoża z gruntu stabilizowanego cementem lub mieszanka związana cementem  C5,5/0,2 ≤ 2,0 </w:t>
      </w:r>
      <w:proofErr w:type="spellStart"/>
      <w:r w:rsidRPr="008657FD">
        <w:t>MPa</w:t>
      </w:r>
      <w:proofErr w:type="spellEnd"/>
      <w:r w:rsidRPr="008657FD">
        <w:t xml:space="preserve"> gr. 25cm </w:t>
      </w:r>
    </w:p>
    <w:p w:rsidR="008657FD" w:rsidRPr="008657FD" w:rsidRDefault="008657FD" w:rsidP="00F028A2">
      <w:pPr>
        <w:spacing w:after="0" w:line="240" w:lineRule="auto"/>
      </w:pPr>
      <w:r w:rsidRPr="008657FD">
        <w:t xml:space="preserve">5) Na odcinku od około 1+165 do 1+925 należy wykonać jednostronne poszerzenie istniejącej korony drogi  do 5 m (jak w pkt. 1 </w:t>
      </w:r>
      <w:proofErr w:type="spellStart"/>
      <w:r w:rsidRPr="008657FD">
        <w:t>ppkt</w:t>
      </w:r>
      <w:proofErr w:type="spellEnd"/>
      <w:r w:rsidRPr="008657FD">
        <w:t>. b-d)</w:t>
      </w:r>
    </w:p>
    <w:p w:rsidR="008657FD" w:rsidRPr="008657FD" w:rsidRDefault="008657FD" w:rsidP="00F028A2">
      <w:pPr>
        <w:spacing w:after="0" w:line="240" w:lineRule="auto"/>
      </w:pPr>
      <w:r w:rsidRPr="008657FD">
        <w:t xml:space="preserve">6) Na odcinku od około 1+925 do 2+620 wykonania pełnej konstrukcji na całej szerokości drogi (jak w pkt. 1 </w:t>
      </w:r>
      <w:proofErr w:type="spellStart"/>
      <w:r w:rsidRPr="008657FD">
        <w:t>ppkt</w:t>
      </w:r>
      <w:proofErr w:type="spellEnd"/>
      <w:r w:rsidRPr="008657FD">
        <w:t>. a-e)</w:t>
      </w:r>
    </w:p>
    <w:p w:rsidR="008657FD" w:rsidRPr="008657FD" w:rsidRDefault="008657FD" w:rsidP="00F028A2">
      <w:pPr>
        <w:spacing w:after="0" w:line="240" w:lineRule="auto"/>
        <w:rPr>
          <w:b/>
        </w:rPr>
      </w:pPr>
    </w:p>
    <w:p w:rsidR="008657FD" w:rsidRPr="008657FD" w:rsidRDefault="008657FD" w:rsidP="00F028A2">
      <w:pPr>
        <w:spacing w:after="0" w:line="240" w:lineRule="auto"/>
        <w:rPr>
          <w:b/>
        </w:rPr>
      </w:pPr>
      <w:r w:rsidRPr="008657FD">
        <w:rPr>
          <w:b/>
        </w:rPr>
        <w:t xml:space="preserve">Proponowane rozwiązania zamieszczono </w:t>
      </w:r>
      <w:bookmarkStart w:id="0" w:name="_GoBack"/>
      <w:bookmarkEnd w:id="0"/>
      <w:r w:rsidRPr="008657FD">
        <w:rPr>
          <w:b/>
        </w:rPr>
        <w:t>w pkt 1 PFU oraz załączniku nr 2 do PFU.</w:t>
      </w:r>
    </w:p>
    <w:sectPr w:rsidR="008657FD" w:rsidRPr="0086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0B"/>
    <w:rsid w:val="00342C7A"/>
    <w:rsid w:val="00365E0B"/>
    <w:rsid w:val="003D4A78"/>
    <w:rsid w:val="008657FD"/>
    <w:rsid w:val="00AF06C7"/>
    <w:rsid w:val="00BE5942"/>
    <w:rsid w:val="00F0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941F6-D732-49ED-B846-39CFD77B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Tomkowicz</dc:creator>
  <cp:keywords/>
  <dc:description/>
  <cp:lastModifiedBy>Piotr Jaworek</cp:lastModifiedBy>
  <cp:revision>5</cp:revision>
  <dcterms:created xsi:type="dcterms:W3CDTF">2024-05-09T08:22:00Z</dcterms:created>
  <dcterms:modified xsi:type="dcterms:W3CDTF">2024-05-09T11:31:00Z</dcterms:modified>
</cp:coreProperties>
</file>