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DBEB2" w14:textId="77777777" w:rsidR="0052198A" w:rsidRPr="00761F3E" w:rsidRDefault="0052198A" w:rsidP="0052198A">
      <w:pPr>
        <w:pStyle w:val="NormalnyWeb"/>
        <w:spacing w:before="0" w:beforeAutospacing="0" w:after="0" w:afterAutospacing="0" w:line="319" w:lineRule="auto"/>
        <w:jc w:val="center"/>
        <w:rPr>
          <w:rFonts w:asciiTheme="minorHAnsi" w:hAnsiTheme="minorHAnsi" w:cstheme="minorHAnsi"/>
          <w:b/>
        </w:rPr>
      </w:pPr>
      <w:bookmarkStart w:id="0" w:name="_Hlk520715683"/>
      <w:r w:rsidRPr="00761F3E">
        <w:rPr>
          <w:rFonts w:asciiTheme="minorHAnsi" w:hAnsiTheme="minorHAnsi" w:cstheme="minorHAnsi"/>
          <w:b/>
        </w:rPr>
        <w:t>INFORMACJA Z SESJI OTWARCIA OFERT</w:t>
      </w:r>
    </w:p>
    <w:p w14:paraId="3DD96BD6" w14:textId="77777777" w:rsidR="0052198A" w:rsidRPr="0066649D" w:rsidRDefault="0052198A" w:rsidP="0052198A">
      <w:pPr>
        <w:spacing w:after="0" w:line="319" w:lineRule="auto"/>
        <w:jc w:val="center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Dotyczy postępowania o udzielenie zamówienia publicznego </w:t>
      </w:r>
    </w:p>
    <w:p w14:paraId="2E8ADBE8" w14:textId="77777777" w:rsidR="0052198A" w:rsidRPr="0052198A" w:rsidRDefault="0052198A" w:rsidP="0052198A">
      <w:pPr>
        <w:tabs>
          <w:tab w:val="left" w:pos="284"/>
        </w:tabs>
        <w:spacing w:after="0" w:line="240" w:lineRule="auto"/>
        <w:jc w:val="both"/>
        <w:rPr>
          <w:rFonts w:asciiTheme="minorHAnsi" w:eastAsiaTheme="minorHAnsi" w:hAnsiTheme="minorHAnsi" w:cstheme="minorHAnsi"/>
          <w:kern w:val="3"/>
          <w:sz w:val="22"/>
          <w:szCs w:val="22"/>
        </w:rPr>
      </w:pPr>
      <w:r w:rsidRPr="006664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nr ROA.271.</w:t>
      </w:r>
      <w:r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12</w:t>
      </w:r>
      <w:r w:rsidRPr="006664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.202</w:t>
      </w:r>
      <w:r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3</w:t>
      </w:r>
      <w:r w:rsidRPr="0066649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 pn.</w:t>
      </w:r>
      <w:r w:rsidRPr="0066649D">
        <w:rPr>
          <w:rFonts w:asciiTheme="minorHAnsi" w:eastAsia="Arial" w:hAnsiTheme="minorHAnsi" w:cstheme="minorHAnsi"/>
          <w:bCs/>
          <w:sz w:val="22"/>
          <w:szCs w:val="22"/>
          <w:lang w:val="pl" w:eastAsia="pl-PL"/>
        </w:rPr>
        <w:t xml:space="preserve"> </w:t>
      </w:r>
      <w:bookmarkStart w:id="1" w:name="_Hlk139614847"/>
      <w:r w:rsidRPr="0052198A">
        <w:rPr>
          <w:rFonts w:asciiTheme="minorHAnsi" w:eastAsia="Times New Roman" w:hAnsiTheme="minorHAnsi" w:cstheme="minorHAnsi"/>
          <w:sz w:val="22"/>
          <w:szCs w:val="22"/>
        </w:rPr>
        <w:t>„</w:t>
      </w:r>
      <w:r w:rsidRPr="0052198A">
        <w:rPr>
          <w:rFonts w:asciiTheme="minorHAnsi" w:eastAsiaTheme="minorHAnsi" w:hAnsiTheme="minorHAnsi" w:cstheme="minorHAnsi"/>
          <w:kern w:val="3"/>
          <w:sz w:val="22"/>
          <w:szCs w:val="22"/>
        </w:rPr>
        <w:t>Zakrzewo – dokumentacja projektowa dla budowy ulicy Leśnej od                                         ul. Sosnowej do ul. Sportowej i ulicy Sosnowej od ul. Leśnej do ul. Długiej w Zakrzewie wraz                                            z odwodnieniem i chodnikiem.”</w:t>
      </w:r>
    </w:p>
    <w:bookmarkEnd w:id="1"/>
    <w:p w14:paraId="0BB1C2D5" w14:textId="20231B97" w:rsidR="0052198A" w:rsidRPr="004B44B8" w:rsidRDefault="0052198A" w:rsidP="0052198A">
      <w:pPr>
        <w:spacing w:after="0" w:line="319" w:lineRule="auto"/>
        <w:jc w:val="both"/>
        <w:rPr>
          <w:rFonts w:asciiTheme="minorHAnsi" w:eastAsia="Times New Roman" w:hAnsiTheme="minorHAnsi" w:cstheme="minorHAnsi"/>
          <w:iCs/>
          <w:kern w:val="3"/>
          <w:sz w:val="22"/>
          <w:szCs w:val="22"/>
          <w:lang w:eastAsia="pl-PL"/>
        </w:rPr>
      </w:pPr>
    </w:p>
    <w:p w14:paraId="3D8C29B7" w14:textId="77777777" w:rsidR="0052198A" w:rsidRPr="0066649D" w:rsidRDefault="0052198A" w:rsidP="0052198A">
      <w:pPr>
        <w:spacing w:after="0" w:line="319" w:lineRule="auto"/>
        <w:jc w:val="center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45291E22" w14:textId="77777777" w:rsidR="0052198A" w:rsidRPr="0066649D" w:rsidRDefault="0052198A" w:rsidP="0052198A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649D">
        <w:rPr>
          <w:rFonts w:asciiTheme="minorHAnsi" w:eastAsia="Times New Roman" w:hAnsiTheme="minorHAnsi" w:cstheme="minorHAnsi"/>
          <w:sz w:val="22"/>
          <w:szCs w:val="22"/>
          <w:lang w:eastAsia="pl-PL"/>
        </w:rPr>
        <w:t>1.</w:t>
      </w:r>
      <w:r w:rsidRPr="0066649D">
        <w:rPr>
          <w:rFonts w:asciiTheme="minorHAnsi" w:hAnsiTheme="minorHAnsi" w:cstheme="minorHAnsi"/>
          <w:b w:val="0"/>
          <w:sz w:val="22"/>
          <w:szCs w:val="22"/>
        </w:rPr>
        <w:t xml:space="preserve">Termin składania ofert do : </w:t>
      </w:r>
      <w:r>
        <w:rPr>
          <w:rFonts w:asciiTheme="minorHAnsi" w:hAnsiTheme="minorHAnsi" w:cstheme="minorHAnsi"/>
          <w:sz w:val="22"/>
          <w:szCs w:val="22"/>
        </w:rPr>
        <w:t>17</w:t>
      </w:r>
      <w:r w:rsidRPr="0066649D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07</w:t>
      </w:r>
      <w:r w:rsidRPr="0066649D">
        <w:rPr>
          <w:rFonts w:asciiTheme="minorHAnsi" w:hAnsiTheme="minorHAnsi" w:cstheme="minorHAnsi"/>
          <w:sz w:val="22"/>
          <w:szCs w:val="22"/>
        </w:rPr>
        <w:t>.202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66649D">
        <w:rPr>
          <w:rFonts w:asciiTheme="minorHAnsi" w:hAnsiTheme="minorHAnsi" w:cstheme="minorHAnsi"/>
          <w:sz w:val="22"/>
          <w:szCs w:val="22"/>
        </w:rPr>
        <w:t>r. godz. 11.00</w:t>
      </w:r>
    </w:p>
    <w:p w14:paraId="5575D139" w14:textId="028712CD" w:rsidR="0052198A" w:rsidRPr="0066649D" w:rsidRDefault="0052198A" w:rsidP="0052198A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649D">
        <w:rPr>
          <w:rFonts w:asciiTheme="minorHAnsi" w:hAnsiTheme="minorHAnsi" w:cstheme="minorHAnsi"/>
          <w:sz w:val="22"/>
          <w:szCs w:val="22"/>
        </w:rPr>
        <w:t>2.</w:t>
      </w:r>
      <w:r w:rsidRPr="0066649D">
        <w:rPr>
          <w:rFonts w:asciiTheme="minorHAnsi" w:hAnsiTheme="minorHAnsi" w:cstheme="minorHAnsi"/>
          <w:b w:val="0"/>
          <w:sz w:val="22"/>
          <w:szCs w:val="22"/>
        </w:rPr>
        <w:t>Termin otwarcia ofert:</w:t>
      </w:r>
      <w:r w:rsidRPr="0066649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17</w:t>
      </w:r>
      <w:r w:rsidRPr="0066649D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07</w:t>
      </w:r>
      <w:r w:rsidRPr="0066649D">
        <w:rPr>
          <w:rFonts w:asciiTheme="minorHAnsi" w:hAnsiTheme="minorHAnsi" w:cstheme="minorHAnsi"/>
          <w:sz w:val="22"/>
          <w:szCs w:val="22"/>
        </w:rPr>
        <w:t>.202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66649D">
        <w:rPr>
          <w:rFonts w:asciiTheme="minorHAnsi" w:hAnsiTheme="minorHAnsi" w:cstheme="minorHAnsi"/>
          <w:sz w:val="22"/>
          <w:szCs w:val="22"/>
        </w:rPr>
        <w:t>r.  godz. 11.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66649D">
        <w:rPr>
          <w:rFonts w:asciiTheme="minorHAnsi" w:hAnsiTheme="minorHAnsi" w:cstheme="minorHAnsi"/>
          <w:sz w:val="22"/>
          <w:szCs w:val="22"/>
        </w:rPr>
        <w:t>0</w:t>
      </w:r>
    </w:p>
    <w:p w14:paraId="23E84D81" w14:textId="77777777" w:rsidR="0052198A" w:rsidRDefault="0052198A" w:rsidP="0052198A">
      <w:pPr>
        <w:spacing w:after="0" w:line="319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21F20084" w14:textId="3DEED77E" w:rsidR="0052198A" w:rsidRDefault="0052198A" w:rsidP="0052198A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649D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3.</w:t>
      </w:r>
      <w:r w:rsidRPr="0066649D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</w:t>
      </w:r>
      <w:r w:rsidRPr="00761F3E">
        <w:rPr>
          <w:rFonts w:asciiTheme="minorHAnsi" w:hAnsiTheme="minorHAnsi" w:cstheme="minorHAnsi"/>
          <w:sz w:val="22"/>
          <w:szCs w:val="22"/>
        </w:rPr>
        <w:t xml:space="preserve">Kwota, którą Zamawiający zamierza przeznaczyć na realizację zamówienia wynosi: </w:t>
      </w:r>
      <w:r>
        <w:rPr>
          <w:rFonts w:asciiTheme="minorHAnsi" w:hAnsiTheme="minorHAnsi" w:cstheme="minorHAnsi"/>
          <w:sz w:val="22"/>
          <w:szCs w:val="22"/>
        </w:rPr>
        <w:t>220.000,00</w:t>
      </w:r>
      <w:r w:rsidRPr="008F20A5">
        <w:rPr>
          <w:rFonts w:asciiTheme="minorHAnsi" w:hAnsiTheme="minorHAnsi" w:cstheme="minorHAnsi"/>
          <w:sz w:val="22"/>
          <w:szCs w:val="22"/>
        </w:rPr>
        <w:t xml:space="preserve"> zł brutto.</w:t>
      </w:r>
    </w:p>
    <w:p w14:paraId="5C0A99B3" w14:textId="77777777" w:rsidR="0052198A" w:rsidRDefault="0052198A" w:rsidP="0052198A">
      <w:pPr>
        <w:spacing w:after="0" w:line="319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1DB74863" w14:textId="77777777" w:rsidR="0052198A" w:rsidRPr="0066649D" w:rsidRDefault="0052198A" w:rsidP="0052198A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4.</w:t>
      </w:r>
      <w:r w:rsidRPr="0066649D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Działając na podstawie art. 222 ust. 5 ustawy z 11 września 2019 r. Prawo zamówień publicznych,</w:t>
      </w:r>
    </w:p>
    <w:p w14:paraId="1B60C812" w14:textId="77777777" w:rsidR="0052198A" w:rsidRPr="0066649D" w:rsidRDefault="0052198A" w:rsidP="0052198A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66649D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Zamawiający informuje, że w postępowaniu wpłynęły następujące oferty:</w:t>
      </w:r>
    </w:p>
    <w:p w14:paraId="6AE826AA" w14:textId="77777777" w:rsidR="0052198A" w:rsidRPr="0066649D" w:rsidRDefault="0052198A" w:rsidP="0052198A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tbl>
      <w:tblPr>
        <w:tblStyle w:val="Tabela-Siatka"/>
        <w:tblW w:w="9493" w:type="dxa"/>
        <w:tblLook w:val="00A0" w:firstRow="1" w:lastRow="0" w:firstColumn="1" w:lastColumn="0" w:noHBand="0" w:noVBand="0"/>
      </w:tblPr>
      <w:tblGrid>
        <w:gridCol w:w="873"/>
        <w:gridCol w:w="3658"/>
        <w:gridCol w:w="2127"/>
        <w:gridCol w:w="2835"/>
      </w:tblGrid>
      <w:tr w:rsidR="0052198A" w:rsidRPr="0066649D" w14:paraId="20D80E58" w14:textId="77777777" w:rsidTr="006A5B18">
        <w:trPr>
          <w:trHeight w:val="693"/>
        </w:trPr>
        <w:tc>
          <w:tcPr>
            <w:tcW w:w="873" w:type="dxa"/>
          </w:tcPr>
          <w:p w14:paraId="67203693" w14:textId="77777777" w:rsidR="0052198A" w:rsidRPr="0066649D" w:rsidRDefault="0052198A" w:rsidP="00500D83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Nr oferty</w:t>
            </w:r>
          </w:p>
        </w:tc>
        <w:tc>
          <w:tcPr>
            <w:tcW w:w="3658" w:type="dxa"/>
          </w:tcPr>
          <w:p w14:paraId="59DA981E" w14:textId="77777777" w:rsidR="0052198A" w:rsidRPr="0066649D" w:rsidRDefault="0052198A" w:rsidP="00500D83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Nazwa Wykonawcy</w:t>
            </w:r>
          </w:p>
          <w:p w14:paraId="320A9443" w14:textId="77777777" w:rsidR="0052198A" w:rsidRPr="0066649D" w:rsidRDefault="0052198A" w:rsidP="00500D83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</w:tc>
        <w:tc>
          <w:tcPr>
            <w:tcW w:w="2127" w:type="dxa"/>
          </w:tcPr>
          <w:p w14:paraId="5AE68E41" w14:textId="77777777" w:rsidR="0052198A" w:rsidRPr="0066649D" w:rsidRDefault="0052198A" w:rsidP="00500D83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Cena zł brutto</w:t>
            </w:r>
          </w:p>
        </w:tc>
        <w:tc>
          <w:tcPr>
            <w:tcW w:w="2835" w:type="dxa"/>
          </w:tcPr>
          <w:p w14:paraId="543F70D2" w14:textId="58B1739B" w:rsidR="0052198A" w:rsidRPr="0066649D" w:rsidRDefault="006A5B18" w:rsidP="00500D83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676543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Doświadczenie głównego projektanta w specjalności drogowej</w:t>
            </w:r>
          </w:p>
        </w:tc>
      </w:tr>
      <w:tr w:rsidR="0052198A" w:rsidRPr="0066649D" w14:paraId="5370C34E" w14:textId="77777777" w:rsidTr="006A5B18">
        <w:tc>
          <w:tcPr>
            <w:tcW w:w="873" w:type="dxa"/>
          </w:tcPr>
          <w:p w14:paraId="1BAB0895" w14:textId="77777777" w:rsidR="0052198A" w:rsidRPr="0066649D" w:rsidRDefault="0052198A" w:rsidP="00500D83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3658" w:type="dxa"/>
          </w:tcPr>
          <w:p w14:paraId="6867818D" w14:textId="77777777" w:rsidR="006A5B18" w:rsidRPr="00676543" w:rsidRDefault="006A5B18" w:rsidP="006A5B1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6543">
              <w:rPr>
                <w:rFonts w:asciiTheme="minorHAnsi" w:hAnsiTheme="minorHAnsi" w:cstheme="minorHAnsi"/>
                <w:sz w:val="20"/>
                <w:szCs w:val="20"/>
              </w:rPr>
              <w:t>KFG sp. z o.o. Sp.k.</w:t>
            </w:r>
          </w:p>
          <w:p w14:paraId="65E1E04D" w14:textId="77777777" w:rsidR="006A5B18" w:rsidRPr="00676543" w:rsidRDefault="006A5B18" w:rsidP="006A5B1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6543">
              <w:rPr>
                <w:rFonts w:asciiTheme="minorHAnsi" w:hAnsiTheme="minorHAnsi" w:cstheme="minorHAnsi"/>
                <w:sz w:val="20"/>
                <w:szCs w:val="20"/>
              </w:rPr>
              <w:t>Ul. Ugory 63/2</w:t>
            </w:r>
          </w:p>
          <w:p w14:paraId="0B7501F7" w14:textId="2566E143" w:rsidR="0052198A" w:rsidRPr="0066649D" w:rsidRDefault="006A5B18" w:rsidP="006A5B18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676543">
              <w:rPr>
                <w:rFonts w:asciiTheme="minorHAnsi" w:hAnsiTheme="minorHAnsi" w:cstheme="minorHAnsi"/>
                <w:sz w:val="20"/>
                <w:szCs w:val="20"/>
              </w:rPr>
              <w:t>61-623 Poznań</w:t>
            </w:r>
          </w:p>
        </w:tc>
        <w:tc>
          <w:tcPr>
            <w:tcW w:w="2127" w:type="dxa"/>
          </w:tcPr>
          <w:p w14:paraId="22D91F4C" w14:textId="10499A2A" w:rsidR="0052198A" w:rsidRPr="00007DDE" w:rsidRDefault="006A5B18" w:rsidP="00500D83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215.000,00 zł </w:t>
            </w:r>
          </w:p>
        </w:tc>
        <w:tc>
          <w:tcPr>
            <w:tcW w:w="2835" w:type="dxa"/>
          </w:tcPr>
          <w:p w14:paraId="7E9273C8" w14:textId="1997A376" w:rsidR="0052198A" w:rsidRPr="0066649D" w:rsidRDefault="006A5B18" w:rsidP="00500D83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 szt.</w:t>
            </w:r>
          </w:p>
        </w:tc>
      </w:tr>
      <w:tr w:rsidR="0052198A" w:rsidRPr="0066649D" w14:paraId="362C00BE" w14:textId="77777777" w:rsidTr="006A5B18">
        <w:tc>
          <w:tcPr>
            <w:tcW w:w="873" w:type="dxa"/>
          </w:tcPr>
          <w:p w14:paraId="280166B9" w14:textId="77777777" w:rsidR="0052198A" w:rsidRPr="0066649D" w:rsidRDefault="0052198A" w:rsidP="00500D83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66649D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3658" w:type="dxa"/>
          </w:tcPr>
          <w:p w14:paraId="5C06AD72" w14:textId="77777777" w:rsidR="006A5B18" w:rsidRPr="00676543" w:rsidRDefault="006A5B18" w:rsidP="006A5B1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6543">
              <w:rPr>
                <w:rFonts w:asciiTheme="minorHAnsi" w:hAnsiTheme="minorHAnsi" w:cstheme="minorHAnsi"/>
                <w:sz w:val="20"/>
                <w:szCs w:val="20"/>
              </w:rPr>
              <w:t>Biuro Projektów i Realizacji Inwestycji PROSYSTEM</w:t>
            </w:r>
          </w:p>
          <w:p w14:paraId="0738DE23" w14:textId="77777777" w:rsidR="006A5B18" w:rsidRPr="00676543" w:rsidRDefault="006A5B18" w:rsidP="006A5B1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6543">
              <w:rPr>
                <w:rFonts w:asciiTheme="minorHAnsi" w:hAnsiTheme="minorHAnsi" w:cstheme="minorHAnsi"/>
                <w:sz w:val="20"/>
                <w:szCs w:val="20"/>
              </w:rPr>
              <w:t xml:space="preserve">Julian </w:t>
            </w:r>
            <w:proofErr w:type="spellStart"/>
            <w:r w:rsidRPr="00676543">
              <w:rPr>
                <w:rFonts w:asciiTheme="minorHAnsi" w:hAnsiTheme="minorHAnsi" w:cstheme="minorHAnsi"/>
                <w:sz w:val="20"/>
                <w:szCs w:val="20"/>
              </w:rPr>
              <w:t>Kaluba</w:t>
            </w:r>
            <w:proofErr w:type="spellEnd"/>
          </w:p>
          <w:p w14:paraId="2BAE9186" w14:textId="77777777" w:rsidR="006A5B18" w:rsidRPr="00676543" w:rsidRDefault="006A5B18" w:rsidP="006A5B1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6543">
              <w:rPr>
                <w:rFonts w:asciiTheme="minorHAnsi" w:hAnsiTheme="minorHAnsi" w:cstheme="minorHAnsi"/>
                <w:sz w:val="20"/>
                <w:szCs w:val="20"/>
              </w:rPr>
              <w:t>Os. Bolesława Śmiałego 30/75</w:t>
            </w:r>
          </w:p>
          <w:p w14:paraId="58CE8373" w14:textId="63118CFB" w:rsidR="0052198A" w:rsidRPr="0066649D" w:rsidRDefault="006A5B18" w:rsidP="006A5B18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676543">
              <w:rPr>
                <w:rFonts w:asciiTheme="minorHAnsi" w:hAnsiTheme="minorHAnsi" w:cstheme="minorHAnsi"/>
                <w:sz w:val="20"/>
                <w:szCs w:val="20"/>
              </w:rPr>
              <w:t>60-682 Poznań</w:t>
            </w:r>
          </w:p>
        </w:tc>
        <w:tc>
          <w:tcPr>
            <w:tcW w:w="2127" w:type="dxa"/>
          </w:tcPr>
          <w:p w14:paraId="0595AE1E" w14:textId="7B9450AF" w:rsidR="0052198A" w:rsidRPr="0066649D" w:rsidRDefault="006A5B18" w:rsidP="00500D83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243.540,00 zł </w:t>
            </w:r>
          </w:p>
        </w:tc>
        <w:tc>
          <w:tcPr>
            <w:tcW w:w="2835" w:type="dxa"/>
          </w:tcPr>
          <w:p w14:paraId="5A45787C" w14:textId="33B95CAF" w:rsidR="0052198A" w:rsidRPr="0066649D" w:rsidRDefault="006A5B18" w:rsidP="00500D83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 szt.</w:t>
            </w:r>
          </w:p>
        </w:tc>
      </w:tr>
    </w:tbl>
    <w:p w14:paraId="5AE66E6F" w14:textId="77777777" w:rsidR="0052198A" w:rsidRPr="0066649D" w:rsidRDefault="0052198A" w:rsidP="0052198A">
      <w:pPr>
        <w:spacing w:after="0" w:line="319" w:lineRule="auto"/>
        <w:rPr>
          <w:rFonts w:asciiTheme="minorHAnsi" w:hAnsiTheme="minorHAnsi" w:cstheme="minorHAnsi"/>
          <w:sz w:val="22"/>
          <w:szCs w:val="22"/>
        </w:rPr>
      </w:pPr>
    </w:p>
    <w:p w14:paraId="55278C89" w14:textId="77777777" w:rsidR="0052198A" w:rsidRPr="003C4A93" w:rsidRDefault="0052198A" w:rsidP="0052198A">
      <w:pPr>
        <w:spacing w:after="0" w:line="319" w:lineRule="auto"/>
        <w:rPr>
          <w:rFonts w:asciiTheme="minorHAnsi" w:hAnsiTheme="minorHAnsi" w:cstheme="minorHAnsi"/>
          <w:b w:val="0"/>
          <w:sz w:val="22"/>
          <w:szCs w:val="22"/>
        </w:rPr>
      </w:pPr>
      <w:r w:rsidRPr="001C27AF">
        <w:rPr>
          <w:rFonts w:asciiTheme="minorHAnsi" w:hAnsiTheme="minorHAnsi" w:cstheme="minorHAnsi"/>
          <w:b w:val="0"/>
          <w:sz w:val="22"/>
          <w:szCs w:val="22"/>
        </w:rPr>
        <w:t>Magdalena Pawlicka</w:t>
      </w:r>
      <w:bookmarkEnd w:id="0"/>
    </w:p>
    <w:p w14:paraId="28544C86" w14:textId="77777777" w:rsidR="00080FD2" w:rsidRDefault="00080FD2"/>
    <w:sectPr w:rsidR="00080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98A"/>
    <w:rsid w:val="00080FD2"/>
    <w:rsid w:val="0052198A"/>
    <w:rsid w:val="006A5B18"/>
    <w:rsid w:val="00BE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58DF5"/>
  <w15:chartTrackingRefBased/>
  <w15:docId w15:val="{F6741381-4AC0-44CA-8AB3-DE12E20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98A"/>
    <w:pPr>
      <w:spacing w:after="200" w:line="276" w:lineRule="auto"/>
    </w:pPr>
    <w:rPr>
      <w:rFonts w:ascii="Arial" w:eastAsia="Calibri" w:hAnsi="Arial" w:cs="Arial"/>
      <w:b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21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table" w:styleId="Tabela-Siatka">
    <w:name w:val="Table Grid"/>
    <w:basedOn w:val="Standardowy"/>
    <w:uiPriority w:val="39"/>
    <w:rsid w:val="0052198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198A"/>
    <w:pPr>
      <w:ind w:left="720"/>
      <w:contextualSpacing/>
    </w:pPr>
  </w:style>
  <w:style w:type="paragraph" w:customStyle="1" w:styleId="Default">
    <w:name w:val="Default"/>
    <w:rsid w:val="006A5B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943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</cp:revision>
  <dcterms:created xsi:type="dcterms:W3CDTF">2023-07-14T13:16:00Z</dcterms:created>
  <dcterms:modified xsi:type="dcterms:W3CDTF">2023-07-17T09:47:00Z</dcterms:modified>
</cp:coreProperties>
</file>