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4409" w14:textId="77777777" w:rsidR="005D4433" w:rsidRDefault="005D4433" w:rsidP="00970C28">
      <w:pPr>
        <w:outlineLvl w:val="0"/>
        <w:rPr>
          <w:rFonts w:ascii="Arial" w:hAnsi="Arial" w:cs="Arial"/>
          <w:b/>
          <w:sz w:val="32"/>
          <w:szCs w:val="32"/>
        </w:rPr>
      </w:pPr>
      <w:bookmarkStart w:id="0" w:name="_Toc459124134"/>
    </w:p>
    <w:p w14:paraId="6AA4F2B8" w14:textId="77777777" w:rsidR="00970C28" w:rsidRPr="00970C28" w:rsidRDefault="000A0113" w:rsidP="00970C28">
      <w:pPr>
        <w:outlineLvl w:val="0"/>
        <w:rPr>
          <w:rFonts w:ascii="Book Antiqua" w:hAnsi="Book Antiqua"/>
          <w:b/>
          <w:sz w:val="36"/>
          <w:szCs w:val="36"/>
        </w:rPr>
      </w:pPr>
      <w:bookmarkStart w:id="1" w:name="_Toc103331341"/>
      <w:bookmarkStart w:id="2" w:name="_Toc116849942"/>
      <w:bookmarkStart w:id="3" w:name="_Toc156309138"/>
      <w:r>
        <w:rPr>
          <w:noProof/>
          <w:sz w:val="32"/>
          <w:szCs w:val="32"/>
        </w:rPr>
        <w:drawing>
          <wp:anchor distT="0" distB="0" distL="114300" distR="114300" simplePos="0" relativeHeight="251657216" behindDoc="0" locked="0" layoutInCell="1" allowOverlap="1" wp14:anchorId="060A4CA5" wp14:editId="542B1B79">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459294025"/>
      <w:bookmarkStart w:id="27" w:name="_Toc459792443"/>
      <w:bookmarkStart w:id="28" w:name="_Toc463353784"/>
      <w:bookmarkStart w:id="29"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5007AF2" w14:textId="77777777" w:rsidR="00970C28" w:rsidRDefault="00970C28" w:rsidP="00942E81">
      <w:pPr>
        <w:outlineLvl w:val="0"/>
        <w:rPr>
          <w:rFonts w:ascii="Arial" w:hAnsi="Arial" w:cs="Arial"/>
          <w:sz w:val="20"/>
          <w:szCs w:val="20"/>
        </w:rPr>
      </w:pPr>
      <w:bookmarkStart w:id="30" w:name="_Toc463434758"/>
      <w:bookmarkStart w:id="31" w:name="_Toc463434971"/>
      <w:bookmarkStart w:id="32" w:name="_Toc463591433"/>
      <w:bookmarkStart w:id="33" w:name="_Toc491695972"/>
      <w:bookmarkStart w:id="34" w:name="_Toc497142569"/>
      <w:bookmarkStart w:id="35" w:name="_Toc499818255"/>
      <w:bookmarkStart w:id="36" w:name="_Toc526254897"/>
      <w:bookmarkStart w:id="37" w:name="_Toc526256990"/>
      <w:bookmarkStart w:id="38" w:name="_Toc25059415"/>
      <w:bookmarkStart w:id="39" w:name="_Toc44328972"/>
      <w:bookmarkStart w:id="40" w:name="_Toc50379639"/>
      <w:bookmarkStart w:id="41" w:name="_Toc61018648"/>
      <w:bookmarkStart w:id="42" w:name="_Toc61018951"/>
      <w:bookmarkStart w:id="43" w:name="_Toc61019333"/>
      <w:bookmarkStart w:id="44" w:name="_Toc61027359"/>
      <w:bookmarkStart w:id="45" w:name="_Toc61030525"/>
      <w:bookmarkStart w:id="46" w:name="_Toc61201518"/>
      <w:bookmarkStart w:id="47" w:name="_Toc61201611"/>
      <w:bookmarkStart w:id="48" w:name="_Toc61201739"/>
      <w:bookmarkStart w:id="49" w:name="_Toc61202163"/>
      <w:bookmarkStart w:id="50" w:name="_Toc63075973"/>
      <w:bookmarkStart w:id="51" w:name="_Toc65657765"/>
      <w:bookmarkStart w:id="52" w:name="_Toc103331342"/>
      <w:bookmarkStart w:id="53" w:name="_Toc116849943"/>
      <w:bookmarkStart w:id="54" w:name="_Toc156309139"/>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E798AA8" w14:textId="77777777" w:rsidR="00970C28" w:rsidRPr="00D40538" w:rsidRDefault="00970C28" w:rsidP="00942E81">
      <w:pPr>
        <w:outlineLvl w:val="0"/>
        <w:rPr>
          <w:rFonts w:ascii="Arial" w:hAnsi="Arial" w:cs="Arial"/>
          <w:sz w:val="20"/>
          <w:szCs w:val="20"/>
          <w:lang w:val="en-US"/>
        </w:rPr>
      </w:pPr>
      <w:bookmarkStart w:id="55" w:name="_Toc463434759"/>
      <w:bookmarkStart w:id="56" w:name="_Toc463434972"/>
      <w:bookmarkStart w:id="57" w:name="_Toc463591434"/>
      <w:bookmarkStart w:id="58" w:name="_Toc491695973"/>
      <w:bookmarkStart w:id="59" w:name="_Toc497142570"/>
      <w:bookmarkStart w:id="60" w:name="_Toc499818256"/>
      <w:bookmarkStart w:id="61" w:name="_Toc526254898"/>
      <w:bookmarkStart w:id="62" w:name="_Toc526256991"/>
      <w:bookmarkStart w:id="63" w:name="_Toc25059416"/>
      <w:bookmarkStart w:id="64" w:name="_Toc44328973"/>
      <w:bookmarkStart w:id="65" w:name="_Toc50379640"/>
      <w:bookmarkStart w:id="66" w:name="_Toc61018649"/>
      <w:bookmarkStart w:id="67" w:name="_Toc61018952"/>
      <w:bookmarkStart w:id="68" w:name="_Toc61019334"/>
      <w:bookmarkStart w:id="69" w:name="_Toc61027360"/>
      <w:bookmarkStart w:id="70" w:name="_Toc61030526"/>
      <w:bookmarkStart w:id="71" w:name="_Toc61201519"/>
      <w:bookmarkStart w:id="72" w:name="_Toc61201612"/>
      <w:bookmarkStart w:id="73" w:name="_Toc61201740"/>
      <w:bookmarkStart w:id="74" w:name="_Toc61202164"/>
      <w:bookmarkStart w:id="75" w:name="_Toc63075974"/>
      <w:bookmarkStart w:id="76" w:name="_Toc65657766"/>
      <w:bookmarkStart w:id="77" w:name="_Toc103331343"/>
      <w:bookmarkStart w:id="78" w:name="_Toc116849944"/>
      <w:bookmarkStart w:id="79" w:name="_Toc156309140"/>
      <w:r w:rsidRPr="00D40538">
        <w:rPr>
          <w:rFonts w:ascii="Arial" w:hAnsi="Arial" w:cs="Arial"/>
          <w:sz w:val="20"/>
          <w:szCs w:val="20"/>
          <w:lang w:val="en-US"/>
        </w:rPr>
        <w:t>tel. 71/314 62 51</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7C9025B" w14:textId="77777777" w:rsidR="00970C28" w:rsidRPr="00970C28" w:rsidRDefault="00970C28" w:rsidP="00942E81">
      <w:pPr>
        <w:outlineLvl w:val="0"/>
        <w:rPr>
          <w:rFonts w:ascii="Arial" w:hAnsi="Arial" w:cs="Arial"/>
          <w:sz w:val="20"/>
          <w:szCs w:val="20"/>
          <w:lang w:val="en-US"/>
        </w:rPr>
      </w:pPr>
      <w:bookmarkStart w:id="80" w:name="_Toc463434760"/>
      <w:bookmarkStart w:id="81" w:name="_Toc463434973"/>
      <w:bookmarkStart w:id="82" w:name="_Toc463591435"/>
      <w:bookmarkStart w:id="83" w:name="_Toc491695974"/>
      <w:bookmarkStart w:id="84" w:name="_Toc497142571"/>
      <w:bookmarkStart w:id="85" w:name="_Toc499818257"/>
      <w:bookmarkStart w:id="86" w:name="_Toc526254899"/>
      <w:bookmarkStart w:id="87" w:name="_Toc526256992"/>
      <w:bookmarkStart w:id="88" w:name="_Toc25059417"/>
      <w:bookmarkStart w:id="89" w:name="_Toc44328974"/>
      <w:bookmarkStart w:id="90" w:name="_Toc50379641"/>
      <w:bookmarkStart w:id="91" w:name="_Toc61018650"/>
      <w:bookmarkStart w:id="92" w:name="_Toc61018953"/>
      <w:bookmarkStart w:id="93" w:name="_Toc61019335"/>
      <w:bookmarkStart w:id="94" w:name="_Toc61027361"/>
      <w:bookmarkStart w:id="95" w:name="_Toc61030527"/>
      <w:bookmarkStart w:id="96" w:name="_Toc61201520"/>
      <w:bookmarkStart w:id="97" w:name="_Toc61201613"/>
      <w:bookmarkStart w:id="98" w:name="_Toc61201741"/>
      <w:bookmarkStart w:id="99" w:name="_Toc61202165"/>
      <w:bookmarkStart w:id="100" w:name="_Toc63075975"/>
      <w:bookmarkStart w:id="101" w:name="_Toc65657767"/>
      <w:bookmarkStart w:id="102" w:name="_Toc103331344"/>
      <w:bookmarkStart w:id="103" w:name="_Toc116849945"/>
      <w:bookmarkStart w:id="104" w:name="_Toc156309141"/>
      <w:r w:rsidRPr="00970C28">
        <w:rPr>
          <w:rFonts w:ascii="Arial" w:hAnsi="Arial" w:cs="Arial"/>
          <w:sz w:val="20"/>
          <w:szCs w:val="20"/>
          <w:lang w:val="en-US"/>
        </w:rPr>
        <w:t>fax. 71/314 64 32</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56C4729" w14:textId="77777777" w:rsidR="00942E81" w:rsidRDefault="00970C28" w:rsidP="00942E81">
      <w:pPr>
        <w:outlineLvl w:val="0"/>
        <w:rPr>
          <w:rFonts w:ascii="Arial" w:hAnsi="Arial" w:cs="Arial"/>
          <w:sz w:val="20"/>
          <w:szCs w:val="20"/>
          <w:lang w:val="en-US"/>
        </w:rPr>
      </w:pPr>
      <w:bookmarkStart w:id="105" w:name="_Toc463434761"/>
      <w:bookmarkStart w:id="106" w:name="_Toc463434974"/>
      <w:bookmarkStart w:id="107" w:name="_Toc463591436"/>
      <w:bookmarkStart w:id="108" w:name="_Toc491695975"/>
      <w:bookmarkStart w:id="109" w:name="_Toc497142572"/>
      <w:bookmarkStart w:id="110" w:name="_Toc499818258"/>
      <w:bookmarkStart w:id="111" w:name="_Toc526254900"/>
      <w:bookmarkStart w:id="112" w:name="_Toc526256993"/>
      <w:bookmarkStart w:id="113" w:name="_Toc25059418"/>
      <w:bookmarkStart w:id="114" w:name="_Toc44328975"/>
      <w:bookmarkStart w:id="115" w:name="_Toc50379642"/>
      <w:bookmarkStart w:id="116" w:name="_Toc61018651"/>
      <w:bookmarkStart w:id="117" w:name="_Toc61018954"/>
      <w:bookmarkStart w:id="118" w:name="_Toc61019336"/>
      <w:bookmarkStart w:id="119" w:name="_Toc61027362"/>
      <w:bookmarkStart w:id="120" w:name="_Toc61030528"/>
      <w:bookmarkStart w:id="121" w:name="_Toc61201521"/>
      <w:bookmarkStart w:id="122" w:name="_Toc61201614"/>
      <w:bookmarkStart w:id="123" w:name="_Toc61201742"/>
      <w:bookmarkStart w:id="124" w:name="_Toc61202166"/>
      <w:bookmarkStart w:id="125" w:name="_Toc63075976"/>
      <w:bookmarkStart w:id="126" w:name="_Toc65657768"/>
      <w:bookmarkStart w:id="127" w:name="_Toc103331345"/>
      <w:bookmarkStart w:id="128" w:name="_Toc116849946"/>
      <w:bookmarkStart w:id="129" w:name="_Toc156309142"/>
      <w:r w:rsidRPr="00970C28">
        <w:rPr>
          <w:rFonts w:ascii="Arial" w:hAnsi="Arial" w:cs="Arial"/>
          <w:sz w:val="20"/>
          <w:szCs w:val="20"/>
          <w:lang w:val="en-US"/>
        </w:rPr>
        <w:t>e-mail: bierutow@bierutow.pl</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970C28">
        <w:rPr>
          <w:rFonts w:ascii="Arial" w:hAnsi="Arial" w:cs="Arial"/>
          <w:sz w:val="20"/>
          <w:szCs w:val="20"/>
          <w:lang w:val="en-US"/>
        </w:rPr>
        <w:br w:type="textWrapping" w:clear="all"/>
      </w:r>
    </w:p>
    <w:p w14:paraId="45F2AB2A" w14:textId="77777777" w:rsidR="003C76A4" w:rsidRPr="00970C28" w:rsidRDefault="003C76A4" w:rsidP="00942E81">
      <w:pPr>
        <w:outlineLvl w:val="0"/>
        <w:rPr>
          <w:rFonts w:ascii="Arial" w:hAnsi="Arial" w:cs="Arial"/>
          <w:sz w:val="20"/>
          <w:szCs w:val="20"/>
          <w:lang w:val="en-US"/>
        </w:rPr>
      </w:pPr>
    </w:p>
    <w:p w14:paraId="099D37BD" w14:textId="77777777" w:rsidR="00942E81" w:rsidRPr="00970C28" w:rsidRDefault="00942E81" w:rsidP="00942E81">
      <w:pPr>
        <w:outlineLvl w:val="0"/>
        <w:rPr>
          <w:rFonts w:ascii="Arial" w:hAnsi="Arial" w:cs="Arial"/>
          <w:sz w:val="22"/>
          <w:szCs w:val="22"/>
          <w:lang w:val="en-US"/>
        </w:rPr>
      </w:pPr>
    </w:p>
    <w:bookmarkEnd w:id="0"/>
    <w:bookmarkEnd w:id="26"/>
    <w:bookmarkEnd w:id="27"/>
    <w:bookmarkEnd w:id="28"/>
    <w:bookmarkEnd w:id="29"/>
    <w:p w14:paraId="6F6FFA17" w14:textId="77777777" w:rsidR="00942E81" w:rsidRPr="00086F0F" w:rsidRDefault="00942E81" w:rsidP="00A6093E">
      <w:pPr>
        <w:pStyle w:val="Bezodstpw"/>
        <w:jc w:val="center"/>
        <w:rPr>
          <w:rFonts w:ascii="Arial" w:hAnsi="Arial" w:cs="Arial"/>
          <w:sz w:val="18"/>
          <w:szCs w:val="18"/>
          <w:lang w:val="en-US"/>
        </w:rPr>
      </w:pPr>
    </w:p>
    <w:p w14:paraId="35DA398B"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0FDE66A3"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62142639" w14:textId="77777777" w:rsidR="00FF5CE9" w:rsidRDefault="00FF5CE9" w:rsidP="00A6093E">
      <w:pPr>
        <w:jc w:val="center"/>
        <w:rPr>
          <w:rFonts w:ascii="Arial" w:hAnsi="Arial" w:cs="Arial"/>
          <w:b/>
          <w:i/>
          <w:sz w:val="32"/>
          <w:szCs w:val="32"/>
        </w:rPr>
      </w:pPr>
    </w:p>
    <w:p w14:paraId="3A0B3C96" w14:textId="77777777" w:rsidR="00F76A8D" w:rsidRDefault="00F76A8D" w:rsidP="00A6093E">
      <w:pPr>
        <w:jc w:val="center"/>
        <w:rPr>
          <w:rFonts w:ascii="Arial" w:hAnsi="Arial" w:cs="Arial"/>
          <w:b/>
          <w:i/>
          <w:sz w:val="32"/>
          <w:szCs w:val="32"/>
        </w:rPr>
      </w:pPr>
    </w:p>
    <w:p w14:paraId="5C202533"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8400625" w14:textId="77777777" w:rsidR="00F76A8D" w:rsidRPr="00F76A8D" w:rsidRDefault="00F76A8D" w:rsidP="00F76A8D">
      <w:pPr>
        <w:jc w:val="center"/>
        <w:outlineLvl w:val="0"/>
        <w:rPr>
          <w:rFonts w:ascii="Book Antiqua" w:hAnsi="Book Antiqua"/>
          <w:b/>
          <w:sz w:val="32"/>
          <w:szCs w:val="32"/>
        </w:rPr>
      </w:pPr>
      <w:bookmarkStart w:id="130" w:name="_Toc63075977"/>
      <w:bookmarkStart w:id="131" w:name="_Toc65657769"/>
      <w:bookmarkStart w:id="132" w:name="_Toc103331346"/>
      <w:bookmarkStart w:id="133" w:name="_Toc116849947"/>
      <w:bookmarkStart w:id="134" w:name="_Toc156309143"/>
      <w:r w:rsidRPr="00F76A8D">
        <w:rPr>
          <w:rFonts w:ascii="Arial" w:hAnsi="Arial" w:cs="Arial"/>
          <w:b/>
          <w:sz w:val="32"/>
          <w:szCs w:val="32"/>
        </w:rPr>
        <w:t>MIASTO I GMINA BIERUTÓW</w:t>
      </w:r>
      <w:bookmarkEnd w:id="130"/>
      <w:bookmarkEnd w:id="131"/>
      <w:bookmarkEnd w:id="132"/>
      <w:bookmarkEnd w:id="133"/>
      <w:bookmarkEnd w:id="134"/>
    </w:p>
    <w:p w14:paraId="2B389382" w14:textId="77777777" w:rsidR="00F76A8D" w:rsidRDefault="00F76A8D" w:rsidP="00A6093E">
      <w:pPr>
        <w:jc w:val="center"/>
        <w:rPr>
          <w:rFonts w:ascii="Arial" w:hAnsi="Arial" w:cs="Arial"/>
          <w:b/>
          <w:i/>
          <w:sz w:val="32"/>
          <w:szCs w:val="32"/>
        </w:rPr>
      </w:pPr>
    </w:p>
    <w:p w14:paraId="347FA271" w14:textId="77777777" w:rsidR="00F76A8D" w:rsidRDefault="00F76A8D" w:rsidP="00F76A8D">
      <w:pPr>
        <w:spacing w:line="276" w:lineRule="auto"/>
        <w:jc w:val="center"/>
        <w:rPr>
          <w:rFonts w:ascii="Arial" w:hAnsi="Arial" w:cs="Arial"/>
          <w:b/>
          <w:i/>
          <w:sz w:val="32"/>
          <w:szCs w:val="32"/>
        </w:rPr>
      </w:pPr>
    </w:p>
    <w:p w14:paraId="1F879614" w14:textId="6FABE150" w:rsidR="00F76A8D" w:rsidRPr="0095361F" w:rsidRDefault="00F76A8D" w:rsidP="00F76A8D">
      <w:pPr>
        <w:spacing w:line="276" w:lineRule="auto"/>
        <w:jc w:val="center"/>
        <w:rPr>
          <w:rFonts w:ascii="Arial" w:hAnsi="Arial" w:cs="Arial"/>
          <w:b/>
          <w:i/>
        </w:rPr>
      </w:pPr>
      <w:r w:rsidRPr="0095361F">
        <w:rPr>
          <w:rFonts w:ascii="Arial" w:hAnsi="Arial" w:cs="Arial"/>
        </w:rPr>
        <w:t>Zaprasza do złożenia oferty w postępowaniu o udzielenie zamówienia publicznego prowadzonego w trybie podstawowym z fakultatywnymi negocjacjami</w:t>
      </w:r>
      <w:r w:rsidR="00C31F01" w:rsidRPr="0095361F">
        <w:rPr>
          <w:rFonts w:ascii="Arial" w:hAnsi="Arial" w:cs="Arial"/>
        </w:rPr>
        <w:t xml:space="preserve"> </w:t>
      </w:r>
      <w:r w:rsidRPr="0095361F">
        <w:rPr>
          <w:rFonts w:ascii="Arial" w:hAnsi="Arial" w:cs="Arial"/>
        </w:rPr>
        <w:t xml:space="preserve">o wartości zamówienia nie przekraczającej progów unijnych </w:t>
      </w:r>
      <w:r w:rsidRPr="0095361F">
        <w:rPr>
          <w:rFonts w:ascii="Arial" w:hAnsi="Arial" w:cs="Arial"/>
        </w:rPr>
        <w:br/>
        <w:t>o jakich stanowi art. 3 ustawy z 11 września 2019 r. – Prawo zamówień publicznych (Dz. U. z 20</w:t>
      </w:r>
      <w:r w:rsidR="00C14466" w:rsidRPr="0095361F">
        <w:rPr>
          <w:rFonts w:ascii="Arial" w:hAnsi="Arial" w:cs="Arial"/>
        </w:rPr>
        <w:t>2</w:t>
      </w:r>
      <w:r w:rsidR="00CF56E9">
        <w:rPr>
          <w:rFonts w:ascii="Arial" w:hAnsi="Arial" w:cs="Arial"/>
        </w:rPr>
        <w:t>3</w:t>
      </w:r>
      <w:r w:rsidRPr="0095361F">
        <w:rPr>
          <w:rFonts w:ascii="Arial" w:hAnsi="Arial" w:cs="Arial"/>
        </w:rPr>
        <w:t xml:space="preserve"> r.</w:t>
      </w:r>
      <w:r w:rsidR="00C14466" w:rsidRPr="0095361F">
        <w:rPr>
          <w:rFonts w:ascii="Arial" w:hAnsi="Arial" w:cs="Arial"/>
        </w:rPr>
        <w:t>,</w:t>
      </w:r>
      <w:r w:rsidRPr="0095361F">
        <w:rPr>
          <w:rFonts w:ascii="Arial" w:hAnsi="Arial" w:cs="Arial"/>
        </w:rPr>
        <w:t xml:space="preserve"> poz.</w:t>
      </w:r>
      <w:r w:rsidR="006F1272">
        <w:rPr>
          <w:rFonts w:ascii="Arial" w:hAnsi="Arial" w:cs="Arial"/>
        </w:rPr>
        <w:t xml:space="preserve"> 1</w:t>
      </w:r>
      <w:r w:rsidR="00CF56E9">
        <w:rPr>
          <w:rFonts w:ascii="Arial" w:hAnsi="Arial" w:cs="Arial"/>
        </w:rPr>
        <w:t>605</w:t>
      </w:r>
      <w:r w:rsidR="00960135">
        <w:rPr>
          <w:rFonts w:ascii="Arial" w:hAnsi="Arial" w:cs="Arial"/>
        </w:rPr>
        <w:t xml:space="preserve"> ze zm.</w:t>
      </w:r>
      <w:r w:rsidRPr="0095361F">
        <w:rPr>
          <w:rFonts w:ascii="Arial" w:hAnsi="Arial" w:cs="Arial"/>
        </w:rPr>
        <w:t>)</w:t>
      </w:r>
      <w:r w:rsidR="00C31F01" w:rsidRPr="0095361F">
        <w:rPr>
          <w:rFonts w:ascii="Arial" w:hAnsi="Arial" w:cs="Arial"/>
        </w:rPr>
        <w:t xml:space="preserve"> </w:t>
      </w:r>
      <w:r w:rsidRPr="0095361F">
        <w:rPr>
          <w:rFonts w:ascii="Arial" w:hAnsi="Arial" w:cs="Arial"/>
        </w:rPr>
        <w:t>–</w:t>
      </w:r>
      <w:r w:rsidR="00C31F01" w:rsidRPr="0095361F">
        <w:rPr>
          <w:rFonts w:ascii="Arial" w:hAnsi="Arial" w:cs="Arial"/>
        </w:rPr>
        <w:t xml:space="preserve"> </w:t>
      </w:r>
      <w:r w:rsidRPr="0095361F">
        <w:rPr>
          <w:rFonts w:ascii="Arial" w:hAnsi="Arial" w:cs="Arial"/>
        </w:rPr>
        <w:t xml:space="preserve">dalej </w:t>
      </w:r>
      <w:proofErr w:type="spellStart"/>
      <w:r w:rsidRPr="0095361F">
        <w:rPr>
          <w:rFonts w:ascii="Arial" w:hAnsi="Arial" w:cs="Arial"/>
        </w:rPr>
        <w:t>pzp</w:t>
      </w:r>
      <w:proofErr w:type="spellEnd"/>
      <w:r w:rsidRPr="0095361F">
        <w:rPr>
          <w:rFonts w:ascii="Arial" w:hAnsi="Arial" w:cs="Arial"/>
        </w:rPr>
        <w:t>. na roboty budowlane pn.</w:t>
      </w:r>
    </w:p>
    <w:p w14:paraId="3EB60113" w14:textId="77777777" w:rsidR="00960135" w:rsidRDefault="00960135" w:rsidP="00960135">
      <w:pPr>
        <w:spacing w:line="276" w:lineRule="auto"/>
        <w:jc w:val="center"/>
        <w:rPr>
          <w:rFonts w:ascii="Arial" w:hAnsi="Arial" w:cs="Arial"/>
          <w:b/>
          <w:sz w:val="20"/>
          <w:szCs w:val="20"/>
        </w:rPr>
      </w:pPr>
    </w:p>
    <w:p w14:paraId="4345660F" w14:textId="269455D4" w:rsidR="00C26A93" w:rsidRPr="00960135" w:rsidRDefault="00C26A93" w:rsidP="00F76A8D">
      <w:pPr>
        <w:spacing w:line="276" w:lineRule="auto"/>
        <w:jc w:val="center"/>
        <w:rPr>
          <w:rFonts w:ascii="Arial" w:hAnsi="Arial" w:cs="Arial"/>
          <w:b/>
          <w:sz w:val="28"/>
          <w:szCs w:val="28"/>
          <w:shd w:val="clear" w:color="auto" w:fill="FAF9F8"/>
        </w:rPr>
      </w:pPr>
      <w:r w:rsidRPr="00C26A93">
        <w:rPr>
          <w:rFonts w:ascii="Arial" w:hAnsi="Arial" w:cs="Arial"/>
          <w:b/>
          <w:sz w:val="28"/>
          <w:szCs w:val="28"/>
          <w:shd w:val="clear" w:color="auto" w:fill="FAF9F8"/>
        </w:rPr>
        <w:t xml:space="preserve">Budowa </w:t>
      </w:r>
      <w:r w:rsidR="00CF56E9">
        <w:rPr>
          <w:rFonts w:ascii="Arial" w:hAnsi="Arial" w:cs="Arial"/>
          <w:b/>
          <w:sz w:val="28"/>
          <w:szCs w:val="28"/>
          <w:shd w:val="clear" w:color="auto" w:fill="FAF9F8"/>
        </w:rPr>
        <w:t>wodociągu we wsi Karwiniec</w:t>
      </w:r>
    </w:p>
    <w:p w14:paraId="1D884DBC" w14:textId="77777777" w:rsidR="00960135" w:rsidRDefault="00960135" w:rsidP="00F76A8D">
      <w:pPr>
        <w:spacing w:line="276" w:lineRule="auto"/>
        <w:jc w:val="center"/>
        <w:rPr>
          <w:rFonts w:ascii="Arial" w:hAnsi="Arial" w:cs="Arial"/>
          <w:b/>
          <w:sz w:val="20"/>
          <w:szCs w:val="20"/>
        </w:rPr>
      </w:pPr>
    </w:p>
    <w:p w14:paraId="3146FE81" w14:textId="77777777" w:rsidR="00C26A93" w:rsidRDefault="00C26A93" w:rsidP="00F76A8D">
      <w:pPr>
        <w:spacing w:line="276" w:lineRule="auto"/>
        <w:jc w:val="center"/>
        <w:rPr>
          <w:rFonts w:ascii="Arial" w:hAnsi="Arial" w:cs="Arial"/>
          <w:b/>
        </w:rPr>
      </w:pPr>
    </w:p>
    <w:p w14:paraId="68368114" w14:textId="78BE22B9" w:rsidR="00FB4D53" w:rsidRPr="0095361F" w:rsidRDefault="00F76A8D" w:rsidP="00F76A8D">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12" w:history="1">
        <w:r w:rsidRPr="0095361F">
          <w:rPr>
            <w:rStyle w:val="Hipercze"/>
            <w:rFonts w:ascii="Arial" w:hAnsi="Arial" w:cs="Arial"/>
            <w:b/>
          </w:rPr>
          <w:t>https://platformazakupowa.pl/pn/um_bierutow</w:t>
        </w:r>
      </w:hyperlink>
    </w:p>
    <w:p w14:paraId="0E02D61A" w14:textId="77777777" w:rsidR="00F76A8D" w:rsidRDefault="00F76A8D" w:rsidP="00F76A8D">
      <w:pPr>
        <w:jc w:val="center"/>
        <w:rPr>
          <w:rFonts w:ascii="Arial" w:hAnsi="Arial" w:cs="Arial"/>
          <w:sz w:val="20"/>
          <w:szCs w:val="20"/>
        </w:rPr>
      </w:pPr>
    </w:p>
    <w:p w14:paraId="1DDC6443" w14:textId="77777777" w:rsidR="00F76A8D" w:rsidRPr="0095361F" w:rsidRDefault="00F76A8D" w:rsidP="00F76A8D">
      <w:pPr>
        <w:jc w:val="center"/>
        <w:rPr>
          <w:rFonts w:ascii="Arial" w:eastAsia="Arial Unicode MS" w:hAnsi="Arial" w:cs="Arial"/>
        </w:rPr>
      </w:pPr>
    </w:p>
    <w:p w14:paraId="2AFF1663" w14:textId="39549AF8" w:rsidR="00A5284B" w:rsidRPr="0095361F" w:rsidRDefault="00F76A8D" w:rsidP="00F76A8D">
      <w:pPr>
        <w:jc w:val="center"/>
        <w:rPr>
          <w:rFonts w:ascii="Arial" w:hAnsi="Arial" w:cs="Arial"/>
        </w:rPr>
      </w:pPr>
      <w:r w:rsidRPr="0095361F">
        <w:rPr>
          <w:rFonts w:ascii="Arial" w:hAnsi="Arial" w:cs="Arial"/>
        </w:rPr>
        <w:t xml:space="preserve">Nr postępowania: </w:t>
      </w:r>
      <w:r w:rsidR="000272B6" w:rsidRPr="0095361F">
        <w:rPr>
          <w:rFonts w:ascii="Arial" w:hAnsi="Arial" w:cs="Arial"/>
        </w:rPr>
        <w:t>IR.271.</w:t>
      </w:r>
      <w:r w:rsidR="00CF56E9">
        <w:rPr>
          <w:rFonts w:ascii="Arial" w:hAnsi="Arial" w:cs="Arial"/>
        </w:rPr>
        <w:t>1</w:t>
      </w:r>
      <w:r w:rsidR="007B747A" w:rsidRPr="0095361F">
        <w:rPr>
          <w:rFonts w:ascii="Arial" w:hAnsi="Arial" w:cs="Arial"/>
        </w:rPr>
        <w:t>.</w:t>
      </w:r>
      <w:r w:rsidRPr="0095361F">
        <w:rPr>
          <w:rFonts w:ascii="Arial" w:hAnsi="Arial" w:cs="Arial"/>
        </w:rPr>
        <w:t>202</w:t>
      </w:r>
      <w:r w:rsidR="00CF56E9">
        <w:rPr>
          <w:rFonts w:ascii="Arial" w:hAnsi="Arial" w:cs="Arial"/>
        </w:rPr>
        <w:t>4</w:t>
      </w:r>
      <w:r w:rsidRPr="0095361F">
        <w:rPr>
          <w:rFonts w:ascii="Arial" w:hAnsi="Arial" w:cs="Arial"/>
        </w:rPr>
        <w:t>.JP</w:t>
      </w:r>
    </w:p>
    <w:p w14:paraId="0EF7124E" w14:textId="77777777" w:rsidR="00F76A8D" w:rsidRDefault="00F76A8D" w:rsidP="00F76A8D">
      <w:pPr>
        <w:jc w:val="center"/>
        <w:rPr>
          <w:rFonts w:ascii="Arial" w:hAnsi="Arial" w:cs="Arial"/>
          <w:sz w:val="20"/>
          <w:szCs w:val="20"/>
        </w:rPr>
      </w:pPr>
    </w:p>
    <w:p w14:paraId="3785F90D" w14:textId="7DC9FE19"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A5284B" w:rsidRPr="0095361F" w14:paraId="10277BE6" w14:textId="77777777" w:rsidTr="007A2AA5">
        <w:trPr>
          <w:jc w:val="center"/>
        </w:trPr>
        <w:tc>
          <w:tcPr>
            <w:tcW w:w="5089" w:type="dxa"/>
            <w:vAlign w:val="bottom"/>
          </w:tcPr>
          <w:p w14:paraId="29B042D6" w14:textId="77777777" w:rsidR="00DC18FF" w:rsidRPr="0095361F" w:rsidRDefault="00DC18FF" w:rsidP="00A42197">
            <w:pPr>
              <w:jc w:val="both"/>
              <w:rPr>
                <w:rFonts w:ascii="Arial" w:hAnsi="Arial" w:cs="Arial"/>
              </w:rPr>
            </w:pPr>
          </w:p>
          <w:p w14:paraId="6A00E0C9" w14:textId="77777777" w:rsidR="00DC18FF" w:rsidRPr="0095361F" w:rsidRDefault="00DC18FF" w:rsidP="00A42197">
            <w:pPr>
              <w:jc w:val="both"/>
              <w:rPr>
                <w:rFonts w:ascii="Arial" w:hAnsi="Arial" w:cs="Arial"/>
              </w:rPr>
            </w:pPr>
          </w:p>
          <w:p w14:paraId="6F7F3202" w14:textId="623441D7" w:rsidR="00A5284B" w:rsidRPr="0095361F" w:rsidRDefault="00A5284B" w:rsidP="00A42197">
            <w:pPr>
              <w:jc w:val="both"/>
              <w:rPr>
                <w:rFonts w:ascii="Arial" w:hAnsi="Arial" w:cs="Arial"/>
              </w:rPr>
            </w:pPr>
            <w:r w:rsidRPr="0095361F">
              <w:rPr>
                <w:rFonts w:ascii="Arial" w:hAnsi="Arial" w:cs="Arial"/>
              </w:rPr>
              <w:t xml:space="preserve">Bierutów, dnia </w:t>
            </w:r>
            <w:r w:rsidR="00CF56E9">
              <w:rPr>
                <w:rFonts w:ascii="Arial" w:hAnsi="Arial" w:cs="Arial"/>
              </w:rPr>
              <w:t>11.01.2024</w:t>
            </w:r>
            <w:r w:rsidR="0095361F" w:rsidRPr="0095361F">
              <w:rPr>
                <w:rFonts w:ascii="Arial" w:hAnsi="Arial" w:cs="Arial"/>
                <w:bCs/>
              </w:rPr>
              <w:t xml:space="preserve"> r.</w:t>
            </w:r>
          </w:p>
          <w:p w14:paraId="7DAE59C7" w14:textId="77777777" w:rsidR="00A5284B" w:rsidRPr="0095361F" w:rsidRDefault="00A5284B" w:rsidP="00A42197">
            <w:pPr>
              <w:rPr>
                <w:rFonts w:ascii="Arial" w:hAnsi="Arial" w:cs="Arial"/>
              </w:rPr>
            </w:pPr>
          </w:p>
          <w:p w14:paraId="24B72C98" w14:textId="77777777" w:rsidR="00A5284B" w:rsidRPr="0095361F" w:rsidRDefault="00A5284B" w:rsidP="00A42197">
            <w:pPr>
              <w:rPr>
                <w:rFonts w:ascii="Arial" w:eastAsia="Arial Unicode MS" w:hAnsi="Arial" w:cs="Arial"/>
              </w:rPr>
            </w:pPr>
          </w:p>
        </w:tc>
        <w:tc>
          <w:tcPr>
            <w:tcW w:w="4549" w:type="dxa"/>
          </w:tcPr>
          <w:p w14:paraId="1932465C" w14:textId="77777777" w:rsidR="0095361F" w:rsidRPr="0095361F" w:rsidRDefault="0095361F" w:rsidP="00A42197">
            <w:pPr>
              <w:jc w:val="center"/>
              <w:rPr>
                <w:rFonts w:ascii="Arial" w:hAnsi="Arial" w:cs="Arial"/>
                <w:b/>
              </w:rPr>
            </w:pPr>
          </w:p>
          <w:p w14:paraId="0576A789" w14:textId="77777777" w:rsidR="0095361F" w:rsidRPr="0095361F" w:rsidRDefault="0095361F" w:rsidP="00A42197">
            <w:pPr>
              <w:jc w:val="center"/>
              <w:rPr>
                <w:rFonts w:ascii="Arial" w:hAnsi="Arial" w:cs="Arial"/>
                <w:b/>
              </w:rPr>
            </w:pPr>
          </w:p>
          <w:p w14:paraId="12743BD1" w14:textId="30950DFC" w:rsidR="00A5284B" w:rsidRPr="0095361F" w:rsidRDefault="00A5284B" w:rsidP="0095361F">
            <w:pPr>
              <w:jc w:val="center"/>
              <w:rPr>
                <w:rFonts w:ascii="Arial" w:hAnsi="Arial" w:cs="Arial"/>
                <w:b/>
              </w:rPr>
            </w:pPr>
            <w:r w:rsidRPr="0095361F">
              <w:rPr>
                <w:rFonts w:ascii="Arial" w:hAnsi="Arial" w:cs="Arial"/>
                <w:b/>
              </w:rPr>
              <w:t>ZATWIERDZAM:</w:t>
            </w:r>
          </w:p>
        </w:tc>
      </w:tr>
    </w:tbl>
    <w:p w14:paraId="55C8D828" w14:textId="6460679B" w:rsidR="00A5284B" w:rsidRDefault="00A5284B" w:rsidP="00A5284B">
      <w:pPr>
        <w:rPr>
          <w:rFonts w:ascii="Calibri" w:hAnsi="Calibri" w:cs="Tahoma"/>
          <w:sz w:val="20"/>
          <w:szCs w:val="20"/>
        </w:rPr>
      </w:pPr>
    </w:p>
    <w:p w14:paraId="0F095FAF" w14:textId="014FD051" w:rsidR="00F57166" w:rsidRDefault="00F57166" w:rsidP="00D40538">
      <w:pPr>
        <w:pStyle w:val="Stopka"/>
        <w:rPr>
          <w:rFonts w:ascii="Arial" w:hAnsi="Arial" w:cs="Arial"/>
          <w:b/>
          <w:sz w:val="22"/>
          <w:szCs w:val="22"/>
          <w:u w:val="single"/>
        </w:rPr>
      </w:pPr>
      <w:bookmarkStart w:id="135" w:name="_Toc459124139"/>
      <w:bookmarkStart w:id="136" w:name="_Toc459294030"/>
      <w:bookmarkStart w:id="137" w:name="_Toc459792448"/>
      <w:bookmarkStart w:id="138" w:name="_Toc463353787"/>
      <w:bookmarkStart w:id="139" w:name="_Toc463353979"/>
    </w:p>
    <w:p w14:paraId="5C3C4781" w14:textId="77777777" w:rsidR="00CF56E9" w:rsidRDefault="00CF56E9" w:rsidP="00D40538">
      <w:pPr>
        <w:pStyle w:val="Stopka"/>
        <w:rPr>
          <w:rFonts w:ascii="Arial" w:hAnsi="Arial" w:cs="Arial"/>
          <w:b/>
          <w:sz w:val="22"/>
          <w:szCs w:val="22"/>
          <w:u w:val="single"/>
        </w:rPr>
      </w:pPr>
    </w:p>
    <w:p w14:paraId="21851EE7" w14:textId="77777777" w:rsidR="00CF56E9" w:rsidRDefault="00CF56E9" w:rsidP="00D40538">
      <w:pPr>
        <w:pStyle w:val="Stopka"/>
        <w:rPr>
          <w:rFonts w:ascii="Arial" w:hAnsi="Arial" w:cs="Arial"/>
          <w:b/>
          <w:sz w:val="22"/>
          <w:szCs w:val="22"/>
          <w:u w:val="single"/>
        </w:rPr>
      </w:pPr>
    </w:p>
    <w:p w14:paraId="7C1C8DF0" w14:textId="77777777" w:rsidR="00CF56E9" w:rsidRDefault="00CF56E9" w:rsidP="00D40538">
      <w:pPr>
        <w:pStyle w:val="Stopka"/>
        <w:rPr>
          <w:rFonts w:ascii="Arial" w:hAnsi="Arial" w:cs="Arial"/>
          <w:b/>
          <w:sz w:val="22"/>
          <w:szCs w:val="22"/>
          <w:u w:val="single"/>
        </w:rPr>
      </w:pPr>
    </w:p>
    <w:p w14:paraId="6DF7761C" w14:textId="497B0356" w:rsidR="0095361F" w:rsidRDefault="0095361F" w:rsidP="00D40538">
      <w:pPr>
        <w:pStyle w:val="Stopka"/>
        <w:rPr>
          <w:rFonts w:ascii="Arial" w:hAnsi="Arial" w:cs="Arial"/>
          <w:b/>
          <w:sz w:val="22"/>
          <w:szCs w:val="22"/>
          <w:u w:val="single"/>
        </w:rPr>
      </w:pPr>
    </w:p>
    <w:p w14:paraId="0F3BE6AB" w14:textId="080CDB3B" w:rsidR="0095361F" w:rsidRDefault="0095361F" w:rsidP="00D40538">
      <w:pPr>
        <w:pStyle w:val="Stopka"/>
        <w:rPr>
          <w:rFonts w:ascii="Arial" w:hAnsi="Arial" w:cs="Arial"/>
          <w:b/>
          <w:sz w:val="22"/>
          <w:szCs w:val="22"/>
          <w:u w:val="single"/>
        </w:rPr>
      </w:pPr>
    </w:p>
    <w:p w14:paraId="7043273E" w14:textId="3AECE292" w:rsidR="0095361F" w:rsidRDefault="0095361F" w:rsidP="00D40538">
      <w:pPr>
        <w:pStyle w:val="Stopka"/>
        <w:rPr>
          <w:rFonts w:ascii="Arial" w:hAnsi="Arial" w:cs="Arial"/>
          <w:b/>
          <w:sz w:val="22"/>
          <w:szCs w:val="22"/>
          <w:u w:val="single"/>
        </w:rPr>
      </w:pPr>
    </w:p>
    <w:p w14:paraId="6FDF25BF" w14:textId="0C3CAEC4" w:rsidR="00447695" w:rsidRPr="0095361F" w:rsidRDefault="00447695" w:rsidP="0095361F">
      <w:pPr>
        <w:pStyle w:val="Stopka"/>
        <w:spacing w:line="276" w:lineRule="auto"/>
        <w:rPr>
          <w:rFonts w:ascii="Arial" w:hAnsi="Arial" w:cs="Arial"/>
          <w:b/>
          <w:sz w:val="24"/>
          <w:szCs w:val="24"/>
        </w:rPr>
      </w:pPr>
      <w:r w:rsidRPr="0095361F">
        <w:rPr>
          <w:rFonts w:ascii="Arial" w:hAnsi="Arial" w:cs="Arial"/>
          <w:b/>
          <w:sz w:val="24"/>
          <w:szCs w:val="24"/>
        </w:rPr>
        <w:lastRenderedPageBreak/>
        <w:t xml:space="preserve">SPIS </w:t>
      </w:r>
      <w:r w:rsidR="00C4660E" w:rsidRPr="0095361F">
        <w:rPr>
          <w:rFonts w:ascii="Arial" w:hAnsi="Arial" w:cs="Arial"/>
          <w:b/>
          <w:sz w:val="24"/>
          <w:szCs w:val="24"/>
        </w:rPr>
        <w:t>TREŚCI</w:t>
      </w:r>
      <w:bookmarkEnd w:id="135"/>
      <w:bookmarkEnd w:id="136"/>
      <w:bookmarkEnd w:id="137"/>
      <w:bookmarkEnd w:id="138"/>
      <w:bookmarkEnd w:id="139"/>
    </w:p>
    <w:p w14:paraId="5DA72943" w14:textId="616C12E3" w:rsidR="00D1375B" w:rsidRPr="00D1375B" w:rsidRDefault="0090115B">
      <w:pPr>
        <w:pStyle w:val="Spistreci1"/>
        <w:rPr>
          <w:rFonts w:ascii="Arial" w:eastAsiaTheme="minorEastAsia" w:hAnsi="Arial" w:cs="Arial"/>
          <w:noProof/>
          <w:kern w:val="2"/>
          <w:lang w:eastAsia="pl-PL"/>
          <w14:ligatures w14:val="standardContextual"/>
        </w:rPr>
      </w:pPr>
      <w:r w:rsidRPr="00D1375B">
        <w:rPr>
          <w:rFonts w:ascii="Arial" w:hAnsi="Arial" w:cs="Arial"/>
        </w:rPr>
        <w:fldChar w:fldCharType="begin"/>
      </w:r>
      <w:r w:rsidR="00614939" w:rsidRPr="00D1375B">
        <w:rPr>
          <w:rFonts w:ascii="Arial" w:hAnsi="Arial" w:cs="Arial"/>
        </w:rPr>
        <w:instrText xml:space="preserve"> TOC \o "1-3" \h \z \u </w:instrText>
      </w:r>
      <w:r w:rsidRPr="00D1375B">
        <w:rPr>
          <w:rFonts w:ascii="Arial" w:hAnsi="Arial" w:cs="Arial"/>
        </w:rPr>
        <w:fldChar w:fldCharType="separate"/>
      </w:r>
      <w:hyperlink w:anchor="_Toc156309144" w:history="1">
        <w:r w:rsidR="00D1375B" w:rsidRPr="00D1375B">
          <w:rPr>
            <w:rStyle w:val="Hipercze"/>
            <w:rFonts w:ascii="Arial" w:hAnsi="Arial" w:cs="Arial"/>
            <w:noProof/>
          </w:rPr>
          <w:t xml:space="preserve">ROZDZIAŁ I. </w:t>
        </w:r>
        <w:r w:rsidR="00D1375B" w:rsidRPr="00D1375B">
          <w:rPr>
            <w:rStyle w:val="Hipercze"/>
            <w:rFonts w:ascii="Arial" w:eastAsia="Calibri" w:hAnsi="Arial" w:cs="Arial"/>
            <w:caps/>
            <w:noProof/>
          </w:rPr>
          <w:t>NAZWA I ADRES ZAMAWIAJĄCEGO</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_Toc156309144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5</w:t>
        </w:r>
        <w:r w:rsidR="00D1375B" w:rsidRPr="00D1375B">
          <w:rPr>
            <w:rFonts w:ascii="Arial" w:hAnsi="Arial" w:cs="Arial"/>
            <w:noProof/>
            <w:webHidden/>
          </w:rPr>
          <w:fldChar w:fldCharType="end"/>
        </w:r>
      </w:hyperlink>
    </w:p>
    <w:p w14:paraId="70E6C79A" w14:textId="172A0EB0" w:rsidR="00D1375B" w:rsidRPr="00D1375B" w:rsidRDefault="00000000">
      <w:pPr>
        <w:pStyle w:val="Spistreci1"/>
        <w:rPr>
          <w:rFonts w:ascii="Arial" w:eastAsiaTheme="minorEastAsia" w:hAnsi="Arial" w:cs="Arial"/>
          <w:noProof/>
          <w:kern w:val="2"/>
          <w:lang w:eastAsia="pl-PL"/>
          <w14:ligatures w14:val="standardContextual"/>
        </w:rPr>
      </w:pPr>
      <w:hyperlink w:anchor="_Toc156309145" w:history="1">
        <w:r w:rsidR="00D1375B" w:rsidRPr="00D1375B">
          <w:rPr>
            <w:rStyle w:val="Hipercze"/>
            <w:rFonts w:ascii="Arial" w:hAnsi="Arial" w:cs="Arial"/>
            <w:noProof/>
          </w:rPr>
          <w:t xml:space="preserve">ROZDZIAŁ II. </w:t>
        </w:r>
        <w:r w:rsidR="00D1375B" w:rsidRPr="00D1375B">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_Toc156309145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5</w:t>
        </w:r>
        <w:r w:rsidR="00D1375B" w:rsidRPr="00D1375B">
          <w:rPr>
            <w:rFonts w:ascii="Arial" w:hAnsi="Arial" w:cs="Arial"/>
            <w:noProof/>
            <w:webHidden/>
          </w:rPr>
          <w:fldChar w:fldCharType="end"/>
        </w:r>
      </w:hyperlink>
    </w:p>
    <w:p w14:paraId="60845E19" w14:textId="69D57160" w:rsidR="00D1375B" w:rsidRPr="00D1375B" w:rsidRDefault="00000000">
      <w:pPr>
        <w:pStyle w:val="Spistreci1"/>
        <w:rPr>
          <w:rFonts w:ascii="Arial" w:eastAsiaTheme="minorEastAsia" w:hAnsi="Arial" w:cs="Arial"/>
          <w:noProof/>
          <w:kern w:val="2"/>
          <w:lang w:eastAsia="pl-PL"/>
          <w14:ligatures w14:val="standardContextual"/>
        </w:rPr>
      </w:pPr>
      <w:hyperlink w:anchor="_Toc156309146" w:history="1">
        <w:r w:rsidR="00D1375B" w:rsidRPr="00D1375B">
          <w:rPr>
            <w:rStyle w:val="Hipercze"/>
            <w:rFonts w:ascii="Arial" w:hAnsi="Arial" w:cs="Arial"/>
            <w:noProof/>
          </w:rPr>
          <w:t>ROZDZIAŁ III. TRYB UDZIELENIE ZAMÓWIENIA</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_Toc156309146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5</w:t>
        </w:r>
        <w:r w:rsidR="00D1375B" w:rsidRPr="00D1375B">
          <w:rPr>
            <w:rFonts w:ascii="Arial" w:hAnsi="Arial" w:cs="Arial"/>
            <w:noProof/>
            <w:webHidden/>
          </w:rPr>
          <w:fldChar w:fldCharType="end"/>
        </w:r>
      </w:hyperlink>
    </w:p>
    <w:p w14:paraId="511AC85C" w14:textId="5C0BFCD2" w:rsidR="00D1375B" w:rsidRPr="00D1375B" w:rsidRDefault="00000000">
      <w:pPr>
        <w:pStyle w:val="Spistreci1"/>
        <w:rPr>
          <w:rFonts w:ascii="Arial" w:eastAsiaTheme="minorEastAsia" w:hAnsi="Arial" w:cs="Arial"/>
          <w:noProof/>
          <w:kern w:val="2"/>
          <w:lang w:eastAsia="pl-PL"/>
          <w14:ligatures w14:val="standardContextual"/>
        </w:rPr>
      </w:pPr>
      <w:hyperlink w:anchor="_Toc156309147" w:history="1">
        <w:r w:rsidR="00D1375B" w:rsidRPr="00D1375B">
          <w:rPr>
            <w:rStyle w:val="Hipercze"/>
            <w:rFonts w:ascii="Arial" w:hAnsi="Arial" w:cs="Arial"/>
            <w:noProof/>
          </w:rPr>
          <w:t>ROZDZIAŁ IV. PROWADZENIE PROCEDURY WRAZ Z NEGOCJACJAMI</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_Toc156309147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5</w:t>
        </w:r>
        <w:r w:rsidR="00D1375B" w:rsidRPr="00D1375B">
          <w:rPr>
            <w:rFonts w:ascii="Arial" w:hAnsi="Arial" w:cs="Arial"/>
            <w:noProof/>
            <w:webHidden/>
          </w:rPr>
          <w:fldChar w:fldCharType="end"/>
        </w:r>
      </w:hyperlink>
    </w:p>
    <w:p w14:paraId="0B85651D" w14:textId="36428BE4" w:rsidR="00D1375B" w:rsidRPr="00D1375B" w:rsidRDefault="00000000">
      <w:pPr>
        <w:pStyle w:val="Spistreci1"/>
        <w:rPr>
          <w:rFonts w:ascii="Arial" w:eastAsiaTheme="minorEastAsia" w:hAnsi="Arial" w:cs="Arial"/>
          <w:noProof/>
          <w:kern w:val="2"/>
          <w:lang w:eastAsia="pl-PL"/>
          <w14:ligatures w14:val="standardContextual"/>
        </w:rPr>
      </w:pPr>
      <w:hyperlink w:anchor="_Toc156309148" w:history="1">
        <w:r w:rsidR="00D1375B" w:rsidRPr="00D1375B">
          <w:rPr>
            <w:rStyle w:val="Hipercze"/>
            <w:rFonts w:ascii="Arial" w:hAnsi="Arial" w:cs="Arial"/>
            <w:noProof/>
          </w:rPr>
          <w:t>ROZDZIAŁ V.  OPIS PRZEDMIOTU ZAMÓWIENIA</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_Toc156309148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6</w:t>
        </w:r>
        <w:r w:rsidR="00D1375B" w:rsidRPr="00D1375B">
          <w:rPr>
            <w:rFonts w:ascii="Arial" w:hAnsi="Arial" w:cs="Arial"/>
            <w:noProof/>
            <w:webHidden/>
          </w:rPr>
          <w:fldChar w:fldCharType="end"/>
        </w:r>
      </w:hyperlink>
    </w:p>
    <w:p w14:paraId="1784CE66" w14:textId="16E2DA8E" w:rsidR="00D1375B" w:rsidRPr="00D1375B" w:rsidRDefault="00000000">
      <w:pPr>
        <w:pStyle w:val="Spistreci1"/>
        <w:rPr>
          <w:rFonts w:ascii="Arial" w:eastAsiaTheme="minorEastAsia" w:hAnsi="Arial" w:cs="Arial"/>
          <w:noProof/>
          <w:kern w:val="2"/>
          <w:lang w:eastAsia="pl-PL"/>
          <w14:ligatures w14:val="standardContextual"/>
        </w:rPr>
      </w:pPr>
      <w:hyperlink w:anchor="_Toc156309149" w:history="1">
        <w:r w:rsidR="00D1375B" w:rsidRPr="00D1375B">
          <w:rPr>
            <w:rStyle w:val="Hipercze"/>
            <w:rFonts w:ascii="Arial" w:hAnsi="Arial" w:cs="Arial"/>
            <w:noProof/>
          </w:rPr>
          <w:t>ROZDZIAŁ VI. OPIS CZĘŚCI ZAMÓWIENIA, JEŻELI ZAMAWIAJĄCY DOPUSZCZA SKŁADANIE OFERT CZĘŚCIOWYCH</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_Toc156309149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7</w:t>
        </w:r>
        <w:r w:rsidR="00D1375B" w:rsidRPr="00D1375B">
          <w:rPr>
            <w:rFonts w:ascii="Arial" w:hAnsi="Arial" w:cs="Arial"/>
            <w:noProof/>
            <w:webHidden/>
          </w:rPr>
          <w:fldChar w:fldCharType="end"/>
        </w:r>
      </w:hyperlink>
    </w:p>
    <w:p w14:paraId="5CEECFC2" w14:textId="5AA79481" w:rsidR="00D1375B" w:rsidRPr="00D1375B" w:rsidRDefault="00000000">
      <w:pPr>
        <w:pStyle w:val="Spistreci1"/>
        <w:rPr>
          <w:rFonts w:ascii="Arial" w:eastAsiaTheme="minorEastAsia" w:hAnsi="Arial" w:cs="Arial"/>
          <w:noProof/>
          <w:kern w:val="2"/>
          <w:lang w:eastAsia="pl-PL"/>
          <w14:ligatures w14:val="standardContextual"/>
        </w:rPr>
      </w:pPr>
      <w:hyperlink w:anchor="_Toc156309150" w:history="1">
        <w:r w:rsidR="00D1375B" w:rsidRPr="00D1375B">
          <w:rPr>
            <w:rStyle w:val="Hipercze"/>
            <w:rFonts w:ascii="Arial" w:hAnsi="Arial" w:cs="Arial"/>
            <w:noProof/>
          </w:rPr>
          <w:t xml:space="preserve">ROZDZIAŁ VII. </w:t>
        </w:r>
        <w:r w:rsidR="00D1375B" w:rsidRPr="00D1375B">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_Toc156309150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8</w:t>
        </w:r>
        <w:r w:rsidR="00D1375B" w:rsidRPr="00D1375B">
          <w:rPr>
            <w:rFonts w:ascii="Arial" w:hAnsi="Arial" w:cs="Arial"/>
            <w:noProof/>
            <w:webHidden/>
          </w:rPr>
          <w:fldChar w:fldCharType="end"/>
        </w:r>
      </w:hyperlink>
    </w:p>
    <w:p w14:paraId="50A521DD" w14:textId="55DB4979" w:rsidR="00D1375B" w:rsidRPr="00D1375B" w:rsidRDefault="00000000">
      <w:pPr>
        <w:pStyle w:val="Spistreci1"/>
        <w:rPr>
          <w:rFonts w:ascii="Arial" w:eastAsiaTheme="minorEastAsia" w:hAnsi="Arial" w:cs="Arial"/>
          <w:noProof/>
          <w:kern w:val="2"/>
          <w:lang w:eastAsia="pl-PL"/>
          <w14:ligatures w14:val="standardContextual"/>
        </w:rPr>
      </w:pPr>
      <w:hyperlink w:anchor="_Toc156309151" w:history="1">
        <w:r w:rsidR="00D1375B" w:rsidRPr="00D1375B">
          <w:rPr>
            <w:rStyle w:val="Hipercze"/>
            <w:rFonts w:ascii="Arial" w:hAnsi="Arial" w:cs="Arial"/>
            <w:caps/>
            <w:noProof/>
          </w:rPr>
          <w:t>ROZDZIAŁ ViII.   Informacja o obowiązku osobistego wykonania przez wykonawcę kluczowych części zamówienia, jeżeli zamawiający dokonuje takiego zastrzeżenia zgodnie z art. 121 ustawy pzp</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_Toc156309151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8</w:t>
        </w:r>
        <w:r w:rsidR="00D1375B" w:rsidRPr="00D1375B">
          <w:rPr>
            <w:rFonts w:ascii="Arial" w:hAnsi="Arial" w:cs="Arial"/>
            <w:noProof/>
            <w:webHidden/>
          </w:rPr>
          <w:fldChar w:fldCharType="end"/>
        </w:r>
      </w:hyperlink>
    </w:p>
    <w:p w14:paraId="6A10F3B3" w14:textId="3A86D255" w:rsidR="00D1375B" w:rsidRPr="00D1375B" w:rsidRDefault="00000000">
      <w:pPr>
        <w:pStyle w:val="Spistreci1"/>
        <w:rPr>
          <w:rFonts w:ascii="Arial" w:eastAsiaTheme="minorEastAsia" w:hAnsi="Arial" w:cs="Arial"/>
          <w:noProof/>
          <w:kern w:val="2"/>
          <w:lang w:eastAsia="pl-PL"/>
          <w14:ligatures w14:val="standardContextual"/>
        </w:rPr>
      </w:pPr>
      <w:hyperlink w:anchor="_Toc156309152" w:history="1">
        <w:r w:rsidR="00D1375B" w:rsidRPr="00D1375B">
          <w:rPr>
            <w:rStyle w:val="Hipercze"/>
            <w:rFonts w:ascii="Arial" w:hAnsi="Arial" w:cs="Arial"/>
            <w:caps/>
            <w:noProof/>
          </w:rPr>
          <w:t>ROZDZIAŁ IX. Wymagania co do zatrudnienia przez wykonawcę lub podwykonawcę na podstawie umowy o pracę osób wykonujących czynności w zakresie realizacji zamówienia</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_Toc156309152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8</w:t>
        </w:r>
        <w:r w:rsidR="00D1375B" w:rsidRPr="00D1375B">
          <w:rPr>
            <w:rFonts w:ascii="Arial" w:hAnsi="Arial" w:cs="Arial"/>
            <w:noProof/>
            <w:webHidden/>
          </w:rPr>
          <w:fldChar w:fldCharType="end"/>
        </w:r>
      </w:hyperlink>
    </w:p>
    <w:p w14:paraId="276200C1" w14:textId="5C7C9EB2" w:rsidR="00D1375B" w:rsidRPr="00D1375B" w:rsidRDefault="00000000">
      <w:pPr>
        <w:pStyle w:val="Spistreci1"/>
        <w:rPr>
          <w:rFonts w:ascii="Arial" w:eastAsiaTheme="minorEastAsia" w:hAnsi="Arial" w:cs="Arial"/>
          <w:noProof/>
          <w:kern w:val="2"/>
          <w:lang w:eastAsia="pl-PL"/>
          <w14:ligatures w14:val="standardContextual"/>
        </w:rPr>
      </w:pPr>
      <w:hyperlink w:anchor="_Toc156309153" w:history="1">
        <w:r w:rsidR="00D1375B" w:rsidRPr="00D1375B">
          <w:rPr>
            <w:rStyle w:val="Hipercze"/>
            <w:rFonts w:ascii="Arial" w:hAnsi="Arial" w:cs="Arial"/>
            <w:caps/>
            <w:noProof/>
          </w:rPr>
          <w:t xml:space="preserve">ROZDZIAŁ X. </w:t>
        </w:r>
        <w:r w:rsidR="00D1375B" w:rsidRPr="00D1375B">
          <w:rPr>
            <w:rStyle w:val="Hipercze"/>
            <w:rFonts w:ascii="Arial" w:hAnsi="Arial" w:cs="Arial"/>
            <w:noProof/>
          </w:rPr>
          <w:t>INFORMACJA DLA WYKONAWCÓW POLEGAJĄCYCH NA ZASOBACH INNYCH PODMIOTÓW, NA ZASADACH OKREŚLONYCH W ART. 118 USTAWY PZP</w:t>
        </w:r>
        <w:r w:rsidR="00D1375B" w:rsidRPr="00D1375B">
          <w:rPr>
            <w:rStyle w:val="Hipercze"/>
            <w:rFonts w:ascii="Arial" w:hAnsi="Arial" w:cs="Arial"/>
            <w:iCs/>
            <w:noProof/>
          </w:rPr>
          <w:t xml:space="preserve"> ORAZ ZAMIERZAJĄCYCH POWIERZYĆ WYKONANIE CZĘŚCI ZAMÓWIENIA PODWYKONAWCOM</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_Toc156309153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10</w:t>
        </w:r>
        <w:r w:rsidR="00D1375B" w:rsidRPr="00D1375B">
          <w:rPr>
            <w:rFonts w:ascii="Arial" w:hAnsi="Arial" w:cs="Arial"/>
            <w:noProof/>
            <w:webHidden/>
          </w:rPr>
          <w:fldChar w:fldCharType="end"/>
        </w:r>
      </w:hyperlink>
    </w:p>
    <w:p w14:paraId="75C3C713" w14:textId="34E1DCE9" w:rsidR="00D1375B" w:rsidRPr="00D1375B" w:rsidRDefault="00000000">
      <w:pPr>
        <w:pStyle w:val="Spistreci1"/>
        <w:rPr>
          <w:rFonts w:ascii="Arial" w:eastAsiaTheme="minorEastAsia" w:hAnsi="Arial" w:cs="Arial"/>
          <w:noProof/>
          <w:kern w:val="2"/>
          <w:lang w:eastAsia="pl-PL"/>
          <w14:ligatures w14:val="standardContextual"/>
        </w:rPr>
      </w:pPr>
      <w:hyperlink w:anchor="_Toc156309154" w:history="1">
        <w:r w:rsidR="00D1375B" w:rsidRPr="00D1375B">
          <w:rPr>
            <w:rStyle w:val="Hipercze"/>
            <w:rFonts w:ascii="Arial" w:hAnsi="Arial" w:cs="Arial"/>
            <w:caps/>
            <w:noProof/>
          </w:rPr>
          <w:t xml:space="preserve">ROZDZIAŁ XI. </w:t>
        </w:r>
        <w:r w:rsidR="00D1375B" w:rsidRPr="00D1375B">
          <w:rPr>
            <w:rStyle w:val="Hipercze"/>
            <w:rFonts w:ascii="Arial" w:hAnsi="Arial" w:cs="Arial"/>
            <w:noProof/>
          </w:rPr>
          <w:t>INFORMACJA DLA WYKONAWCÓW WSPÓLNIE UBIEGAJĄCYCH SIĘ  O UDZIELENIE ZAMÓWIENIA (SPÓŁKI CYWILNE/ KONSORCJA)</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_Toc156309154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11</w:t>
        </w:r>
        <w:r w:rsidR="00D1375B" w:rsidRPr="00D1375B">
          <w:rPr>
            <w:rFonts w:ascii="Arial" w:hAnsi="Arial" w:cs="Arial"/>
            <w:noProof/>
            <w:webHidden/>
          </w:rPr>
          <w:fldChar w:fldCharType="end"/>
        </w:r>
      </w:hyperlink>
    </w:p>
    <w:p w14:paraId="72B9115F" w14:textId="0C8F75EE" w:rsidR="00D1375B" w:rsidRPr="00D1375B" w:rsidRDefault="00000000">
      <w:pPr>
        <w:pStyle w:val="Spistreci1"/>
        <w:rPr>
          <w:rFonts w:ascii="Arial" w:eastAsiaTheme="minorEastAsia" w:hAnsi="Arial" w:cs="Arial"/>
          <w:noProof/>
          <w:kern w:val="2"/>
          <w:lang w:eastAsia="pl-PL"/>
          <w14:ligatures w14:val="standardContextual"/>
        </w:rPr>
      </w:pPr>
      <w:hyperlink w:anchor="_Toc156309155" w:history="1">
        <w:r w:rsidR="00D1375B" w:rsidRPr="00D1375B">
          <w:rPr>
            <w:rStyle w:val="Hipercze"/>
            <w:rFonts w:ascii="Arial" w:hAnsi="Arial" w:cs="Arial"/>
            <w:noProof/>
          </w:rPr>
          <w:t>ROZDZIAŁ XII. WYKONAWCA MAJĄCY SIEDZIBĘ LUB MIEJSCE ZAMIESZKANIA POZA TERYTERIUM RZECZYPOSPOLITEJ POLSKIEJ</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_Toc156309155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12</w:t>
        </w:r>
        <w:r w:rsidR="00D1375B" w:rsidRPr="00D1375B">
          <w:rPr>
            <w:rFonts w:ascii="Arial" w:hAnsi="Arial" w:cs="Arial"/>
            <w:noProof/>
            <w:webHidden/>
          </w:rPr>
          <w:fldChar w:fldCharType="end"/>
        </w:r>
      </w:hyperlink>
    </w:p>
    <w:p w14:paraId="40DC51E3" w14:textId="04A3D0B9" w:rsidR="00D1375B" w:rsidRPr="00D1375B" w:rsidRDefault="00000000">
      <w:pPr>
        <w:pStyle w:val="Spistreci1"/>
        <w:rPr>
          <w:rFonts w:ascii="Arial" w:eastAsiaTheme="minorEastAsia" w:hAnsi="Arial" w:cs="Arial"/>
          <w:noProof/>
          <w:kern w:val="2"/>
          <w:lang w:eastAsia="pl-PL"/>
          <w14:ligatures w14:val="standardContextual"/>
        </w:rPr>
      </w:pPr>
      <w:hyperlink w:anchor="_Toc156309156" w:history="1">
        <w:r w:rsidR="00D1375B" w:rsidRPr="00D1375B">
          <w:rPr>
            <w:rStyle w:val="Hipercze"/>
            <w:rFonts w:ascii="Arial" w:hAnsi="Arial" w:cs="Arial"/>
            <w:noProof/>
          </w:rPr>
          <w:t>ROZDZIAŁXIII. WALUTA, W JAKIEJ BĘDĄ PROWADZONE ROZLICZENIA ZWIĄZANE Z REALIZACJĄ NINIEJSZEGO ZAMÓWIENIA PUBLICZNEGO</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_Toc156309156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12</w:t>
        </w:r>
        <w:r w:rsidR="00D1375B" w:rsidRPr="00D1375B">
          <w:rPr>
            <w:rFonts w:ascii="Arial" w:hAnsi="Arial" w:cs="Arial"/>
            <w:noProof/>
            <w:webHidden/>
          </w:rPr>
          <w:fldChar w:fldCharType="end"/>
        </w:r>
      </w:hyperlink>
    </w:p>
    <w:p w14:paraId="5F3E4C5A" w14:textId="43009623" w:rsidR="00D1375B" w:rsidRPr="00D1375B" w:rsidRDefault="00000000">
      <w:pPr>
        <w:pStyle w:val="Spistreci1"/>
        <w:rPr>
          <w:rFonts w:ascii="Arial" w:eastAsiaTheme="minorEastAsia" w:hAnsi="Arial" w:cs="Arial"/>
          <w:noProof/>
          <w:kern w:val="2"/>
          <w:lang w:eastAsia="pl-PL"/>
          <w14:ligatures w14:val="standardContextual"/>
        </w:rPr>
      </w:pPr>
      <w:hyperlink w:anchor="_Toc156309157" w:history="1">
        <w:r w:rsidR="00D1375B" w:rsidRPr="00D1375B">
          <w:rPr>
            <w:rStyle w:val="Hipercze"/>
            <w:rFonts w:ascii="Arial" w:hAnsi="Arial" w:cs="Arial"/>
            <w:noProof/>
          </w:rPr>
          <w:t>ROZDZIAŁ XIV. TERMIN WYKONANIA ZAMÓWIENIA</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_Toc156309157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12</w:t>
        </w:r>
        <w:r w:rsidR="00D1375B" w:rsidRPr="00D1375B">
          <w:rPr>
            <w:rFonts w:ascii="Arial" w:hAnsi="Arial" w:cs="Arial"/>
            <w:noProof/>
            <w:webHidden/>
          </w:rPr>
          <w:fldChar w:fldCharType="end"/>
        </w:r>
      </w:hyperlink>
    </w:p>
    <w:p w14:paraId="7403FF32" w14:textId="6750AF9E" w:rsidR="00D1375B" w:rsidRPr="00D1375B" w:rsidRDefault="00000000">
      <w:pPr>
        <w:pStyle w:val="Spistreci1"/>
        <w:rPr>
          <w:rFonts w:ascii="Arial" w:eastAsiaTheme="minorEastAsia" w:hAnsi="Arial" w:cs="Arial"/>
          <w:noProof/>
          <w:kern w:val="2"/>
          <w:lang w:eastAsia="pl-PL"/>
          <w14:ligatures w14:val="standardContextual"/>
        </w:rPr>
      </w:pPr>
      <w:hyperlink w:anchor="_Toc156309158" w:history="1">
        <w:r w:rsidR="00D1375B" w:rsidRPr="00D1375B">
          <w:rPr>
            <w:rStyle w:val="Hipercze"/>
            <w:rFonts w:ascii="Arial" w:hAnsi="Arial" w:cs="Arial"/>
            <w:noProof/>
          </w:rPr>
          <w:t>ROZDZIAŁ XV. WARUNKI UDZIAŁU W POSTĘPOWANIU</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_Toc156309158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12</w:t>
        </w:r>
        <w:r w:rsidR="00D1375B" w:rsidRPr="00D1375B">
          <w:rPr>
            <w:rFonts w:ascii="Arial" w:hAnsi="Arial" w:cs="Arial"/>
            <w:noProof/>
            <w:webHidden/>
          </w:rPr>
          <w:fldChar w:fldCharType="end"/>
        </w:r>
      </w:hyperlink>
    </w:p>
    <w:p w14:paraId="58620D96" w14:textId="088C86FC" w:rsidR="00D1375B" w:rsidRPr="00D1375B" w:rsidRDefault="00000000">
      <w:pPr>
        <w:pStyle w:val="Spistreci1"/>
        <w:rPr>
          <w:rFonts w:ascii="Arial" w:eastAsiaTheme="minorEastAsia" w:hAnsi="Arial" w:cs="Arial"/>
          <w:noProof/>
          <w:kern w:val="2"/>
          <w:lang w:eastAsia="pl-PL"/>
          <w14:ligatures w14:val="standardContextual"/>
        </w:rPr>
      </w:pPr>
      <w:hyperlink w:anchor="_Toc156309159" w:history="1">
        <w:r w:rsidR="00D1375B" w:rsidRPr="00D1375B">
          <w:rPr>
            <w:rStyle w:val="Hipercze"/>
            <w:rFonts w:ascii="Arial" w:hAnsi="Arial" w:cs="Arial"/>
            <w:noProof/>
          </w:rPr>
          <w:t>ROZDZIAŁ XVI. PODSTAWY WYKLUCZENIA</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_Toc156309159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14</w:t>
        </w:r>
        <w:r w:rsidR="00D1375B" w:rsidRPr="00D1375B">
          <w:rPr>
            <w:rFonts w:ascii="Arial" w:hAnsi="Arial" w:cs="Arial"/>
            <w:noProof/>
            <w:webHidden/>
          </w:rPr>
          <w:fldChar w:fldCharType="end"/>
        </w:r>
      </w:hyperlink>
    </w:p>
    <w:p w14:paraId="44B0070A" w14:textId="13E3138F" w:rsidR="00D1375B" w:rsidRPr="00D1375B" w:rsidRDefault="00000000">
      <w:pPr>
        <w:pStyle w:val="Spistreci1"/>
        <w:rPr>
          <w:rFonts w:ascii="Arial" w:eastAsiaTheme="minorEastAsia" w:hAnsi="Arial" w:cs="Arial"/>
          <w:noProof/>
          <w:kern w:val="2"/>
          <w:lang w:eastAsia="pl-PL"/>
          <w14:ligatures w14:val="standardContextual"/>
        </w:rPr>
      </w:pPr>
      <w:hyperlink w:anchor="_Toc156309160" w:history="1">
        <w:r w:rsidR="00D1375B" w:rsidRPr="00D1375B">
          <w:rPr>
            <w:rStyle w:val="Hipercze"/>
            <w:rFonts w:ascii="Arial" w:hAnsi="Arial" w:cs="Arial"/>
            <w:noProof/>
          </w:rPr>
          <w:t xml:space="preserve">ROZDZIAŁ XVII. WYKAZ </w:t>
        </w:r>
        <w:r w:rsidR="00D1375B" w:rsidRPr="00D1375B">
          <w:rPr>
            <w:rStyle w:val="Hipercze"/>
            <w:rFonts w:ascii="Arial" w:eastAsia="Calibri" w:hAnsi="Arial" w:cs="Arial"/>
            <w:caps/>
            <w:noProof/>
          </w:rPr>
          <w:t>podmiotowych środków dowodowych oraz innych dokumentów lub oświadczeń, jakich może żądać zamawiający od wykonawcy</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_Toc156309160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15</w:t>
        </w:r>
        <w:r w:rsidR="00D1375B" w:rsidRPr="00D1375B">
          <w:rPr>
            <w:rFonts w:ascii="Arial" w:hAnsi="Arial" w:cs="Arial"/>
            <w:noProof/>
            <w:webHidden/>
          </w:rPr>
          <w:fldChar w:fldCharType="end"/>
        </w:r>
      </w:hyperlink>
    </w:p>
    <w:p w14:paraId="300AD26A" w14:textId="2989A942" w:rsidR="00D1375B" w:rsidRPr="00D1375B" w:rsidRDefault="00000000">
      <w:pPr>
        <w:pStyle w:val="Spistreci1"/>
        <w:rPr>
          <w:rFonts w:ascii="Arial" w:eastAsiaTheme="minorEastAsia" w:hAnsi="Arial" w:cs="Arial"/>
          <w:noProof/>
          <w:kern w:val="2"/>
          <w:lang w:eastAsia="pl-PL"/>
          <w14:ligatures w14:val="standardContextual"/>
        </w:rPr>
      </w:pPr>
      <w:hyperlink w:anchor="_Toc156309161" w:history="1">
        <w:r w:rsidR="00D1375B" w:rsidRPr="00D1375B">
          <w:rPr>
            <w:rStyle w:val="Hipercze"/>
            <w:rFonts w:ascii="Arial" w:hAnsi="Arial" w:cs="Arial"/>
            <w:noProof/>
          </w:rPr>
          <w:t>ROZDZIAŁ XVIII . UDZIELANIE WYJAŚNIEŃ TREŚCI SWZ</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_Toc156309161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18</w:t>
        </w:r>
        <w:r w:rsidR="00D1375B" w:rsidRPr="00D1375B">
          <w:rPr>
            <w:rFonts w:ascii="Arial" w:hAnsi="Arial" w:cs="Arial"/>
            <w:noProof/>
            <w:webHidden/>
          </w:rPr>
          <w:fldChar w:fldCharType="end"/>
        </w:r>
      </w:hyperlink>
    </w:p>
    <w:p w14:paraId="2A3706CC" w14:textId="772967E5" w:rsidR="00D1375B" w:rsidRPr="00D1375B" w:rsidRDefault="00000000">
      <w:pPr>
        <w:pStyle w:val="Spistreci1"/>
        <w:rPr>
          <w:rFonts w:ascii="Arial" w:eastAsiaTheme="minorEastAsia" w:hAnsi="Arial" w:cs="Arial"/>
          <w:noProof/>
          <w:kern w:val="2"/>
          <w:lang w:eastAsia="pl-PL"/>
          <w14:ligatures w14:val="standardContextual"/>
        </w:rPr>
      </w:pPr>
      <w:hyperlink w:anchor="_Toc156309162" w:history="1">
        <w:r w:rsidR="00D1375B" w:rsidRPr="00D1375B">
          <w:rPr>
            <w:rStyle w:val="Hipercze"/>
            <w:rFonts w:ascii="Arial" w:hAnsi="Arial" w:cs="Arial"/>
            <w:noProof/>
          </w:rPr>
          <w:t xml:space="preserve">ROZDZIAŁ XIX.   </w:t>
        </w:r>
        <w:r w:rsidR="00D1375B" w:rsidRPr="00D1375B">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_Toc156309162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18</w:t>
        </w:r>
        <w:r w:rsidR="00D1375B" w:rsidRPr="00D1375B">
          <w:rPr>
            <w:rFonts w:ascii="Arial" w:hAnsi="Arial" w:cs="Arial"/>
            <w:noProof/>
            <w:webHidden/>
          </w:rPr>
          <w:fldChar w:fldCharType="end"/>
        </w:r>
      </w:hyperlink>
    </w:p>
    <w:p w14:paraId="1C0C953B" w14:textId="59FA5BD0" w:rsidR="00D1375B" w:rsidRPr="00D1375B" w:rsidRDefault="00000000">
      <w:pPr>
        <w:pStyle w:val="Spistreci1"/>
        <w:rPr>
          <w:rFonts w:ascii="Arial" w:eastAsiaTheme="minorEastAsia" w:hAnsi="Arial" w:cs="Arial"/>
          <w:noProof/>
          <w:kern w:val="2"/>
          <w:lang w:eastAsia="pl-PL"/>
          <w14:ligatures w14:val="standardContextual"/>
        </w:rPr>
      </w:pPr>
      <w:hyperlink w:anchor="_Toc156309163" w:history="1">
        <w:r w:rsidR="00D1375B" w:rsidRPr="00D1375B">
          <w:rPr>
            <w:rStyle w:val="Hipercze"/>
            <w:rFonts w:ascii="Arial" w:hAnsi="Arial" w:cs="Arial"/>
            <w:noProof/>
          </w:rPr>
          <w:t>ROZDZIAŁ XX. WSKAZANIE OSÓB UPRAWNIONYCH DO KOMUNIKOWANIA SIĘ  Z WYKONAWCAMI</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_Toc156309163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21</w:t>
        </w:r>
        <w:r w:rsidR="00D1375B" w:rsidRPr="00D1375B">
          <w:rPr>
            <w:rFonts w:ascii="Arial" w:hAnsi="Arial" w:cs="Arial"/>
            <w:noProof/>
            <w:webHidden/>
          </w:rPr>
          <w:fldChar w:fldCharType="end"/>
        </w:r>
      </w:hyperlink>
    </w:p>
    <w:p w14:paraId="29C5B919" w14:textId="0E4FB8D6" w:rsidR="00D1375B" w:rsidRPr="00D1375B" w:rsidRDefault="00000000">
      <w:pPr>
        <w:pStyle w:val="Spistreci1"/>
        <w:rPr>
          <w:rFonts w:ascii="Arial" w:eastAsiaTheme="minorEastAsia" w:hAnsi="Arial" w:cs="Arial"/>
          <w:noProof/>
          <w:kern w:val="2"/>
          <w:lang w:eastAsia="pl-PL"/>
          <w14:ligatures w14:val="standardContextual"/>
        </w:rPr>
      </w:pPr>
      <w:hyperlink w:anchor="_Toc156309164" w:history="1">
        <w:r w:rsidR="00D1375B" w:rsidRPr="00D1375B">
          <w:rPr>
            <w:rStyle w:val="Hipercze"/>
            <w:rFonts w:ascii="Arial" w:hAnsi="Arial" w:cs="Arial"/>
            <w:noProof/>
          </w:rPr>
          <w:t>ROZDZIAŁ XXI.   OMYŁKI W OFERCIE</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_Toc156309164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21</w:t>
        </w:r>
        <w:r w:rsidR="00D1375B" w:rsidRPr="00D1375B">
          <w:rPr>
            <w:rFonts w:ascii="Arial" w:hAnsi="Arial" w:cs="Arial"/>
            <w:noProof/>
            <w:webHidden/>
          </w:rPr>
          <w:fldChar w:fldCharType="end"/>
        </w:r>
      </w:hyperlink>
    </w:p>
    <w:p w14:paraId="215AC48F" w14:textId="7EB0B421" w:rsidR="00D1375B" w:rsidRPr="00D1375B" w:rsidRDefault="00000000">
      <w:pPr>
        <w:pStyle w:val="Spistreci1"/>
        <w:rPr>
          <w:rFonts w:ascii="Arial" w:eastAsiaTheme="minorEastAsia" w:hAnsi="Arial" w:cs="Arial"/>
          <w:noProof/>
          <w:kern w:val="2"/>
          <w:lang w:eastAsia="pl-PL"/>
          <w14:ligatures w14:val="standardContextual"/>
        </w:rPr>
      </w:pPr>
      <w:hyperlink w:anchor="_Toc156309165" w:history="1">
        <w:r w:rsidR="00D1375B" w:rsidRPr="00D1375B">
          <w:rPr>
            <w:rStyle w:val="Hipercze"/>
            <w:rFonts w:ascii="Arial" w:hAnsi="Arial" w:cs="Arial"/>
            <w:noProof/>
          </w:rPr>
          <w:t>ROZDZIAŁ XXII.   WYMAGANIA DOTYCZĄCE WADIUM</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_Toc156309165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22</w:t>
        </w:r>
        <w:r w:rsidR="00D1375B" w:rsidRPr="00D1375B">
          <w:rPr>
            <w:rFonts w:ascii="Arial" w:hAnsi="Arial" w:cs="Arial"/>
            <w:noProof/>
            <w:webHidden/>
          </w:rPr>
          <w:fldChar w:fldCharType="end"/>
        </w:r>
      </w:hyperlink>
    </w:p>
    <w:p w14:paraId="32335893" w14:textId="4A7A90A9" w:rsidR="00D1375B" w:rsidRPr="00D1375B" w:rsidRDefault="00000000">
      <w:pPr>
        <w:pStyle w:val="Spistreci1"/>
        <w:rPr>
          <w:rFonts w:ascii="Arial" w:eastAsiaTheme="minorEastAsia" w:hAnsi="Arial" w:cs="Arial"/>
          <w:noProof/>
          <w:kern w:val="2"/>
          <w:lang w:eastAsia="pl-PL"/>
          <w14:ligatures w14:val="standardContextual"/>
        </w:rPr>
      </w:pPr>
      <w:hyperlink w:anchor="_Toc156309166" w:history="1">
        <w:r w:rsidR="00D1375B" w:rsidRPr="00D1375B">
          <w:rPr>
            <w:rStyle w:val="Hipercze"/>
            <w:rFonts w:ascii="Arial" w:hAnsi="Arial" w:cs="Arial"/>
            <w:noProof/>
          </w:rPr>
          <w:t>ROZDZIAŁ XXIII.   TERMIN ZWIĄZANIA OFERTĄ</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_Toc156309166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22</w:t>
        </w:r>
        <w:r w:rsidR="00D1375B" w:rsidRPr="00D1375B">
          <w:rPr>
            <w:rFonts w:ascii="Arial" w:hAnsi="Arial" w:cs="Arial"/>
            <w:noProof/>
            <w:webHidden/>
          </w:rPr>
          <w:fldChar w:fldCharType="end"/>
        </w:r>
      </w:hyperlink>
    </w:p>
    <w:p w14:paraId="76D9C2D6" w14:textId="36CDFC23" w:rsidR="00D1375B" w:rsidRPr="00D1375B" w:rsidRDefault="00000000">
      <w:pPr>
        <w:pStyle w:val="Spistreci1"/>
        <w:rPr>
          <w:rFonts w:ascii="Arial" w:eastAsiaTheme="minorEastAsia" w:hAnsi="Arial" w:cs="Arial"/>
          <w:noProof/>
          <w:kern w:val="2"/>
          <w:lang w:eastAsia="pl-PL"/>
          <w14:ligatures w14:val="standardContextual"/>
        </w:rPr>
      </w:pPr>
      <w:hyperlink w:anchor="_Toc156309167" w:history="1">
        <w:r w:rsidR="00D1375B" w:rsidRPr="00D1375B">
          <w:rPr>
            <w:rStyle w:val="Hipercze"/>
            <w:rFonts w:ascii="Arial" w:hAnsi="Arial" w:cs="Arial"/>
            <w:noProof/>
          </w:rPr>
          <w:t>ROZDZIAŁ XXIV.   OPIS SPOSOBU PRZYGOTOWANIA OFERT</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_Toc156309167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22</w:t>
        </w:r>
        <w:r w:rsidR="00D1375B" w:rsidRPr="00D1375B">
          <w:rPr>
            <w:rFonts w:ascii="Arial" w:hAnsi="Arial" w:cs="Arial"/>
            <w:noProof/>
            <w:webHidden/>
          </w:rPr>
          <w:fldChar w:fldCharType="end"/>
        </w:r>
      </w:hyperlink>
    </w:p>
    <w:p w14:paraId="1B1477DE" w14:textId="55ED4D18" w:rsidR="00D1375B" w:rsidRPr="00D1375B" w:rsidRDefault="00000000">
      <w:pPr>
        <w:pStyle w:val="Spistreci1"/>
        <w:rPr>
          <w:rFonts w:ascii="Arial" w:eastAsiaTheme="minorEastAsia" w:hAnsi="Arial" w:cs="Arial"/>
          <w:noProof/>
          <w:kern w:val="2"/>
          <w:lang w:eastAsia="pl-PL"/>
          <w14:ligatures w14:val="standardContextual"/>
        </w:rPr>
      </w:pPr>
      <w:hyperlink w:anchor="_Toc156309168" w:history="1">
        <w:r w:rsidR="00D1375B" w:rsidRPr="00D1375B">
          <w:rPr>
            <w:rStyle w:val="Hipercze"/>
            <w:rFonts w:ascii="Arial" w:hAnsi="Arial" w:cs="Arial"/>
            <w:noProof/>
          </w:rPr>
          <w:t>ROZDZIAŁ XXV.   SPOSÓB ORAZ TERMIN SKŁADANIA OFERT</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_Toc156309168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24</w:t>
        </w:r>
        <w:r w:rsidR="00D1375B" w:rsidRPr="00D1375B">
          <w:rPr>
            <w:rFonts w:ascii="Arial" w:hAnsi="Arial" w:cs="Arial"/>
            <w:noProof/>
            <w:webHidden/>
          </w:rPr>
          <w:fldChar w:fldCharType="end"/>
        </w:r>
      </w:hyperlink>
    </w:p>
    <w:p w14:paraId="7B473751" w14:textId="536897C7" w:rsidR="00D1375B" w:rsidRPr="00D1375B" w:rsidRDefault="00000000">
      <w:pPr>
        <w:pStyle w:val="Spistreci1"/>
        <w:rPr>
          <w:rFonts w:ascii="Arial" w:eastAsiaTheme="minorEastAsia" w:hAnsi="Arial" w:cs="Arial"/>
          <w:noProof/>
          <w:kern w:val="2"/>
          <w:lang w:eastAsia="pl-PL"/>
          <w14:ligatures w14:val="standardContextual"/>
        </w:rPr>
      </w:pPr>
      <w:hyperlink w:anchor="_Toc156309169" w:history="1">
        <w:r w:rsidR="00D1375B" w:rsidRPr="00D1375B">
          <w:rPr>
            <w:rStyle w:val="Hipercze"/>
            <w:rFonts w:ascii="Arial" w:hAnsi="Arial" w:cs="Arial"/>
            <w:noProof/>
          </w:rPr>
          <w:t>ROZDZIAŁ XXVI.   TERMIN OTWARCIA OFERT</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_Toc156309169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24</w:t>
        </w:r>
        <w:r w:rsidR="00D1375B" w:rsidRPr="00D1375B">
          <w:rPr>
            <w:rFonts w:ascii="Arial" w:hAnsi="Arial" w:cs="Arial"/>
            <w:noProof/>
            <w:webHidden/>
          </w:rPr>
          <w:fldChar w:fldCharType="end"/>
        </w:r>
      </w:hyperlink>
    </w:p>
    <w:p w14:paraId="76221D0D" w14:textId="3777248D" w:rsidR="00D1375B" w:rsidRPr="00D1375B" w:rsidRDefault="00000000">
      <w:pPr>
        <w:pStyle w:val="Spistreci1"/>
        <w:rPr>
          <w:rFonts w:ascii="Arial" w:eastAsiaTheme="minorEastAsia" w:hAnsi="Arial" w:cs="Arial"/>
          <w:noProof/>
          <w:kern w:val="2"/>
          <w:lang w:eastAsia="pl-PL"/>
          <w14:ligatures w14:val="standardContextual"/>
        </w:rPr>
      </w:pPr>
      <w:hyperlink w:anchor="_Toc156309170" w:history="1">
        <w:r w:rsidR="00D1375B" w:rsidRPr="00D1375B">
          <w:rPr>
            <w:rStyle w:val="Hipercze"/>
            <w:rFonts w:ascii="Arial" w:hAnsi="Arial" w:cs="Arial"/>
            <w:noProof/>
          </w:rPr>
          <w:t>ROZDZIAŁ XXVII. SPOSÓB OBLICZENIA CENY</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_Toc156309170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25</w:t>
        </w:r>
        <w:r w:rsidR="00D1375B" w:rsidRPr="00D1375B">
          <w:rPr>
            <w:rFonts w:ascii="Arial" w:hAnsi="Arial" w:cs="Arial"/>
            <w:noProof/>
            <w:webHidden/>
          </w:rPr>
          <w:fldChar w:fldCharType="end"/>
        </w:r>
      </w:hyperlink>
    </w:p>
    <w:p w14:paraId="15C17B07" w14:textId="107CAF51" w:rsidR="00D1375B" w:rsidRPr="00D1375B" w:rsidRDefault="00000000">
      <w:pPr>
        <w:pStyle w:val="Spistreci1"/>
        <w:rPr>
          <w:rFonts w:ascii="Arial" w:eastAsiaTheme="minorEastAsia" w:hAnsi="Arial" w:cs="Arial"/>
          <w:noProof/>
          <w:kern w:val="2"/>
          <w:lang w:eastAsia="pl-PL"/>
          <w14:ligatures w14:val="standardContextual"/>
        </w:rPr>
      </w:pPr>
      <w:hyperlink w:anchor="_Toc156309171" w:history="1">
        <w:r w:rsidR="00D1375B" w:rsidRPr="00D1375B">
          <w:rPr>
            <w:rStyle w:val="Hipercze"/>
            <w:rFonts w:ascii="Arial" w:hAnsi="Arial" w:cs="Arial"/>
            <w:noProof/>
          </w:rPr>
          <w:t xml:space="preserve">ROZDZIAŁ XXVIII. </w:t>
        </w:r>
        <w:r w:rsidR="00D1375B" w:rsidRPr="00D1375B">
          <w:rPr>
            <w:rStyle w:val="Hipercze"/>
            <w:rFonts w:ascii="Arial" w:hAnsi="Arial" w:cs="Arial"/>
            <w:caps/>
            <w:noProof/>
          </w:rPr>
          <w:t>opis kryteriów oceny ofert, wraz z podaniem wag tych kryteriów, i sposobu oceny ofert</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_Toc156309171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25</w:t>
        </w:r>
        <w:r w:rsidR="00D1375B" w:rsidRPr="00D1375B">
          <w:rPr>
            <w:rFonts w:ascii="Arial" w:hAnsi="Arial" w:cs="Arial"/>
            <w:noProof/>
            <w:webHidden/>
          </w:rPr>
          <w:fldChar w:fldCharType="end"/>
        </w:r>
      </w:hyperlink>
    </w:p>
    <w:p w14:paraId="3A998666" w14:textId="63C64B03" w:rsidR="00D1375B" w:rsidRPr="00D1375B" w:rsidRDefault="00000000">
      <w:pPr>
        <w:pStyle w:val="Spistreci1"/>
        <w:rPr>
          <w:rFonts w:ascii="Arial" w:eastAsiaTheme="minorEastAsia" w:hAnsi="Arial" w:cs="Arial"/>
          <w:noProof/>
          <w:kern w:val="2"/>
          <w:lang w:eastAsia="pl-PL"/>
          <w14:ligatures w14:val="standardContextual"/>
        </w:rPr>
      </w:pPr>
      <w:hyperlink w:anchor="_Toc156309172" w:history="1">
        <w:r w:rsidR="00D1375B" w:rsidRPr="00D1375B">
          <w:rPr>
            <w:rStyle w:val="Hipercze"/>
            <w:rFonts w:ascii="Arial" w:hAnsi="Arial" w:cs="Arial"/>
            <w:noProof/>
          </w:rPr>
          <w:t>ROZDZIAŁ XXIX.   WYBÓR NAJKORZYSTNIEJSZEJ OFERTY</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_Toc156309172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26</w:t>
        </w:r>
        <w:r w:rsidR="00D1375B" w:rsidRPr="00D1375B">
          <w:rPr>
            <w:rFonts w:ascii="Arial" w:hAnsi="Arial" w:cs="Arial"/>
            <w:noProof/>
            <w:webHidden/>
          </w:rPr>
          <w:fldChar w:fldCharType="end"/>
        </w:r>
      </w:hyperlink>
    </w:p>
    <w:p w14:paraId="2EC5BC24" w14:textId="76E14389" w:rsidR="00D1375B" w:rsidRPr="00D1375B" w:rsidRDefault="00000000">
      <w:pPr>
        <w:pStyle w:val="Spistreci1"/>
        <w:rPr>
          <w:rFonts w:ascii="Arial" w:eastAsiaTheme="minorEastAsia" w:hAnsi="Arial" w:cs="Arial"/>
          <w:noProof/>
          <w:kern w:val="2"/>
          <w:lang w:eastAsia="pl-PL"/>
          <w14:ligatures w14:val="standardContextual"/>
        </w:rPr>
      </w:pPr>
      <w:hyperlink w:anchor="_Toc156309173" w:history="1">
        <w:r w:rsidR="00D1375B" w:rsidRPr="00D1375B">
          <w:rPr>
            <w:rStyle w:val="Hipercze"/>
            <w:rFonts w:ascii="Arial" w:hAnsi="Arial" w:cs="Arial"/>
            <w:noProof/>
          </w:rPr>
          <w:t xml:space="preserve">ROZDZIAŁ XXX.  </w:t>
        </w:r>
        <w:r w:rsidR="00D1375B" w:rsidRPr="00D1375B">
          <w:rPr>
            <w:rStyle w:val="Hipercze"/>
            <w:rFonts w:ascii="Arial" w:hAnsi="Arial" w:cs="Arial"/>
            <w:caps/>
            <w:noProof/>
          </w:rPr>
          <w:t>INFORMACJE O FORMALNOŚCIACH, JAKIE MUSZĄ ZOSTAĆ DOPEŁNIONE PO WYBORZE OFERTY W CELU ZAWARCIA UMOWY W SPRAWIE ZAMÓWIENIA PUBLICZNEGO</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_Toc156309173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26</w:t>
        </w:r>
        <w:r w:rsidR="00D1375B" w:rsidRPr="00D1375B">
          <w:rPr>
            <w:rFonts w:ascii="Arial" w:hAnsi="Arial" w:cs="Arial"/>
            <w:noProof/>
            <w:webHidden/>
          </w:rPr>
          <w:fldChar w:fldCharType="end"/>
        </w:r>
      </w:hyperlink>
    </w:p>
    <w:p w14:paraId="72CF76AF" w14:textId="7B03A3FA" w:rsidR="00D1375B" w:rsidRPr="00D1375B" w:rsidRDefault="00000000">
      <w:pPr>
        <w:pStyle w:val="Spistreci1"/>
        <w:rPr>
          <w:rFonts w:ascii="Arial" w:eastAsiaTheme="minorEastAsia" w:hAnsi="Arial" w:cs="Arial"/>
          <w:noProof/>
          <w:kern w:val="2"/>
          <w:lang w:eastAsia="pl-PL"/>
          <w14:ligatures w14:val="standardContextual"/>
        </w:rPr>
      </w:pPr>
      <w:hyperlink w:anchor="_Toc156309174" w:history="1">
        <w:r w:rsidR="00D1375B" w:rsidRPr="00D1375B">
          <w:rPr>
            <w:rStyle w:val="Hipercze"/>
            <w:rFonts w:ascii="Arial" w:hAnsi="Arial" w:cs="Arial"/>
            <w:noProof/>
          </w:rPr>
          <w:t xml:space="preserve">ROZDZIAŁ XXXI.   </w:t>
        </w:r>
        <w:r w:rsidR="00D1375B" w:rsidRPr="00D1375B">
          <w:rPr>
            <w:rStyle w:val="Hipercze"/>
            <w:rFonts w:ascii="Arial" w:hAnsi="Arial" w:cs="Arial"/>
            <w:caps/>
            <w:noProof/>
          </w:rPr>
          <w:t>WYMAGANIA DOTYCZĄCE ZABEZPIECZENIA NALEŻYTEGO WYKONANIA UMOWY</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_Toc156309174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27</w:t>
        </w:r>
        <w:r w:rsidR="00D1375B" w:rsidRPr="00D1375B">
          <w:rPr>
            <w:rFonts w:ascii="Arial" w:hAnsi="Arial" w:cs="Arial"/>
            <w:noProof/>
            <w:webHidden/>
          </w:rPr>
          <w:fldChar w:fldCharType="end"/>
        </w:r>
      </w:hyperlink>
    </w:p>
    <w:p w14:paraId="3ECCB672" w14:textId="1A33169C" w:rsidR="00D1375B" w:rsidRPr="00D1375B" w:rsidRDefault="00000000">
      <w:pPr>
        <w:pStyle w:val="Spistreci1"/>
        <w:rPr>
          <w:rFonts w:ascii="Arial" w:eastAsiaTheme="minorEastAsia" w:hAnsi="Arial" w:cs="Arial"/>
          <w:noProof/>
          <w:kern w:val="2"/>
          <w:lang w:eastAsia="pl-PL"/>
          <w14:ligatures w14:val="standardContextual"/>
        </w:rPr>
      </w:pPr>
      <w:hyperlink w:anchor="_Toc156309181" w:history="1">
        <w:r w:rsidR="00D1375B" w:rsidRPr="00D1375B">
          <w:rPr>
            <w:rStyle w:val="Hipercze"/>
            <w:rFonts w:ascii="Arial" w:hAnsi="Arial" w:cs="Arial"/>
            <w:noProof/>
          </w:rPr>
          <w:t xml:space="preserve">ROZDZIAŁ XXXII.   </w:t>
        </w:r>
        <w:r w:rsidR="00D1375B" w:rsidRPr="00D1375B">
          <w:rPr>
            <w:rStyle w:val="Hipercze"/>
            <w:rFonts w:ascii="Arial" w:hAnsi="Arial" w:cs="Arial"/>
            <w:caps/>
            <w:noProof/>
          </w:rPr>
          <w:t>InFORMACJE O TREŚCI ZAWIERANEJ UMOWY ORAZ MOŻLIWOŚCI JEJ ZMIANY</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_Toc156309181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27</w:t>
        </w:r>
        <w:r w:rsidR="00D1375B" w:rsidRPr="00D1375B">
          <w:rPr>
            <w:rFonts w:ascii="Arial" w:hAnsi="Arial" w:cs="Arial"/>
            <w:noProof/>
            <w:webHidden/>
          </w:rPr>
          <w:fldChar w:fldCharType="end"/>
        </w:r>
      </w:hyperlink>
    </w:p>
    <w:p w14:paraId="4E800CCE" w14:textId="534829C8" w:rsidR="00D1375B" w:rsidRPr="00D1375B" w:rsidRDefault="00000000">
      <w:pPr>
        <w:pStyle w:val="Spistreci1"/>
        <w:rPr>
          <w:rFonts w:ascii="Arial" w:eastAsiaTheme="minorEastAsia" w:hAnsi="Arial" w:cs="Arial"/>
          <w:noProof/>
          <w:kern w:val="2"/>
          <w:lang w:eastAsia="pl-PL"/>
          <w14:ligatures w14:val="standardContextual"/>
        </w:rPr>
      </w:pPr>
      <w:hyperlink w:anchor="_Toc156309182" w:history="1">
        <w:r w:rsidR="00D1375B" w:rsidRPr="00D1375B">
          <w:rPr>
            <w:rStyle w:val="Hipercze"/>
            <w:rFonts w:ascii="Arial" w:hAnsi="Arial" w:cs="Arial"/>
            <w:noProof/>
          </w:rPr>
          <w:t xml:space="preserve">ROZDZIAŁ XXXIII.   </w:t>
        </w:r>
        <w:r w:rsidR="00D1375B" w:rsidRPr="00D1375B">
          <w:rPr>
            <w:rStyle w:val="Hipercze"/>
            <w:rFonts w:ascii="Arial" w:hAnsi="Arial" w:cs="Arial"/>
            <w:caps/>
            <w:noProof/>
          </w:rPr>
          <w:t>Pouczenie o środkach ochrony prawnej przysługujących Wykonawcy</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_Toc156309182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28</w:t>
        </w:r>
        <w:r w:rsidR="00D1375B" w:rsidRPr="00D1375B">
          <w:rPr>
            <w:rFonts w:ascii="Arial" w:hAnsi="Arial" w:cs="Arial"/>
            <w:noProof/>
            <w:webHidden/>
          </w:rPr>
          <w:fldChar w:fldCharType="end"/>
        </w:r>
      </w:hyperlink>
    </w:p>
    <w:p w14:paraId="21780910" w14:textId="4E5340DA" w:rsidR="00D1375B" w:rsidRPr="00D1375B" w:rsidRDefault="00000000">
      <w:pPr>
        <w:pStyle w:val="Spistreci1"/>
        <w:rPr>
          <w:rFonts w:ascii="Arial" w:eastAsiaTheme="minorEastAsia" w:hAnsi="Arial" w:cs="Arial"/>
          <w:noProof/>
          <w:kern w:val="2"/>
          <w:lang w:eastAsia="pl-PL"/>
          <w14:ligatures w14:val="standardContextual"/>
        </w:rPr>
      </w:pPr>
      <w:hyperlink w:anchor="_Toc156309183" w:history="1">
        <w:r w:rsidR="00D1375B" w:rsidRPr="00D1375B">
          <w:rPr>
            <w:rStyle w:val="Hipercze"/>
            <w:rFonts w:ascii="Arial" w:hAnsi="Arial" w:cs="Arial"/>
            <w:noProof/>
          </w:rPr>
          <w:t xml:space="preserve">ROZDZIAŁ XXXIV.   </w:t>
        </w:r>
        <w:r w:rsidR="00D1375B" w:rsidRPr="00D1375B">
          <w:rPr>
            <w:rStyle w:val="Hipercze"/>
            <w:rFonts w:ascii="Arial" w:hAnsi="Arial" w:cs="Arial"/>
            <w:caps/>
            <w:noProof/>
          </w:rPr>
          <w:t>ZAŁĄCZNIKI DO SWZ</w:t>
        </w:r>
        <w:r w:rsidR="00D1375B" w:rsidRPr="00D1375B">
          <w:rPr>
            <w:rFonts w:ascii="Arial" w:hAnsi="Arial" w:cs="Arial"/>
            <w:noProof/>
            <w:webHidden/>
          </w:rPr>
          <w:tab/>
        </w:r>
        <w:r w:rsidR="00D1375B" w:rsidRPr="00D1375B">
          <w:rPr>
            <w:rFonts w:ascii="Arial" w:hAnsi="Arial" w:cs="Arial"/>
            <w:noProof/>
            <w:webHidden/>
          </w:rPr>
          <w:fldChar w:fldCharType="begin"/>
        </w:r>
        <w:r w:rsidR="00D1375B" w:rsidRPr="00D1375B">
          <w:rPr>
            <w:rFonts w:ascii="Arial" w:hAnsi="Arial" w:cs="Arial"/>
            <w:noProof/>
            <w:webHidden/>
          </w:rPr>
          <w:instrText xml:space="preserve"> PAGEREF _Toc156309183 \h </w:instrText>
        </w:r>
        <w:r w:rsidR="00D1375B" w:rsidRPr="00D1375B">
          <w:rPr>
            <w:rFonts w:ascii="Arial" w:hAnsi="Arial" w:cs="Arial"/>
            <w:noProof/>
            <w:webHidden/>
          </w:rPr>
        </w:r>
        <w:r w:rsidR="00D1375B" w:rsidRPr="00D1375B">
          <w:rPr>
            <w:rFonts w:ascii="Arial" w:hAnsi="Arial" w:cs="Arial"/>
            <w:noProof/>
            <w:webHidden/>
          </w:rPr>
          <w:fldChar w:fldCharType="separate"/>
        </w:r>
        <w:r w:rsidR="00D1375B" w:rsidRPr="00D1375B">
          <w:rPr>
            <w:rFonts w:ascii="Arial" w:hAnsi="Arial" w:cs="Arial"/>
            <w:noProof/>
            <w:webHidden/>
          </w:rPr>
          <w:t>28</w:t>
        </w:r>
        <w:r w:rsidR="00D1375B" w:rsidRPr="00D1375B">
          <w:rPr>
            <w:rFonts w:ascii="Arial" w:hAnsi="Arial" w:cs="Arial"/>
            <w:noProof/>
            <w:webHidden/>
          </w:rPr>
          <w:fldChar w:fldCharType="end"/>
        </w:r>
      </w:hyperlink>
    </w:p>
    <w:p w14:paraId="4DD164A7" w14:textId="21A27AD9"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184" w:history="1">
        <w:r w:rsidR="00D1375B" w:rsidRPr="00D1375B">
          <w:rPr>
            <w:rStyle w:val="Hipercze"/>
            <w:rFonts w:ascii="Arial" w:hAnsi="Arial" w:cs="Arial"/>
            <w:noProof/>
            <w:sz w:val="22"/>
            <w:szCs w:val="22"/>
          </w:rPr>
          <w:t>Załącznik Nr 1 do SWZ –</w:t>
        </w:r>
      </w:hyperlink>
      <w:r w:rsidR="00D1375B">
        <w:rPr>
          <w:rStyle w:val="Hipercze"/>
          <w:rFonts w:ascii="Arial" w:hAnsi="Arial" w:cs="Arial"/>
          <w:noProof/>
          <w:sz w:val="22"/>
          <w:szCs w:val="22"/>
        </w:rPr>
        <w:t xml:space="preserve"> </w:t>
      </w:r>
      <w:hyperlink w:anchor="_Toc156309185" w:history="1">
        <w:r w:rsidR="00D1375B" w:rsidRPr="00D1375B">
          <w:rPr>
            <w:rStyle w:val="Hipercze"/>
            <w:rFonts w:ascii="Arial" w:hAnsi="Arial" w:cs="Arial"/>
            <w:noProof/>
            <w:sz w:val="22"/>
            <w:szCs w:val="22"/>
          </w:rPr>
          <w:t>Formularz ofertowy</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_Toc156309185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29</w:t>
        </w:r>
        <w:r w:rsidR="00D1375B" w:rsidRPr="00D1375B">
          <w:rPr>
            <w:rFonts w:ascii="Arial" w:hAnsi="Arial" w:cs="Arial"/>
            <w:noProof/>
            <w:webHidden/>
            <w:sz w:val="22"/>
            <w:szCs w:val="22"/>
          </w:rPr>
          <w:fldChar w:fldCharType="end"/>
        </w:r>
      </w:hyperlink>
    </w:p>
    <w:p w14:paraId="402D8F84" w14:textId="753DFEFE"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189" w:history="1">
        <w:r w:rsidR="00D1375B" w:rsidRPr="00D1375B">
          <w:rPr>
            <w:rStyle w:val="Hipercze"/>
            <w:rFonts w:ascii="Arial" w:hAnsi="Arial" w:cs="Arial"/>
            <w:noProof/>
            <w:sz w:val="22"/>
            <w:szCs w:val="22"/>
          </w:rPr>
          <w:t>Załącznik Nr 2 do SWZ –</w:t>
        </w:r>
      </w:hyperlink>
      <w:r w:rsidR="00D1375B">
        <w:rPr>
          <w:rStyle w:val="Hipercze"/>
          <w:rFonts w:ascii="Arial" w:hAnsi="Arial" w:cs="Arial"/>
          <w:noProof/>
          <w:sz w:val="22"/>
          <w:szCs w:val="22"/>
        </w:rPr>
        <w:t xml:space="preserve"> </w:t>
      </w:r>
      <w:hyperlink w:anchor="_Toc156309190" w:history="1">
        <w:r w:rsidR="00D1375B" w:rsidRPr="00D1375B">
          <w:rPr>
            <w:rStyle w:val="Hipercze"/>
            <w:rFonts w:ascii="Arial" w:hAnsi="Arial" w:cs="Arial"/>
            <w:noProof/>
            <w:sz w:val="22"/>
            <w:szCs w:val="22"/>
          </w:rPr>
          <w:t>Oświadczenie wykonawcy</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_Toc156309190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32</w:t>
        </w:r>
        <w:r w:rsidR="00D1375B" w:rsidRPr="00D1375B">
          <w:rPr>
            <w:rFonts w:ascii="Arial" w:hAnsi="Arial" w:cs="Arial"/>
            <w:noProof/>
            <w:webHidden/>
            <w:sz w:val="22"/>
            <w:szCs w:val="22"/>
          </w:rPr>
          <w:fldChar w:fldCharType="end"/>
        </w:r>
      </w:hyperlink>
    </w:p>
    <w:p w14:paraId="06215777" w14:textId="633229B1"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191" w:history="1">
        <w:r w:rsidR="00D1375B" w:rsidRPr="00D1375B">
          <w:rPr>
            <w:rStyle w:val="Hipercze"/>
            <w:rFonts w:ascii="Arial" w:hAnsi="Arial" w:cs="Arial"/>
            <w:noProof/>
            <w:sz w:val="22"/>
            <w:szCs w:val="22"/>
          </w:rPr>
          <w:t>Załącznik Nr 3 do SWZ –</w:t>
        </w:r>
      </w:hyperlink>
      <w:r w:rsidR="00D1375B">
        <w:rPr>
          <w:rStyle w:val="Hipercze"/>
          <w:rFonts w:ascii="Arial" w:hAnsi="Arial" w:cs="Arial"/>
          <w:noProof/>
          <w:sz w:val="22"/>
          <w:szCs w:val="22"/>
        </w:rPr>
        <w:t xml:space="preserve"> </w:t>
      </w:r>
      <w:hyperlink w:anchor="_Toc156309192" w:history="1">
        <w:r w:rsidR="00D1375B" w:rsidRPr="00D1375B">
          <w:rPr>
            <w:rStyle w:val="Hipercze"/>
            <w:rFonts w:ascii="Arial" w:hAnsi="Arial" w:cs="Arial"/>
            <w:noProof/>
            <w:sz w:val="22"/>
            <w:szCs w:val="22"/>
          </w:rPr>
          <w:t>Oświadczenie podmiotu udostępniającego zasoby</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_Toc156309192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35</w:t>
        </w:r>
        <w:r w:rsidR="00D1375B" w:rsidRPr="00D1375B">
          <w:rPr>
            <w:rFonts w:ascii="Arial" w:hAnsi="Arial" w:cs="Arial"/>
            <w:noProof/>
            <w:webHidden/>
            <w:sz w:val="22"/>
            <w:szCs w:val="22"/>
          </w:rPr>
          <w:fldChar w:fldCharType="end"/>
        </w:r>
      </w:hyperlink>
    </w:p>
    <w:p w14:paraId="5236DB2D" w14:textId="50419F9E"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193" w:history="1">
        <w:r w:rsidR="00D1375B" w:rsidRPr="00D1375B">
          <w:rPr>
            <w:rStyle w:val="Hipercze"/>
            <w:rFonts w:ascii="Arial" w:hAnsi="Arial" w:cs="Arial"/>
            <w:noProof/>
            <w:sz w:val="22"/>
            <w:szCs w:val="22"/>
          </w:rPr>
          <w:t>Załącznik Nr 4 do SWZ –</w:t>
        </w:r>
      </w:hyperlink>
      <w:r w:rsidR="00D1375B">
        <w:rPr>
          <w:rStyle w:val="Hipercze"/>
          <w:rFonts w:ascii="Arial" w:hAnsi="Arial" w:cs="Arial"/>
          <w:noProof/>
          <w:sz w:val="22"/>
          <w:szCs w:val="22"/>
        </w:rPr>
        <w:t xml:space="preserve"> </w:t>
      </w:r>
      <w:hyperlink w:anchor="_Toc156309194" w:history="1">
        <w:r w:rsidR="00D1375B" w:rsidRPr="00D1375B">
          <w:rPr>
            <w:rStyle w:val="Hipercze"/>
            <w:rFonts w:ascii="Arial" w:hAnsi="Arial" w:cs="Arial"/>
            <w:noProof/>
            <w:sz w:val="22"/>
            <w:szCs w:val="22"/>
          </w:rPr>
          <w:t>Wykaz robót budowlanych</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_Toc156309194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38</w:t>
        </w:r>
        <w:r w:rsidR="00D1375B" w:rsidRPr="00D1375B">
          <w:rPr>
            <w:rFonts w:ascii="Arial" w:hAnsi="Arial" w:cs="Arial"/>
            <w:noProof/>
            <w:webHidden/>
            <w:sz w:val="22"/>
            <w:szCs w:val="22"/>
          </w:rPr>
          <w:fldChar w:fldCharType="end"/>
        </w:r>
      </w:hyperlink>
    </w:p>
    <w:p w14:paraId="4EC1E8BC" w14:textId="68623E0F"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195" w:history="1">
        <w:r w:rsidR="00D1375B" w:rsidRPr="00D1375B">
          <w:rPr>
            <w:rStyle w:val="Hipercze"/>
            <w:rFonts w:ascii="Arial" w:hAnsi="Arial" w:cs="Arial"/>
            <w:noProof/>
            <w:sz w:val="22"/>
            <w:szCs w:val="22"/>
          </w:rPr>
          <w:t>Załącznik Nr 5 do SWZ –</w:t>
        </w:r>
      </w:hyperlink>
      <w:r w:rsidR="00D1375B">
        <w:rPr>
          <w:rStyle w:val="Hipercze"/>
          <w:rFonts w:ascii="Arial" w:hAnsi="Arial" w:cs="Arial"/>
          <w:noProof/>
          <w:sz w:val="22"/>
          <w:szCs w:val="22"/>
        </w:rPr>
        <w:t xml:space="preserve"> </w:t>
      </w:r>
      <w:hyperlink w:anchor="_Toc156309196" w:history="1">
        <w:r w:rsidR="00D1375B" w:rsidRPr="00D1375B">
          <w:rPr>
            <w:rStyle w:val="Hipercze"/>
            <w:rFonts w:ascii="Arial" w:hAnsi="Arial" w:cs="Arial"/>
            <w:noProof/>
            <w:sz w:val="22"/>
            <w:szCs w:val="22"/>
          </w:rPr>
          <w:t>Wykaz kadry technicznej</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_Toc156309196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39</w:t>
        </w:r>
        <w:r w:rsidR="00D1375B" w:rsidRPr="00D1375B">
          <w:rPr>
            <w:rFonts w:ascii="Arial" w:hAnsi="Arial" w:cs="Arial"/>
            <w:noProof/>
            <w:webHidden/>
            <w:sz w:val="22"/>
            <w:szCs w:val="22"/>
          </w:rPr>
          <w:fldChar w:fldCharType="end"/>
        </w:r>
      </w:hyperlink>
    </w:p>
    <w:p w14:paraId="26110A24" w14:textId="2F633D95"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197" w:history="1">
        <w:r w:rsidR="00D1375B" w:rsidRPr="00D1375B">
          <w:rPr>
            <w:rStyle w:val="Hipercze"/>
            <w:rFonts w:ascii="Arial" w:hAnsi="Arial" w:cs="Arial"/>
            <w:noProof/>
            <w:sz w:val="22"/>
            <w:szCs w:val="22"/>
          </w:rPr>
          <w:t>Załącznik Nr 6 do SWZ –</w:t>
        </w:r>
      </w:hyperlink>
      <w:r w:rsidR="00D1375B">
        <w:rPr>
          <w:rStyle w:val="Hipercze"/>
          <w:rFonts w:ascii="Arial" w:hAnsi="Arial" w:cs="Arial"/>
          <w:noProof/>
          <w:sz w:val="22"/>
          <w:szCs w:val="22"/>
        </w:rPr>
        <w:t xml:space="preserve"> </w:t>
      </w:r>
      <w:hyperlink w:anchor="_Toc156309198" w:history="1">
        <w:r w:rsidR="00D1375B" w:rsidRPr="00D1375B">
          <w:rPr>
            <w:rStyle w:val="Hipercze"/>
            <w:rFonts w:ascii="Arial" w:eastAsia="Calibri" w:hAnsi="Arial" w:cs="Arial"/>
            <w:noProof/>
            <w:sz w:val="22"/>
            <w:szCs w:val="22"/>
          </w:rPr>
          <w:t>Wzór umowy</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_Toc156309198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40</w:t>
        </w:r>
        <w:r w:rsidR="00D1375B" w:rsidRPr="00D1375B">
          <w:rPr>
            <w:rFonts w:ascii="Arial" w:hAnsi="Arial" w:cs="Arial"/>
            <w:noProof/>
            <w:webHidden/>
            <w:sz w:val="22"/>
            <w:szCs w:val="22"/>
          </w:rPr>
          <w:fldChar w:fldCharType="end"/>
        </w:r>
      </w:hyperlink>
    </w:p>
    <w:p w14:paraId="5DADC3FA" w14:textId="24AA30AB"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201" w:history="1">
        <w:r w:rsidR="00D1375B" w:rsidRPr="00D1375B">
          <w:rPr>
            <w:rStyle w:val="Hipercze"/>
            <w:rFonts w:ascii="Arial" w:hAnsi="Arial" w:cs="Arial"/>
            <w:noProof/>
            <w:sz w:val="22"/>
            <w:szCs w:val="22"/>
          </w:rPr>
          <w:t>Załącznik Nr 7 do SIWZ -</w:t>
        </w:r>
      </w:hyperlink>
      <w:r w:rsidR="00D1375B">
        <w:rPr>
          <w:rStyle w:val="Hipercze"/>
          <w:rFonts w:ascii="Arial" w:hAnsi="Arial" w:cs="Arial"/>
          <w:noProof/>
          <w:sz w:val="22"/>
          <w:szCs w:val="22"/>
        </w:rPr>
        <w:t xml:space="preserve"> </w:t>
      </w:r>
      <w:hyperlink w:anchor="_Toc156309202" w:history="1">
        <w:r w:rsidR="00D1375B" w:rsidRPr="00D1375B">
          <w:rPr>
            <w:rStyle w:val="Hipercze"/>
            <w:rFonts w:ascii="Arial" w:hAnsi="Arial" w:cs="Arial"/>
            <w:noProof/>
            <w:sz w:val="22"/>
            <w:szCs w:val="22"/>
          </w:rPr>
          <w:t>Wzór umowy o powierzenie</w:t>
        </w:r>
      </w:hyperlink>
      <w:r w:rsidR="00D1375B">
        <w:rPr>
          <w:rStyle w:val="Hipercze"/>
          <w:rFonts w:ascii="Arial" w:hAnsi="Arial" w:cs="Arial"/>
          <w:noProof/>
          <w:sz w:val="22"/>
          <w:szCs w:val="22"/>
        </w:rPr>
        <w:t xml:space="preserve"> </w:t>
      </w:r>
      <w:hyperlink w:anchor="_Toc156309203" w:history="1">
        <w:r w:rsidR="00D1375B" w:rsidRPr="00D1375B">
          <w:rPr>
            <w:rStyle w:val="Hipercze"/>
            <w:rFonts w:ascii="Arial" w:hAnsi="Arial" w:cs="Arial"/>
            <w:noProof/>
            <w:sz w:val="22"/>
            <w:szCs w:val="22"/>
          </w:rPr>
          <w:t>przetwarzania danych osobowych</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_Toc156309203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77</w:t>
        </w:r>
        <w:r w:rsidR="00D1375B" w:rsidRPr="00D1375B">
          <w:rPr>
            <w:rFonts w:ascii="Arial" w:hAnsi="Arial" w:cs="Arial"/>
            <w:noProof/>
            <w:webHidden/>
            <w:sz w:val="22"/>
            <w:szCs w:val="22"/>
          </w:rPr>
          <w:fldChar w:fldCharType="end"/>
        </w:r>
      </w:hyperlink>
    </w:p>
    <w:p w14:paraId="4A6CD0A4" w14:textId="12FB6B0C"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204" w:history="1">
        <w:r w:rsidR="00D1375B" w:rsidRPr="00D1375B">
          <w:rPr>
            <w:rStyle w:val="Hipercze"/>
            <w:rFonts w:ascii="Arial" w:hAnsi="Arial" w:cs="Arial"/>
            <w:noProof/>
            <w:sz w:val="22"/>
            <w:szCs w:val="22"/>
          </w:rPr>
          <w:t>Załącznik Nr 8 do SWZ –</w:t>
        </w:r>
      </w:hyperlink>
      <w:r w:rsidR="00D1375B">
        <w:rPr>
          <w:rStyle w:val="Hipercze"/>
          <w:rFonts w:ascii="Arial" w:hAnsi="Arial" w:cs="Arial"/>
          <w:noProof/>
          <w:sz w:val="22"/>
          <w:szCs w:val="22"/>
        </w:rPr>
        <w:t xml:space="preserve"> </w:t>
      </w:r>
      <w:hyperlink w:anchor="_Toc156309205" w:history="1">
        <w:r w:rsidR="00D1375B" w:rsidRPr="00D1375B">
          <w:rPr>
            <w:rStyle w:val="Hipercze"/>
            <w:rFonts w:ascii="Arial" w:hAnsi="Arial" w:cs="Arial"/>
            <w:noProof/>
            <w:sz w:val="22"/>
            <w:szCs w:val="22"/>
          </w:rPr>
          <w:t>ZOBOWIĄZANIE INNEGO PODMIOTU</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_Toc156309205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82</w:t>
        </w:r>
        <w:r w:rsidR="00D1375B" w:rsidRPr="00D1375B">
          <w:rPr>
            <w:rFonts w:ascii="Arial" w:hAnsi="Arial" w:cs="Arial"/>
            <w:noProof/>
            <w:webHidden/>
            <w:sz w:val="22"/>
            <w:szCs w:val="22"/>
          </w:rPr>
          <w:fldChar w:fldCharType="end"/>
        </w:r>
      </w:hyperlink>
    </w:p>
    <w:p w14:paraId="6C80873A" w14:textId="194C0204"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207" w:history="1">
        <w:r w:rsidR="00D1375B" w:rsidRPr="00D1375B">
          <w:rPr>
            <w:rStyle w:val="Hipercze"/>
            <w:rFonts w:ascii="Arial" w:hAnsi="Arial" w:cs="Arial"/>
            <w:noProof/>
            <w:sz w:val="22"/>
            <w:szCs w:val="22"/>
          </w:rPr>
          <w:t>Załącznik Nr 9 do SWZ –</w:t>
        </w:r>
      </w:hyperlink>
      <w:r w:rsidR="00D1375B">
        <w:rPr>
          <w:rStyle w:val="Hipercze"/>
          <w:rFonts w:ascii="Arial" w:hAnsi="Arial" w:cs="Arial"/>
          <w:noProof/>
          <w:sz w:val="22"/>
          <w:szCs w:val="22"/>
        </w:rPr>
        <w:t xml:space="preserve"> </w:t>
      </w:r>
      <w:hyperlink w:anchor="_Toc156309208" w:history="1">
        <w:r w:rsidR="00D1375B" w:rsidRPr="00D1375B">
          <w:rPr>
            <w:rStyle w:val="Hipercze"/>
            <w:rFonts w:ascii="Arial" w:hAnsi="Arial" w:cs="Arial"/>
            <w:noProof/>
            <w:sz w:val="22"/>
            <w:szCs w:val="22"/>
          </w:rPr>
          <w:t>Oświadczenie o grupie kapitałowej</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_Toc156309208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84</w:t>
        </w:r>
        <w:r w:rsidR="00D1375B" w:rsidRPr="00D1375B">
          <w:rPr>
            <w:rFonts w:ascii="Arial" w:hAnsi="Arial" w:cs="Arial"/>
            <w:noProof/>
            <w:webHidden/>
            <w:sz w:val="22"/>
            <w:szCs w:val="22"/>
          </w:rPr>
          <w:fldChar w:fldCharType="end"/>
        </w:r>
      </w:hyperlink>
    </w:p>
    <w:p w14:paraId="15F4E8FC" w14:textId="3D7941F9"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210" w:history="1">
        <w:r w:rsidR="00D1375B" w:rsidRPr="00D1375B">
          <w:rPr>
            <w:rStyle w:val="Hipercze"/>
            <w:rFonts w:ascii="Arial" w:hAnsi="Arial" w:cs="Arial"/>
            <w:noProof/>
            <w:sz w:val="22"/>
            <w:szCs w:val="22"/>
          </w:rPr>
          <w:t>Załącznik Nr 10 do SWZ –</w:t>
        </w:r>
      </w:hyperlink>
      <w:r w:rsidR="00D1375B">
        <w:rPr>
          <w:rStyle w:val="Hipercze"/>
          <w:rFonts w:ascii="Arial" w:hAnsi="Arial" w:cs="Arial"/>
          <w:noProof/>
          <w:sz w:val="22"/>
          <w:szCs w:val="22"/>
        </w:rPr>
        <w:t xml:space="preserve"> </w:t>
      </w:r>
      <w:hyperlink w:anchor="_Toc156309211" w:history="1">
        <w:r w:rsidR="00D1375B" w:rsidRPr="00D1375B">
          <w:rPr>
            <w:rStyle w:val="Hipercze"/>
            <w:rFonts w:ascii="Arial" w:hAnsi="Arial" w:cs="Arial"/>
            <w:noProof/>
            <w:sz w:val="22"/>
            <w:szCs w:val="22"/>
          </w:rPr>
          <w:t>Klauzula informacyjna dotycząca</w:t>
        </w:r>
      </w:hyperlink>
      <w:r w:rsidR="00D1375B">
        <w:rPr>
          <w:rStyle w:val="Hipercze"/>
          <w:rFonts w:ascii="Arial" w:hAnsi="Arial" w:cs="Arial"/>
          <w:noProof/>
          <w:sz w:val="22"/>
          <w:szCs w:val="22"/>
        </w:rPr>
        <w:t xml:space="preserve"> </w:t>
      </w:r>
      <w:hyperlink w:anchor="_Toc156309212" w:history="1">
        <w:r w:rsidR="00D1375B" w:rsidRPr="00D1375B">
          <w:rPr>
            <w:rStyle w:val="Hipercze"/>
            <w:rFonts w:ascii="Arial" w:hAnsi="Arial" w:cs="Arial"/>
            <w:noProof/>
            <w:sz w:val="22"/>
            <w:szCs w:val="22"/>
          </w:rPr>
          <w:t>przetwarzania danych osobowych</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_Toc156309212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85</w:t>
        </w:r>
        <w:r w:rsidR="00D1375B" w:rsidRPr="00D1375B">
          <w:rPr>
            <w:rFonts w:ascii="Arial" w:hAnsi="Arial" w:cs="Arial"/>
            <w:noProof/>
            <w:webHidden/>
            <w:sz w:val="22"/>
            <w:szCs w:val="22"/>
          </w:rPr>
          <w:fldChar w:fldCharType="end"/>
        </w:r>
      </w:hyperlink>
    </w:p>
    <w:p w14:paraId="1D434A81" w14:textId="722F0307" w:rsidR="00D1375B" w:rsidRPr="00D1375B" w:rsidRDefault="00000000" w:rsidP="00D1375B">
      <w:pPr>
        <w:pStyle w:val="Spistreci3"/>
        <w:ind w:left="0"/>
        <w:rPr>
          <w:rFonts w:ascii="Arial" w:eastAsiaTheme="minorEastAsia" w:hAnsi="Arial" w:cs="Arial"/>
          <w:noProof/>
          <w:kern w:val="2"/>
          <w:sz w:val="22"/>
          <w:szCs w:val="22"/>
          <w14:ligatures w14:val="standardContextual"/>
        </w:rPr>
      </w:pPr>
      <w:hyperlink w:anchor="_Toc156309213" w:history="1">
        <w:r w:rsidR="00D1375B" w:rsidRPr="00D1375B">
          <w:rPr>
            <w:rStyle w:val="Hipercze"/>
            <w:rFonts w:ascii="Arial" w:hAnsi="Arial" w:cs="Arial"/>
            <w:noProof/>
            <w:sz w:val="22"/>
            <w:szCs w:val="22"/>
          </w:rPr>
          <w:t>Załącznik Nr 11 do SWZ -</w:t>
        </w:r>
      </w:hyperlink>
      <w:r w:rsidR="00D1375B">
        <w:rPr>
          <w:rStyle w:val="Hipercze"/>
          <w:rFonts w:ascii="Arial" w:hAnsi="Arial" w:cs="Arial"/>
          <w:noProof/>
          <w:sz w:val="22"/>
          <w:szCs w:val="22"/>
        </w:rPr>
        <w:t xml:space="preserve"> </w:t>
      </w:r>
      <w:hyperlink w:anchor="_Toc156309214" w:history="1">
        <w:r w:rsidR="00D1375B" w:rsidRPr="00D1375B">
          <w:rPr>
            <w:rStyle w:val="Hipercze"/>
            <w:rFonts w:ascii="Arial" w:hAnsi="Arial" w:cs="Arial"/>
            <w:noProof/>
            <w:sz w:val="22"/>
            <w:szCs w:val="22"/>
          </w:rPr>
          <w:t>Dokumentacja projektowa</w:t>
        </w:r>
        <w:r w:rsidR="00D1375B" w:rsidRPr="00D1375B">
          <w:rPr>
            <w:rFonts w:ascii="Arial" w:hAnsi="Arial" w:cs="Arial"/>
            <w:noProof/>
            <w:webHidden/>
            <w:sz w:val="22"/>
            <w:szCs w:val="22"/>
          </w:rPr>
          <w:tab/>
        </w:r>
        <w:r w:rsidR="00D1375B" w:rsidRPr="00D1375B">
          <w:rPr>
            <w:rFonts w:ascii="Arial" w:hAnsi="Arial" w:cs="Arial"/>
            <w:noProof/>
            <w:webHidden/>
            <w:sz w:val="22"/>
            <w:szCs w:val="22"/>
          </w:rPr>
          <w:fldChar w:fldCharType="begin"/>
        </w:r>
        <w:r w:rsidR="00D1375B" w:rsidRPr="00D1375B">
          <w:rPr>
            <w:rFonts w:ascii="Arial" w:hAnsi="Arial" w:cs="Arial"/>
            <w:noProof/>
            <w:webHidden/>
            <w:sz w:val="22"/>
            <w:szCs w:val="22"/>
          </w:rPr>
          <w:instrText xml:space="preserve"> PAGEREF _Toc156309214 \h </w:instrText>
        </w:r>
        <w:r w:rsidR="00D1375B" w:rsidRPr="00D1375B">
          <w:rPr>
            <w:rFonts w:ascii="Arial" w:hAnsi="Arial" w:cs="Arial"/>
            <w:noProof/>
            <w:webHidden/>
            <w:sz w:val="22"/>
            <w:szCs w:val="22"/>
          </w:rPr>
        </w:r>
        <w:r w:rsidR="00D1375B" w:rsidRPr="00D1375B">
          <w:rPr>
            <w:rFonts w:ascii="Arial" w:hAnsi="Arial" w:cs="Arial"/>
            <w:noProof/>
            <w:webHidden/>
            <w:sz w:val="22"/>
            <w:szCs w:val="22"/>
          </w:rPr>
          <w:fldChar w:fldCharType="separate"/>
        </w:r>
        <w:r w:rsidR="00D1375B" w:rsidRPr="00D1375B">
          <w:rPr>
            <w:rFonts w:ascii="Arial" w:hAnsi="Arial" w:cs="Arial"/>
            <w:noProof/>
            <w:webHidden/>
            <w:sz w:val="22"/>
            <w:szCs w:val="22"/>
          </w:rPr>
          <w:t>87</w:t>
        </w:r>
        <w:r w:rsidR="00D1375B" w:rsidRPr="00D1375B">
          <w:rPr>
            <w:rFonts w:ascii="Arial" w:hAnsi="Arial" w:cs="Arial"/>
            <w:noProof/>
            <w:webHidden/>
            <w:sz w:val="22"/>
            <w:szCs w:val="22"/>
          </w:rPr>
          <w:fldChar w:fldCharType="end"/>
        </w:r>
      </w:hyperlink>
    </w:p>
    <w:p w14:paraId="70BD5CD1" w14:textId="398DE9E4" w:rsidR="008E26DE" w:rsidRPr="00D1375B" w:rsidRDefault="0090115B" w:rsidP="00960135">
      <w:pPr>
        <w:spacing w:line="276" w:lineRule="auto"/>
        <w:rPr>
          <w:rFonts w:ascii="Arial" w:hAnsi="Arial" w:cs="Arial"/>
          <w:sz w:val="22"/>
          <w:szCs w:val="22"/>
        </w:rPr>
      </w:pPr>
      <w:r w:rsidRPr="00D1375B">
        <w:rPr>
          <w:rFonts w:ascii="Arial" w:hAnsi="Arial" w:cs="Arial"/>
          <w:sz w:val="22"/>
          <w:szCs w:val="22"/>
        </w:rPr>
        <w:fldChar w:fldCharType="end"/>
      </w:r>
      <w:bookmarkStart w:id="140" w:name="_Toc253650380"/>
      <w:bookmarkStart w:id="141" w:name="_Toc253652282"/>
      <w:bookmarkStart w:id="142" w:name="_Toc253652605"/>
      <w:bookmarkStart w:id="143" w:name="_Toc253652636"/>
      <w:bookmarkStart w:id="144" w:name="_Toc253653107"/>
      <w:bookmarkStart w:id="145" w:name="_Toc253653656"/>
    </w:p>
    <w:p w14:paraId="7F8CDC39" w14:textId="77777777" w:rsidR="008E26DE" w:rsidRDefault="008E26DE">
      <w:pPr>
        <w:rPr>
          <w:rFonts w:ascii="Arial" w:hAnsi="Arial" w:cs="Arial"/>
        </w:rPr>
      </w:pPr>
      <w:r w:rsidRPr="00D1375B">
        <w:rPr>
          <w:rFonts w:ascii="Arial" w:hAnsi="Arial" w:cs="Arial"/>
          <w:sz w:val="22"/>
          <w:szCs w:val="22"/>
        </w:rPr>
        <w:br w:type="page"/>
      </w:r>
    </w:p>
    <w:p w14:paraId="1144A9DC" w14:textId="6D421F68" w:rsidR="001567C5" w:rsidRPr="0095361F" w:rsidRDefault="001567C5" w:rsidP="001567C5">
      <w:pPr>
        <w:pStyle w:val="Nagwek1"/>
        <w:spacing w:line="276" w:lineRule="auto"/>
        <w:jc w:val="left"/>
        <w:rPr>
          <w:rFonts w:cs="Arial"/>
          <w:sz w:val="24"/>
          <w:szCs w:val="24"/>
        </w:rPr>
      </w:pPr>
      <w:bookmarkStart w:id="146" w:name="_Toc156309144"/>
      <w:bookmarkEnd w:id="140"/>
      <w:bookmarkEnd w:id="141"/>
      <w:bookmarkEnd w:id="142"/>
      <w:bookmarkEnd w:id="143"/>
      <w:bookmarkEnd w:id="144"/>
      <w:bookmarkEnd w:id="145"/>
      <w:r w:rsidRPr="0095361F">
        <w:rPr>
          <w:rFonts w:cs="Arial"/>
          <w:sz w:val="24"/>
          <w:szCs w:val="24"/>
        </w:rPr>
        <w:lastRenderedPageBreak/>
        <w:t xml:space="preserve">ROZDZIAŁ I. </w:t>
      </w:r>
      <w:r>
        <w:rPr>
          <w:rFonts w:eastAsia="Calibri" w:cs="Arial"/>
          <w:caps/>
          <w:color w:val="000000"/>
          <w:sz w:val="24"/>
          <w:szCs w:val="24"/>
        </w:rPr>
        <w:t>NAZWA I ADRES ZAMAWIAJĄCEGO</w:t>
      </w:r>
      <w:bookmarkEnd w:id="146"/>
    </w:p>
    <w:p w14:paraId="064DB7EE" w14:textId="7B4F74A4"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6E95EB4B"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0870812E"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5F186899" w14:textId="77777777" w:rsidR="00D047A5" w:rsidRPr="0095361F" w:rsidRDefault="003C76A4" w:rsidP="00960135">
      <w:pPr>
        <w:spacing w:line="276" w:lineRule="auto"/>
        <w:rPr>
          <w:rFonts w:ascii="Arial" w:hAnsi="Arial" w:cs="Arial"/>
        </w:rPr>
      </w:pPr>
      <w:r w:rsidRPr="0095361F">
        <w:rPr>
          <w:rFonts w:ascii="Arial" w:eastAsia="Calibri" w:hAnsi="Arial" w:cs="Arial"/>
          <w:color w:val="000000"/>
        </w:rPr>
        <w:t>Adres strony internetowej prowadzonego postępowania:</w:t>
      </w:r>
      <w:r w:rsidR="00773317" w:rsidRPr="0095361F">
        <w:rPr>
          <w:rFonts w:ascii="Arial" w:eastAsia="Calibri" w:hAnsi="Arial" w:cs="Arial"/>
          <w:color w:val="000000"/>
          <w:u w:val="single"/>
        </w:rPr>
        <w:t xml:space="preserve"> </w:t>
      </w:r>
      <w:hyperlink r:id="rId13" w:history="1">
        <w:r w:rsidR="00773317" w:rsidRPr="0095361F">
          <w:rPr>
            <w:rStyle w:val="Hipercze"/>
            <w:rFonts w:ascii="Arial" w:hAnsi="Arial" w:cs="Arial"/>
          </w:rPr>
          <w:t>https://bierutow.biuletyn.net/</w:t>
        </w:r>
      </w:hyperlink>
    </w:p>
    <w:p w14:paraId="467199D6" w14:textId="77777777" w:rsidR="003C76A4" w:rsidRPr="0095361F" w:rsidRDefault="003C76A4" w:rsidP="00960135">
      <w:pPr>
        <w:spacing w:line="276" w:lineRule="auto"/>
        <w:rPr>
          <w:rFonts w:ascii="Arial" w:hAnsi="Arial" w:cs="Arial"/>
          <w:b/>
          <w:bCs/>
        </w:rPr>
      </w:pPr>
      <w:r w:rsidRPr="0095361F">
        <w:rPr>
          <w:rFonts w:ascii="Arial" w:hAnsi="Arial" w:cs="Arial"/>
        </w:rPr>
        <w:t xml:space="preserve">Adres profilu nabywcy: </w:t>
      </w:r>
      <w:hyperlink r:id="rId14"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0F2781EF" w14:textId="107BA0CF" w:rsidR="003C76A4" w:rsidRPr="0095361F" w:rsidRDefault="004D3671" w:rsidP="00960135">
      <w:pPr>
        <w:pStyle w:val="Nagwek1"/>
        <w:spacing w:line="276" w:lineRule="auto"/>
        <w:jc w:val="left"/>
        <w:rPr>
          <w:rFonts w:cs="Arial"/>
          <w:sz w:val="24"/>
          <w:szCs w:val="24"/>
        </w:rPr>
      </w:pPr>
      <w:bookmarkStart w:id="147" w:name="_Toc253652284"/>
      <w:bookmarkStart w:id="148" w:name="_Toc253652607"/>
      <w:bookmarkStart w:id="149" w:name="_Toc253652638"/>
      <w:bookmarkStart w:id="150" w:name="_Toc253653109"/>
      <w:bookmarkStart w:id="151" w:name="_Toc253653658"/>
      <w:bookmarkStart w:id="152" w:name="_Toc156309145"/>
      <w:r w:rsidRPr="0095361F">
        <w:rPr>
          <w:rFonts w:cs="Arial"/>
          <w:sz w:val="24"/>
          <w:szCs w:val="24"/>
        </w:rPr>
        <w:t xml:space="preserve">ROZDZIAŁ II. </w:t>
      </w:r>
      <w:bookmarkEnd w:id="147"/>
      <w:bookmarkEnd w:id="148"/>
      <w:bookmarkEnd w:id="149"/>
      <w:bookmarkEnd w:id="150"/>
      <w:bookmarkEnd w:id="151"/>
      <w:r w:rsidR="003C76A4" w:rsidRPr="0095361F">
        <w:rPr>
          <w:rFonts w:eastAsia="Calibri" w:cs="Arial"/>
          <w:caps/>
          <w:color w:val="000000"/>
          <w:sz w:val="24"/>
          <w:szCs w:val="24"/>
        </w:rPr>
        <w:t>Adres</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strony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internetowej,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na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której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udostępniane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będą</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zmiany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wyjaśnienia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treści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SWZ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oraz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dokumenty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bezpośrednio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związane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postępowaniem</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udzielenie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bookmarkEnd w:id="152"/>
    </w:p>
    <w:p w14:paraId="7EE4F4E4" w14:textId="700F8845" w:rsidR="00480B0C" w:rsidRPr="0095361F" w:rsidRDefault="003C76A4" w:rsidP="00960135">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history="1">
        <w:r w:rsidR="00480B0C" w:rsidRPr="0095361F">
          <w:rPr>
            <w:rStyle w:val="Hipercze"/>
            <w:rFonts w:ascii="Arial" w:hAnsi="Arial" w:cs="Arial"/>
          </w:rPr>
          <w:t>https://bierutow.biuletyn.net/</w:t>
        </w:r>
      </w:hyperlink>
      <w:r w:rsidR="00480B0C" w:rsidRPr="0095361F">
        <w:rPr>
          <w:rFonts w:ascii="Arial" w:hAnsi="Arial" w:cs="Arial"/>
        </w:rPr>
        <w:t xml:space="preserve"> na profilu nabywcy: </w:t>
      </w:r>
      <w:hyperlink r:id="rId16" w:tgtFrame="_blank" w:history="1">
        <w:r w:rsidR="00480B0C" w:rsidRPr="0095361F">
          <w:rPr>
            <w:rStyle w:val="Hipercze"/>
            <w:rFonts w:ascii="Arial" w:hAnsi="Arial" w:cs="Arial"/>
          </w:rPr>
          <w:t>https://platformazakupowa.pl/pn/um_bierutow</w:t>
        </w:r>
      </w:hyperlink>
      <w:r w:rsidR="00480B0C" w:rsidRPr="0095361F">
        <w:rPr>
          <w:rFonts w:ascii="Arial" w:hAnsi="Arial" w:cs="Arial"/>
        </w:rPr>
        <w:t>.</w:t>
      </w:r>
    </w:p>
    <w:p w14:paraId="3093CA3C" w14:textId="2441EF07" w:rsidR="0028239F" w:rsidRPr="0095361F" w:rsidRDefault="0028239F" w:rsidP="00960135">
      <w:pPr>
        <w:pStyle w:val="Nagwek1"/>
        <w:spacing w:line="276" w:lineRule="auto"/>
        <w:jc w:val="left"/>
        <w:rPr>
          <w:rFonts w:cs="Arial"/>
          <w:sz w:val="24"/>
          <w:szCs w:val="24"/>
        </w:rPr>
      </w:pPr>
      <w:bookmarkStart w:id="153" w:name="_Toc156309146"/>
      <w:r w:rsidRPr="0095361F">
        <w:rPr>
          <w:rFonts w:cs="Arial"/>
          <w:sz w:val="24"/>
          <w:szCs w:val="24"/>
        </w:rPr>
        <w:t>ROZDZIAŁ III. TRYB UDZIELENIE ZAMÓWIENIA</w:t>
      </w:r>
      <w:bookmarkEnd w:id="153"/>
    </w:p>
    <w:p w14:paraId="271B6906" w14:textId="602A7B21"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00960135">
        <w:rPr>
          <w:rFonts w:ascii="Arial" w:hAnsi="Arial" w:cs="Arial"/>
          <w:szCs w:val="24"/>
        </w:rPr>
        <w:t xml:space="preserve"> </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CF56E9">
        <w:rPr>
          <w:rFonts w:ascii="Arial" w:hAnsi="Arial" w:cs="Arial"/>
          <w:szCs w:val="24"/>
        </w:rPr>
        <w:t>3</w:t>
      </w:r>
      <w:r w:rsidRPr="0095361F">
        <w:rPr>
          <w:rFonts w:ascii="Arial" w:hAnsi="Arial" w:cs="Arial"/>
          <w:szCs w:val="24"/>
        </w:rPr>
        <w:t xml:space="preserve"> r., poz.</w:t>
      </w:r>
      <w:r w:rsidR="006F1272">
        <w:rPr>
          <w:rFonts w:ascii="Arial" w:hAnsi="Arial" w:cs="Arial"/>
          <w:szCs w:val="24"/>
        </w:rPr>
        <w:t xml:space="preserve"> </w:t>
      </w:r>
      <w:r w:rsidR="00CF56E9">
        <w:rPr>
          <w:rFonts w:ascii="Arial" w:hAnsi="Arial" w:cs="Arial"/>
          <w:szCs w:val="24"/>
        </w:rPr>
        <w:t>1605</w:t>
      </w:r>
      <w:r w:rsidR="00960135">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6198E3AB" w14:textId="77777777" w:rsidR="00C14466" w:rsidRPr="00A91369" w:rsidRDefault="00C14466">
      <w:pPr>
        <w:pStyle w:val="Bezodstpw"/>
        <w:numPr>
          <w:ilvl w:val="0"/>
          <w:numId w:val="77"/>
        </w:numPr>
        <w:spacing w:line="276" w:lineRule="auto"/>
        <w:ind w:left="426" w:hanging="426"/>
        <w:rPr>
          <w:rFonts w:ascii="Arial" w:hAnsi="Arial" w:cs="Arial"/>
          <w:b/>
          <w:szCs w:val="24"/>
        </w:rPr>
      </w:pPr>
      <w:r w:rsidRPr="00A91369">
        <w:rPr>
          <w:rFonts w:ascii="Arial" w:hAnsi="Arial" w:cs="Arial"/>
          <w:b/>
          <w:szCs w:val="24"/>
        </w:rPr>
        <w:t xml:space="preserve">Zamawiający przewiduje wybór najkorzystniejszej oferty z możliwością prowadzenia negocjacji. </w:t>
      </w:r>
    </w:p>
    <w:p w14:paraId="416304D1" w14:textId="77777777"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0EBC9CC5" w14:textId="77777777"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74D6F90C" w14:textId="77777777"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761D2623" w14:textId="77777777"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574CF264" w14:textId="3D669A80" w:rsidR="0028239F" w:rsidRPr="0095361F" w:rsidRDefault="0028239F" w:rsidP="00960135">
      <w:pPr>
        <w:pStyle w:val="Nagwek1"/>
        <w:spacing w:line="276" w:lineRule="auto"/>
        <w:jc w:val="left"/>
        <w:rPr>
          <w:rFonts w:cs="Arial"/>
          <w:sz w:val="24"/>
          <w:szCs w:val="24"/>
        </w:rPr>
      </w:pPr>
      <w:bookmarkStart w:id="154" w:name="_Toc156309147"/>
      <w:r w:rsidRPr="0095361F">
        <w:rPr>
          <w:rFonts w:cs="Arial"/>
          <w:sz w:val="24"/>
          <w:szCs w:val="24"/>
        </w:rPr>
        <w:t xml:space="preserve">ROZDZIAŁ IV. </w:t>
      </w:r>
      <w:r w:rsidR="007D6DF8" w:rsidRPr="0095361F">
        <w:rPr>
          <w:rFonts w:cs="Arial"/>
          <w:sz w:val="24"/>
          <w:szCs w:val="24"/>
        </w:rPr>
        <w:t>PROWADZENI</w:t>
      </w:r>
      <w:r w:rsidR="00FB7304" w:rsidRPr="0095361F">
        <w:rPr>
          <w:rFonts w:cs="Arial"/>
          <w:sz w:val="24"/>
          <w:szCs w:val="24"/>
        </w:rPr>
        <w:t>E</w:t>
      </w:r>
      <w:r w:rsidR="00BB49FE">
        <w:rPr>
          <w:rFonts w:cs="Arial"/>
          <w:sz w:val="24"/>
          <w:szCs w:val="24"/>
        </w:rPr>
        <w:t xml:space="preserve"> </w:t>
      </w:r>
      <w:r w:rsidR="00FB7304" w:rsidRPr="0095361F">
        <w:rPr>
          <w:rFonts w:cs="Arial"/>
          <w:sz w:val="24"/>
          <w:szCs w:val="24"/>
        </w:rPr>
        <w:t>PROCEDURY WRAZ Z NEGOCJACJAMI</w:t>
      </w:r>
      <w:bookmarkEnd w:id="154"/>
    </w:p>
    <w:p w14:paraId="00D6A2F7"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4536964D"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5A30E722" w14:textId="77777777" w:rsidR="00FB7304" w:rsidRPr="0095361F" w:rsidRDefault="00FB7304">
      <w:pPr>
        <w:pStyle w:val="Bezodstpw"/>
        <w:numPr>
          <w:ilvl w:val="0"/>
          <w:numId w:val="79"/>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211FDC85" w14:textId="77777777" w:rsidR="00FB7304" w:rsidRPr="0095361F" w:rsidRDefault="00FB7304">
      <w:pPr>
        <w:pStyle w:val="Bezodstpw"/>
        <w:numPr>
          <w:ilvl w:val="0"/>
          <w:numId w:val="79"/>
        </w:numPr>
        <w:spacing w:line="276" w:lineRule="auto"/>
        <w:ind w:left="709" w:hanging="283"/>
        <w:rPr>
          <w:rFonts w:ascii="Arial" w:hAnsi="Arial" w:cs="Arial"/>
          <w:szCs w:val="24"/>
        </w:rPr>
      </w:pPr>
      <w:r w:rsidRPr="0095361F">
        <w:rPr>
          <w:rFonts w:ascii="Arial" w:hAnsi="Arial" w:cs="Arial"/>
          <w:szCs w:val="24"/>
        </w:rPr>
        <w:t>których oferty zostały odrzucone,</w:t>
      </w:r>
    </w:p>
    <w:p w14:paraId="5E5B93A3" w14:textId="146DB4D6" w:rsidR="00FB7304" w:rsidRPr="0095361F" w:rsidRDefault="00FB7304" w:rsidP="00960135">
      <w:pPr>
        <w:pStyle w:val="Bezodstpw"/>
        <w:spacing w:line="276" w:lineRule="auto"/>
        <w:ind w:left="426"/>
        <w:rPr>
          <w:rFonts w:ascii="Arial" w:hAnsi="Arial" w:cs="Arial"/>
          <w:szCs w:val="24"/>
        </w:rPr>
      </w:pPr>
      <w:r w:rsidRPr="0095361F">
        <w:rPr>
          <w:rFonts w:ascii="Arial" w:hAnsi="Arial" w:cs="Arial"/>
          <w:szCs w:val="24"/>
        </w:rPr>
        <w:t>-</w:t>
      </w:r>
      <w:r w:rsidR="00960135">
        <w:rPr>
          <w:rFonts w:ascii="Arial" w:hAnsi="Arial" w:cs="Arial"/>
          <w:szCs w:val="24"/>
        </w:rPr>
        <w:t xml:space="preserve"> </w:t>
      </w:r>
      <w:r w:rsidRPr="0095361F">
        <w:rPr>
          <w:rFonts w:ascii="Arial" w:hAnsi="Arial" w:cs="Arial"/>
          <w:szCs w:val="24"/>
        </w:rPr>
        <w:t>podając uzasadnienie faktyczne i prawne.</w:t>
      </w:r>
    </w:p>
    <w:p w14:paraId="7A3BAC54"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5E4F03BB"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Prowadzone negocjacje mają poufny charakter. Żadna ze stron nie może, bez zgody drugiej strony, ujawniać informacji technicznych i handlowych związanych z </w:t>
      </w:r>
      <w:r w:rsidRPr="0095361F">
        <w:rPr>
          <w:rFonts w:ascii="Arial" w:hAnsi="Arial" w:cs="Arial"/>
          <w:szCs w:val="24"/>
        </w:rPr>
        <w:lastRenderedPageBreak/>
        <w:t>negocjacjami. Zgoda jest udzielana w odniesieniu do konkretnych informacji i przed ich ujawnieniem.</w:t>
      </w:r>
    </w:p>
    <w:p w14:paraId="184F0875"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2B043D15"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5CA81A88" w14:textId="77777777" w:rsidR="00FB7304" w:rsidRPr="0095361F" w:rsidRDefault="00FB7304">
      <w:pPr>
        <w:pStyle w:val="Bezodstpw"/>
        <w:numPr>
          <w:ilvl w:val="0"/>
          <w:numId w:val="119"/>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380EAD52" w14:textId="77777777" w:rsidR="00FB7304" w:rsidRPr="0095361F" w:rsidRDefault="00FB7304">
      <w:pPr>
        <w:pStyle w:val="Bezodstpw"/>
        <w:numPr>
          <w:ilvl w:val="0"/>
          <w:numId w:val="119"/>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61BFB6E"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A89803B" w14:textId="5104FAA1"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8092609"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204EF81" w14:textId="542850FA"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264DF3D" w14:textId="1126BCFC" w:rsidR="007D6DF8" w:rsidRPr="00960135" w:rsidRDefault="007D6DF8" w:rsidP="00960135">
      <w:pPr>
        <w:pStyle w:val="Nagwek1"/>
        <w:spacing w:line="276" w:lineRule="auto"/>
        <w:jc w:val="left"/>
        <w:rPr>
          <w:rFonts w:cs="Arial"/>
          <w:b w:val="0"/>
          <w:sz w:val="24"/>
          <w:szCs w:val="24"/>
        </w:rPr>
      </w:pPr>
      <w:bookmarkStart w:id="155" w:name="_Toc156309148"/>
      <w:r w:rsidRPr="00960135">
        <w:rPr>
          <w:rFonts w:cs="Arial"/>
          <w:sz w:val="24"/>
          <w:szCs w:val="24"/>
        </w:rPr>
        <w:t>ROZDZIAŁ V.</w:t>
      </w:r>
      <w:r w:rsidR="00960135">
        <w:rPr>
          <w:rFonts w:cs="Arial"/>
          <w:sz w:val="24"/>
          <w:szCs w:val="24"/>
        </w:rPr>
        <w:t xml:space="preserve">  </w:t>
      </w:r>
      <w:r w:rsidRPr="00960135">
        <w:rPr>
          <w:rFonts w:cs="Arial"/>
          <w:sz w:val="24"/>
          <w:szCs w:val="24"/>
        </w:rPr>
        <w:t>OPIS PRZEDMIOTU ZAMÓWIENIA</w:t>
      </w:r>
      <w:bookmarkEnd w:id="155"/>
    </w:p>
    <w:p w14:paraId="7BF75C11" w14:textId="149BEA25" w:rsidR="004E6A71" w:rsidRPr="004E6A71" w:rsidRDefault="004E6A71">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bookmarkStart w:id="156" w:name="_Toc253652285"/>
      <w:bookmarkStart w:id="157" w:name="_Toc253652608"/>
      <w:bookmarkStart w:id="158" w:name="_Toc253652639"/>
      <w:bookmarkStart w:id="159" w:name="_Toc253653110"/>
      <w:bookmarkStart w:id="160" w:name="_Toc253653659"/>
      <w:bookmarkStart w:id="161" w:name="_Hlk93990264"/>
      <w:bookmarkStart w:id="162" w:name="_Toc65657775"/>
      <w:r w:rsidRPr="004E6A71">
        <w:rPr>
          <w:rFonts w:ascii="Arial" w:eastAsia="DejaVu Sans" w:hAnsi="Arial" w:cs="Arial"/>
          <w:kern w:val="1"/>
          <w:lang w:eastAsia="ar-SA"/>
        </w:rPr>
        <w:t xml:space="preserve">Przedmiotem zamówienia jest realizacja zadania pn. </w:t>
      </w:r>
      <w:r w:rsidRPr="004E6A71">
        <w:rPr>
          <w:rFonts w:ascii="Arial" w:eastAsia="DejaVu Sans" w:hAnsi="Arial" w:cs="Arial"/>
          <w:b/>
          <w:kern w:val="1"/>
          <w:lang w:eastAsia="ar-SA"/>
        </w:rPr>
        <w:t>„</w:t>
      </w:r>
      <w:bookmarkStart w:id="163" w:name="_Hlk155867847"/>
      <w:r w:rsidRPr="004E6A71">
        <w:rPr>
          <w:rFonts w:ascii="Arial" w:eastAsia="DejaVu Sans" w:hAnsi="Arial" w:cs="Arial"/>
          <w:b/>
          <w:kern w:val="1"/>
          <w:shd w:val="clear" w:color="auto" w:fill="FAF9F8"/>
          <w:lang w:eastAsia="ar-SA"/>
        </w:rPr>
        <w:t xml:space="preserve">Budowa </w:t>
      </w:r>
      <w:r w:rsidR="00CF56E9">
        <w:rPr>
          <w:rFonts w:ascii="Arial" w:eastAsia="DejaVu Sans" w:hAnsi="Arial" w:cs="Arial"/>
          <w:b/>
          <w:kern w:val="1"/>
          <w:shd w:val="clear" w:color="auto" w:fill="FAF9F8"/>
          <w:lang w:eastAsia="ar-SA"/>
        </w:rPr>
        <w:t>wodociągu we wsi Karwiniec</w:t>
      </w:r>
      <w:bookmarkEnd w:id="163"/>
      <w:r w:rsidRPr="004E6A71">
        <w:rPr>
          <w:rFonts w:ascii="Arial" w:eastAsia="DejaVu Sans" w:hAnsi="Arial" w:cs="Arial"/>
          <w:b/>
          <w:kern w:val="1"/>
          <w:shd w:val="clear" w:color="auto" w:fill="FAF9F8"/>
          <w:lang w:eastAsia="ar-SA"/>
        </w:rPr>
        <w:t xml:space="preserve">” </w:t>
      </w:r>
      <w:r w:rsidRPr="004E6A71">
        <w:rPr>
          <w:rFonts w:ascii="Arial" w:eastAsia="Calibri" w:hAnsi="Arial" w:cs="Arial"/>
          <w:kern w:val="1"/>
          <w:lang w:eastAsia="ar-SA"/>
        </w:rPr>
        <w:t>z podziałem na nast</w:t>
      </w:r>
      <w:r w:rsidRPr="004E6A71">
        <w:rPr>
          <w:rFonts w:ascii="Arial" w:eastAsia="TimesNewRoman" w:hAnsi="Arial" w:cs="Arial"/>
          <w:kern w:val="1"/>
          <w:lang w:eastAsia="ar-SA"/>
        </w:rPr>
        <w:t>ę</w:t>
      </w:r>
      <w:r w:rsidRPr="004E6A71">
        <w:rPr>
          <w:rFonts w:ascii="Arial" w:eastAsia="Calibri" w:hAnsi="Arial" w:cs="Arial"/>
          <w:kern w:val="1"/>
          <w:lang w:eastAsia="ar-SA"/>
        </w:rPr>
        <w:t>puj</w:t>
      </w:r>
      <w:r w:rsidRPr="004E6A71">
        <w:rPr>
          <w:rFonts w:ascii="Arial" w:eastAsia="TimesNewRoman" w:hAnsi="Arial" w:cs="Arial"/>
          <w:kern w:val="1"/>
          <w:lang w:eastAsia="ar-SA"/>
        </w:rPr>
        <w:t>ą</w:t>
      </w:r>
      <w:r w:rsidRPr="004E6A71">
        <w:rPr>
          <w:rFonts w:ascii="Arial" w:eastAsia="Calibri" w:hAnsi="Arial" w:cs="Arial"/>
          <w:kern w:val="1"/>
          <w:lang w:eastAsia="ar-SA"/>
        </w:rPr>
        <w:t>ce części:</w:t>
      </w:r>
    </w:p>
    <w:p w14:paraId="5B93E62B" w14:textId="68EB15A0" w:rsidR="004E6A71" w:rsidRPr="004E6A71" w:rsidRDefault="004E6A71" w:rsidP="004E6A71">
      <w:pPr>
        <w:autoSpaceDE w:val="0"/>
        <w:autoSpaceDN w:val="0"/>
        <w:adjustRightInd w:val="0"/>
        <w:spacing w:line="276" w:lineRule="auto"/>
        <w:ind w:left="1985" w:hanging="1559"/>
        <w:rPr>
          <w:rFonts w:ascii="Arial" w:eastAsia="Calibri" w:hAnsi="Arial" w:cs="Arial"/>
        </w:rPr>
      </w:pPr>
      <w:r w:rsidRPr="004E6A71">
        <w:rPr>
          <w:rFonts w:ascii="Arial" w:eastAsia="Calibri" w:hAnsi="Arial" w:cs="Arial"/>
          <w:b/>
          <w:bCs/>
        </w:rPr>
        <w:t xml:space="preserve">Część nr 1 –  </w:t>
      </w:r>
      <w:bookmarkStart w:id="164" w:name="_Hlk125979528"/>
      <w:r w:rsidR="00CF56E9" w:rsidRPr="004E6A71">
        <w:rPr>
          <w:rFonts w:ascii="Arial" w:eastAsia="DejaVu Sans" w:hAnsi="Arial" w:cs="Arial"/>
          <w:b/>
          <w:kern w:val="1"/>
          <w:shd w:val="clear" w:color="auto" w:fill="FAF9F8"/>
          <w:lang w:eastAsia="ar-SA"/>
        </w:rPr>
        <w:t xml:space="preserve">Budowa </w:t>
      </w:r>
      <w:r w:rsidR="00CF56E9">
        <w:rPr>
          <w:rFonts w:ascii="Arial" w:eastAsia="DejaVu Sans" w:hAnsi="Arial" w:cs="Arial"/>
          <w:b/>
          <w:kern w:val="1"/>
          <w:shd w:val="clear" w:color="auto" w:fill="FAF9F8"/>
          <w:lang w:eastAsia="ar-SA"/>
        </w:rPr>
        <w:t>wodociągu we wsi Karwiniec</w:t>
      </w:r>
      <w:r w:rsidR="00CF56E9" w:rsidRPr="004E6A71">
        <w:rPr>
          <w:rFonts w:ascii="Arial" w:eastAsia="Calibri" w:hAnsi="Arial" w:cs="Arial"/>
          <w:b/>
        </w:rPr>
        <w:t xml:space="preserve"> </w:t>
      </w:r>
      <w:r w:rsidRPr="004E6A71">
        <w:rPr>
          <w:rFonts w:ascii="Arial" w:eastAsia="Calibri" w:hAnsi="Arial" w:cs="Arial"/>
          <w:b/>
        </w:rPr>
        <w:t xml:space="preserve">– </w:t>
      </w:r>
      <w:bookmarkEnd w:id="164"/>
      <w:r w:rsidR="00CF56E9">
        <w:rPr>
          <w:rFonts w:ascii="Arial" w:eastAsia="Calibri" w:hAnsi="Arial" w:cs="Arial"/>
          <w:b/>
        </w:rPr>
        <w:t>odcinek A</w:t>
      </w:r>
      <w:r w:rsidR="008D6D44">
        <w:rPr>
          <w:rFonts w:ascii="Arial" w:eastAsia="Calibri" w:hAnsi="Arial" w:cs="Arial"/>
          <w:b/>
        </w:rPr>
        <w:t xml:space="preserve"> </w:t>
      </w:r>
      <w:r w:rsidR="008D6D44" w:rsidRPr="008D6D44">
        <w:rPr>
          <w:rFonts w:ascii="Arial" w:eastAsia="Calibri" w:hAnsi="Arial" w:cs="Arial"/>
          <w:b/>
        </w:rPr>
        <w:t xml:space="preserve">– </w:t>
      </w:r>
      <w:r w:rsidR="008D6D44" w:rsidRPr="008D6D44">
        <w:rPr>
          <w:rFonts w:ascii="Arial" w:eastAsia="Calibri" w:hAnsi="Arial" w:cs="Arial"/>
        </w:rPr>
        <w:t>zlokalizowan</w:t>
      </w:r>
      <w:r w:rsidR="008D6D44">
        <w:rPr>
          <w:rFonts w:ascii="Arial" w:eastAsia="Calibri" w:hAnsi="Arial" w:cs="Arial"/>
        </w:rPr>
        <w:t>y</w:t>
      </w:r>
      <w:r w:rsidR="008D6D44" w:rsidRPr="008D6D44">
        <w:rPr>
          <w:rFonts w:ascii="Arial" w:eastAsia="Calibri" w:hAnsi="Arial" w:cs="Arial"/>
        </w:rPr>
        <w:t xml:space="preserve"> w działkach drogowych nr </w:t>
      </w:r>
      <w:proofErr w:type="spellStart"/>
      <w:r w:rsidR="008D6D44" w:rsidRPr="008D6D44">
        <w:rPr>
          <w:rFonts w:ascii="Arial" w:eastAsia="Calibri" w:hAnsi="Arial" w:cs="Arial"/>
        </w:rPr>
        <w:t>ewid</w:t>
      </w:r>
      <w:proofErr w:type="spellEnd"/>
      <w:r w:rsidR="008D6D44" w:rsidRPr="008D6D44">
        <w:rPr>
          <w:rFonts w:ascii="Arial" w:eastAsia="Calibri" w:hAnsi="Arial" w:cs="Arial"/>
        </w:rPr>
        <w:t>. 330/1, 341, 351 obręb Karwiniec;</w:t>
      </w:r>
    </w:p>
    <w:p w14:paraId="32C03C9C" w14:textId="5D9D81A9" w:rsidR="008D6D44" w:rsidRPr="008D6D44" w:rsidRDefault="004E6A71" w:rsidP="008D6D44">
      <w:pPr>
        <w:autoSpaceDE w:val="0"/>
        <w:autoSpaceDN w:val="0"/>
        <w:adjustRightInd w:val="0"/>
        <w:spacing w:line="276" w:lineRule="auto"/>
        <w:ind w:left="1985" w:hanging="1559"/>
        <w:rPr>
          <w:rFonts w:ascii="Arial" w:eastAsia="Calibri" w:hAnsi="Arial" w:cs="Arial"/>
          <w:highlight w:val="yellow"/>
        </w:rPr>
      </w:pPr>
      <w:r w:rsidRPr="004E6A71">
        <w:rPr>
          <w:rFonts w:ascii="Arial" w:eastAsia="Calibri" w:hAnsi="Arial" w:cs="Arial"/>
          <w:b/>
          <w:bCs/>
        </w:rPr>
        <w:t xml:space="preserve">Część nr 2 – </w:t>
      </w:r>
      <w:r w:rsidRPr="004E6A71">
        <w:rPr>
          <w:rFonts w:ascii="Arial" w:eastAsia="Calibri" w:hAnsi="Arial" w:cs="Arial"/>
          <w:b/>
          <w:bCs/>
        </w:rPr>
        <w:tab/>
      </w:r>
      <w:r w:rsidR="00CF56E9" w:rsidRPr="004E6A71">
        <w:rPr>
          <w:rFonts w:ascii="Arial" w:eastAsia="DejaVu Sans" w:hAnsi="Arial" w:cs="Arial"/>
          <w:b/>
          <w:kern w:val="1"/>
          <w:shd w:val="clear" w:color="auto" w:fill="FAF9F8"/>
          <w:lang w:eastAsia="ar-SA"/>
        </w:rPr>
        <w:t xml:space="preserve">Budowa </w:t>
      </w:r>
      <w:r w:rsidR="00CF56E9">
        <w:rPr>
          <w:rFonts w:ascii="Arial" w:eastAsia="DejaVu Sans" w:hAnsi="Arial" w:cs="Arial"/>
          <w:b/>
          <w:kern w:val="1"/>
          <w:shd w:val="clear" w:color="auto" w:fill="FAF9F8"/>
          <w:lang w:eastAsia="ar-SA"/>
        </w:rPr>
        <w:t>wodociągu we wsi Karwiniec</w:t>
      </w:r>
      <w:r w:rsidR="00CF56E9" w:rsidRPr="004E6A71">
        <w:rPr>
          <w:rFonts w:ascii="Arial" w:eastAsia="Calibri" w:hAnsi="Arial" w:cs="Arial"/>
          <w:b/>
        </w:rPr>
        <w:t xml:space="preserve"> – </w:t>
      </w:r>
      <w:r w:rsidR="00CF56E9">
        <w:rPr>
          <w:rFonts w:ascii="Arial" w:eastAsia="Calibri" w:hAnsi="Arial" w:cs="Arial"/>
          <w:b/>
        </w:rPr>
        <w:t>odcinek B</w:t>
      </w:r>
      <w:r w:rsidR="008D6D44">
        <w:rPr>
          <w:rFonts w:ascii="Arial" w:eastAsia="Calibri" w:hAnsi="Arial" w:cs="Arial"/>
          <w:b/>
        </w:rPr>
        <w:t xml:space="preserve"> </w:t>
      </w:r>
      <w:r w:rsidR="008D6D44" w:rsidRPr="008D6D44">
        <w:rPr>
          <w:rFonts w:ascii="Arial" w:eastAsia="Calibri" w:hAnsi="Arial" w:cs="Arial"/>
          <w:b/>
        </w:rPr>
        <w:t xml:space="preserve">– </w:t>
      </w:r>
      <w:r w:rsidR="008D6D44" w:rsidRPr="008D6D44">
        <w:rPr>
          <w:rFonts w:ascii="Arial" w:eastAsia="Calibri" w:hAnsi="Arial" w:cs="Arial"/>
        </w:rPr>
        <w:t>zlokalizowan</w:t>
      </w:r>
      <w:r w:rsidR="008D6D44">
        <w:rPr>
          <w:rFonts w:ascii="Arial" w:eastAsia="Calibri" w:hAnsi="Arial" w:cs="Arial"/>
        </w:rPr>
        <w:t>y</w:t>
      </w:r>
      <w:r w:rsidR="008D6D44" w:rsidRPr="008D6D44">
        <w:rPr>
          <w:rFonts w:ascii="Arial" w:eastAsia="Calibri" w:hAnsi="Arial" w:cs="Arial"/>
        </w:rPr>
        <w:t xml:space="preserve"> w działce drogowej nr </w:t>
      </w:r>
      <w:proofErr w:type="spellStart"/>
      <w:r w:rsidR="008D6D44" w:rsidRPr="008D6D44">
        <w:rPr>
          <w:rFonts w:ascii="Arial" w:eastAsia="Calibri" w:hAnsi="Arial" w:cs="Arial"/>
        </w:rPr>
        <w:t>ewid</w:t>
      </w:r>
      <w:proofErr w:type="spellEnd"/>
      <w:r w:rsidR="008D6D44" w:rsidRPr="008D6D44">
        <w:rPr>
          <w:rFonts w:ascii="Arial" w:eastAsia="Calibri" w:hAnsi="Arial" w:cs="Arial"/>
        </w:rPr>
        <w:t>. 352 obręb Karwiniec</w:t>
      </w:r>
      <w:r w:rsidR="008D6D44">
        <w:rPr>
          <w:rFonts w:ascii="Arial" w:eastAsia="Calibri" w:hAnsi="Arial" w:cs="Arial"/>
        </w:rPr>
        <w:t>.</w:t>
      </w:r>
    </w:p>
    <w:p w14:paraId="526AEBA2" w14:textId="29409CAB" w:rsidR="008D6D44" w:rsidRPr="008D6D44" w:rsidRDefault="008D6D44">
      <w:pPr>
        <w:widowControl w:val="0"/>
        <w:numPr>
          <w:ilvl w:val="0"/>
          <w:numId w:val="53"/>
        </w:numPr>
        <w:tabs>
          <w:tab w:val="right" w:pos="9490"/>
        </w:tabs>
        <w:suppressAutoHyphens/>
        <w:spacing w:line="276" w:lineRule="auto"/>
        <w:ind w:left="420" w:hanging="426"/>
        <w:contextualSpacing/>
        <w:rPr>
          <w:rFonts w:ascii="Arial" w:eastAsia="DejaVu Sans" w:hAnsi="Arial" w:cs="Arial"/>
          <w:kern w:val="1"/>
          <w:shd w:val="clear" w:color="auto" w:fill="FAF9F8"/>
          <w:lang w:eastAsia="ar-SA"/>
        </w:rPr>
      </w:pPr>
      <w:r w:rsidRPr="008D6D44">
        <w:rPr>
          <w:rFonts w:ascii="Arial" w:eastAsia="DejaVu Sans" w:hAnsi="Arial" w:cs="Arial"/>
          <w:kern w:val="1"/>
          <w:shd w:val="clear" w:color="auto" w:fill="FAF9F8"/>
          <w:lang w:eastAsia="ar-SA"/>
        </w:rPr>
        <w:t>Zakres prac przewiduje budowę dwóch odcinków sieci wodociągowej PE 110 SDR 17 PN10 90x5,4mm</w:t>
      </w:r>
      <w:r>
        <w:rPr>
          <w:rFonts w:ascii="Arial" w:eastAsia="DejaVu Sans" w:hAnsi="Arial" w:cs="Arial"/>
          <w:kern w:val="1"/>
          <w:shd w:val="clear" w:color="auto" w:fill="FAF9F8"/>
          <w:lang w:eastAsia="ar-SA"/>
        </w:rPr>
        <w:t>.</w:t>
      </w:r>
    </w:p>
    <w:p w14:paraId="6ADE7B7E" w14:textId="26375A80" w:rsidR="008D6D44" w:rsidRPr="008D6D44" w:rsidRDefault="008D6D44" w:rsidP="008D6D44">
      <w:pPr>
        <w:widowControl w:val="0"/>
        <w:tabs>
          <w:tab w:val="right" w:pos="9490"/>
        </w:tabs>
        <w:suppressAutoHyphens/>
        <w:spacing w:line="276" w:lineRule="auto"/>
        <w:ind w:left="420"/>
        <w:contextualSpacing/>
        <w:rPr>
          <w:rFonts w:ascii="Arial" w:eastAsia="DejaVu Sans" w:hAnsi="Arial" w:cs="Arial"/>
          <w:kern w:val="1"/>
          <w:shd w:val="clear" w:color="auto" w:fill="FAF9F8"/>
          <w:lang w:eastAsia="ar-SA"/>
        </w:rPr>
      </w:pPr>
      <w:r>
        <w:rPr>
          <w:rFonts w:ascii="Arial" w:eastAsia="Calibri" w:hAnsi="Arial" w:cs="Arial"/>
          <w:b/>
        </w:rPr>
        <w:t>Odcinek A</w:t>
      </w:r>
      <w:r w:rsidRPr="008D6D44">
        <w:rPr>
          <w:rFonts w:ascii="Arial" w:eastAsia="DejaVu Sans" w:hAnsi="Arial" w:cs="Arial"/>
          <w:kern w:val="1"/>
          <w:shd w:val="clear" w:color="auto" w:fill="FAF9F8"/>
          <w:lang w:eastAsia="ar-SA"/>
        </w:rPr>
        <w:t xml:space="preserve"> – odcinek projektowanej sieci wodociągowej o długości 388,10m włączony będzie do istniejącej sieci wodociągowej 90 PE zlokalizowanej w działce nr 341.</w:t>
      </w:r>
    </w:p>
    <w:p w14:paraId="74348236" w14:textId="341BA2DE" w:rsidR="008D6D44" w:rsidRPr="008D6D44" w:rsidRDefault="008D6D44" w:rsidP="008D6D44">
      <w:pPr>
        <w:widowControl w:val="0"/>
        <w:tabs>
          <w:tab w:val="right" w:pos="9490"/>
        </w:tabs>
        <w:suppressAutoHyphens/>
        <w:spacing w:line="276" w:lineRule="auto"/>
        <w:ind w:left="420"/>
        <w:contextualSpacing/>
        <w:rPr>
          <w:rFonts w:ascii="Arial" w:eastAsia="DejaVu Sans" w:hAnsi="Arial" w:cs="Arial"/>
          <w:kern w:val="1"/>
          <w:shd w:val="clear" w:color="auto" w:fill="FAF9F8"/>
          <w:lang w:eastAsia="ar-SA"/>
        </w:rPr>
      </w:pPr>
      <w:r>
        <w:rPr>
          <w:rFonts w:ascii="Arial" w:eastAsia="Calibri" w:hAnsi="Arial" w:cs="Arial"/>
          <w:b/>
        </w:rPr>
        <w:t>Odcinek B</w:t>
      </w:r>
      <w:r w:rsidRPr="008D6D44">
        <w:rPr>
          <w:rFonts w:ascii="Arial" w:eastAsia="DejaVu Sans" w:hAnsi="Arial" w:cs="Arial"/>
          <w:kern w:val="1"/>
          <w:shd w:val="clear" w:color="auto" w:fill="FAF9F8"/>
          <w:lang w:eastAsia="ar-SA"/>
        </w:rPr>
        <w:t xml:space="preserve"> – odcinek projektowanej sieci wodociągowej o długości 293,50m włączony będzie do istniejącej sieci wodociągowej PE40 po uprzednim przebudowaniu Z2 – Z3 istniejącego odcinka wodociągu oraz wymianie z de 40 na de 90 (według rysunku szczegółowego). </w:t>
      </w:r>
    </w:p>
    <w:p w14:paraId="1D74521F" w14:textId="77777777" w:rsidR="008D6D44" w:rsidRPr="008D6D44" w:rsidRDefault="008D6D44">
      <w:pPr>
        <w:widowControl w:val="0"/>
        <w:numPr>
          <w:ilvl w:val="0"/>
          <w:numId w:val="53"/>
        </w:numPr>
        <w:tabs>
          <w:tab w:val="right" w:pos="9490"/>
        </w:tabs>
        <w:suppressAutoHyphens/>
        <w:spacing w:line="276" w:lineRule="auto"/>
        <w:ind w:left="420" w:hanging="426"/>
        <w:contextualSpacing/>
        <w:rPr>
          <w:rFonts w:ascii="Arial" w:eastAsia="DejaVu Sans" w:hAnsi="Arial" w:cs="Arial"/>
          <w:kern w:val="1"/>
          <w:shd w:val="clear" w:color="auto" w:fill="FAF9F8"/>
          <w:lang w:eastAsia="ar-SA"/>
        </w:rPr>
      </w:pPr>
      <w:r w:rsidRPr="008D6D44">
        <w:rPr>
          <w:rFonts w:ascii="Arial" w:eastAsia="DejaVu Sans" w:hAnsi="Arial" w:cs="Arial"/>
          <w:kern w:val="1"/>
          <w:shd w:val="clear" w:color="auto" w:fill="FAF9F8"/>
          <w:lang w:eastAsia="ar-SA"/>
        </w:rPr>
        <w:t xml:space="preserve">Miasto i Gmina Bierutów dysponuje dokumentacją projektową. W wyniku realizacji projektu nieruchomości zlokalizowane wzdłuż trasy przebiegu przedmiotowych sieci wodociągowych zyskają możliwość zaopatrzenia w wodę bezpośrednio z wodociągu miejskiego. </w:t>
      </w:r>
    </w:p>
    <w:p w14:paraId="127F3686" w14:textId="77777777" w:rsidR="008D6D44" w:rsidRPr="008D6D44" w:rsidRDefault="008D6D44">
      <w:pPr>
        <w:widowControl w:val="0"/>
        <w:numPr>
          <w:ilvl w:val="0"/>
          <w:numId w:val="53"/>
        </w:numPr>
        <w:suppressAutoHyphens/>
        <w:spacing w:line="276" w:lineRule="auto"/>
        <w:ind w:left="426" w:hanging="426"/>
        <w:contextualSpacing/>
        <w:rPr>
          <w:rFonts w:ascii="Arial" w:eastAsia="Calibri" w:hAnsi="Arial" w:cs="Arial"/>
          <w:kern w:val="1"/>
          <w:lang w:eastAsia="ar-SA"/>
        </w:rPr>
      </w:pPr>
      <w:bookmarkStart w:id="165" w:name="_Hlk93993456"/>
      <w:r w:rsidRPr="008D6D44">
        <w:rPr>
          <w:rFonts w:ascii="Arial" w:eastAsia="DejaVu Sans" w:hAnsi="Arial" w:cs="Arial"/>
          <w:kern w:val="1"/>
          <w:lang w:eastAsia="ar-SA"/>
        </w:rPr>
        <w:t>Zakres prac przewiduje:</w:t>
      </w:r>
    </w:p>
    <w:p w14:paraId="355B5C31" w14:textId="1997042F" w:rsidR="008D6D44" w:rsidRPr="008D6D44" w:rsidRDefault="008D6D44">
      <w:pPr>
        <w:widowControl w:val="0"/>
        <w:numPr>
          <w:ilvl w:val="0"/>
          <w:numId w:val="152"/>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t>opracowanie projektów organizacji ruch oraz uzyskanie decyzji dotyczących zajęcia pasa drogowego a także decyzji umieszczenia urządzenia obcego w pasie drogowym</w:t>
      </w:r>
      <w:r>
        <w:rPr>
          <w:rFonts w:ascii="Arial" w:eastAsia="Lucida Sans Unicode" w:hAnsi="Arial" w:cs="Arial"/>
          <w:lang w:eastAsia="ar-SA"/>
        </w:rPr>
        <w:t>,</w:t>
      </w:r>
    </w:p>
    <w:p w14:paraId="0CEC8F68" w14:textId="77777777" w:rsidR="008D6D44" w:rsidRPr="008D6D44" w:rsidRDefault="008D6D44">
      <w:pPr>
        <w:widowControl w:val="0"/>
        <w:numPr>
          <w:ilvl w:val="0"/>
          <w:numId w:val="152"/>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t>prace pomiarowe,</w:t>
      </w:r>
    </w:p>
    <w:p w14:paraId="6A4646D2" w14:textId="77777777" w:rsidR="008D6D44" w:rsidRPr="008D6D44" w:rsidRDefault="008D6D44">
      <w:pPr>
        <w:widowControl w:val="0"/>
        <w:numPr>
          <w:ilvl w:val="0"/>
          <w:numId w:val="152"/>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lastRenderedPageBreak/>
        <w:t>roboty ziemne,</w:t>
      </w:r>
    </w:p>
    <w:p w14:paraId="2517CF6A" w14:textId="77777777" w:rsidR="008D6D44" w:rsidRPr="008D6D44" w:rsidRDefault="008D6D44">
      <w:pPr>
        <w:widowControl w:val="0"/>
        <w:numPr>
          <w:ilvl w:val="0"/>
          <w:numId w:val="152"/>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t>budowa odcinków sieci wodociągowej,</w:t>
      </w:r>
    </w:p>
    <w:p w14:paraId="1D7CE948" w14:textId="77777777" w:rsidR="008D6D44" w:rsidRPr="008D6D44" w:rsidRDefault="008D6D44">
      <w:pPr>
        <w:widowControl w:val="0"/>
        <w:numPr>
          <w:ilvl w:val="0"/>
          <w:numId w:val="152"/>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t xml:space="preserve">wykonanie prób szczelności, wydajności hydrantów nadziemnych oraz </w:t>
      </w:r>
      <w:r w:rsidRPr="008D6D44">
        <w:rPr>
          <w:rFonts w:ascii="Arial" w:eastAsia="Lucida Sans Unicode" w:hAnsi="Arial" w:cs="Arial"/>
          <w:szCs w:val="20"/>
          <w:lang w:eastAsia="ar-SA"/>
        </w:rPr>
        <w:t>mikrobiologicznego badania wody - (wynik badania wody musi jednoznacznie wskazywać, iż woda odpowiada wymaganiom sanitarnym ustalonym dla wody przeznaczonej do spożycia przez ludzi),</w:t>
      </w:r>
    </w:p>
    <w:p w14:paraId="5C0E257A" w14:textId="77777777" w:rsidR="008D6D44" w:rsidRPr="008D6D44" w:rsidRDefault="008D6D44">
      <w:pPr>
        <w:widowControl w:val="0"/>
        <w:numPr>
          <w:ilvl w:val="0"/>
          <w:numId w:val="152"/>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t xml:space="preserve">odbudowa nawierzchni działek drogowych i przywrócenie ich do stanu pierwotnego.    </w:t>
      </w:r>
    </w:p>
    <w:p w14:paraId="25C0AD9C" w14:textId="77777777" w:rsidR="008D6D44" w:rsidRPr="008D6D44" w:rsidRDefault="008D6D44">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8D6D44">
        <w:rPr>
          <w:rFonts w:ascii="Arial" w:eastAsia="Lucida Sans Unicode" w:hAnsi="Arial" w:cs="Arial"/>
          <w:kern w:val="1"/>
          <w:lang w:eastAsia="ar-SA"/>
        </w:rPr>
        <w:t>Szczegółowy opis przedmiotu zamówienia wraz z warunkami technicznymi wykonania robót określony jest w projekcie zagospodarowania terenu oraz w przedmiarze robót stanowiących załącznik Nr 11 do SWZ, przy czym przedmiar robót traktowany jest jako materiał pomocniczy.</w:t>
      </w:r>
    </w:p>
    <w:p w14:paraId="6BD10FE9" w14:textId="775E12F0" w:rsidR="008D6D44" w:rsidRPr="008D6D44" w:rsidRDefault="008D6D44">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8D6D44">
        <w:rPr>
          <w:rFonts w:ascii="Arial" w:eastAsia="Lucida Sans Unicode" w:hAnsi="Arial" w:cs="Arial"/>
          <w:kern w:val="1"/>
          <w:lang w:eastAsia="ar-SA"/>
        </w:rPr>
        <w:t xml:space="preserve">Kompletny projekt budowlany został opracowany przez </w:t>
      </w:r>
      <w:r w:rsidRPr="008D6D44">
        <w:rPr>
          <w:rFonts w:ascii="Arial" w:hAnsi="Arial" w:cs="Arial"/>
          <w:bCs/>
        </w:rPr>
        <w:t>Przedsiębiorstwo Projektowo - Usługowe „PROEXPO” Janusz Bryś z siedzibą przy ul</w:t>
      </w:r>
      <w:r>
        <w:rPr>
          <w:rFonts w:ascii="Arial" w:hAnsi="Arial" w:cs="Arial"/>
          <w:bCs/>
        </w:rPr>
        <w:t>.</w:t>
      </w:r>
      <w:r w:rsidRPr="008D6D44">
        <w:rPr>
          <w:rFonts w:ascii="Arial" w:hAnsi="Arial" w:cs="Arial"/>
          <w:bCs/>
        </w:rPr>
        <w:t xml:space="preserve"> Antoniego Knota 4, 54-610 Wrocław.</w:t>
      </w:r>
      <w:r w:rsidRPr="008D6D44">
        <w:rPr>
          <w:rFonts w:ascii="Arial" w:eastAsia="Lucida Sans Unicode" w:hAnsi="Arial" w:cs="Arial"/>
          <w:kern w:val="1"/>
          <w:lang w:eastAsia="ar-SA"/>
        </w:rPr>
        <w:t xml:space="preserve"> </w:t>
      </w:r>
    </w:p>
    <w:p w14:paraId="4E5C6078" w14:textId="77777777" w:rsidR="008D6D44" w:rsidRPr="008D6D44" w:rsidRDefault="008D6D44">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8D6D44">
        <w:rPr>
          <w:rFonts w:ascii="Arial" w:eastAsia="DejaVu Sans" w:hAnsi="Arial" w:cs="Arial"/>
          <w:kern w:val="1"/>
          <w:lang w:eastAsia="ar-SA"/>
        </w:rPr>
        <w:t>Przedmiot zamówienia należy wykonać z materiałów własnych.</w:t>
      </w:r>
    </w:p>
    <w:p w14:paraId="48EDBB21" w14:textId="77777777" w:rsidR="008D6D44" w:rsidRPr="00D6762F" w:rsidRDefault="008D6D44">
      <w:pPr>
        <w:widowControl w:val="0"/>
        <w:numPr>
          <w:ilvl w:val="0"/>
          <w:numId w:val="53"/>
        </w:numPr>
        <w:suppressAutoHyphens/>
        <w:spacing w:line="276" w:lineRule="auto"/>
        <w:ind w:left="426" w:hanging="426"/>
        <w:rPr>
          <w:rFonts w:ascii="Arial" w:eastAsia="Calibri" w:hAnsi="Arial" w:cs="Arial"/>
          <w:b/>
          <w:i/>
          <w:u w:val="single"/>
          <w:lang w:eastAsia="ar-SA"/>
        </w:rPr>
      </w:pPr>
      <w:r w:rsidRPr="008D6D44">
        <w:rPr>
          <w:rFonts w:ascii="Arial" w:eastAsia="Lucida Sans Unicode" w:hAnsi="Arial" w:cs="Arial"/>
          <w:lang w:eastAsia="ar-SA"/>
        </w:rPr>
        <w:t>Plac budowy urządza Wykonawca własnym kosztem i staraniem.</w:t>
      </w:r>
    </w:p>
    <w:p w14:paraId="5D2363B7" w14:textId="6C7DD4FB" w:rsidR="008D6D44" w:rsidRPr="00D6762F" w:rsidRDefault="008D6D44" w:rsidP="00D6762F">
      <w:pPr>
        <w:widowControl w:val="0"/>
        <w:numPr>
          <w:ilvl w:val="0"/>
          <w:numId w:val="53"/>
        </w:numPr>
        <w:suppressAutoHyphens/>
        <w:spacing w:line="276" w:lineRule="auto"/>
        <w:ind w:left="426" w:hanging="426"/>
        <w:rPr>
          <w:rFonts w:ascii="Arial" w:eastAsia="Calibri" w:hAnsi="Arial" w:cs="Arial"/>
          <w:b/>
          <w:i/>
          <w:u w:val="single"/>
          <w:lang w:eastAsia="ar-SA"/>
        </w:rPr>
      </w:pPr>
      <w:bookmarkStart w:id="166" w:name="_Hlk94102945"/>
      <w:r w:rsidRPr="00D6762F">
        <w:rPr>
          <w:rFonts w:ascii="Arial" w:eastAsia="Lucida Sans Unicode" w:hAnsi="Arial" w:cs="Arial"/>
          <w:lang w:eastAsia="ar-SA"/>
        </w:rPr>
        <w:t>Całość robót należy wykonać zgodnie z przepisami ustawy – Prawo budowlane (</w:t>
      </w:r>
      <w:r w:rsidRPr="00D6762F">
        <w:rPr>
          <w:rFonts w:ascii="Arial" w:eastAsia="Calibri" w:hAnsi="Arial" w:cs="Arial"/>
          <w:lang w:eastAsia="ar-SA"/>
        </w:rPr>
        <w:t>Dz. U. z 2023 r., poz. 682 ze zm</w:t>
      </w:r>
      <w:r w:rsidRPr="00D6762F">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31B54E2E" w14:textId="77777777" w:rsidR="008D6D44" w:rsidRPr="00D6762F" w:rsidRDefault="008D6D44" w:rsidP="00D6762F">
      <w:pPr>
        <w:widowControl w:val="0"/>
        <w:numPr>
          <w:ilvl w:val="0"/>
          <w:numId w:val="53"/>
        </w:numPr>
        <w:suppressAutoHyphens/>
        <w:spacing w:line="276" w:lineRule="auto"/>
        <w:ind w:left="426" w:hanging="426"/>
        <w:rPr>
          <w:rFonts w:ascii="Arial" w:eastAsia="Calibri" w:hAnsi="Arial" w:cs="Arial"/>
          <w:b/>
          <w:i/>
          <w:u w:val="single"/>
          <w:lang w:eastAsia="ar-SA"/>
        </w:rPr>
      </w:pPr>
      <w:r w:rsidRPr="00D6762F">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1385075E" w14:textId="77777777" w:rsidR="008D6D44" w:rsidRPr="00D6762F" w:rsidRDefault="008D6D44" w:rsidP="00D6762F">
      <w:pPr>
        <w:widowControl w:val="0"/>
        <w:numPr>
          <w:ilvl w:val="0"/>
          <w:numId w:val="53"/>
        </w:numPr>
        <w:suppressAutoHyphens/>
        <w:spacing w:line="276" w:lineRule="auto"/>
        <w:ind w:left="426" w:hanging="426"/>
        <w:rPr>
          <w:rFonts w:ascii="Arial" w:eastAsia="Calibri" w:hAnsi="Arial" w:cs="Arial"/>
          <w:b/>
          <w:i/>
          <w:u w:val="single"/>
          <w:lang w:eastAsia="ar-SA"/>
        </w:rPr>
      </w:pPr>
      <w:r w:rsidRPr="00D6762F">
        <w:rPr>
          <w:rFonts w:ascii="Arial" w:eastAsia="Lucida Sans Unicode" w:hAnsi="Arial" w:cs="Arial"/>
          <w:lang w:eastAsia="ar-SA"/>
        </w:rPr>
        <w:t>Wykonawca zobowiązany jest uzyskać czasową organizację ruchu na czas prowadzenia robót oraz uiścić opłatę za zajęcie pasa drogowego.</w:t>
      </w:r>
    </w:p>
    <w:bookmarkEnd w:id="166"/>
    <w:p w14:paraId="71784DA7" w14:textId="77777777" w:rsidR="008D6D44" w:rsidRPr="008D6D44" w:rsidRDefault="008D6D44" w:rsidP="00D6762F">
      <w:pPr>
        <w:tabs>
          <w:tab w:val="right" w:pos="9490"/>
        </w:tabs>
        <w:spacing w:line="276" w:lineRule="auto"/>
        <w:rPr>
          <w:rFonts w:ascii="Arial" w:eastAsia="Lucida Sans Unicode" w:hAnsi="Arial" w:cs="Arial"/>
          <w:highlight w:val="yellow"/>
        </w:rPr>
      </w:pPr>
    </w:p>
    <w:bookmarkEnd w:id="165"/>
    <w:p w14:paraId="2F47FBD3" w14:textId="77777777" w:rsidR="008D6D44" w:rsidRPr="008D6D44" w:rsidRDefault="008D6D44" w:rsidP="00D6762F">
      <w:pPr>
        <w:spacing w:line="276" w:lineRule="auto"/>
        <w:ind w:left="426"/>
        <w:rPr>
          <w:rFonts w:ascii="Arial" w:hAnsi="Arial" w:cs="Arial"/>
        </w:rPr>
      </w:pPr>
      <w:r w:rsidRPr="008D6D44">
        <w:rPr>
          <w:rFonts w:ascii="Arial" w:hAnsi="Arial" w:cs="Arial"/>
        </w:rPr>
        <w:t>Kody opisujące przedmiot zamówienia określone we Wspólnym Słowniku Zamówień (CPV):</w:t>
      </w:r>
    </w:p>
    <w:p w14:paraId="15760AA5" w14:textId="241A5166" w:rsidR="008960FA" w:rsidRDefault="008960FA" w:rsidP="00D6762F">
      <w:pPr>
        <w:spacing w:line="276" w:lineRule="auto"/>
        <w:ind w:firstLine="426"/>
        <w:rPr>
          <w:rFonts w:ascii="Arial" w:hAnsi="Arial" w:cs="Arial"/>
        </w:rPr>
      </w:pPr>
      <w:bookmarkStart w:id="167" w:name="_Hlk156298314"/>
      <w:r>
        <w:rPr>
          <w:rFonts w:ascii="Arial" w:hAnsi="Arial" w:cs="Arial"/>
        </w:rPr>
        <w:t>Główny kod CPV:</w:t>
      </w:r>
    </w:p>
    <w:p w14:paraId="3B449715" w14:textId="77777777" w:rsidR="008960FA" w:rsidRDefault="008960FA" w:rsidP="00D6762F">
      <w:pPr>
        <w:spacing w:line="276" w:lineRule="auto"/>
        <w:ind w:firstLine="426"/>
        <w:rPr>
          <w:rFonts w:ascii="Arial" w:hAnsi="Arial" w:cs="Arial"/>
          <w:color w:val="000000"/>
          <w:lang w:eastAsia="en-US"/>
        </w:rPr>
      </w:pPr>
      <w:r w:rsidRPr="008D6D44">
        <w:rPr>
          <w:rFonts w:ascii="Arial" w:hAnsi="Arial" w:cs="Arial"/>
          <w:color w:val="000000"/>
          <w:lang w:eastAsia="en-US"/>
        </w:rPr>
        <w:t>45231300-8</w:t>
      </w:r>
      <w:r w:rsidRPr="008D6D44">
        <w:rPr>
          <w:rFonts w:ascii="Arial" w:hAnsi="Arial" w:cs="Arial"/>
          <w:lang w:eastAsia="en-US"/>
        </w:rPr>
        <w:tab/>
      </w:r>
      <w:r>
        <w:rPr>
          <w:rFonts w:ascii="Arial" w:hAnsi="Arial" w:cs="Arial"/>
          <w:color w:val="000000"/>
          <w:lang w:eastAsia="en-US"/>
        </w:rPr>
        <w:t xml:space="preserve">Roboty budowlane w zakresie budowy wodociągów i rurociągów do </w:t>
      </w:r>
    </w:p>
    <w:p w14:paraId="5F576A38" w14:textId="3DDBFB4D" w:rsidR="008960FA" w:rsidRPr="008D6D44" w:rsidRDefault="008960FA" w:rsidP="00D6762F">
      <w:pPr>
        <w:spacing w:line="276" w:lineRule="auto"/>
        <w:ind w:left="1416" w:firstLine="708"/>
        <w:rPr>
          <w:rFonts w:ascii="Arial" w:hAnsi="Arial" w:cs="Arial"/>
          <w:lang w:eastAsia="en-US"/>
        </w:rPr>
      </w:pPr>
      <w:r>
        <w:rPr>
          <w:rFonts w:ascii="Arial" w:hAnsi="Arial" w:cs="Arial"/>
          <w:color w:val="000000"/>
          <w:lang w:eastAsia="en-US"/>
        </w:rPr>
        <w:t>odprowadzania ścieków</w:t>
      </w:r>
    </w:p>
    <w:p w14:paraId="25ECF5F5" w14:textId="290F1152" w:rsidR="008960FA" w:rsidRDefault="008960FA" w:rsidP="00D6762F">
      <w:pPr>
        <w:spacing w:line="276" w:lineRule="auto"/>
        <w:ind w:firstLine="426"/>
        <w:rPr>
          <w:rFonts w:ascii="Arial" w:hAnsi="Arial" w:cs="Arial"/>
          <w:color w:val="000000"/>
          <w:lang w:eastAsia="en-US"/>
        </w:rPr>
      </w:pPr>
      <w:r>
        <w:rPr>
          <w:rFonts w:ascii="Arial" w:hAnsi="Arial" w:cs="Arial"/>
          <w:color w:val="000000"/>
          <w:lang w:eastAsia="en-US"/>
        </w:rPr>
        <w:t>Dodatkowy kod CPV:</w:t>
      </w:r>
    </w:p>
    <w:p w14:paraId="7794A6BD" w14:textId="47AF9A5E" w:rsidR="008D6D44" w:rsidRPr="008D6D44" w:rsidRDefault="008D6D44" w:rsidP="00D6762F">
      <w:pPr>
        <w:spacing w:line="276" w:lineRule="auto"/>
        <w:ind w:firstLine="426"/>
        <w:rPr>
          <w:rFonts w:ascii="Arial" w:hAnsi="Arial" w:cs="Arial"/>
          <w:lang w:eastAsia="en-US"/>
        </w:rPr>
      </w:pPr>
      <w:r w:rsidRPr="008D6D44">
        <w:rPr>
          <w:rFonts w:ascii="Arial" w:hAnsi="Arial" w:cs="Arial"/>
          <w:color w:val="000000"/>
          <w:lang w:eastAsia="en-US"/>
        </w:rPr>
        <w:t>45111200-0</w:t>
      </w:r>
      <w:r w:rsidRPr="008D6D44">
        <w:rPr>
          <w:rFonts w:ascii="Arial" w:hAnsi="Arial" w:cs="Arial"/>
          <w:lang w:eastAsia="en-US"/>
        </w:rPr>
        <w:tab/>
      </w:r>
      <w:r w:rsidR="008960FA">
        <w:rPr>
          <w:rFonts w:ascii="Arial" w:hAnsi="Arial" w:cs="Arial"/>
          <w:color w:val="000000"/>
          <w:lang w:eastAsia="en-US"/>
        </w:rPr>
        <w:t>Roboty w zakresie przygotowania terenu pod budowę i roboty ziemne</w:t>
      </w:r>
    </w:p>
    <w:p w14:paraId="1CCD9FBE" w14:textId="2E6F4455" w:rsidR="008D6D44" w:rsidRPr="008D6D44" w:rsidRDefault="008D6D44" w:rsidP="00D6762F">
      <w:pPr>
        <w:spacing w:line="276" w:lineRule="auto"/>
        <w:ind w:firstLine="426"/>
        <w:rPr>
          <w:rFonts w:ascii="Arial" w:hAnsi="Arial" w:cs="Arial"/>
          <w:color w:val="000000"/>
          <w:lang w:val="en-US" w:eastAsia="en-US"/>
        </w:rPr>
      </w:pPr>
      <w:r w:rsidRPr="008D6D44">
        <w:rPr>
          <w:rFonts w:ascii="Arial" w:hAnsi="Arial" w:cs="Arial"/>
          <w:color w:val="000000"/>
          <w:lang w:val="en-US" w:eastAsia="en-US"/>
        </w:rPr>
        <w:t>45112500-0</w:t>
      </w:r>
      <w:r w:rsidRPr="008D6D44">
        <w:rPr>
          <w:rFonts w:ascii="Arial" w:hAnsi="Arial" w:cs="Arial"/>
          <w:color w:val="000000"/>
          <w:lang w:val="en-US" w:eastAsia="en-US"/>
        </w:rPr>
        <w:tab/>
      </w:r>
      <w:proofErr w:type="spellStart"/>
      <w:r w:rsidR="008960FA">
        <w:rPr>
          <w:rFonts w:ascii="Arial" w:hAnsi="Arial" w:cs="Arial"/>
          <w:color w:val="000000"/>
          <w:lang w:val="en-US" w:eastAsia="en-US"/>
        </w:rPr>
        <w:t>Usuwanie</w:t>
      </w:r>
      <w:proofErr w:type="spellEnd"/>
      <w:r w:rsidR="008960FA">
        <w:rPr>
          <w:rFonts w:ascii="Arial" w:hAnsi="Arial" w:cs="Arial"/>
          <w:color w:val="000000"/>
          <w:lang w:val="en-US" w:eastAsia="en-US"/>
        </w:rPr>
        <w:t xml:space="preserve"> </w:t>
      </w:r>
      <w:proofErr w:type="spellStart"/>
      <w:r w:rsidR="008960FA">
        <w:rPr>
          <w:rFonts w:ascii="Arial" w:hAnsi="Arial" w:cs="Arial"/>
          <w:color w:val="000000"/>
          <w:lang w:val="en-US" w:eastAsia="en-US"/>
        </w:rPr>
        <w:t>gleby</w:t>
      </w:r>
      <w:proofErr w:type="spellEnd"/>
    </w:p>
    <w:p w14:paraId="2C2DB2B4" w14:textId="5895F83C" w:rsidR="00960135" w:rsidRPr="00960135" w:rsidRDefault="00960135" w:rsidP="00960135">
      <w:pPr>
        <w:pStyle w:val="Nagwek1"/>
        <w:spacing w:line="276" w:lineRule="auto"/>
        <w:jc w:val="left"/>
        <w:rPr>
          <w:rFonts w:cs="Arial"/>
          <w:sz w:val="24"/>
          <w:szCs w:val="24"/>
        </w:rPr>
      </w:pPr>
      <w:bookmarkStart w:id="168" w:name="_Toc156309149"/>
      <w:bookmarkEnd w:id="156"/>
      <w:bookmarkEnd w:id="157"/>
      <w:bookmarkEnd w:id="158"/>
      <w:bookmarkEnd w:id="159"/>
      <w:bookmarkEnd w:id="160"/>
      <w:bookmarkEnd w:id="161"/>
      <w:bookmarkEnd w:id="167"/>
      <w:r w:rsidRPr="00960135">
        <w:rPr>
          <w:rFonts w:cs="Arial"/>
          <w:sz w:val="24"/>
          <w:szCs w:val="24"/>
        </w:rPr>
        <w:t>ROZDZIAŁ VI.</w:t>
      </w:r>
      <w:r w:rsidR="00C31D3C">
        <w:rPr>
          <w:rFonts w:cs="Arial"/>
          <w:sz w:val="24"/>
          <w:szCs w:val="24"/>
        </w:rPr>
        <w:t xml:space="preserve"> </w:t>
      </w:r>
      <w:r w:rsidRPr="00960135">
        <w:rPr>
          <w:rFonts w:cs="Arial"/>
          <w:sz w:val="24"/>
          <w:szCs w:val="24"/>
        </w:rPr>
        <w:t>OPIS CZĘŚCI ZAMÓWIENIA, JEŻELI ZAMAWIAJĄCY DOPUSZCZA SKŁADANIE OFERT CZĘŚCIOWYCH</w:t>
      </w:r>
      <w:bookmarkEnd w:id="162"/>
      <w:bookmarkEnd w:id="168"/>
    </w:p>
    <w:p w14:paraId="1AE260DA" w14:textId="77777777" w:rsidR="00960135" w:rsidRPr="00960135" w:rsidRDefault="00960135">
      <w:pPr>
        <w:pStyle w:val="Bezodstpw"/>
        <w:numPr>
          <w:ilvl w:val="0"/>
          <w:numId w:val="118"/>
        </w:numPr>
        <w:spacing w:line="276" w:lineRule="auto"/>
        <w:ind w:left="426" w:hanging="426"/>
        <w:rPr>
          <w:rFonts w:ascii="Arial" w:hAnsi="Arial" w:cs="Arial"/>
          <w:szCs w:val="24"/>
        </w:rPr>
      </w:pPr>
      <w:r w:rsidRPr="00960135">
        <w:rPr>
          <w:rFonts w:ascii="Arial" w:hAnsi="Arial" w:cs="Arial"/>
          <w:szCs w:val="24"/>
        </w:rPr>
        <w:t>Zamówienie zostało podzielone na wyodrębnione części:</w:t>
      </w:r>
    </w:p>
    <w:p w14:paraId="0180E1FE" w14:textId="77777777" w:rsidR="00CF56E9" w:rsidRPr="004E6A71" w:rsidRDefault="00CF56E9" w:rsidP="00CF56E9">
      <w:pPr>
        <w:autoSpaceDE w:val="0"/>
        <w:autoSpaceDN w:val="0"/>
        <w:adjustRightInd w:val="0"/>
        <w:spacing w:line="276" w:lineRule="auto"/>
        <w:ind w:left="1985" w:hanging="1559"/>
        <w:rPr>
          <w:rFonts w:ascii="Arial" w:eastAsia="Calibri" w:hAnsi="Arial" w:cs="Arial"/>
        </w:rPr>
      </w:pPr>
      <w:r w:rsidRPr="004E6A71">
        <w:rPr>
          <w:rFonts w:ascii="Arial" w:eastAsia="Calibri" w:hAnsi="Arial" w:cs="Arial"/>
          <w:b/>
          <w:bCs/>
        </w:rPr>
        <w:t xml:space="preserve">Część nr 1 –  </w:t>
      </w: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 </w:t>
      </w:r>
      <w:r>
        <w:rPr>
          <w:rFonts w:ascii="Arial" w:eastAsia="Calibri" w:hAnsi="Arial" w:cs="Arial"/>
          <w:b/>
        </w:rPr>
        <w:t>odcinek A</w:t>
      </w:r>
      <w:r w:rsidRPr="004E6A71">
        <w:rPr>
          <w:rFonts w:ascii="Arial" w:eastAsia="Calibri" w:hAnsi="Arial" w:cs="Arial"/>
          <w:b/>
        </w:rPr>
        <w:t>;</w:t>
      </w:r>
    </w:p>
    <w:p w14:paraId="486A8026" w14:textId="77777777" w:rsidR="00CF56E9" w:rsidRPr="004E6A71" w:rsidRDefault="00CF56E9" w:rsidP="00CF56E9">
      <w:pPr>
        <w:autoSpaceDE w:val="0"/>
        <w:autoSpaceDN w:val="0"/>
        <w:adjustRightInd w:val="0"/>
        <w:spacing w:line="276" w:lineRule="auto"/>
        <w:ind w:left="1985" w:hanging="1559"/>
        <w:rPr>
          <w:rFonts w:ascii="Arial" w:eastAsia="Calibri" w:hAnsi="Arial" w:cs="Arial"/>
          <w:highlight w:val="yellow"/>
        </w:rPr>
      </w:pPr>
      <w:r w:rsidRPr="004E6A71">
        <w:rPr>
          <w:rFonts w:ascii="Arial" w:eastAsia="Calibri" w:hAnsi="Arial" w:cs="Arial"/>
          <w:b/>
          <w:bCs/>
        </w:rPr>
        <w:t xml:space="preserve">Część nr 2 – </w:t>
      </w:r>
      <w:r w:rsidRPr="004E6A71">
        <w:rPr>
          <w:rFonts w:ascii="Arial" w:eastAsia="Calibri" w:hAnsi="Arial" w:cs="Arial"/>
          <w:b/>
          <w:bCs/>
        </w:rPr>
        <w:tab/>
      </w: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 </w:t>
      </w:r>
      <w:r>
        <w:rPr>
          <w:rFonts w:ascii="Arial" w:eastAsia="Calibri" w:hAnsi="Arial" w:cs="Arial"/>
          <w:b/>
        </w:rPr>
        <w:t>odcinek B.</w:t>
      </w:r>
    </w:p>
    <w:p w14:paraId="36FA752E" w14:textId="77777777" w:rsidR="00960135" w:rsidRPr="00960135" w:rsidRDefault="00960135">
      <w:pPr>
        <w:pStyle w:val="Bezodstpw"/>
        <w:numPr>
          <w:ilvl w:val="0"/>
          <w:numId w:val="118"/>
        </w:numPr>
        <w:spacing w:line="276" w:lineRule="auto"/>
        <w:ind w:left="426" w:hanging="426"/>
        <w:rPr>
          <w:rFonts w:ascii="Arial" w:hAnsi="Arial" w:cs="Arial"/>
          <w:szCs w:val="24"/>
        </w:rPr>
      </w:pPr>
      <w:r w:rsidRPr="00960135">
        <w:rPr>
          <w:rFonts w:ascii="Arial" w:hAnsi="Arial" w:cs="Arial"/>
          <w:szCs w:val="24"/>
        </w:rPr>
        <w:t xml:space="preserve">Zamawiający </w:t>
      </w:r>
      <w:r w:rsidRPr="00960135">
        <w:rPr>
          <w:rFonts w:ascii="Arial" w:hAnsi="Arial" w:cs="Arial"/>
          <w:b/>
          <w:szCs w:val="24"/>
        </w:rPr>
        <w:t>dopuszcza</w:t>
      </w:r>
      <w:r w:rsidRPr="00960135">
        <w:rPr>
          <w:rFonts w:ascii="Arial" w:hAnsi="Arial" w:cs="Arial"/>
          <w:szCs w:val="24"/>
        </w:rPr>
        <w:t xml:space="preserve"> składanie ofert częściowych  – oddzielnie dla każdej części zamówienia.</w:t>
      </w:r>
    </w:p>
    <w:p w14:paraId="0214A101" w14:textId="014CF62B" w:rsidR="00C31D3C" w:rsidRDefault="00960135">
      <w:pPr>
        <w:pStyle w:val="Bezodstpw"/>
        <w:numPr>
          <w:ilvl w:val="0"/>
          <w:numId w:val="118"/>
        </w:numPr>
        <w:spacing w:line="276" w:lineRule="auto"/>
        <w:ind w:left="426" w:hanging="426"/>
        <w:rPr>
          <w:rFonts w:ascii="Arial" w:hAnsi="Arial" w:cs="Arial"/>
          <w:szCs w:val="24"/>
        </w:rPr>
      </w:pPr>
      <w:r w:rsidRPr="00960135">
        <w:rPr>
          <w:rFonts w:ascii="Arial" w:hAnsi="Arial" w:cs="Arial"/>
          <w:szCs w:val="24"/>
        </w:rPr>
        <w:t>Wykonawca może złożyć ofertę na jedną lub więcej części. Ocenie będzie podlegać oddzielnie każda część zamówienia.</w:t>
      </w:r>
    </w:p>
    <w:p w14:paraId="57B34DBC" w14:textId="77777777" w:rsidR="008D6D44" w:rsidRPr="00C31D3C" w:rsidRDefault="008D6D44" w:rsidP="008D6D44">
      <w:pPr>
        <w:pStyle w:val="Bezodstpw"/>
        <w:spacing w:line="276" w:lineRule="auto"/>
        <w:rPr>
          <w:rFonts w:ascii="Arial" w:hAnsi="Arial" w:cs="Arial"/>
          <w:szCs w:val="24"/>
        </w:rPr>
      </w:pPr>
    </w:p>
    <w:p w14:paraId="2DD049EA" w14:textId="0C236DCD" w:rsidR="00686234" w:rsidRPr="00960135" w:rsidRDefault="0024083D" w:rsidP="00960135">
      <w:pPr>
        <w:pStyle w:val="Nagwek1"/>
        <w:spacing w:line="276" w:lineRule="auto"/>
        <w:jc w:val="left"/>
        <w:rPr>
          <w:rFonts w:cs="Arial"/>
          <w:sz w:val="24"/>
          <w:szCs w:val="24"/>
        </w:rPr>
      </w:pPr>
      <w:bookmarkStart w:id="169" w:name="_Toc156309150"/>
      <w:r w:rsidRPr="00960135">
        <w:rPr>
          <w:rFonts w:cs="Arial"/>
          <w:sz w:val="24"/>
          <w:szCs w:val="24"/>
        </w:rPr>
        <w:t>ROZDZIAŁ VII.</w:t>
      </w:r>
      <w:r w:rsidR="0017325D" w:rsidRPr="00960135">
        <w:rPr>
          <w:rFonts w:cs="Arial"/>
          <w:sz w:val="24"/>
          <w:szCs w:val="24"/>
        </w:rPr>
        <w:t xml:space="preserve"> </w:t>
      </w:r>
      <w:r w:rsidRPr="00960135">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69"/>
    </w:p>
    <w:p w14:paraId="4A055471" w14:textId="77777777" w:rsidR="0024083D" w:rsidRPr="00960135" w:rsidRDefault="00686234" w:rsidP="00960135">
      <w:pPr>
        <w:pStyle w:val="Bezodstpw"/>
        <w:spacing w:line="276" w:lineRule="auto"/>
        <w:rPr>
          <w:rFonts w:ascii="Arial" w:hAnsi="Arial" w:cs="Arial"/>
          <w:szCs w:val="24"/>
        </w:rPr>
      </w:pPr>
      <w:r w:rsidRPr="00960135">
        <w:rPr>
          <w:rFonts w:ascii="Arial" w:hAnsi="Arial" w:cs="Arial"/>
          <w:szCs w:val="24"/>
        </w:rPr>
        <w:t>Zamawiający nie dopuszcza składania ofert wariantowych</w:t>
      </w:r>
      <w:r w:rsidR="0024083D" w:rsidRPr="00960135">
        <w:rPr>
          <w:rFonts w:ascii="Arial" w:hAnsi="Arial" w:cs="Arial"/>
          <w:szCs w:val="24"/>
        </w:rPr>
        <w:t>.</w:t>
      </w:r>
    </w:p>
    <w:p w14:paraId="49853F8D" w14:textId="47A150DD" w:rsidR="004D3671" w:rsidRPr="00960135" w:rsidRDefault="004D3671" w:rsidP="00960135">
      <w:pPr>
        <w:pStyle w:val="Nagwek1"/>
        <w:spacing w:line="276" w:lineRule="auto"/>
        <w:jc w:val="left"/>
        <w:rPr>
          <w:rFonts w:cs="Arial"/>
          <w:caps/>
          <w:sz w:val="24"/>
          <w:szCs w:val="24"/>
        </w:rPr>
      </w:pPr>
      <w:bookmarkStart w:id="170" w:name="_Toc156309151"/>
      <w:r w:rsidRPr="00960135">
        <w:rPr>
          <w:rFonts w:cs="Arial"/>
          <w:caps/>
          <w:sz w:val="24"/>
          <w:szCs w:val="24"/>
        </w:rPr>
        <w:t>ROZDZIAŁ V</w:t>
      </w:r>
      <w:r w:rsidR="0024083D" w:rsidRPr="00960135">
        <w:rPr>
          <w:rFonts w:cs="Arial"/>
          <w:caps/>
          <w:sz w:val="24"/>
          <w:szCs w:val="24"/>
        </w:rPr>
        <w:t>iI</w:t>
      </w:r>
      <w:r w:rsidR="00D06744" w:rsidRPr="00960135">
        <w:rPr>
          <w:rFonts w:cs="Arial"/>
          <w:caps/>
          <w:sz w:val="24"/>
          <w:szCs w:val="24"/>
        </w:rPr>
        <w:t>I</w:t>
      </w:r>
      <w:r w:rsidRPr="00960135">
        <w:rPr>
          <w:rFonts w:cs="Arial"/>
          <w:caps/>
          <w:sz w:val="24"/>
          <w:szCs w:val="24"/>
        </w:rPr>
        <w:t>.   Informacja o obowi</w:t>
      </w:r>
      <w:r w:rsidR="00D06744" w:rsidRPr="00960135">
        <w:rPr>
          <w:rFonts w:cs="Arial"/>
          <w:caps/>
          <w:sz w:val="24"/>
          <w:szCs w:val="24"/>
        </w:rPr>
        <w:t xml:space="preserve">ązku osobistego wykonania przez </w:t>
      </w:r>
      <w:r w:rsidRPr="00960135">
        <w:rPr>
          <w:rFonts w:cs="Arial"/>
          <w:caps/>
          <w:sz w:val="24"/>
          <w:szCs w:val="24"/>
        </w:rPr>
        <w:t xml:space="preserve">wykonawcę kluczowych części zamówienia, jeżeli zamawiający dokonuje takiego zastrzeżenia zgodnie z art. </w:t>
      </w:r>
      <w:r w:rsidR="00D06744" w:rsidRPr="00960135">
        <w:rPr>
          <w:rFonts w:cs="Arial"/>
          <w:caps/>
          <w:sz w:val="24"/>
          <w:szCs w:val="24"/>
        </w:rPr>
        <w:t>121</w:t>
      </w:r>
      <w:r w:rsidR="0083426B" w:rsidRPr="00960135">
        <w:rPr>
          <w:rFonts w:cs="Arial"/>
          <w:caps/>
          <w:sz w:val="24"/>
          <w:szCs w:val="24"/>
        </w:rPr>
        <w:t xml:space="preserve"> ustawy pzp</w:t>
      </w:r>
      <w:bookmarkEnd w:id="170"/>
    </w:p>
    <w:p w14:paraId="1E689F5B"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nie dokonuje zastrzeżenia dotyczącego obowiązku osobistego wykonania przez Wykonawcę kluczowych części Zamówienia.</w:t>
      </w:r>
    </w:p>
    <w:p w14:paraId="2EB617F6"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Wykonawca może powierzyć wykonanie części zamówienia podwykonawcy.</w:t>
      </w:r>
    </w:p>
    <w:p w14:paraId="1AC21129" w14:textId="77777777" w:rsidR="002A3540"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żąda wskazania przez wykonawcę części zamówienia, których wykonanie zamierza powierzyć podwykonawcom i podania przez wykonawcę firm podwykonawców</w:t>
      </w:r>
      <w:r w:rsidR="002A3540" w:rsidRPr="00960135">
        <w:rPr>
          <w:rFonts w:ascii="Arial" w:hAnsi="Arial" w:cs="Arial"/>
          <w:szCs w:val="24"/>
        </w:rPr>
        <w:t>.</w:t>
      </w:r>
    </w:p>
    <w:p w14:paraId="22190EBD"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 xml:space="preserve">Powierzenie wykonania części zamówienia podwykonawcom nie zwalnia Wykonawcy </w:t>
      </w:r>
      <w:r w:rsidR="007942F7" w:rsidRPr="00960135">
        <w:rPr>
          <w:rFonts w:ascii="Arial" w:hAnsi="Arial" w:cs="Arial"/>
          <w:szCs w:val="24"/>
        </w:rPr>
        <w:br/>
      </w:r>
      <w:r w:rsidRPr="00960135">
        <w:rPr>
          <w:rFonts w:ascii="Arial" w:hAnsi="Arial" w:cs="Arial"/>
          <w:szCs w:val="24"/>
        </w:rPr>
        <w:t>z odpowiedzialności za należyte wykonanie tego zamówienia.</w:t>
      </w:r>
    </w:p>
    <w:p w14:paraId="36572F05" w14:textId="6C1C048B" w:rsidR="004D3671" w:rsidRPr="00BB49FE"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Pozostałe wymagania dotyczące</w:t>
      </w:r>
      <w:r w:rsidRPr="00BB49FE">
        <w:rPr>
          <w:rFonts w:ascii="Arial" w:hAnsi="Arial" w:cs="Arial"/>
          <w:szCs w:val="24"/>
        </w:rPr>
        <w:t xml:space="preserve"> podwykonawstwa zostały określone we Wzorze umowy</w:t>
      </w:r>
      <w:r w:rsidR="006535DE">
        <w:rPr>
          <w:rFonts w:ascii="Arial" w:hAnsi="Arial" w:cs="Arial"/>
          <w:szCs w:val="24"/>
        </w:rPr>
        <w:t xml:space="preserve"> </w:t>
      </w:r>
      <w:r w:rsidRPr="006535DE">
        <w:rPr>
          <w:rFonts w:ascii="Arial" w:hAnsi="Arial" w:cs="Arial"/>
          <w:szCs w:val="24"/>
        </w:rPr>
        <w:t>(jeśli dotyczy).</w:t>
      </w:r>
    </w:p>
    <w:p w14:paraId="49B39BCC" w14:textId="48E67504" w:rsidR="00787DCC" w:rsidRPr="00BB49FE" w:rsidRDefault="00787DCC" w:rsidP="00BB49FE">
      <w:pPr>
        <w:pStyle w:val="Nagwek1"/>
        <w:spacing w:line="276" w:lineRule="auto"/>
        <w:jc w:val="left"/>
        <w:rPr>
          <w:rFonts w:cs="Arial"/>
          <w:sz w:val="24"/>
          <w:szCs w:val="24"/>
        </w:rPr>
      </w:pPr>
      <w:bookmarkStart w:id="171" w:name="_Toc156309152"/>
      <w:r w:rsidRPr="00BB49FE">
        <w:rPr>
          <w:rFonts w:cs="Arial"/>
          <w:caps/>
          <w:sz w:val="24"/>
          <w:szCs w:val="24"/>
        </w:rPr>
        <w:t xml:space="preserve">ROZDZIAŁ </w:t>
      </w:r>
      <w:r w:rsidR="00BA2BD1" w:rsidRPr="00BB49FE">
        <w:rPr>
          <w:rFonts w:cs="Arial"/>
          <w:caps/>
          <w:sz w:val="24"/>
          <w:szCs w:val="24"/>
        </w:rPr>
        <w:t>IX</w:t>
      </w:r>
      <w:r w:rsidRPr="00BB49FE">
        <w:rPr>
          <w:rFonts w:cs="Arial"/>
          <w:caps/>
          <w:sz w:val="24"/>
          <w:szCs w:val="24"/>
        </w:rPr>
        <w:t>. Wymagania co do z</w:t>
      </w:r>
      <w:r w:rsidR="00F263BF" w:rsidRPr="00BB49FE">
        <w:rPr>
          <w:rFonts w:cs="Arial"/>
          <w:caps/>
          <w:sz w:val="24"/>
          <w:szCs w:val="24"/>
        </w:rPr>
        <w:t xml:space="preserve">atrudnienia przez wykonawcę lub </w:t>
      </w:r>
      <w:r w:rsidRPr="00BB49FE">
        <w:rPr>
          <w:rFonts w:cs="Arial"/>
          <w:caps/>
          <w:sz w:val="24"/>
          <w:szCs w:val="24"/>
        </w:rPr>
        <w:t>podwykonawcę na podstawie umowy o pracę osób wykonujących czynności w zakresie realizacji zamówienia</w:t>
      </w:r>
      <w:bookmarkEnd w:id="171"/>
    </w:p>
    <w:p w14:paraId="07D41362" w14:textId="4C240467" w:rsidR="00787DCC" w:rsidRPr="00BB49FE" w:rsidRDefault="00787DCC">
      <w:pPr>
        <w:pStyle w:val="Akapitzlist"/>
        <w:numPr>
          <w:ilvl w:val="0"/>
          <w:numId w:val="54"/>
        </w:numPr>
        <w:spacing w:line="276" w:lineRule="auto"/>
        <w:ind w:left="426" w:hanging="426"/>
        <w:rPr>
          <w:rFonts w:ascii="Arial" w:hAnsi="Arial" w:cs="Arial"/>
        </w:rPr>
      </w:pPr>
      <w:r w:rsidRPr="00BB49FE">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DF85D42" w14:textId="77777777" w:rsidR="00787DCC" w:rsidRPr="00BB49FE" w:rsidRDefault="00EC3754"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Kierownicy robót</w:t>
      </w:r>
      <w:r w:rsidR="00787DCC" w:rsidRPr="00BB49FE">
        <w:rPr>
          <w:rFonts w:ascii="Arial" w:hAnsi="Arial" w:cs="Arial"/>
        </w:rPr>
        <w:t>,</w:t>
      </w:r>
    </w:p>
    <w:p w14:paraId="6C1E91D4"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Majstrowie,</w:t>
      </w:r>
    </w:p>
    <w:p w14:paraId="6BCD5EBC"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Pracownicy brygad podlegający kierownikom lub majstrom.</w:t>
      </w:r>
    </w:p>
    <w:p w14:paraId="40B841B7"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Wymóg zatrudnienia na podstawie umowy o pracę nie dotyczy osób kierujących budową, osób wykonujących usługi geodezyjne, osób świadczących usługi transportowe i sprzętowe.</w:t>
      </w:r>
    </w:p>
    <w:p w14:paraId="77BDE736"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Zatrudnienie na podstawie umowy o pracę wyżej wymienionych osób powinno trwać nieprzerwanie przez cały okres trwania umowy.</w:t>
      </w:r>
    </w:p>
    <w:p w14:paraId="4B5C0BBC"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53B14B9"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6696C67C" w14:textId="77777777" w:rsidR="009B0315" w:rsidRPr="00BB49FE" w:rsidRDefault="009B0315">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zamawiający uprawniony jest do wykonywania czynności kontrolnych </w:t>
      </w:r>
      <w:r w:rsidRPr="00BB49FE">
        <w:rPr>
          <w:rFonts w:ascii="Arial" w:hAnsi="Arial" w:cs="Arial"/>
          <w:color w:val="000000"/>
        </w:rPr>
        <w:t>wobec wykonawcy odnośnie</w:t>
      </w:r>
      <w:r w:rsidRPr="00BB49FE">
        <w:rPr>
          <w:rFonts w:ascii="Arial" w:hAnsi="Arial" w:cs="Arial"/>
        </w:rPr>
        <w:t xml:space="preserve"> spełniania przez wykonawcę lub </w:t>
      </w:r>
      <w:r w:rsidRPr="00BB49FE">
        <w:rPr>
          <w:rFonts w:ascii="Arial" w:hAnsi="Arial" w:cs="Arial"/>
        </w:rPr>
        <w:lastRenderedPageBreak/>
        <w:t>podwykonawcę wymogu zatrudnienia na podstawie umowy o pracę osób</w:t>
      </w:r>
      <w:r w:rsidR="00584CA1" w:rsidRPr="00BB49FE">
        <w:rPr>
          <w:rFonts w:ascii="Arial" w:hAnsi="Arial" w:cs="Arial"/>
        </w:rPr>
        <w:t xml:space="preserve"> wykonujących wskazane w </w:t>
      </w:r>
      <w:r w:rsidR="00EC287E" w:rsidRPr="00BB49FE">
        <w:rPr>
          <w:rFonts w:ascii="Arial" w:hAnsi="Arial" w:cs="Arial"/>
        </w:rPr>
        <w:t>ust.</w:t>
      </w:r>
      <w:r w:rsidRPr="00BB49FE">
        <w:rPr>
          <w:rFonts w:ascii="Arial" w:hAnsi="Arial" w:cs="Arial"/>
        </w:rPr>
        <w:t xml:space="preserve"> 1 czynności. Zamawiający uprawniony jest w szczególności do: </w:t>
      </w:r>
    </w:p>
    <w:p w14:paraId="4149759D" w14:textId="1CC9B71E"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oświadczeń i dokumentów w zakresie potwierdzenia spełniania ww. wymogów i dokonywania ich oceny,</w:t>
      </w:r>
    </w:p>
    <w:p w14:paraId="3A31D77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wyjaśnień w przypadku wątpliwości w zakresie potwierdzenia spełniania ww. wymogów,</w:t>
      </w:r>
    </w:p>
    <w:p w14:paraId="2523920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 xml:space="preserve">przeprowadzania kontroli na </w:t>
      </w:r>
      <w:r w:rsidR="00AD099E" w:rsidRPr="00BB49FE">
        <w:rPr>
          <w:rFonts w:ascii="Arial" w:hAnsi="Arial" w:cs="Arial"/>
        </w:rPr>
        <w:t>miejscu wykonywania świadczenia,</w:t>
      </w:r>
    </w:p>
    <w:p w14:paraId="60A5C6F2" w14:textId="77777777" w:rsidR="00F263BF" w:rsidRPr="00BB49FE" w:rsidRDefault="00AD099E"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w przypadku uzasadnionych wątpliwości co do przestrzegania prawa pracy przez wykonawcę lub podwykonawcę, zamawiający może zwrócić się o przeprowadzenie kontroli przez Państwową Inspekcję Pracy.</w:t>
      </w:r>
    </w:p>
    <w:p w14:paraId="52CE18CA" w14:textId="77777777" w:rsidR="00615DFC" w:rsidRPr="00BB49FE" w:rsidRDefault="00615DFC">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C112D4" w:rsidRPr="00BB49FE">
        <w:rPr>
          <w:rFonts w:ascii="Arial" w:hAnsi="Arial" w:cs="Arial"/>
        </w:rPr>
        <w:t>ust.</w:t>
      </w:r>
      <w:r w:rsidR="00584CA1" w:rsidRPr="00BB49FE">
        <w:rPr>
          <w:rFonts w:ascii="Arial" w:hAnsi="Arial" w:cs="Arial"/>
        </w:rPr>
        <w:t xml:space="preserve"> 1</w:t>
      </w:r>
      <w:r w:rsidRPr="00BB49FE">
        <w:rPr>
          <w:rFonts w:ascii="Arial" w:hAnsi="Arial" w:cs="Arial"/>
        </w:rPr>
        <w:t xml:space="preserve"> czynności w trakcie realizacji zamówienia:</w:t>
      </w:r>
    </w:p>
    <w:p w14:paraId="4799E648"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b/>
          <w:szCs w:val="24"/>
        </w:rPr>
        <w:t xml:space="preserve">oświadczenie wykonawcy lub podwykonawcy </w:t>
      </w:r>
      <w:r w:rsidRPr="00BB49FE">
        <w:rPr>
          <w:rFonts w:ascii="Arial" w:hAnsi="Arial" w:cs="Arial"/>
          <w:szCs w:val="24"/>
        </w:rPr>
        <w:t>o zatrudnieniu na podstawie umowy o pracę osób wykonujących czynności, których dotyczy wezwanie Zamawiającego.</w:t>
      </w:r>
      <w:r w:rsidR="00773317" w:rsidRPr="00BB49FE">
        <w:rPr>
          <w:rFonts w:ascii="Arial" w:hAnsi="Arial" w:cs="Arial"/>
          <w:szCs w:val="24"/>
        </w:rPr>
        <w:t xml:space="preserve"> </w:t>
      </w:r>
      <w:r w:rsidRPr="00BB49FE">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243D62"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umowy/umów o pracę</w:t>
      </w:r>
      <w:r w:rsidRPr="00BB49FE">
        <w:rPr>
          <w:rFonts w:ascii="Arial" w:hAnsi="Arial" w:cs="Arial"/>
          <w:szCs w:val="24"/>
        </w:rPr>
        <w:t xml:space="preserve"> osób wykonujących w trakcie realizacji zamówienia czynności, których dotyczy ww. oświadczenie wykonawcy lub </w:t>
      </w:r>
      <w:r w:rsidRPr="00BB49FE">
        <w:rPr>
          <w:rFonts w:ascii="Arial" w:hAnsi="Arial" w:cs="Arial"/>
          <w:color w:val="000000"/>
          <w:szCs w:val="24"/>
        </w:rPr>
        <w:t>podwykonawcy (wraz z dokumentem regulującym zakres obowiązków, jeżeli został sporządzony). Kopia</w:t>
      </w:r>
      <w:r w:rsidRPr="00BB49FE">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BB49FE">
        <w:rPr>
          <w:rStyle w:val="Odwoanieprzypisudolnego"/>
          <w:rFonts w:ascii="Arial" w:hAnsi="Arial" w:cs="Arial"/>
          <w:szCs w:val="24"/>
        </w:rPr>
        <w:footnoteReference w:id="1"/>
      </w:r>
      <w:r w:rsidRPr="00BB49FE">
        <w:rPr>
          <w:rFonts w:ascii="Arial" w:hAnsi="Arial" w:cs="Arial"/>
          <w:szCs w:val="24"/>
        </w:rPr>
        <w:t xml:space="preserve"> bez adresów, nr PESEL pracowników).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 Informacje takie jak: data zawarcia umowy, rodzaj umowy o pracę i wymiar etatu powinny być możliwe do zidentyfikowania;</w:t>
      </w:r>
    </w:p>
    <w:p w14:paraId="6753C1A6"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b/>
          <w:szCs w:val="24"/>
        </w:rPr>
        <w:t>zaświadczenie właściwego oddziału ZUS,</w:t>
      </w:r>
      <w:r w:rsidRPr="00BB49FE">
        <w:rPr>
          <w:rFonts w:ascii="Arial" w:hAnsi="Arial" w:cs="Arial"/>
          <w:szCs w:val="24"/>
        </w:rPr>
        <w:t xml:space="preserve"> potwierdzające opłacanie </w:t>
      </w:r>
      <w:r w:rsidRPr="00BB49FE">
        <w:rPr>
          <w:rFonts w:ascii="Arial" w:hAnsi="Arial" w:cs="Arial"/>
          <w:color w:val="000000"/>
          <w:szCs w:val="24"/>
        </w:rPr>
        <w:t>przez wykonawcę lub podwykonawcę składek na ubezpieczenia</w:t>
      </w:r>
      <w:r w:rsidRPr="00BB49FE">
        <w:rPr>
          <w:rFonts w:ascii="Arial" w:hAnsi="Arial" w:cs="Arial"/>
          <w:szCs w:val="24"/>
        </w:rPr>
        <w:t xml:space="preserve"> społeczne i zdrowotne z tytułu zatrudnienia na podstawie umów o pracę za ostatni okres rozliczeniowy;</w:t>
      </w:r>
    </w:p>
    <w:p w14:paraId="1338F09F" w14:textId="0CA3F4AA"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dowodu potwierdzającego zgłoszenie pracownika przez pracodawcę do ubezpieczeń</w:t>
      </w:r>
      <w:r w:rsidRPr="00BB49FE">
        <w:rPr>
          <w:rFonts w:ascii="Arial" w:hAnsi="Arial" w:cs="Arial"/>
          <w:szCs w:val="24"/>
        </w:rPr>
        <w:t xml:space="preserve">, zanonimizowaną w sposób zapewniający ochronę </w:t>
      </w:r>
      <w:r w:rsidRPr="00BB49FE">
        <w:rPr>
          <w:rFonts w:ascii="Arial" w:hAnsi="Arial" w:cs="Arial"/>
          <w:szCs w:val="24"/>
        </w:rPr>
        <w:lastRenderedPageBreak/>
        <w:t xml:space="preserve">danych osobowych pracowników, zgodnie z przepisami Rozporządzenia Parlamentu Europejskiego i Rady (UE) 2016/679 z dnia 27 kwietnia 2016 r. w sprawie ochrony osób fizycznych w związku z przetwarzaniem danych osobowych </w:t>
      </w:r>
      <w:r w:rsidR="00584CA1" w:rsidRPr="00BB49FE">
        <w:rPr>
          <w:rFonts w:ascii="Arial" w:hAnsi="Arial" w:cs="Arial"/>
          <w:szCs w:val="24"/>
        </w:rPr>
        <w:br/>
      </w:r>
      <w:r w:rsidRPr="00BB49FE">
        <w:rPr>
          <w:rFonts w:ascii="Arial" w:hAnsi="Arial" w:cs="Arial"/>
          <w:szCs w:val="24"/>
        </w:rPr>
        <w:t>i w sprawie swobodnego przepływu takich danych oraz uchylenia dyrektywy 95/46/WE</w:t>
      </w:r>
      <w:r w:rsidRPr="00BB49FE">
        <w:rPr>
          <w:rFonts w:ascii="Arial" w:hAnsi="Arial" w:cs="Arial"/>
          <w:i/>
          <w:szCs w:val="24"/>
        </w:rPr>
        <w:t>.</w:t>
      </w:r>
      <w:r w:rsidRPr="00BB49FE">
        <w:rPr>
          <w:rFonts w:ascii="Arial" w:hAnsi="Arial" w:cs="Arial"/>
          <w:szCs w:val="24"/>
        </w:rPr>
        <w:t xml:space="preserve">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w:t>
      </w:r>
    </w:p>
    <w:p w14:paraId="0A73CC25" w14:textId="25E86ED4" w:rsidR="009B0315" w:rsidRPr="00BB49FE" w:rsidRDefault="009B0315">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t xml:space="preserve">Z tytułu niespełnienia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584CA1"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BB49FE">
        <w:rPr>
          <w:rFonts w:ascii="Arial" w:hAnsi="Arial" w:cs="Arial"/>
        </w:rPr>
        <w:t xml:space="preserve">przez </w:t>
      </w:r>
      <w:r w:rsidRPr="00BB49FE">
        <w:rPr>
          <w:rFonts w:ascii="Arial" w:hAnsi="Arial" w:cs="Arial"/>
          <w:color w:val="000000"/>
        </w:rPr>
        <w:t xml:space="preserve">wykonawcę lub podwykonawcę wymogu zatrudnienia na podstawie umowy o pracę traktowane będzie jako </w:t>
      </w:r>
      <w:r w:rsidRPr="00BB49FE">
        <w:rPr>
          <w:rFonts w:ascii="Arial" w:hAnsi="Arial" w:cs="Arial"/>
        </w:rPr>
        <w:t xml:space="preserve">niespełnienie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F263BF"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w:t>
      </w:r>
    </w:p>
    <w:p w14:paraId="176B6CC1" w14:textId="60F070ED" w:rsidR="009B0315" w:rsidRPr="00BB49FE" w:rsidRDefault="009B0315">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t>Powyższy wymóg nie dotyczy osób fizycznych prowadzących działalność gospodarczą w zakresie w jakim będą wykonywać osobiście usługi na rzecz Wykonawcy.</w:t>
      </w:r>
    </w:p>
    <w:p w14:paraId="0F37DC44" w14:textId="3020E94A" w:rsidR="002F1A7E" w:rsidRPr="00BB49FE" w:rsidRDefault="009B0315">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t>Inne umowy niż umowy o pracę, mogą mieć jedynie osoby, które nie wykonują pracy w rozumieniu art. 22 par. 1 ustawy z dnia 26 czerwca 1974 r. – Kodeks Pracy (</w:t>
      </w:r>
      <w:r w:rsidR="00557737" w:rsidRPr="00BB49FE">
        <w:rPr>
          <w:rFonts w:ascii="Arial" w:hAnsi="Arial" w:cs="Arial"/>
        </w:rPr>
        <w:t>Dz. U. z 20</w:t>
      </w:r>
      <w:r w:rsidR="00045FF9" w:rsidRPr="00BB49FE">
        <w:rPr>
          <w:rFonts w:ascii="Arial" w:hAnsi="Arial" w:cs="Arial"/>
        </w:rPr>
        <w:t>2</w:t>
      </w:r>
      <w:r w:rsidR="006B1DFE">
        <w:rPr>
          <w:rFonts w:ascii="Arial" w:hAnsi="Arial" w:cs="Arial"/>
        </w:rPr>
        <w:t>3</w:t>
      </w:r>
      <w:r w:rsidR="00557737" w:rsidRPr="00BB49FE">
        <w:rPr>
          <w:rFonts w:ascii="Arial" w:hAnsi="Arial" w:cs="Arial"/>
        </w:rPr>
        <w:t xml:space="preserve"> r.</w:t>
      </w:r>
      <w:r w:rsidR="0007679D">
        <w:rPr>
          <w:rFonts w:ascii="Arial" w:hAnsi="Arial" w:cs="Arial"/>
        </w:rPr>
        <w:t>,</w:t>
      </w:r>
      <w:r w:rsidR="00557737" w:rsidRPr="00BB49FE">
        <w:rPr>
          <w:rFonts w:ascii="Arial" w:hAnsi="Arial" w:cs="Arial"/>
        </w:rPr>
        <w:t xml:space="preserve"> poz. </w:t>
      </w:r>
      <w:r w:rsidR="00045FF9" w:rsidRPr="00BB49FE">
        <w:rPr>
          <w:rFonts w:ascii="Arial" w:hAnsi="Arial" w:cs="Arial"/>
        </w:rPr>
        <w:t>1</w:t>
      </w:r>
      <w:r w:rsidR="006B1DFE">
        <w:rPr>
          <w:rFonts w:ascii="Arial" w:hAnsi="Arial" w:cs="Arial"/>
        </w:rPr>
        <w:t>465</w:t>
      </w:r>
      <w:r w:rsidRPr="00BB49FE">
        <w:rPr>
          <w:rFonts w:ascii="Arial" w:hAnsi="Arial" w:cs="Arial"/>
        </w:rPr>
        <w:t>)</w:t>
      </w:r>
      <w:r w:rsidR="00045FF9" w:rsidRPr="00BB49FE">
        <w:rPr>
          <w:rFonts w:ascii="Arial" w:hAnsi="Arial" w:cs="Arial"/>
        </w:rPr>
        <w:t>.</w:t>
      </w:r>
      <w:r w:rsidRPr="00BB49FE">
        <w:rPr>
          <w:rFonts w:ascii="Arial" w:hAnsi="Arial" w:cs="Arial"/>
        </w:rPr>
        <w:t>Obowiązki Wykonawcy w tymże zakresie oraz</w:t>
      </w:r>
      <w:r w:rsidR="00BB49FE">
        <w:rPr>
          <w:rFonts w:ascii="Arial" w:hAnsi="Arial" w:cs="Arial"/>
        </w:rPr>
        <w:t xml:space="preserve">  </w:t>
      </w:r>
      <w:r w:rsidRPr="00BB49FE">
        <w:rPr>
          <w:rFonts w:ascii="Arial" w:hAnsi="Arial" w:cs="Arial"/>
        </w:rPr>
        <w:t xml:space="preserve">odpowiadające im uprawnienia Zamawiającego, określa </w:t>
      </w:r>
      <w:r w:rsidR="002A3540" w:rsidRPr="00BB49FE">
        <w:rPr>
          <w:rFonts w:ascii="Arial" w:hAnsi="Arial" w:cs="Arial"/>
        </w:rPr>
        <w:t>Wzór</w:t>
      </w:r>
      <w:r w:rsidR="00FB7EC1" w:rsidRPr="00BB49FE">
        <w:rPr>
          <w:rFonts w:ascii="Arial" w:hAnsi="Arial" w:cs="Arial"/>
        </w:rPr>
        <w:t xml:space="preserve"> U</w:t>
      </w:r>
      <w:r w:rsidRPr="00BB49FE">
        <w:rPr>
          <w:rFonts w:ascii="Arial" w:hAnsi="Arial" w:cs="Arial"/>
        </w:rPr>
        <w:t xml:space="preserve">mowy – załącznik nr </w:t>
      </w:r>
      <w:r w:rsidR="0017325D" w:rsidRPr="00BB49FE">
        <w:rPr>
          <w:rFonts w:ascii="Arial" w:hAnsi="Arial" w:cs="Arial"/>
        </w:rPr>
        <w:t>6</w:t>
      </w:r>
      <w:r w:rsidR="00F263BF" w:rsidRPr="00BB49FE">
        <w:rPr>
          <w:rFonts w:ascii="Arial" w:hAnsi="Arial" w:cs="Arial"/>
        </w:rPr>
        <w:t xml:space="preserve"> do S</w:t>
      </w:r>
      <w:r w:rsidR="00B75873" w:rsidRPr="00BB49FE">
        <w:rPr>
          <w:rFonts w:ascii="Arial" w:hAnsi="Arial" w:cs="Arial"/>
        </w:rPr>
        <w:t>WZ.</w:t>
      </w:r>
    </w:p>
    <w:p w14:paraId="6D09E05C" w14:textId="3ACEE683" w:rsidR="007942F7" w:rsidRPr="00BB49FE" w:rsidRDefault="00636E88" w:rsidP="00BB49FE">
      <w:pPr>
        <w:pStyle w:val="Nagwek1"/>
        <w:spacing w:line="276" w:lineRule="auto"/>
        <w:jc w:val="left"/>
        <w:rPr>
          <w:rFonts w:cs="Arial"/>
          <w:caps/>
          <w:sz w:val="24"/>
          <w:szCs w:val="24"/>
        </w:rPr>
      </w:pPr>
      <w:bookmarkStart w:id="172" w:name="_Toc156309153"/>
      <w:r w:rsidRPr="00BB49FE">
        <w:rPr>
          <w:rFonts w:cs="Arial"/>
          <w:caps/>
          <w:sz w:val="24"/>
          <w:szCs w:val="24"/>
        </w:rPr>
        <w:t xml:space="preserve">ROZDZIAŁ </w:t>
      </w:r>
      <w:r w:rsidR="00BA2BD1" w:rsidRPr="00BB49FE">
        <w:rPr>
          <w:rFonts w:cs="Arial"/>
          <w:caps/>
          <w:sz w:val="24"/>
          <w:szCs w:val="24"/>
        </w:rPr>
        <w:t>X</w:t>
      </w:r>
      <w:r w:rsidR="007942F7" w:rsidRPr="00BB49FE">
        <w:rPr>
          <w:rFonts w:cs="Arial"/>
          <w:caps/>
          <w:sz w:val="24"/>
          <w:szCs w:val="24"/>
        </w:rPr>
        <w:t xml:space="preserve">. </w:t>
      </w:r>
      <w:r w:rsidR="007942F7" w:rsidRPr="00BB49FE">
        <w:rPr>
          <w:rFonts w:cs="Arial"/>
          <w:sz w:val="24"/>
          <w:szCs w:val="24"/>
        </w:rPr>
        <w:t>INFORMACJA DLA WYKO</w:t>
      </w:r>
      <w:r w:rsidRPr="00BB49FE">
        <w:rPr>
          <w:rFonts w:cs="Arial"/>
          <w:sz w:val="24"/>
          <w:szCs w:val="24"/>
        </w:rPr>
        <w:t xml:space="preserve">NAWCÓW POLEGAJĄCYCH NA ZASOBACH </w:t>
      </w:r>
      <w:r w:rsidR="007942F7" w:rsidRPr="00BB49FE">
        <w:rPr>
          <w:rFonts w:cs="Arial"/>
          <w:sz w:val="24"/>
          <w:szCs w:val="24"/>
        </w:rPr>
        <w:t xml:space="preserve">INNYCH PODMIOTÓW, NA ZASADACH OKREŚLONYCH W ART. </w:t>
      </w:r>
      <w:r w:rsidRPr="00BB49FE">
        <w:rPr>
          <w:rFonts w:cs="Arial"/>
          <w:sz w:val="24"/>
          <w:szCs w:val="24"/>
        </w:rPr>
        <w:t>118</w:t>
      </w:r>
      <w:r w:rsidR="007942F7" w:rsidRPr="00BB49FE">
        <w:rPr>
          <w:rFonts w:cs="Arial"/>
          <w:sz w:val="24"/>
          <w:szCs w:val="24"/>
        </w:rPr>
        <w:t xml:space="preserve"> USTAWY PZP</w:t>
      </w:r>
      <w:r w:rsidR="007942F7" w:rsidRPr="00BB49FE">
        <w:rPr>
          <w:rFonts w:cs="Arial"/>
          <w:iCs/>
          <w:sz w:val="24"/>
          <w:szCs w:val="24"/>
        </w:rPr>
        <w:t xml:space="preserve"> ORAZ ZAMIERZAJĄCYCH POWIERZYĆ WYKONANIE CZĘŚCI ZAMÓWIENIA PODWYKONAWCOM</w:t>
      </w:r>
      <w:bookmarkEnd w:id="172"/>
    </w:p>
    <w:p w14:paraId="74F64F85" w14:textId="36BF96AE" w:rsidR="00924780"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 xml:space="preserve">Wykonawca może w celu potwierdzenia spełniania warunków udziału w </w:t>
      </w:r>
      <w:r w:rsidR="009C0D55">
        <w:rPr>
          <w:rFonts w:ascii="Arial" w:hAnsi="Arial" w:cs="Arial"/>
          <w:szCs w:val="24"/>
        </w:rPr>
        <w:t xml:space="preserve">postępowaniu </w:t>
      </w:r>
      <w:r w:rsidRPr="00BB49FE">
        <w:rPr>
          <w:rFonts w:ascii="Arial" w:hAnsi="Arial" w:cs="Arial"/>
          <w:szCs w:val="24"/>
        </w:rPr>
        <w:t>polegać na zdolnościach technicznych lub zawodowych podmiotów udostępniających zasoby, niezależnie od charakteru prawnego łączących go z nimi stosunków prawnych.</w:t>
      </w:r>
    </w:p>
    <w:p w14:paraId="2855A80A" w14:textId="77777777" w:rsidR="00924780"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BB49FE">
        <w:rPr>
          <w:rFonts w:ascii="Arial" w:hAnsi="Arial" w:cs="Arial"/>
          <w:szCs w:val="24"/>
        </w:rPr>
        <w:t>ą</w:t>
      </w:r>
      <w:r w:rsidRPr="00BB49FE">
        <w:rPr>
          <w:rFonts w:ascii="Arial" w:hAnsi="Arial" w:cs="Arial"/>
          <w:szCs w:val="24"/>
        </w:rPr>
        <w:t xml:space="preserve"> wymagane.</w:t>
      </w:r>
    </w:p>
    <w:p w14:paraId="791C51E2" w14:textId="119EB430" w:rsidR="00924780"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Wykonawca, który polega na zdolnościach</w:t>
      </w:r>
      <w:r w:rsidR="00773317" w:rsidRPr="00BB49FE">
        <w:rPr>
          <w:rFonts w:ascii="Arial" w:hAnsi="Arial" w:cs="Arial"/>
          <w:szCs w:val="24"/>
        </w:rPr>
        <w:t xml:space="preserve"> </w:t>
      </w:r>
      <w:r w:rsidRPr="00BB49FE">
        <w:rPr>
          <w:rFonts w:ascii="Arial" w:hAnsi="Arial" w:cs="Arial"/>
          <w:szCs w:val="24"/>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73317" w:rsidRPr="00BB49FE">
        <w:rPr>
          <w:rFonts w:ascii="Arial" w:hAnsi="Arial" w:cs="Arial"/>
          <w:szCs w:val="24"/>
        </w:rPr>
        <w:t xml:space="preserve"> </w:t>
      </w:r>
      <w:r w:rsidRPr="00BB49FE">
        <w:rPr>
          <w:rFonts w:ascii="Arial" w:hAnsi="Arial" w:cs="Arial"/>
          <w:szCs w:val="24"/>
        </w:rPr>
        <w:t xml:space="preserve">Wzór oświadczenia stanowi załącznik nr </w:t>
      </w:r>
      <w:r w:rsidR="00997F4C" w:rsidRPr="00BB49FE">
        <w:rPr>
          <w:rFonts w:ascii="Arial" w:hAnsi="Arial" w:cs="Arial"/>
          <w:szCs w:val="24"/>
        </w:rPr>
        <w:t>8</w:t>
      </w:r>
      <w:r w:rsidR="00C26BF2" w:rsidRPr="00BB49FE">
        <w:rPr>
          <w:rFonts w:ascii="Arial" w:hAnsi="Arial" w:cs="Arial"/>
          <w:szCs w:val="24"/>
        </w:rPr>
        <w:t xml:space="preserve"> </w:t>
      </w:r>
      <w:r w:rsidRPr="00BB49FE">
        <w:rPr>
          <w:rFonts w:ascii="Arial" w:hAnsi="Arial" w:cs="Arial"/>
          <w:szCs w:val="24"/>
        </w:rPr>
        <w:t>do SWZ.</w:t>
      </w:r>
    </w:p>
    <w:p w14:paraId="4E7E4B87" w14:textId="77777777" w:rsidR="00ED53DA" w:rsidRPr="00BB49FE" w:rsidRDefault="00ED53DA">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Zobowiązanie podmiotu udostępniającego zasoby, o którym mowa w </w:t>
      </w:r>
      <w:r w:rsidR="00BA2BD1" w:rsidRPr="00BB49FE">
        <w:rPr>
          <w:rFonts w:ascii="Arial" w:eastAsia="Calibri" w:hAnsi="Arial" w:cs="Arial"/>
          <w:color w:val="000000"/>
        </w:rPr>
        <w:t>ust.</w:t>
      </w:r>
      <w:r w:rsidRPr="00BB49FE">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E2460C5" w14:textId="77777777" w:rsidR="00ED53DA" w:rsidRPr="00BB49FE" w:rsidRDefault="00ED53DA">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zakres dostępnych wykonawcy zasobów podmiotu udostępniającego zasoby; </w:t>
      </w:r>
    </w:p>
    <w:p w14:paraId="34A14088" w14:textId="77777777" w:rsidR="00ED53DA" w:rsidRPr="00BB49FE" w:rsidRDefault="00ED53DA">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sposób i okres udostępnienia wykonawcy i wykorzystania przez niego zasobów podmiotu udostępniającego te zasoby przy wykonywaniu zamówienia; </w:t>
      </w:r>
    </w:p>
    <w:p w14:paraId="29356884" w14:textId="77777777" w:rsidR="00ED53DA" w:rsidRPr="00BB49FE" w:rsidRDefault="00ED53DA">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751E5" w14:textId="17F3786A" w:rsidR="00ED53DA"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0D6BAD" w14:textId="77777777" w:rsidR="00ED53DA"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E88924" w14:textId="77777777" w:rsidR="00ED53DA"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FE1FF62" w14:textId="77777777" w:rsidR="00924780"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Wykonawca, w przypadku polegania na zdolnościach lub sytuacji podmiotów udostępniających zasoby, przedstawia, wraz z oświadczeniem, o którym mowa w</w:t>
      </w:r>
      <w:r w:rsidR="00ED53DA" w:rsidRPr="00BB49FE">
        <w:rPr>
          <w:rFonts w:ascii="Arial" w:hAnsi="Arial" w:cs="Arial"/>
          <w:szCs w:val="24"/>
        </w:rPr>
        <w:t xml:space="preserve"> Rozdziale X</w:t>
      </w:r>
      <w:r w:rsidR="00C87CA6" w:rsidRPr="00BB49FE">
        <w:rPr>
          <w:rFonts w:ascii="Arial" w:hAnsi="Arial" w:cs="Arial"/>
          <w:szCs w:val="24"/>
        </w:rPr>
        <w:t>V</w:t>
      </w:r>
      <w:r w:rsidR="00ED53DA" w:rsidRPr="00BB49FE">
        <w:rPr>
          <w:rFonts w:ascii="Arial" w:hAnsi="Arial" w:cs="Arial"/>
          <w:szCs w:val="24"/>
        </w:rPr>
        <w:t xml:space="preserve"> ust. 1</w:t>
      </w:r>
      <w:r w:rsidR="00C26BF2" w:rsidRPr="00BB49FE">
        <w:rPr>
          <w:rFonts w:ascii="Arial" w:hAnsi="Arial" w:cs="Arial"/>
          <w:szCs w:val="24"/>
        </w:rPr>
        <w:t xml:space="preserve"> </w:t>
      </w:r>
      <w:r w:rsidR="00ED53DA" w:rsidRPr="00BB49FE">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773317" w:rsidRPr="00BB49FE">
        <w:rPr>
          <w:rFonts w:ascii="Arial" w:hAnsi="Arial" w:cs="Arial"/>
          <w:szCs w:val="24"/>
        </w:rPr>
        <w:t xml:space="preserve"> </w:t>
      </w:r>
      <w:r w:rsidR="00ED53DA" w:rsidRPr="00BB49FE">
        <w:rPr>
          <w:rFonts w:ascii="Arial" w:hAnsi="Arial" w:cs="Arial"/>
          <w:szCs w:val="24"/>
        </w:rPr>
        <w:t>katalogiem dokumentów określonych w Rozdziale X</w:t>
      </w:r>
      <w:r w:rsidR="00C87CA6" w:rsidRPr="00BB49FE">
        <w:rPr>
          <w:rFonts w:ascii="Arial" w:hAnsi="Arial" w:cs="Arial"/>
          <w:szCs w:val="24"/>
        </w:rPr>
        <w:t>V</w:t>
      </w:r>
      <w:r w:rsidR="00ED53DA" w:rsidRPr="00BB49FE">
        <w:rPr>
          <w:rFonts w:ascii="Arial" w:hAnsi="Arial" w:cs="Arial"/>
          <w:szCs w:val="24"/>
        </w:rPr>
        <w:t xml:space="preserve"> SWZ.</w:t>
      </w:r>
    </w:p>
    <w:p w14:paraId="5C0F37E7" w14:textId="77777777" w:rsidR="007942F7" w:rsidRPr="00BB49FE" w:rsidRDefault="003E5177">
      <w:pPr>
        <w:pStyle w:val="Tekstpodstawowy2"/>
        <w:numPr>
          <w:ilvl w:val="0"/>
          <w:numId w:val="55"/>
        </w:numPr>
        <w:spacing w:line="276" w:lineRule="auto"/>
        <w:ind w:left="426" w:hanging="426"/>
        <w:rPr>
          <w:rFonts w:ascii="Arial" w:hAnsi="Arial" w:cs="Arial"/>
          <w:iCs/>
          <w:sz w:val="24"/>
          <w:szCs w:val="24"/>
        </w:rPr>
      </w:pPr>
      <w:r w:rsidRPr="00BB49FE">
        <w:rPr>
          <w:rFonts w:ascii="Arial" w:hAnsi="Arial" w:cs="Arial"/>
          <w:iCs/>
          <w:sz w:val="24"/>
          <w:szCs w:val="24"/>
        </w:rPr>
        <w:t>Wykonaw</w:t>
      </w:r>
      <w:r w:rsidR="007942F7" w:rsidRPr="00BB49FE">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EE088EF" w14:textId="20AED6B8" w:rsidR="007942F7" w:rsidRPr="00BB49FE" w:rsidRDefault="007942F7" w:rsidP="00BB49FE">
      <w:pPr>
        <w:pStyle w:val="Nagwek1"/>
        <w:spacing w:line="276" w:lineRule="auto"/>
        <w:jc w:val="left"/>
        <w:rPr>
          <w:rFonts w:cs="Arial"/>
          <w:sz w:val="24"/>
          <w:szCs w:val="24"/>
        </w:rPr>
      </w:pPr>
      <w:bookmarkStart w:id="173" w:name="_Toc156309154"/>
      <w:r w:rsidRPr="00BB49FE">
        <w:rPr>
          <w:rFonts w:cs="Arial"/>
          <w:caps/>
          <w:sz w:val="24"/>
          <w:szCs w:val="24"/>
        </w:rPr>
        <w:t xml:space="preserve">ROZDZIAŁ </w:t>
      </w:r>
      <w:r w:rsidR="003E5177" w:rsidRPr="00BB49FE">
        <w:rPr>
          <w:rFonts w:cs="Arial"/>
          <w:caps/>
          <w:sz w:val="24"/>
          <w:szCs w:val="24"/>
        </w:rPr>
        <w:t>X</w:t>
      </w:r>
      <w:r w:rsidR="00BA2BD1" w:rsidRPr="00BB49FE">
        <w:rPr>
          <w:rFonts w:cs="Arial"/>
          <w:caps/>
          <w:sz w:val="24"/>
          <w:szCs w:val="24"/>
        </w:rPr>
        <w:t>I</w:t>
      </w:r>
      <w:r w:rsidR="003E5177" w:rsidRPr="00BB49FE">
        <w:rPr>
          <w:rFonts w:cs="Arial"/>
          <w:caps/>
          <w:sz w:val="24"/>
          <w:szCs w:val="24"/>
        </w:rPr>
        <w:t xml:space="preserve">. </w:t>
      </w:r>
      <w:r w:rsidRPr="00BB49FE">
        <w:rPr>
          <w:rFonts w:cs="Arial"/>
          <w:sz w:val="24"/>
          <w:szCs w:val="24"/>
        </w:rPr>
        <w:t xml:space="preserve">INFORMACJA DLA WYKONAWCÓW WSPÓLNIE UBIEGAJĄCYCH SIĘ </w:t>
      </w:r>
      <w:r w:rsidR="003E5177" w:rsidRPr="00BB49FE">
        <w:rPr>
          <w:rFonts w:cs="Arial"/>
          <w:sz w:val="24"/>
          <w:szCs w:val="24"/>
        </w:rPr>
        <w:br/>
      </w:r>
      <w:r w:rsidRPr="00BB49FE">
        <w:rPr>
          <w:rFonts w:cs="Arial"/>
          <w:sz w:val="24"/>
          <w:szCs w:val="24"/>
        </w:rPr>
        <w:t>O UDZIELENIE ZAMÓWIENIA (SPÓŁKI CYWILNE/ KONSORCJA)</w:t>
      </w:r>
      <w:bookmarkEnd w:id="173"/>
    </w:p>
    <w:p w14:paraId="62F050D4" w14:textId="77777777" w:rsidR="00086D16" w:rsidRPr="00BB49FE" w:rsidRDefault="00086D16">
      <w:pPr>
        <w:pStyle w:val="Bezodstpw"/>
        <w:numPr>
          <w:ilvl w:val="0"/>
          <w:numId w:val="84"/>
        </w:numPr>
        <w:spacing w:line="276" w:lineRule="auto"/>
        <w:ind w:left="426" w:hanging="426"/>
        <w:rPr>
          <w:rFonts w:ascii="Arial" w:hAnsi="Arial" w:cs="Arial"/>
          <w:szCs w:val="24"/>
        </w:rPr>
      </w:pPr>
      <w:r w:rsidRPr="00BB49FE">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773317" w:rsidRPr="00BB49FE">
        <w:rPr>
          <w:rFonts w:ascii="Arial" w:hAnsi="Arial" w:cs="Arial"/>
          <w:szCs w:val="24"/>
        </w:rPr>
        <w:t xml:space="preserve"> </w:t>
      </w:r>
      <w:r w:rsidRPr="00BB49FE">
        <w:rPr>
          <w:rFonts w:ascii="Arial" w:hAnsi="Arial" w:cs="Arial"/>
          <w:szCs w:val="24"/>
        </w:rPr>
        <w:t xml:space="preserve">winno być załączone do oferty. </w:t>
      </w:r>
    </w:p>
    <w:p w14:paraId="3859C569" w14:textId="3E00F873" w:rsidR="00086D16" w:rsidRPr="00BB49FE" w:rsidRDefault="00086D16">
      <w:pPr>
        <w:pStyle w:val="Bezodstpw"/>
        <w:numPr>
          <w:ilvl w:val="0"/>
          <w:numId w:val="84"/>
        </w:numPr>
        <w:spacing w:line="276" w:lineRule="auto"/>
        <w:ind w:left="426" w:hanging="426"/>
        <w:rPr>
          <w:rFonts w:ascii="Arial" w:hAnsi="Arial" w:cs="Arial"/>
          <w:szCs w:val="24"/>
        </w:rPr>
      </w:pPr>
      <w:r w:rsidRPr="00BB49FE">
        <w:rPr>
          <w:rFonts w:ascii="Arial" w:hAnsi="Arial" w:cs="Arial"/>
          <w:szCs w:val="24"/>
        </w:rPr>
        <w:t>W przypadku Wykonawców wspólnie ubiegających się o udzielenie zamówienia, oświadczenia, o których mowa w Rozdziale X</w:t>
      </w:r>
      <w:r w:rsidR="00C87CA6" w:rsidRPr="00BB49FE">
        <w:rPr>
          <w:rFonts w:ascii="Arial" w:hAnsi="Arial" w:cs="Arial"/>
          <w:szCs w:val="24"/>
        </w:rPr>
        <w:t>V</w:t>
      </w:r>
      <w:r w:rsidRPr="00BB49FE">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66F7124D" w14:textId="4900C7E2" w:rsidR="00086D16" w:rsidRPr="00BB49FE" w:rsidRDefault="00086D16">
      <w:pPr>
        <w:pStyle w:val="Bezodstpw"/>
        <w:numPr>
          <w:ilvl w:val="0"/>
          <w:numId w:val="84"/>
        </w:numPr>
        <w:spacing w:line="276" w:lineRule="auto"/>
        <w:ind w:left="426" w:hanging="426"/>
        <w:rPr>
          <w:rFonts w:ascii="Arial" w:hAnsi="Arial" w:cs="Arial"/>
          <w:szCs w:val="24"/>
        </w:rPr>
      </w:pPr>
      <w:r w:rsidRPr="00BB49FE">
        <w:rPr>
          <w:rFonts w:ascii="Arial" w:hAnsi="Arial" w:cs="Arial"/>
          <w:szCs w:val="24"/>
        </w:rPr>
        <w:t>Wykonawcy wspólnie ubiegający się o udzielenie zamówienia dołączają do oferty oświadczenie, z którego wynika, które roboty budowlane wykonają poszczególni wykonawcy.</w:t>
      </w:r>
    </w:p>
    <w:p w14:paraId="2F8606EA" w14:textId="77777777" w:rsidR="00086D16" w:rsidRPr="00BB49FE" w:rsidRDefault="00086D16">
      <w:pPr>
        <w:pStyle w:val="Bezodstpw"/>
        <w:numPr>
          <w:ilvl w:val="0"/>
          <w:numId w:val="84"/>
        </w:numPr>
        <w:spacing w:line="276" w:lineRule="auto"/>
        <w:ind w:left="426" w:hanging="426"/>
        <w:rPr>
          <w:rFonts w:ascii="Arial" w:hAnsi="Arial" w:cs="Arial"/>
          <w:szCs w:val="24"/>
        </w:rPr>
      </w:pPr>
      <w:r w:rsidRPr="00BB49FE">
        <w:rPr>
          <w:rFonts w:ascii="Arial" w:hAnsi="Arial" w:cs="Arial"/>
          <w:szCs w:val="24"/>
        </w:rPr>
        <w:t>Oświadczenia i dokumenty potwierdzające brak podstaw do wykluczenia z postępowania składa każdy z Wykonawców wspólnie ubiegających się o zamówienie.</w:t>
      </w:r>
    </w:p>
    <w:p w14:paraId="43C40AE9" w14:textId="51DC20A7" w:rsidR="00147C29" w:rsidRPr="00BB49FE" w:rsidRDefault="00147C29" w:rsidP="00BB49FE">
      <w:pPr>
        <w:pStyle w:val="Nagwek1"/>
        <w:spacing w:line="276" w:lineRule="auto"/>
        <w:jc w:val="left"/>
        <w:rPr>
          <w:rFonts w:cs="Arial"/>
          <w:sz w:val="24"/>
          <w:szCs w:val="24"/>
        </w:rPr>
      </w:pPr>
      <w:bookmarkStart w:id="174" w:name="_Toc156309155"/>
      <w:bookmarkStart w:id="175" w:name="_Toc253652290"/>
      <w:bookmarkStart w:id="176" w:name="_Toc253652613"/>
      <w:bookmarkStart w:id="177" w:name="_Toc253652644"/>
      <w:bookmarkStart w:id="178" w:name="_Toc253653115"/>
      <w:bookmarkStart w:id="179" w:name="_Toc253653664"/>
      <w:r w:rsidRPr="00BB49FE">
        <w:rPr>
          <w:rFonts w:cs="Arial"/>
          <w:sz w:val="24"/>
          <w:szCs w:val="24"/>
        </w:rPr>
        <w:lastRenderedPageBreak/>
        <w:t>ROZDZIAŁ X</w:t>
      </w:r>
      <w:r w:rsidR="00BA2BD1" w:rsidRPr="00BB49FE">
        <w:rPr>
          <w:rFonts w:cs="Arial"/>
          <w:sz w:val="24"/>
          <w:szCs w:val="24"/>
        </w:rPr>
        <w:t>II</w:t>
      </w:r>
      <w:r w:rsidRPr="00BB49FE">
        <w:rPr>
          <w:rFonts w:cs="Arial"/>
          <w:sz w:val="24"/>
          <w:szCs w:val="24"/>
        </w:rPr>
        <w:t>.</w:t>
      </w:r>
      <w:r w:rsidR="00BB49FE">
        <w:rPr>
          <w:rFonts w:cs="Arial"/>
          <w:sz w:val="24"/>
          <w:szCs w:val="24"/>
        </w:rPr>
        <w:t xml:space="preserve"> </w:t>
      </w:r>
      <w:r w:rsidRPr="00BB49FE">
        <w:rPr>
          <w:rFonts w:cs="Arial"/>
          <w:sz w:val="24"/>
          <w:szCs w:val="24"/>
        </w:rPr>
        <w:t>WYKONAWCA MAJĄCY SIEDZIBĘ LUB MIEJSCE ZAMIESZKANIA POZA TERYTERIUM RZECZYPOSPOLITEJ POLSKIEJ</w:t>
      </w:r>
      <w:bookmarkEnd w:id="174"/>
    </w:p>
    <w:bookmarkEnd w:id="175"/>
    <w:bookmarkEnd w:id="176"/>
    <w:bookmarkEnd w:id="177"/>
    <w:bookmarkEnd w:id="178"/>
    <w:bookmarkEnd w:id="179"/>
    <w:p w14:paraId="78E25496" w14:textId="768B7D67" w:rsidR="005C1E2B" w:rsidRPr="00BB49FE" w:rsidRDefault="005C1E2B" w:rsidP="00BB49FE">
      <w:pPr>
        <w:spacing w:line="276" w:lineRule="auto"/>
        <w:rPr>
          <w:rFonts w:ascii="Arial" w:hAnsi="Arial" w:cs="Arial"/>
        </w:rPr>
      </w:pPr>
      <w:r w:rsidRPr="00BB49FE">
        <w:rPr>
          <w:rFonts w:ascii="Arial" w:hAnsi="Arial" w:cs="Arial"/>
        </w:rPr>
        <w:t xml:space="preserve">Wykonawca mający siedzibę lub miejsce zamieszkania poza terytorium Rzeczypospolitej Polskiej składa </w:t>
      </w:r>
      <w:r w:rsidR="00E306F8" w:rsidRPr="00BB49FE">
        <w:rPr>
          <w:rFonts w:ascii="Arial" w:hAnsi="Arial" w:cs="Arial"/>
        </w:rPr>
        <w:t>dokumenty zgodnie z przepisami R</w:t>
      </w:r>
      <w:r w:rsidRPr="00BB49FE">
        <w:rPr>
          <w:rFonts w:ascii="Arial" w:hAnsi="Arial" w:cs="Arial"/>
        </w:rPr>
        <w:t xml:space="preserve">ozporządzenia </w:t>
      </w:r>
      <w:r w:rsidR="00E306F8" w:rsidRPr="00BB49FE">
        <w:rPr>
          <w:rFonts w:ascii="Arial" w:hAnsi="Arial" w:cs="Arial"/>
        </w:rPr>
        <w:t>Ministra Rozwoju, Pracy i Technologii z dnia 23</w:t>
      </w:r>
      <w:r w:rsidR="00C26BF2" w:rsidRPr="00BB49FE">
        <w:rPr>
          <w:rFonts w:ascii="Arial" w:hAnsi="Arial" w:cs="Arial"/>
        </w:rPr>
        <w:t xml:space="preserve"> </w:t>
      </w:r>
      <w:r w:rsidR="00E306F8" w:rsidRPr="00BB49FE">
        <w:rPr>
          <w:rFonts w:ascii="Arial" w:hAnsi="Arial" w:cs="Arial"/>
        </w:rPr>
        <w:t>grudnia 2020</w:t>
      </w:r>
      <w:r w:rsidR="00C34F20">
        <w:rPr>
          <w:rFonts w:ascii="Arial" w:hAnsi="Arial" w:cs="Arial"/>
        </w:rPr>
        <w:t xml:space="preserve"> </w:t>
      </w:r>
      <w:r w:rsidR="00E306F8" w:rsidRPr="00BB49FE">
        <w:rPr>
          <w:rFonts w:ascii="Arial" w:hAnsi="Arial" w:cs="Arial"/>
        </w:rPr>
        <w:t>r.</w:t>
      </w:r>
      <w:r w:rsidR="00C34F20">
        <w:rPr>
          <w:rFonts w:ascii="Arial" w:hAnsi="Arial" w:cs="Arial"/>
        </w:rPr>
        <w:t xml:space="preserve"> </w:t>
      </w:r>
      <w:r w:rsidR="00E306F8" w:rsidRPr="00BB49FE">
        <w:rPr>
          <w:rFonts w:ascii="Arial" w:hAnsi="Arial" w:cs="Arial"/>
        </w:rPr>
        <w:t xml:space="preserve">w sprawie podmiotowych środków dowodowych oraz innych dokumentów lub oświadczeń, jakich może żądać </w:t>
      </w:r>
      <w:r w:rsidR="00C26BF2" w:rsidRPr="00BB49FE">
        <w:rPr>
          <w:rFonts w:ascii="Arial" w:hAnsi="Arial" w:cs="Arial"/>
        </w:rPr>
        <w:t>Z</w:t>
      </w:r>
      <w:r w:rsidR="00E306F8" w:rsidRPr="00BB49FE">
        <w:rPr>
          <w:rFonts w:ascii="Arial" w:hAnsi="Arial" w:cs="Arial"/>
        </w:rPr>
        <w:t xml:space="preserve">amawiający od </w:t>
      </w:r>
      <w:r w:rsidR="00C26BF2" w:rsidRPr="00BB49FE">
        <w:rPr>
          <w:rFonts w:ascii="Arial" w:hAnsi="Arial" w:cs="Arial"/>
        </w:rPr>
        <w:t>W</w:t>
      </w:r>
      <w:r w:rsidR="00E306F8" w:rsidRPr="00BB49FE">
        <w:rPr>
          <w:rFonts w:ascii="Arial" w:hAnsi="Arial" w:cs="Arial"/>
        </w:rPr>
        <w:t>ykonawcy</w:t>
      </w:r>
      <w:r w:rsidR="00C26BF2" w:rsidRPr="00BB49FE">
        <w:rPr>
          <w:rFonts w:ascii="Arial" w:hAnsi="Arial" w:cs="Arial"/>
        </w:rPr>
        <w:t xml:space="preserve"> </w:t>
      </w:r>
      <w:r w:rsidRPr="00BB49FE">
        <w:rPr>
          <w:rFonts w:ascii="Arial" w:hAnsi="Arial" w:cs="Arial"/>
        </w:rPr>
        <w:t xml:space="preserve">(Dz. U. </w:t>
      </w:r>
      <w:r w:rsidR="00E306F8" w:rsidRPr="00BB49FE">
        <w:rPr>
          <w:rFonts w:ascii="Arial" w:hAnsi="Arial" w:cs="Arial"/>
        </w:rPr>
        <w:t>z 2020</w:t>
      </w:r>
      <w:r w:rsidR="00EA5EA6" w:rsidRPr="00BB49FE">
        <w:rPr>
          <w:rFonts w:ascii="Arial" w:hAnsi="Arial" w:cs="Arial"/>
        </w:rPr>
        <w:t xml:space="preserve"> r.,</w:t>
      </w:r>
      <w:r w:rsidRPr="00BB49FE">
        <w:rPr>
          <w:rFonts w:ascii="Arial" w:hAnsi="Arial" w:cs="Arial"/>
        </w:rPr>
        <w:t xml:space="preserve"> poz. </w:t>
      </w:r>
      <w:r w:rsidR="00E306F8" w:rsidRPr="00BB49FE">
        <w:rPr>
          <w:rFonts w:ascii="Arial" w:hAnsi="Arial" w:cs="Arial"/>
        </w:rPr>
        <w:t>2415</w:t>
      </w:r>
      <w:r w:rsidRPr="00BB49FE">
        <w:rPr>
          <w:rFonts w:ascii="Arial" w:hAnsi="Arial" w:cs="Arial"/>
        </w:rPr>
        <w:t>).</w:t>
      </w:r>
    </w:p>
    <w:p w14:paraId="1DD3FA20" w14:textId="4165B5EC" w:rsidR="00E13193" w:rsidRPr="00BB49FE" w:rsidRDefault="00E13193" w:rsidP="00BB49FE">
      <w:pPr>
        <w:pStyle w:val="Nagwek1"/>
        <w:spacing w:line="276" w:lineRule="auto"/>
        <w:jc w:val="left"/>
        <w:rPr>
          <w:rFonts w:cs="Arial"/>
          <w:sz w:val="24"/>
          <w:szCs w:val="24"/>
        </w:rPr>
      </w:pPr>
      <w:bookmarkStart w:id="180" w:name="_Toc253652291"/>
      <w:bookmarkStart w:id="181" w:name="_Toc253652614"/>
      <w:bookmarkStart w:id="182" w:name="_Toc253652645"/>
      <w:bookmarkStart w:id="183" w:name="_Toc253653116"/>
      <w:bookmarkStart w:id="184" w:name="_Toc253653665"/>
      <w:bookmarkStart w:id="185" w:name="_Toc156309156"/>
      <w:r w:rsidRPr="00BB49FE">
        <w:rPr>
          <w:rFonts w:cs="Arial"/>
          <w:sz w:val="24"/>
          <w:szCs w:val="24"/>
        </w:rPr>
        <w:t>ROZDZIAŁX</w:t>
      </w:r>
      <w:r w:rsidR="00BA2BD1" w:rsidRPr="00BB49FE">
        <w:rPr>
          <w:rFonts w:cs="Arial"/>
          <w:sz w:val="24"/>
          <w:szCs w:val="24"/>
        </w:rPr>
        <w:t>II</w:t>
      </w:r>
      <w:r w:rsidR="00E306F8" w:rsidRPr="00BB49FE">
        <w:rPr>
          <w:rFonts w:cs="Arial"/>
          <w:sz w:val="24"/>
          <w:szCs w:val="24"/>
        </w:rPr>
        <w:t>I</w:t>
      </w:r>
      <w:r w:rsidRPr="00BB49FE">
        <w:rPr>
          <w:rFonts w:cs="Arial"/>
          <w:sz w:val="24"/>
          <w:szCs w:val="24"/>
        </w:rPr>
        <w:t>. WALUTA, W JAKIEJ BĘDĄ P</w:t>
      </w:r>
      <w:r w:rsidR="00E306F8" w:rsidRPr="00BB49FE">
        <w:rPr>
          <w:rFonts w:cs="Arial"/>
          <w:sz w:val="24"/>
          <w:szCs w:val="24"/>
        </w:rPr>
        <w:t xml:space="preserve">ROWADZONE ROZLICZENIA ZWIĄZANE </w:t>
      </w:r>
      <w:r w:rsidRPr="00BB49FE">
        <w:rPr>
          <w:rFonts w:cs="Arial"/>
          <w:sz w:val="24"/>
          <w:szCs w:val="24"/>
        </w:rPr>
        <w:t>Z REALIZACJĄ NINIEJSZEGO ZAMÓWIENIA PUBLICZNEGO</w:t>
      </w:r>
      <w:bookmarkEnd w:id="180"/>
      <w:bookmarkEnd w:id="181"/>
      <w:bookmarkEnd w:id="182"/>
      <w:bookmarkEnd w:id="183"/>
      <w:bookmarkEnd w:id="184"/>
      <w:bookmarkEnd w:id="185"/>
    </w:p>
    <w:p w14:paraId="7E5D750A" w14:textId="7600E4CA" w:rsidR="00FA24D1" w:rsidRPr="00BB49FE" w:rsidRDefault="00FA24D1" w:rsidP="00BB49FE">
      <w:pPr>
        <w:pStyle w:val="Tekstpodstawowywcity"/>
        <w:spacing w:line="276" w:lineRule="auto"/>
        <w:ind w:left="0"/>
        <w:rPr>
          <w:rFonts w:ascii="Arial" w:hAnsi="Arial" w:cs="Arial"/>
        </w:rPr>
      </w:pPr>
      <w:r w:rsidRPr="00BB49FE">
        <w:rPr>
          <w:rFonts w:ascii="Arial" w:hAnsi="Arial" w:cs="Arial"/>
        </w:rPr>
        <w:t xml:space="preserve">Wszelkie rozliczenia związane z realizacją niniejszego zamówienia dokonywane będą  w złotych polskich [ </w:t>
      </w:r>
      <w:r w:rsidRPr="00BB49FE">
        <w:rPr>
          <w:rFonts w:ascii="Arial" w:hAnsi="Arial" w:cs="Arial"/>
          <w:b/>
        </w:rPr>
        <w:t xml:space="preserve">PLN </w:t>
      </w:r>
      <w:r w:rsidRPr="00BB49FE">
        <w:rPr>
          <w:rFonts w:ascii="Arial" w:hAnsi="Arial" w:cs="Arial"/>
        </w:rPr>
        <w:t>].</w:t>
      </w:r>
    </w:p>
    <w:p w14:paraId="625FFC7D" w14:textId="502C0C4E" w:rsidR="00E13193" w:rsidRPr="00BB49FE" w:rsidRDefault="00E13193" w:rsidP="00BB49FE">
      <w:pPr>
        <w:pStyle w:val="Nagwek1"/>
        <w:spacing w:line="276" w:lineRule="auto"/>
        <w:jc w:val="left"/>
        <w:rPr>
          <w:rFonts w:cs="Arial"/>
          <w:sz w:val="24"/>
          <w:szCs w:val="24"/>
        </w:rPr>
      </w:pPr>
      <w:bookmarkStart w:id="186" w:name="_Toc253652292"/>
      <w:bookmarkStart w:id="187" w:name="_Toc253652615"/>
      <w:bookmarkStart w:id="188" w:name="_Toc253652646"/>
      <w:bookmarkStart w:id="189" w:name="_Toc253653117"/>
      <w:bookmarkStart w:id="190" w:name="_Toc253653666"/>
      <w:bookmarkStart w:id="191" w:name="_Toc156309157"/>
      <w:r w:rsidRPr="00BB49FE">
        <w:rPr>
          <w:rFonts w:cs="Arial"/>
          <w:sz w:val="24"/>
          <w:szCs w:val="24"/>
        </w:rPr>
        <w:t>ROZDZIAŁ X</w:t>
      </w:r>
      <w:r w:rsidR="00BA2BD1" w:rsidRPr="00BB49FE">
        <w:rPr>
          <w:rFonts w:cs="Arial"/>
          <w:sz w:val="24"/>
          <w:szCs w:val="24"/>
        </w:rPr>
        <w:t>IV</w:t>
      </w:r>
      <w:r w:rsidRPr="00BB49FE">
        <w:rPr>
          <w:rFonts w:cs="Arial"/>
          <w:sz w:val="24"/>
          <w:szCs w:val="24"/>
        </w:rPr>
        <w:t>. TERMIN WYKONANIA ZAMÓWIENIA</w:t>
      </w:r>
      <w:bookmarkEnd w:id="186"/>
      <w:bookmarkEnd w:id="187"/>
      <w:bookmarkEnd w:id="188"/>
      <w:bookmarkEnd w:id="189"/>
      <w:bookmarkEnd w:id="190"/>
      <w:bookmarkEnd w:id="191"/>
    </w:p>
    <w:p w14:paraId="5396520B" w14:textId="030FEA2F" w:rsidR="00FF0D2E" w:rsidRPr="00FF0D2E" w:rsidRDefault="00FF0D2E" w:rsidP="00FF0D2E">
      <w:pPr>
        <w:spacing w:line="276" w:lineRule="auto"/>
        <w:rPr>
          <w:rFonts w:ascii="Arial" w:hAnsi="Arial" w:cs="Arial"/>
        </w:rPr>
      </w:pPr>
      <w:bookmarkStart w:id="192" w:name="_Toc253652293"/>
      <w:bookmarkStart w:id="193" w:name="_Toc253652616"/>
      <w:bookmarkStart w:id="194" w:name="_Toc253652647"/>
      <w:bookmarkStart w:id="195" w:name="_Toc253653118"/>
      <w:bookmarkStart w:id="196" w:name="_Toc253653667"/>
      <w:r w:rsidRPr="00FF0D2E">
        <w:rPr>
          <w:rFonts w:ascii="Arial" w:hAnsi="Arial" w:cs="Arial"/>
        </w:rPr>
        <w:t xml:space="preserve">Termin realizacji zamówienia: </w:t>
      </w:r>
      <w:r w:rsidRPr="00FF0D2E">
        <w:rPr>
          <w:rFonts w:ascii="Arial" w:hAnsi="Arial" w:cs="Arial"/>
          <w:b/>
          <w:bCs/>
        </w:rPr>
        <w:t>Część nr 1*/ Część nr 2*</w:t>
      </w:r>
      <w:r w:rsidR="006B1DFE">
        <w:rPr>
          <w:rFonts w:ascii="Arial" w:hAnsi="Arial" w:cs="Arial"/>
          <w:b/>
          <w:bCs/>
        </w:rPr>
        <w:t xml:space="preserve"> </w:t>
      </w:r>
      <w:r w:rsidRPr="00FF0D2E">
        <w:rPr>
          <w:rFonts w:ascii="Arial" w:eastAsia="Calibri" w:hAnsi="Arial" w:cs="Arial"/>
          <w:bCs/>
        </w:rPr>
        <w:t xml:space="preserve">–  </w:t>
      </w:r>
      <w:r w:rsidR="006B1DFE" w:rsidRPr="00514F1B">
        <w:rPr>
          <w:rFonts w:ascii="Arial" w:eastAsia="Calibri" w:hAnsi="Arial" w:cs="Arial"/>
          <w:b/>
        </w:rPr>
        <w:t xml:space="preserve">do </w:t>
      </w:r>
      <w:r w:rsidR="00514F1B" w:rsidRPr="00514F1B">
        <w:rPr>
          <w:rFonts w:ascii="Arial" w:eastAsia="Calibri" w:hAnsi="Arial" w:cs="Arial"/>
          <w:b/>
        </w:rPr>
        <w:t>5</w:t>
      </w:r>
      <w:r w:rsidR="006B1DFE" w:rsidRPr="00514F1B">
        <w:rPr>
          <w:rFonts w:ascii="Arial" w:eastAsia="Calibri" w:hAnsi="Arial" w:cs="Arial"/>
          <w:b/>
        </w:rPr>
        <w:t xml:space="preserve"> miesięcy</w:t>
      </w:r>
      <w:r w:rsidR="006B1DFE">
        <w:rPr>
          <w:rFonts w:ascii="Arial" w:eastAsia="Calibri" w:hAnsi="Arial" w:cs="Arial"/>
          <w:bCs/>
        </w:rPr>
        <w:t xml:space="preserve"> licząc </w:t>
      </w:r>
      <w:r w:rsidRPr="00FF0D2E">
        <w:rPr>
          <w:rFonts w:ascii="Arial" w:eastAsia="Calibri" w:hAnsi="Arial" w:cs="Arial"/>
          <w:bCs/>
        </w:rPr>
        <w:t>od d</w:t>
      </w:r>
      <w:r w:rsidR="00514F1B">
        <w:rPr>
          <w:rFonts w:ascii="Arial" w:eastAsia="Calibri" w:hAnsi="Arial" w:cs="Arial"/>
          <w:bCs/>
        </w:rPr>
        <w:t>aty</w:t>
      </w:r>
      <w:r w:rsidRPr="00FF0D2E">
        <w:rPr>
          <w:rFonts w:ascii="Arial" w:eastAsia="Calibri" w:hAnsi="Arial" w:cs="Arial"/>
          <w:bCs/>
        </w:rPr>
        <w:t xml:space="preserve"> podpisania umowy</w:t>
      </w:r>
      <w:r w:rsidR="006B1DFE">
        <w:rPr>
          <w:rFonts w:ascii="Arial" w:eastAsia="Calibri" w:hAnsi="Arial" w:cs="Arial"/>
          <w:b/>
          <w:bCs/>
        </w:rPr>
        <w:t>.</w:t>
      </w:r>
    </w:p>
    <w:p w14:paraId="2A12ADE9" w14:textId="22571A4F" w:rsidR="000C2E82" w:rsidRPr="00BB49FE" w:rsidRDefault="000C2E82" w:rsidP="00BB49FE">
      <w:pPr>
        <w:pStyle w:val="Nagwek1"/>
        <w:spacing w:line="276" w:lineRule="auto"/>
        <w:jc w:val="left"/>
        <w:rPr>
          <w:rFonts w:cs="Arial"/>
          <w:sz w:val="24"/>
          <w:szCs w:val="24"/>
        </w:rPr>
      </w:pPr>
      <w:bookmarkStart w:id="197" w:name="_Toc156309158"/>
      <w:r w:rsidRPr="00BB49FE">
        <w:rPr>
          <w:rFonts w:cs="Arial"/>
          <w:sz w:val="24"/>
          <w:szCs w:val="24"/>
        </w:rPr>
        <w:t>ROZDZIAŁ X</w:t>
      </w:r>
      <w:r w:rsidR="00BA2BD1" w:rsidRPr="00BB49FE">
        <w:rPr>
          <w:rFonts w:cs="Arial"/>
          <w:sz w:val="24"/>
          <w:szCs w:val="24"/>
        </w:rPr>
        <w:t>V</w:t>
      </w:r>
      <w:r w:rsidR="00C87CA6" w:rsidRPr="00BB49FE">
        <w:rPr>
          <w:rFonts w:cs="Arial"/>
          <w:sz w:val="24"/>
          <w:szCs w:val="24"/>
        </w:rPr>
        <w:t>.</w:t>
      </w:r>
      <w:r w:rsidR="00BB49FE">
        <w:rPr>
          <w:rFonts w:cs="Arial"/>
          <w:sz w:val="24"/>
          <w:szCs w:val="24"/>
        </w:rPr>
        <w:t xml:space="preserve"> </w:t>
      </w:r>
      <w:r w:rsidRPr="00BB49FE">
        <w:rPr>
          <w:rFonts w:cs="Arial"/>
          <w:sz w:val="24"/>
          <w:szCs w:val="24"/>
        </w:rPr>
        <w:t>WARUNKI UDZIAŁU W POSTĘPOWANIU</w:t>
      </w:r>
      <w:bookmarkEnd w:id="197"/>
    </w:p>
    <w:p w14:paraId="195355C6" w14:textId="77777777" w:rsidR="00FF0D2E" w:rsidRPr="00FF0D2E" w:rsidRDefault="00FF0D2E">
      <w:pPr>
        <w:widowControl w:val="0"/>
        <w:numPr>
          <w:ilvl w:val="1"/>
          <w:numId w:val="57"/>
        </w:numPr>
        <w:suppressAutoHyphens/>
        <w:spacing w:before="120" w:line="276" w:lineRule="auto"/>
        <w:ind w:left="426" w:hanging="426"/>
        <w:contextualSpacing/>
        <w:rPr>
          <w:rFonts w:ascii="Arial" w:eastAsia="DejaVu Sans" w:hAnsi="Arial" w:cs="Arial"/>
          <w:kern w:val="1"/>
          <w:lang w:eastAsia="ar-SA"/>
        </w:rPr>
      </w:pPr>
      <w:bookmarkStart w:id="198" w:name="OLE_LINK2"/>
      <w:bookmarkStart w:id="199" w:name="_Toc253652294"/>
      <w:bookmarkStart w:id="200" w:name="_Toc253652617"/>
      <w:bookmarkStart w:id="201" w:name="_Toc253652648"/>
      <w:bookmarkStart w:id="202" w:name="_Toc253653119"/>
      <w:bookmarkStart w:id="203" w:name="_Toc253653668"/>
      <w:bookmarkEnd w:id="192"/>
      <w:bookmarkEnd w:id="193"/>
      <w:bookmarkEnd w:id="194"/>
      <w:bookmarkEnd w:id="195"/>
      <w:bookmarkEnd w:id="196"/>
      <w:r w:rsidRPr="00FF0D2E">
        <w:rPr>
          <w:rFonts w:ascii="Arial" w:eastAsia="DejaVu Sans" w:hAnsi="Arial" w:cs="Arial"/>
          <w:kern w:val="1"/>
          <w:lang w:eastAsia="ar-SA"/>
        </w:rPr>
        <w:t xml:space="preserve">O udzielenie zamówienia mogą ubiegać się Wykonawcy, którzy nie podlegają wykluczeniu na zasadach określonych w Rozdziale XVI SWZ oraz spełniają określone przez Zamawiającego warunki udziału </w:t>
      </w:r>
      <w:r w:rsidRPr="00FF0D2E">
        <w:rPr>
          <w:rFonts w:ascii="Arial" w:eastAsia="DejaVu Sans" w:hAnsi="Arial" w:cs="Arial"/>
          <w:kern w:val="1"/>
          <w:lang w:eastAsia="ar-SA"/>
        </w:rPr>
        <w:br/>
        <w:t>w postępowaniu.</w:t>
      </w:r>
    </w:p>
    <w:p w14:paraId="2D0E5DC7" w14:textId="77777777" w:rsidR="00FF0D2E" w:rsidRPr="00FF0D2E" w:rsidRDefault="00FF0D2E">
      <w:pPr>
        <w:widowControl w:val="0"/>
        <w:numPr>
          <w:ilvl w:val="1"/>
          <w:numId w:val="57"/>
        </w:numPr>
        <w:suppressAutoHyphens/>
        <w:spacing w:before="120" w:line="276" w:lineRule="auto"/>
        <w:ind w:left="426" w:hanging="426"/>
        <w:contextualSpacing/>
        <w:rPr>
          <w:rFonts w:ascii="Arial" w:eastAsia="DejaVu Sans" w:hAnsi="Arial" w:cs="Arial"/>
          <w:kern w:val="1"/>
          <w:lang w:eastAsia="ar-SA"/>
        </w:rPr>
      </w:pPr>
      <w:r w:rsidRPr="00FF0D2E">
        <w:rPr>
          <w:rFonts w:ascii="Arial" w:eastAsia="DejaVu Sans" w:hAnsi="Arial" w:cs="Arial"/>
          <w:kern w:val="1"/>
          <w:lang w:eastAsia="ar-SA"/>
        </w:rPr>
        <w:t>O udzielenie zamówienia mogą ubiegać się Wykonawcy, którzy spełniają warunki dotyczące:</w:t>
      </w:r>
    </w:p>
    <w:p w14:paraId="1B3074C3" w14:textId="77777777" w:rsidR="00FF0D2E" w:rsidRPr="00FF0D2E" w:rsidRDefault="00FF0D2E">
      <w:pPr>
        <w:numPr>
          <w:ilvl w:val="0"/>
          <w:numId w:val="88"/>
        </w:numPr>
        <w:spacing w:line="276" w:lineRule="auto"/>
        <w:ind w:left="851" w:hanging="425"/>
        <w:rPr>
          <w:rFonts w:ascii="Arial" w:hAnsi="Arial" w:cs="Arial"/>
          <w:b/>
          <w:bCs/>
        </w:rPr>
      </w:pPr>
      <w:r w:rsidRPr="00FF0D2E">
        <w:rPr>
          <w:rFonts w:ascii="Arial" w:hAnsi="Arial" w:cs="Arial"/>
          <w:b/>
          <w:bCs/>
        </w:rPr>
        <w:t>Zdolności do występowania w obrocie gospodarczym</w:t>
      </w:r>
    </w:p>
    <w:p w14:paraId="2CFC0BAC"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5C588D1D"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rPr>
        <w:t>Zamawiający nie stawia warunku w powyższym zakresie;</w:t>
      </w:r>
      <w:r w:rsidRPr="00FF0D2E">
        <w:rPr>
          <w:rFonts w:ascii="Arial" w:hAnsi="Arial" w:cs="Arial"/>
          <w:bCs/>
        </w:rPr>
        <w:tab/>
      </w:r>
    </w:p>
    <w:p w14:paraId="4C2A8440" w14:textId="77777777" w:rsidR="00FF0D2E" w:rsidRPr="00FF0D2E" w:rsidRDefault="00FF0D2E">
      <w:pPr>
        <w:numPr>
          <w:ilvl w:val="0"/>
          <w:numId w:val="88"/>
        </w:numPr>
        <w:spacing w:line="276" w:lineRule="auto"/>
        <w:ind w:left="851" w:hanging="425"/>
        <w:rPr>
          <w:rFonts w:ascii="Arial" w:hAnsi="Arial" w:cs="Arial"/>
          <w:b/>
          <w:bCs/>
        </w:rPr>
      </w:pPr>
      <w:r w:rsidRPr="00FF0D2E">
        <w:rPr>
          <w:rFonts w:ascii="Arial" w:hAnsi="Arial" w:cs="Arial"/>
          <w:b/>
          <w:bCs/>
        </w:rPr>
        <w:t>Uprawnień do prowadzenia określonej działalności gospodarczej lub zawodowej, o ile wynika to z odrębnych przepisów</w:t>
      </w:r>
    </w:p>
    <w:p w14:paraId="1620689D"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745A0EF2" w14:textId="77777777" w:rsidR="00FF0D2E" w:rsidRPr="00FF0D2E" w:rsidRDefault="00FF0D2E" w:rsidP="00FF0D2E">
      <w:pPr>
        <w:spacing w:line="276" w:lineRule="auto"/>
        <w:ind w:left="851"/>
        <w:rPr>
          <w:rFonts w:ascii="Arial" w:hAnsi="Arial" w:cs="Arial"/>
          <w:bCs/>
        </w:rPr>
      </w:pPr>
      <w:r w:rsidRPr="00FF0D2E">
        <w:rPr>
          <w:rFonts w:ascii="Arial" w:hAnsi="Arial" w:cs="Arial"/>
        </w:rPr>
        <w:t>Zamawiający nie stawia warunku w powyższym zakresie;</w:t>
      </w:r>
    </w:p>
    <w:p w14:paraId="3DFC57CB" w14:textId="77777777" w:rsidR="00FF0D2E" w:rsidRPr="00FF0D2E" w:rsidRDefault="00FF0D2E">
      <w:pPr>
        <w:numPr>
          <w:ilvl w:val="0"/>
          <w:numId w:val="88"/>
        </w:numPr>
        <w:spacing w:line="276" w:lineRule="auto"/>
        <w:ind w:left="851" w:hanging="425"/>
        <w:rPr>
          <w:rFonts w:ascii="Arial" w:hAnsi="Arial" w:cs="Arial"/>
          <w:b/>
          <w:bCs/>
        </w:rPr>
      </w:pPr>
      <w:r w:rsidRPr="00FF0D2E">
        <w:rPr>
          <w:rFonts w:ascii="Arial" w:hAnsi="Arial" w:cs="Arial"/>
          <w:b/>
          <w:bCs/>
        </w:rPr>
        <w:t>Sytuacji ekonomicznej lub finansowej</w:t>
      </w:r>
    </w:p>
    <w:p w14:paraId="14C0E695" w14:textId="77777777" w:rsidR="00FF0D2E" w:rsidRPr="00FF0D2E" w:rsidRDefault="00FF0D2E" w:rsidP="00FF0D2E">
      <w:pPr>
        <w:spacing w:before="60" w:after="60" w:line="276" w:lineRule="auto"/>
        <w:ind w:left="851"/>
        <w:rPr>
          <w:rFonts w:ascii="Arial" w:hAnsi="Arial" w:cs="Arial"/>
          <w:bCs/>
        </w:rPr>
      </w:pPr>
      <w:r w:rsidRPr="00FF0D2E">
        <w:rPr>
          <w:rFonts w:ascii="Arial" w:hAnsi="Arial" w:cs="Arial"/>
          <w:bCs/>
        </w:rPr>
        <w:t xml:space="preserve">Określenie warunków: </w:t>
      </w:r>
    </w:p>
    <w:p w14:paraId="475AA1D1" w14:textId="263ACED1"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w:t>
      </w:r>
      <w:r w:rsidR="00514F1B">
        <w:rPr>
          <w:rFonts w:ascii="Arial" w:hAnsi="Arial" w:cs="Arial"/>
          <w:b/>
          <w:bCs/>
        </w:rPr>
        <w:t xml:space="preserve"> </w:t>
      </w:r>
      <w:proofErr w:type="spellStart"/>
      <w:r w:rsidR="00514F1B">
        <w:rPr>
          <w:rFonts w:ascii="Arial" w:hAnsi="Arial" w:cs="Arial"/>
          <w:b/>
          <w:bCs/>
        </w:rPr>
        <w:t>i</w:t>
      </w:r>
      <w:proofErr w:type="spellEnd"/>
      <w:r w:rsidR="00514F1B">
        <w:rPr>
          <w:rFonts w:ascii="Arial" w:hAnsi="Arial" w:cs="Arial"/>
          <w:b/>
          <w:bCs/>
        </w:rPr>
        <w:t xml:space="preserve"> II</w:t>
      </w:r>
      <w:r w:rsidRPr="00FF0D2E">
        <w:rPr>
          <w:rFonts w:ascii="Arial" w:hAnsi="Arial" w:cs="Arial"/>
          <w:b/>
          <w:bCs/>
        </w:rPr>
        <w:t>:</w:t>
      </w:r>
    </w:p>
    <w:p w14:paraId="7AFEB7E6" w14:textId="34057631" w:rsidR="00FF0D2E" w:rsidRPr="00FF0D2E" w:rsidRDefault="00FF0D2E" w:rsidP="00FF0D2E">
      <w:pPr>
        <w:spacing w:line="276" w:lineRule="auto"/>
        <w:ind w:left="851"/>
        <w:rPr>
          <w:rFonts w:ascii="Arial" w:hAnsi="Arial" w:cs="Arial"/>
          <w:bCs/>
          <w:i/>
        </w:rPr>
      </w:pPr>
      <w:r w:rsidRPr="00FF0D2E">
        <w:rPr>
          <w:rFonts w:ascii="Arial" w:hAnsi="Arial" w:cs="Arial"/>
          <w:bCs/>
        </w:rPr>
        <w:t xml:space="preserve">Warunek ten zostanie spełniony, gdy Wykonawca wykaże, że posiada ubezpieczenie od odpowiedzialności cywilnej w zakresie prowadzonej działalności związanej z przedmiotem zamówienia w wysokości co </w:t>
      </w:r>
      <w:r w:rsidRPr="00D94BBC">
        <w:rPr>
          <w:rFonts w:ascii="Arial" w:hAnsi="Arial" w:cs="Arial"/>
          <w:bCs/>
        </w:rPr>
        <w:t xml:space="preserve">najmniej </w:t>
      </w:r>
      <w:r w:rsidR="00C410D4">
        <w:rPr>
          <w:rFonts w:ascii="Arial" w:hAnsi="Arial" w:cs="Arial"/>
          <w:b/>
          <w:bCs/>
        </w:rPr>
        <w:t>2</w:t>
      </w:r>
      <w:r w:rsidR="00D04F51">
        <w:rPr>
          <w:rFonts w:ascii="Arial" w:hAnsi="Arial" w:cs="Arial"/>
          <w:b/>
          <w:bCs/>
        </w:rPr>
        <w:t>5</w:t>
      </w:r>
      <w:r w:rsidRPr="00F95B40">
        <w:rPr>
          <w:rFonts w:ascii="Arial" w:hAnsi="Arial" w:cs="Arial"/>
          <w:b/>
          <w:bCs/>
        </w:rPr>
        <w:t>0.000,00 PLN</w:t>
      </w:r>
      <w:r w:rsidR="0095701B" w:rsidRPr="00F95B40">
        <w:rPr>
          <w:rFonts w:ascii="Arial" w:hAnsi="Arial" w:cs="Arial"/>
          <w:b/>
          <w:bCs/>
        </w:rPr>
        <w:t>.</w:t>
      </w:r>
    </w:p>
    <w:p w14:paraId="18E1DEC1"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bCs/>
        </w:rPr>
        <w:t>Sprawdzenie ww. warunku udziału w postępowaniu odbywać się będzie na podstawie dokumentów i oświadczeń złożonych przez Wykonawcę na zasadzie spełnia/nie spełnia;</w:t>
      </w:r>
    </w:p>
    <w:p w14:paraId="79C89FAD" w14:textId="77777777" w:rsidR="00FF0D2E" w:rsidRPr="00FF0D2E" w:rsidRDefault="00FF0D2E">
      <w:pPr>
        <w:numPr>
          <w:ilvl w:val="0"/>
          <w:numId w:val="88"/>
        </w:numPr>
        <w:spacing w:line="276" w:lineRule="auto"/>
        <w:ind w:left="851" w:hanging="425"/>
        <w:rPr>
          <w:rFonts w:ascii="Arial" w:hAnsi="Arial" w:cs="Arial"/>
          <w:b/>
          <w:bCs/>
        </w:rPr>
      </w:pPr>
      <w:r w:rsidRPr="00FF0D2E">
        <w:rPr>
          <w:rFonts w:ascii="Arial" w:hAnsi="Arial" w:cs="Arial"/>
          <w:b/>
          <w:bCs/>
        </w:rPr>
        <w:t>Zdolności technicznej lub zawodowej</w:t>
      </w:r>
    </w:p>
    <w:bookmarkEnd w:id="198"/>
    <w:p w14:paraId="20A2AA35" w14:textId="77777777" w:rsidR="00FF0D2E" w:rsidRPr="00FF0D2E" w:rsidRDefault="00FF0D2E" w:rsidP="00FF0D2E">
      <w:pPr>
        <w:spacing w:before="60" w:after="60" w:line="276" w:lineRule="auto"/>
        <w:ind w:left="851" w:firstLine="6"/>
        <w:rPr>
          <w:rFonts w:ascii="Arial" w:hAnsi="Arial" w:cs="Arial"/>
          <w:bCs/>
        </w:rPr>
      </w:pPr>
      <w:r w:rsidRPr="00FF0D2E">
        <w:rPr>
          <w:rFonts w:ascii="Arial" w:hAnsi="Arial" w:cs="Arial"/>
          <w:bCs/>
        </w:rPr>
        <w:t xml:space="preserve">Określenie warunków: </w:t>
      </w:r>
    </w:p>
    <w:p w14:paraId="1B687E8F" w14:textId="48AC077B" w:rsidR="00FF0D2E" w:rsidRPr="00FF0D2E" w:rsidRDefault="00FF0D2E" w:rsidP="00FF0D2E">
      <w:pPr>
        <w:widowControl w:val="0"/>
        <w:suppressAutoHyphens/>
        <w:spacing w:line="276" w:lineRule="auto"/>
        <w:ind w:left="851"/>
        <w:rPr>
          <w:rFonts w:ascii="Arial" w:hAnsi="Arial" w:cs="Arial"/>
          <w:b/>
          <w:bCs/>
        </w:rPr>
      </w:pPr>
      <w:r w:rsidRPr="00FF0D2E">
        <w:rPr>
          <w:rFonts w:ascii="Arial" w:hAnsi="Arial" w:cs="Arial"/>
          <w:b/>
          <w:bCs/>
        </w:rPr>
        <w:t>CZĘŚĆ I</w:t>
      </w:r>
      <w:r w:rsidR="00F46D79">
        <w:rPr>
          <w:rFonts w:ascii="Arial" w:hAnsi="Arial" w:cs="Arial"/>
          <w:b/>
          <w:bCs/>
        </w:rPr>
        <w:t xml:space="preserve"> </w:t>
      </w:r>
      <w:proofErr w:type="spellStart"/>
      <w:r w:rsidR="00F46D79">
        <w:rPr>
          <w:rFonts w:ascii="Arial" w:hAnsi="Arial" w:cs="Arial"/>
          <w:b/>
          <w:bCs/>
        </w:rPr>
        <w:t>i</w:t>
      </w:r>
      <w:proofErr w:type="spellEnd"/>
      <w:r w:rsidR="00F46D79">
        <w:rPr>
          <w:rFonts w:ascii="Arial" w:hAnsi="Arial" w:cs="Arial"/>
          <w:b/>
          <w:bCs/>
        </w:rPr>
        <w:t xml:space="preserve"> II</w:t>
      </w:r>
      <w:r w:rsidRPr="00FF0D2E">
        <w:rPr>
          <w:rFonts w:ascii="Arial" w:hAnsi="Arial" w:cs="Arial"/>
          <w:b/>
          <w:bCs/>
        </w:rPr>
        <w:t>:</w:t>
      </w:r>
    </w:p>
    <w:p w14:paraId="12CBFC7C" w14:textId="12E2D53B" w:rsidR="00FF0D2E" w:rsidRPr="00F46D79" w:rsidRDefault="00FF0D2E" w:rsidP="00F46D79">
      <w:pPr>
        <w:numPr>
          <w:ilvl w:val="0"/>
          <w:numId w:val="24"/>
        </w:numPr>
        <w:tabs>
          <w:tab w:val="left" w:pos="1418"/>
        </w:tabs>
        <w:overflowPunct w:val="0"/>
        <w:autoSpaceDE w:val="0"/>
        <w:autoSpaceDN w:val="0"/>
        <w:adjustRightInd w:val="0"/>
        <w:spacing w:before="60" w:after="60" w:line="276" w:lineRule="auto"/>
        <w:ind w:left="1134" w:hanging="283"/>
        <w:rPr>
          <w:rFonts w:ascii="Arial" w:hAnsi="Arial" w:cs="Arial"/>
          <w:b/>
        </w:rPr>
      </w:pPr>
      <w:r w:rsidRPr="00FF0D2E">
        <w:rPr>
          <w:rFonts w:ascii="Arial" w:hAnsi="Arial" w:cs="Arial"/>
          <w:bCs/>
        </w:rPr>
        <w:t xml:space="preserve">Warunek ten zostanie spełniony, gdy Wykonawca wykaże wykonanie nie wcześniej niż w okresie ostatnich 5 lat (a jeżeli okres </w:t>
      </w:r>
      <w:r w:rsidRPr="00A56C3D">
        <w:rPr>
          <w:rFonts w:ascii="Arial" w:hAnsi="Arial" w:cs="Arial"/>
          <w:bCs/>
        </w:rPr>
        <w:t xml:space="preserve">prowadzenia działalności </w:t>
      </w:r>
      <w:r w:rsidRPr="00A56C3D">
        <w:rPr>
          <w:rFonts w:ascii="Arial" w:hAnsi="Arial" w:cs="Arial"/>
          <w:bCs/>
        </w:rPr>
        <w:lastRenderedPageBreak/>
        <w:t xml:space="preserve">jest krótszy – w tym okresie) przed upływem terminu składania ofert </w:t>
      </w:r>
      <w:r w:rsidRPr="00A56C3D">
        <w:rPr>
          <w:rFonts w:ascii="Arial" w:hAnsi="Arial" w:cs="Arial"/>
          <w:b/>
          <w:bCs/>
        </w:rPr>
        <w:t xml:space="preserve">min. </w:t>
      </w:r>
      <w:r w:rsidR="0095701B" w:rsidRPr="00A56C3D">
        <w:rPr>
          <w:rFonts w:ascii="Arial" w:hAnsi="Arial" w:cs="Arial"/>
          <w:b/>
          <w:bCs/>
        </w:rPr>
        <w:t xml:space="preserve">jedno zadanie </w:t>
      </w:r>
      <w:r w:rsidR="0095701B" w:rsidRPr="00A56C3D">
        <w:rPr>
          <w:rFonts w:ascii="Arial" w:hAnsi="Arial" w:cs="Arial"/>
          <w:b/>
        </w:rPr>
        <w:t>polegające na</w:t>
      </w:r>
      <w:r w:rsidR="0095701B" w:rsidRPr="00A56C3D">
        <w:rPr>
          <w:rFonts w:ascii="Arial" w:hAnsi="Arial" w:cs="Arial"/>
          <w:bCs/>
        </w:rPr>
        <w:t xml:space="preserve"> </w:t>
      </w:r>
      <w:bookmarkStart w:id="204" w:name="_Hlk125986733"/>
      <w:r w:rsidR="00C410D4">
        <w:rPr>
          <w:rFonts w:ascii="Arial" w:hAnsi="Arial" w:cs="Arial"/>
          <w:b/>
        </w:rPr>
        <w:t>budowie</w:t>
      </w:r>
      <w:r w:rsidR="00F46D79">
        <w:rPr>
          <w:rFonts w:ascii="Arial" w:hAnsi="Arial" w:cs="Arial"/>
          <w:b/>
        </w:rPr>
        <w:t xml:space="preserve">, </w:t>
      </w:r>
      <w:r w:rsidR="00F46D79" w:rsidRPr="00F46D79">
        <w:rPr>
          <w:rFonts w:ascii="Arial" w:hAnsi="Arial" w:cs="Arial"/>
          <w:b/>
        </w:rPr>
        <w:t>przebudowie lub rozbudowie</w:t>
      </w:r>
      <w:r w:rsidR="00F46D79">
        <w:rPr>
          <w:rFonts w:ascii="Arial" w:hAnsi="Arial" w:cs="Arial"/>
          <w:b/>
        </w:rPr>
        <w:t xml:space="preserve"> </w:t>
      </w:r>
      <w:r w:rsidR="00C410D4" w:rsidRPr="00F46D79">
        <w:rPr>
          <w:rFonts w:ascii="Arial" w:hAnsi="Arial" w:cs="Arial"/>
          <w:b/>
        </w:rPr>
        <w:t xml:space="preserve">sieci wodociągowej o długości min. </w:t>
      </w:r>
      <w:bookmarkEnd w:id="204"/>
      <w:r w:rsidR="00F46D79">
        <w:rPr>
          <w:rFonts w:ascii="Arial" w:hAnsi="Arial" w:cs="Arial"/>
          <w:b/>
        </w:rPr>
        <w:t>25</w:t>
      </w:r>
      <w:r w:rsidR="00F650D8" w:rsidRPr="00F46D79">
        <w:rPr>
          <w:rFonts w:ascii="Arial" w:hAnsi="Arial" w:cs="Arial"/>
          <w:b/>
        </w:rPr>
        <w:t xml:space="preserve">0 m </w:t>
      </w:r>
      <w:r w:rsidRPr="00F46D79">
        <w:rPr>
          <w:rFonts w:ascii="Arial" w:hAnsi="Arial" w:cs="Arial"/>
          <w:bCs/>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p>
    <w:p w14:paraId="36A1CDEE"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tab/>
        <w:t>Sprawdzenie ww. warunku udziału w postępowaniu odbywać się będzie na podstawie dokumentów i oświadczeń złożonych przez Wykonawcę na zasadzie spełnia/nie spełnia;</w:t>
      </w:r>
    </w:p>
    <w:p w14:paraId="7865F5BB" w14:textId="3D4BDB00" w:rsidR="00FF0D2E" w:rsidRPr="00854FFF" w:rsidRDefault="00FF0D2E" w:rsidP="00854FFF">
      <w:pPr>
        <w:numPr>
          <w:ilvl w:val="0"/>
          <w:numId w:val="24"/>
        </w:numPr>
        <w:tabs>
          <w:tab w:val="left" w:pos="1418"/>
        </w:tabs>
        <w:overflowPunct w:val="0"/>
        <w:autoSpaceDE w:val="0"/>
        <w:autoSpaceDN w:val="0"/>
        <w:adjustRightInd w:val="0"/>
        <w:spacing w:line="276" w:lineRule="auto"/>
        <w:ind w:left="1134" w:hanging="283"/>
        <w:rPr>
          <w:rFonts w:ascii="Arial" w:hAnsi="Arial" w:cs="Arial"/>
          <w:b/>
          <w:bCs/>
          <w:color w:val="000000"/>
        </w:rPr>
      </w:pPr>
      <w:r w:rsidRPr="00FF0D2E">
        <w:rPr>
          <w:rFonts w:ascii="Arial" w:hAnsi="Arial" w:cs="Arial"/>
          <w:bCs/>
          <w:color w:val="000000"/>
        </w:rPr>
        <w:t xml:space="preserve">Warunek ten zostanie spełniony, gdy Wykonawca wykaże </w:t>
      </w:r>
      <w:r w:rsidRPr="00FF0D2E">
        <w:rPr>
          <w:rFonts w:ascii="Arial" w:hAnsi="Arial" w:cs="Arial"/>
          <w:b/>
          <w:bCs/>
          <w:color w:val="000000"/>
        </w:rPr>
        <w:t xml:space="preserve">dysponowanie min. 1 osobą na stanowisku </w:t>
      </w:r>
      <w:bookmarkStart w:id="205" w:name="_Hlk156308021"/>
      <w:r w:rsidR="00854FFF">
        <w:rPr>
          <w:rFonts w:ascii="Arial" w:hAnsi="Arial" w:cs="Arial"/>
          <w:b/>
          <w:bCs/>
          <w:color w:val="000000"/>
        </w:rPr>
        <w:t>Kierownika robót sanitarnych</w:t>
      </w:r>
      <w:r w:rsidRPr="00FF0D2E">
        <w:rPr>
          <w:rFonts w:ascii="Arial" w:hAnsi="Arial" w:cs="Arial"/>
          <w:bCs/>
          <w:color w:val="000000"/>
        </w:rPr>
        <w:t>,</w:t>
      </w:r>
      <w:r w:rsidRPr="00FF0D2E">
        <w:rPr>
          <w:rFonts w:ascii="Arial" w:hAnsi="Arial" w:cs="Arial"/>
          <w:color w:val="000000"/>
        </w:rPr>
        <w:t xml:space="preserve"> posiadającą uprawnienia budowlane w specjalności </w:t>
      </w:r>
      <w:r w:rsidR="00854FFF">
        <w:rPr>
          <w:rFonts w:ascii="Arial" w:hAnsi="Arial" w:cs="Arial"/>
          <w:color w:val="000000"/>
        </w:rPr>
        <w:t>instalacyjnej w zakresie sieci, instalacji i urządzeń cieplnych, wentylacyjnych, gazowych, wodociągowych i kanalizacyjnych bez ograniczeń lub odpowiadające im uprawnienia budowlane, które zostały wydane na podstawie wcześniej obowiązujących przepisów</w:t>
      </w:r>
      <w:r w:rsidR="00854FFF">
        <w:rPr>
          <w:rFonts w:ascii="Arial" w:hAnsi="Arial" w:cs="Arial"/>
          <w:b/>
          <w:bCs/>
          <w:color w:val="000000"/>
        </w:rPr>
        <w:t xml:space="preserve"> </w:t>
      </w:r>
      <w:r w:rsidRPr="00854FFF">
        <w:rPr>
          <w:rFonts w:ascii="Arial" w:hAnsi="Arial" w:cs="Arial"/>
          <w:color w:val="000000"/>
        </w:rPr>
        <w:t xml:space="preserve">wraz z informacją na temat ich kwalifikacji zawodowych, doświadczenia i wykształcenia niezbędnych dla wykonania zamówienia oraz min. 3-letnie doświadczenie w kierowaniu robotami budowlanymi, w tym </w:t>
      </w:r>
      <w:r w:rsidRPr="00854FFF">
        <w:rPr>
          <w:rFonts w:ascii="Arial" w:hAnsi="Arial" w:cs="Arial"/>
          <w:b/>
          <w:color w:val="000000"/>
        </w:rPr>
        <w:t xml:space="preserve">należy wykazać min. jedną robotę polegającą na </w:t>
      </w:r>
      <w:r w:rsidR="00F46D79">
        <w:rPr>
          <w:rFonts w:ascii="Arial" w:hAnsi="Arial" w:cs="Arial"/>
          <w:b/>
        </w:rPr>
        <w:t xml:space="preserve">budowie, </w:t>
      </w:r>
      <w:r w:rsidR="00F46D79" w:rsidRPr="00F46D79">
        <w:rPr>
          <w:rFonts w:ascii="Arial" w:hAnsi="Arial" w:cs="Arial"/>
          <w:b/>
        </w:rPr>
        <w:t>przebudowie lub rozbudowie</w:t>
      </w:r>
      <w:r w:rsidR="00854FFF">
        <w:rPr>
          <w:rFonts w:ascii="Arial" w:hAnsi="Arial" w:cs="Arial"/>
          <w:b/>
        </w:rPr>
        <w:t xml:space="preserve"> sieci wodociągowej o długości min. </w:t>
      </w:r>
      <w:r w:rsidR="00F46D79">
        <w:rPr>
          <w:rFonts w:ascii="Arial" w:hAnsi="Arial" w:cs="Arial"/>
          <w:b/>
        </w:rPr>
        <w:t>2</w:t>
      </w:r>
      <w:r w:rsidR="00854FFF">
        <w:rPr>
          <w:rFonts w:ascii="Arial" w:hAnsi="Arial" w:cs="Arial"/>
          <w:b/>
        </w:rPr>
        <w:t>50 m</w:t>
      </w:r>
      <w:r w:rsidRPr="00854FFF">
        <w:rPr>
          <w:rFonts w:ascii="Arial" w:hAnsi="Arial" w:cs="Arial"/>
          <w:b/>
          <w:bCs/>
          <w:color w:val="000000"/>
        </w:rPr>
        <w:t>.</w:t>
      </w:r>
    </w:p>
    <w:p w14:paraId="7A90F1B4" w14:textId="77777777" w:rsidR="00FF0D2E" w:rsidRPr="00F95B40" w:rsidRDefault="00FF0D2E" w:rsidP="00FF0D2E">
      <w:pPr>
        <w:tabs>
          <w:tab w:val="left" w:pos="1418"/>
        </w:tabs>
        <w:spacing w:after="60" w:line="276" w:lineRule="auto"/>
        <w:ind w:left="1134" w:hanging="283"/>
        <w:rPr>
          <w:rFonts w:ascii="Arial" w:hAnsi="Arial" w:cs="Arial"/>
          <w:bCs/>
        </w:rPr>
      </w:pPr>
      <w:r w:rsidRPr="00F95B40">
        <w:rPr>
          <w:rFonts w:ascii="Arial" w:hAnsi="Arial" w:cs="Arial"/>
          <w:bCs/>
        </w:rPr>
        <w:tab/>
        <w:t>Sprawdzenie ww. warunku udziału w postępowaniu odbywać się będzie na podstawie dokumentów i oświadczeń złożonych przez Wykonawcę na zasadzie spełnia/nie spełnia.</w:t>
      </w:r>
    </w:p>
    <w:p w14:paraId="7721E065" w14:textId="0EC870D9" w:rsidR="00557737" w:rsidRPr="00BB49FE" w:rsidRDefault="00557737" w:rsidP="00BB49FE">
      <w:pPr>
        <w:pStyle w:val="Nagwek1"/>
        <w:spacing w:line="276" w:lineRule="auto"/>
        <w:jc w:val="left"/>
        <w:rPr>
          <w:rFonts w:cs="Arial"/>
          <w:sz w:val="24"/>
          <w:szCs w:val="24"/>
        </w:rPr>
      </w:pPr>
      <w:bookmarkStart w:id="206" w:name="_Toc156309159"/>
      <w:bookmarkEnd w:id="205"/>
      <w:r w:rsidRPr="00BB49FE">
        <w:rPr>
          <w:rFonts w:cs="Arial"/>
          <w:sz w:val="24"/>
          <w:szCs w:val="24"/>
        </w:rPr>
        <w:t>ROZDZIAŁ X</w:t>
      </w:r>
      <w:r w:rsidR="00BA2BD1" w:rsidRPr="00BB49FE">
        <w:rPr>
          <w:rFonts w:cs="Arial"/>
          <w:sz w:val="24"/>
          <w:szCs w:val="24"/>
        </w:rPr>
        <w:t>VI</w:t>
      </w:r>
      <w:r w:rsidRPr="00BB49FE">
        <w:rPr>
          <w:rFonts w:cs="Arial"/>
          <w:sz w:val="24"/>
          <w:szCs w:val="24"/>
        </w:rPr>
        <w:t xml:space="preserve">. </w:t>
      </w:r>
      <w:r w:rsidR="00E27555" w:rsidRPr="00BB49FE">
        <w:rPr>
          <w:rFonts w:cs="Arial"/>
          <w:sz w:val="24"/>
          <w:szCs w:val="24"/>
        </w:rPr>
        <w:t>PODSTAWY WYKLUCZENIA</w:t>
      </w:r>
      <w:bookmarkEnd w:id="206"/>
    </w:p>
    <w:p w14:paraId="4C58695A" w14:textId="77777777" w:rsidR="007B7F00" w:rsidRPr="00BB49FE" w:rsidRDefault="007B7F00">
      <w:pPr>
        <w:pStyle w:val="Bezodstpw"/>
        <w:numPr>
          <w:ilvl w:val="0"/>
          <w:numId w:val="127"/>
        </w:numPr>
        <w:spacing w:line="276" w:lineRule="auto"/>
        <w:ind w:left="426" w:hanging="426"/>
        <w:rPr>
          <w:rFonts w:ascii="Arial" w:hAnsi="Arial" w:cs="Arial"/>
          <w:szCs w:val="24"/>
        </w:rPr>
      </w:pPr>
      <w:r w:rsidRPr="00BB49FE">
        <w:rPr>
          <w:rFonts w:ascii="Arial" w:hAnsi="Arial" w:cs="Arial"/>
          <w:szCs w:val="24"/>
        </w:rPr>
        <w:t>Z postępowania o udzielenie zamówienia wyklucza się Wykonawców, w stosunku do których zachodzi którakolwiek z okoliczności, o której  mowa w:</w:t>
      </w:r>
    </w:p>
    <w:p w14:paraId="76CE8E0A" w14:textId="77777777" w:rsidR="007B7F00" w:rsidRPr="00BB49FE" w:rsidRDefault="007B7F00">
      <w:pPr>
        <w:pStyle w:val="Bezodstpw"/>
        <w:numPr>
          <w:ilvl w:val="0"/>
          <w:numId w:val="128"/>
        </w:numPr>
        <w:spacing w:line="276" w:lineRule="auto"/>
        <w:ind w:left="709" w:hanging="283"/>
        <w:rPr>
          <w:rFonts w:ascii="Arial" w:hAnsi="Arial" w:cs="Arial"/>
          <w:szCs w:val="24"/>
        </w:rPr>
      </w:pPr>
      <w:r w:rsidRPr="00BB49FE">
        <w:rPr>
          <w:rFonts w:ascii="Arial" w:hAnsi="Arial" w:cs="Arial"/>
          <w:szCs w:val="24"/>
        </w:rPr>
        <w:t xml:space="preserve">art. 108 ust. 1 </w:t>
      </w:r>
      <w:proofErr w:type="spellStart"/>
      <w:r w:rsidRPr="00BB49FE">
        <w:rPr>
          <w:rFonts w:ascii="Arial" w:hAnsi="Arial" w:cs="Arial"/>
          <w:szCs w:val="24"/>
        </w:rPr>
        <w:t>pzp</w:t>
      </w:r>
      <w:proofErr w:type="spellEnd"/>
      <w:r w:rsidRPr="00BB49FE">
        <w:rPr>
          <w:rFonts w:ascii="Arial" w:hAnsi="Arial" w:cs="Arial"/>
          <w:szCs w:val="24"/>
        </w:rPr>
        <w:t>;</w:t>
      </w:r>
    </w:p>
    <w:p w14:paraId="6D2C087F" w14:textId="77777777" w:rsidR="007B7F00" w:rsidRPr="00BB49FE" w:rsidRDefault="007B7F00">
      <w:pPr>
        <w:pStyle w:val="Bezodstpw"/>
        <w:numPr>
          <w:ilvl w:val="0"/>
          <w:numId w:val="128"/>
        </w:numPr>
        <w:spacing w:line="276" w:lineRule="auto"/>
        <w:ind w:left="709" w:hanging="283"/>
        <w:rPr>
          <w:rFonts w:ascii="Arial" w:hAnsi="Arial" w:cs="Arial"/>
          <w:szCs w:val="24"/>
        </w:rPr>
      </w:pPr>
      <w:r w:rsidRPr="00BB49FE">
        <w:rPr>
          <w:rFonts w:ascii="Arial" w:hAnsi="Arial" w:cs="Arial"/>
          <w:szCs w:val="24"/>
        </w:rPr>
        <w:t xml:space="preserve">art. 109 ust. 1 pkt 4, 5, 7 </w:t>
      </w:r>
      <w:proofErr w:type="spellStart"/>
      <w:r w:rsidRPr="00BB49FE">
        <w:rPr>
          <w:rFonts w:ascii="Arial" w:hAnsi="Arial" w:cs="Arial"/>
          <w:szCs w:val="24"/>
        </w:rPr>
        <w:t>pzp</w:t>
      </w:r>
      <w:proofErr w:type="spellEnd"/>
      <w:r w:rsidRPr="00BB49FE">
        <w:rPr>
          <w:rFonts w:ascii="Arial" w:hAnsi="Arial" w:cs="Arial"/>
          <w:szCs w:val="24"/>
        </w:rPr>
        <w:t>., tj.:</w:t>
      </w:r>
    </w:p>
    <w:p w14:paraId="4D4EDB82" w14:textId="77777777" w:rsidR="007B7F00" w:rsidRPr="00BB49FE" w:rsidRDefault="007B7F00">
      <w:pPr>
        <w:pStyle w:val="Bezodstpw"/>
        <w:numPr>
          <w:ilvl w:val="0"/>
          <w:numId w:val="129"/>
        </w:numPr>
        <w:spacing w:line="276" w:lineRule="auto"/>
        <w:ind w:left="993" w:hanging="284"/>
        <w:rPr>
          <w:rFonts w:ascii="Arial" w:hAnsi="Arial" w:cs="Arial"/>
          <w:szCs w:val="24"/>
        </w:rPr>
      </w:pPr>
      <w:r w:rsidRPr="00BB49FE">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47EF4E" w14:textId="77777777" w:rsidR="007B7F00" w:rsidRPr="00BB49FE" w:rsidRDefault="007B7F00">
      <w:pPr>
        <w:pStyle w:val="Bezodstpw"/>
        <w:numPr>
          <w:ilvl w:val="0"/>
          <w:numId w:val="129"/>
        </w:numPr>
        <w:spacing w:line="276" w:lineRule="auto"/>
        <w:ind w:left="993" w:hanging="284"/>
        <w:rPr>
          <w:rFonts w:ascii="Arial" w:hAnsi="Arial" w:cs="Arial"/>
          <w:szCs w:val="24"/>
        </w:rPr>
      </w:pPr>
      <w:r w:rsidRPr="00BB49FE">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B45E74" w14:textId="77777777" w:rsidR="007B7F00" w:rsidRPr="00BB49FE" w:rsidRDefault="007B7F00">
      <w:pPr>
        <w:pStyle w:val="Bezodstpw"/>
        <w:numPr>
          <w:ilvl w:val="0"/>
          <w:numId w:val="129"/>
        </w:numPr>
        <w:spacing w:line="276" w:lineRule="auto"/>
        <w:ind w:left="993" w:hanging="284"/>
        <w:rPr>
          <w:rFonts w:ascii="Arial" w:hAnsi="Arial" w:cs="Arial"/>
          <w:szCs w:val="24"/>
        </w:rPr>
      </w:pPr>
      <w:r w:rsidRPr="00BB49FE">
        <w:rPr>
          <w:rFonts w:ascii="Arial" w:hAnsi="Arial" w:cs="Arial"/>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w:t>
      </w:r>
      <w:r w:rsidRPr="00BB49FE">
        <w:rPr>
          <w:rFonts w:ascii="Arial" w:hAnsi="Arial" w:cs="Arial"/>
          <w:szCs w:val="24"/>
        </w:rPr>
        <w:lastRenderedPageBreak/>
        <w:t>uprawnień z tytułu rękojmi za wady.</w:t>
      </w:r>
    </w:p>
    <w:p w14:paraId="099836D3" w14:textId="6CDC5052" w:rsidR="007B7F00" w:rsidRPr="00BB49FE" w:rsidRDefault="007B7F00">
      <w:pPr>
        <w:pStyle w:val="Akapitzlist"/>
        <w:numPr>
          <w:ilvl w:val="0"/>
          <w:numId w:val="130"/>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07679D">
        <w:rPr>
          <w:rFonts w:ascii="Arial" w:eastAsia="Calibri" w:hAnsi="Arial" w:cs="Arial"/>
        </w:rPr>
        <w:t xml:space="preserve">z </w:t>
      </w:r>
      <w:r w:rsidRPr="00BB49FE">
        <w:rPr>
          <w:rFonts w:ascii="Arial" w:eastAsia="Calibri" w:hAnsi="Arial" w:cs="Arial"/>
        </w:rPr>
        <w:t>202</w:t>
      </w:r>
      <w:r w:rsidR="00514F1B">
        <w:rPr>
          <w:rFonts w:ascii="Arial" w:eastAsia="Calibri" w:hAnsi="Arial" w:cs="Arial"/>
        </w:rPr>
        <w:t>3</w:t>
      </w:r>
      <w:r w:rsidRPr="00BB49FE">
        <w:rPr>
          <w:rFonts w:ascii="Arial" w:eastAsia="Calibri" w:hAnsi="Arial" w:cs="Arial"/>
        </w:rPr>
        <w:t xml:space="preserve"> </w:t>
      </w:r>
      <w:r w:rsidR="0007679D">
        <w:rPr>
          <w:rFonts w:ascii="Arial" w:eastAsia="Calibri" w:hAnsi="Arial" w:cs="Arial"/>
        </w:rPr>
        <w:t xml:space="preserve">r., </w:t>
      </w:r>
      <w:r w:rsidRPr="00BB49FE">
        <w:rPr>
          <w:rFonts w:ascii="Arial" w:eastAsia="Calibri" w:hAnsi="Arial" w:cs="Arial"/>
        </w:rPr>
        <w:t xml:space="preserve">poz. </w:t>
      </w:r>
      <w:r w:rsidR="00514F1B">
        <w:rPr>
          <w:rFonts w:ascii="Arial" w:eastAsia="Calibri" w:hAnsi="Arial" w:cs="Arial"/>
        </w:rPr>
        <w:t>1497</w:t>
      </w:r>
      <w:r w:rsidR="0007679D">
        <w:rPr>
          <w:rFonts w:ascii="Arial" w:eastAsia="Calibri" w:hAnsi="Arial" w:cs="Arial"/>
        </w:rPr>
        <w:t xml:space="preserve"> ze zm.</w:t>
      </w:r>
      <w:r w:rsidRPr="00BB49FE">
        <w:rPr>
          <w:rFonts w:ascii="Arial" w:eastAsia="Calibri" w:hAnsi="Arial" w:cs="Arial"/>
        </w:rPr>
        <w:t>), zwana dalej „UOBN”.</w:t>
      </w:r>
    </w:p>
    <w:p w14:paraId="2F7BF659" w14:textId="77777777" w:rsidR="007B7F00" w:rsidRPr="00BB49FE" w:rsidRDefault="007B7F00">
      <w:pPr>
        <w:pStyle w:val="Akapitzlist"/>
        <w:numPr>
          <w:ilvl w:val="0"/>
          <w:numId w:val="131"/>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Zgodnie z art. art. 7 ust. 1 UOBN z postępowania o udzielenie zamówienia zamawiający wyklucza Wykonawcę:</w:t>
      </w:r>
    </w:p>
    <w:p w14:paraId="41A688ED" w14:textId="77777777" w:rsidR="007B7F00" w:rsidRPr="00BB49FE" w:rsidRDefault="007B7F00">
      <w:pPr>
        <w:pStyle w:val="Akapitzlist"/>
        <w:numPr>
          <w:ilvl w:val="0"/>
          <w:numId w:val="132"/>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CDFC8B6" w14:textId="77777777" w:rsidR="007B7F00" w:rsidRPr="00BB49FE" w:rsidRDefault="007B7F00">
      <w:pPr>
        <w:pStyle w:val="Akapitzlist"/>
        <w:numPr>
          <w:ilvl w:val="0"/>
          <w:numId w:val="132"/>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023B514" w14:textId="77777777" w:rsidR="007B7F00" w:rsidRPr="00BB49FE" w:rsidRDefault="007B7F00">
      <w:pPr>
        <w:pStyle w:val="Akapitzlist"/>
        <w:numPr>
          <w:ilvl w:val="0"/>
          <w:numId w:val="132"/>
        </w:numPr>
        <w:autoSpaceDE w:val="0"/>
        <w:autoSpaceDN w:val="0"/>
        <w:adjustRightInd w:val="0"/>
        <w:spacing w:line="276" w:lineRule="auto"/>
        <w:ind w:hanging="295"/>
        <w:rPr>
          <w:rFonts w:ascii="Arial" w:eastAsia="Calibri" w:hAnsi="Arial" w:cs="Arial"/>
        </w:rPr>
      </w:pPr>
      <w:r w:rsidRPr="00BB49FE">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4E67445" w14:textId="77777777" w:rsidR="007B7F00" w:rsidRPr="00BB49FE" w:rsidRDefault="007B7F00">
      <w:pPr>
        <w:pStyle w:val="Akapitzlist"/>
        <w:numPr>
          <w:ilvl w:val="0"/>
          <w:numId w:val="133"/>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680730CA" w14:textId="77777777" w:rsidR="007B7F00" w:rsidRPr="00BB49FE" w:rsidRDefault="007B7F00">
      <w:pPr>
        <w:pStyle w:val="Akapitzlist"/>
        <w:numPr>
          <w:ilvl w:val="0"/>
          <w:numId w:val="133"/>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Zamawiający będzie weryfikował przesłankę wykluczenia, o której mowa w ust. 2 na podstawie:</w:t>
      </w:r>
    </w:p>
    <w:p w14:paraId="76E79849" w14:textId="77777777" w:rsidR="007B7F00" w:rsidRPr="00BB49FE" w:rsidRDefault="007B7F00">
      <w:pPr>
        <w:pStyle w:val="Akapitzlist"/>
        <w:numPr>
          <w:ilvl w:val="0"/>
          <w:numId w:val="134"/>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wykazów określonych w rozporządzeniu 765/2006 i rozporządzeniu 269/2014,</w:t>
      </w:r>
    </w:p>
    <w:p w14:paraId="2DCA1FBB" w14:textId="77777777" w:rsidR="007B7F00" w:rsidRPr="00BB49FE" w:rsidRDefault="007B7F00">
      <w:pPr>
        <w:pStyle w:val="Akapitzlist"/>
        <w:numPr>
          <w:ilvl w:val="0"/>
          <w:numId w:val="134"/>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listy Ministra właściwego do spraw wewnętrznych obejmującej osoby i podmioty, wobec których są stosowane środki, o których mowa w art. 1 UOBN.</w:t>
      </w:r>
    </w:p>
    <w:p w14:paraId="3E302279" w14:textId="0B5F6924" w:rsidR="006129D9" w:rsidRPr="00BB49FE" w:rsidRDefault="00610C05" w:rsidP="00BB49FE">
      <w:pPr>
        <w:pStyle w:val="Nagwek1"/>
        <w:spacing w:line="276" w:lineRule="auto"/>
        <w:jc w:val="left"/>
        <w:rPr>
          <w:rFonts w:cs="Arial"/>
          <w:sz w:val="24"/>
          <w:szCs w:val="24"/>
          <w:u w:val="single"/>
        </w:rPr>
      </w:pPr>
      <w:bookmarkStart w:id="207" w:name="_Toc156309160"/>
      <w:r w:rsidRPr="00BB49FE">
        <w:rPr>
          <w:rFonts w:cs="Arial"/>
          <w:sz w:val="24"/>
          <w:szCs w:val="24"/>
        </w:rPr>
        <w:t>ROZDZIAŁ X</w:t>
      </w:r>
      <w:r w:rsidR="007C6F02" w:rsidRPr="00BB49FE">
        <w:rPr>
          <w:rFonts w:cs="Arial"/>
          <w:sz w:val="24"/>
          <w:szCs w:val="24"/>
        </w:rPr>
        <w:t>V</w:t>
      </w:r>
      <w:r w:rsidR="00BA2BD1" w:rsidRPr="00BB49FE">
        <w:rPr>
          <w:rFonts w:cs="Arial"/>
          <w:sz w:val="24"/>
          <w:szCs w:val="24"/>
        </w:rPr>
        <w:t>II</w:t>
      </w:r>
      <w:r w:rsidR="00CF5CFF" w:rsidRPr="00BB49FE">
        <w:rPr>
          <w:rFonts w:cs="Arial"/>
          <w:sz w:val="24"/>
          <w:szCs w:val="24"/>
        </w:rPr>
        <w:t>.</w:t>
      </w:r>
      <w:r w:rsidRPr="00BB49FE">
        <w:rPr>
          <w:rFonts w:cs="Arial"/>
          <w:sz w:val="24"/>
          <w:szCs w:val="24"/>
        </w:rPr>
        <w:t xml:space="preserve"> WYKAZ </w:t>
      </w:r>
      <w:bookmarkEnd w:id="199"/>
      <w:bookmarkEnd w:id="200"/>
      <w:bookmarkEnd w:id="201"/>
      <w:bookmarkEnd w:id="202"/>
      <w:bookmarkEnd w:id="203"/>
      <w:r w:rsidR="006129D9" w:rsidRPr="00BB49FE">
        <w:rPr>
          <w:rFonts w:eastAsia="Calibri" w:cs="Arial"/>
          <w:caps/>
          <w:color w:val="000000"/>
          <w:sz w:val="24"/>
          <w:szCs w:val="24"/>
        </w:rPr>
        <w:t>podmiotowych środków dowodowych oraz innych dokumentów lub oświadczeń, jakich może żądać zamawiający od wykonawcy</w:t>
      </w:r>
      <w:bookmarkEnd w:id="207"/>
    </w:p>
    <w:p w14:paraId="49EC60C6" w14:textId="77777777" w:rsidR="007B7F00" w:rsidRPr="00BB49FE" w:rsidRDefault="007B7F00">
      <w:pPr>
        <w:pStyle w:val="Akapitzlist"/>
        <w:numPr>
          <w:ilvl w:val="0"/>
          <w:numId w:val="135"/>
        </w:numPr>
        <w:spacing w:line="276" w:lineRule="auto"/>
        <w:ind w:left="426" w:hanging="426"/>
        <w:rPr>
          <w:rFonts w:ascii="Arial" w:hAnsi="Arial" w:cs="Arial"/>
        </w:rPr>
      </w:pPr>
      <w:r w:rsidRPr="00BB49FE">
        <w:rPr>
          <w:rFonts w:ascii="Arial" w:hAnsi="Arial" w:cs="Arial"/>
        </w:rPr>
        <w:t>Do oferty Wykonawca zobowiązany jest dołączyć:</w:t>
      </w:r>
    </w:p>
    <w:p w14:paraId="0C4958A9" w14:textId="77777777" w:rsidR="007B7F00" w:rsidRPr="00BB49FE" w:rsidRDefault="007B7F00">
      <w:pPr>
        <w:pStyle w:val="Akapitzlist"/>
        <w:numPr>
          <w:ilvl w:val="0"/>
          <w:numId w:val="136"/>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4DAFEDE" w14:textId="77777777" w:rsidR="007B7F00" w:rsidRPr="00BB49FE" w:rsidRDefault="007B7F00">
      <w:pPr>
        <w:pStyle w:val="Akapitzlist"/>
        <w:numPr>
          <w:ilvl w:val="0"/>
          <w:numId w:val="136"/>
        </w:numPr>
        <w:spacing w:line="276" w:lineRule="auto"/>
        <w:ind w:left="709" w:hanging="283"/>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zgodnie z załącznikiem nr 3 do SWZ (jeśli dotyczy),</w:t>
      </w:r>
    </w:p>
    <w:p w14:paraId="107082B0" w14:textId="77777777" w:rsidR="007B7F00" w:rsidRPr="00BB49FE" w:rsidRDefault="007B7F00">
      <w:pPr>
        <w:pStyle w:val="Akapitzlist"/>
        <w:numPr>
          <w:ilvl w:val="0"/>
          <w:numId w:val="136"/>
        </w:numPr>
        <w:spacing w:line="276" w:lineRule="auto"/>
        <w:ind w:left="709" w:hanging="283"/>
        <w:rPr>
          <w:rFonts w:ascii="Arial" w:hAnsi="Arial" w:cs="Arial"/>
        </w:rPr>
      </w:pPr>
      <w:r w:rsidRPr="00BB49FE">
        <w:rPr>
          <w:rFonts w:ascii="Arial" w:hAnsi="Arial" w:cs="Arial"/>
        </w:rPr>
        <w:lastRenderedPageBreak/>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7524D1D" w14:textId="0CF2EE3E" w:rsidR="007B7F00" w:rsidRDefault="007B7F00">
      <w:pPr>
        <w:pStyle w:val="Akapitzlist"/>
        <w:numPr>
          <w:ilvl w:val="0"/>
          <w:numId w:val="136"/>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07679D">
        <w:rPr>
          <w:rFonts w:ascii="Arial" w:hAnsi="Arial" w:cs="Arial"/>
        </w:rPr>
        <w:t>3</w:t>
      </w:r>
      <w:r w:rsidRPr="00BB49FE">
        <w:rPr>
          <w:rFonts w:ascii="Arial" w:hAnsi="Arial" w:cs="Arial"/>
        </w:rPr>
        <w:t xml:space="preserve"> r., poz. </w:t>
      </w:r>
      <w:r w:rsidR="0007679D">
        <w:rPr>
          <w:rFonts w:ascii="Arial" w:hAnsi="Arial" w:cs="Arial"/>
        </w:rPr>
        <w:t>57</w:t>
      </w:r>
      <w:r w:rsidRPr="00BB49FE">
        <w:rPr>
          <w:rFonts w:ascii="Arial" w:hAnsi="Arial" w:cs="Arial"/>
        </w:rPr>
        <w:t>) a wykonawca wskazał to wraz ze złożeniem oferty. O ile prawo do ich podpisania nie wynika z dokumentów złożonych wraz z ofertą</w:t>
      </w:r>
      <w:r w:rsidR="00D6762F">
        <w:rPr>
          <w:rFonts w:ascii="Arial" w:hAnsi="Arial" w:cs="Arial"/>
        </w:rPr>
        <w:t>.</w:t>
      </w:r>
    </w:p>
    <w:p w14:paraId="3B652DB3" w14:textId="77777777" w:rsidR="004B5B48"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Informacje zawarte w oświadczeniu, o którym mowa w </w:t>
      </w:r>
      <w:r w:rsidR="00BA2BD1" w:rsidRPr="00BB49FE">
        <w:rPr>
          <w:rFonts w:ascii="Arial" w:hAnsi="Arial" w:cs="Arial"/>
        </w:rPr>
        <w:t>ust.</w:t>
      </w:r>
      <w:r w:rsidRPr="00BB49FE">
        <w:rPr>
          <w:rFonts w:ascii="Arial" w:hAnsi="Arial" w:cs="Arial"/>
        </w:rPr>
        <w:t xml:space="preserve"> 1 stanowią wstępne potwierdzenie, że Wykonawca nie podlega wykluczeniu oraz spełnia warunki udziału w postępowaniu.</w:t>
      </w:r>
    </w:p>
    <w:p w14:paraId="3396EF8A" w14:textId="37BB92D6" w:rsidR="004B5B48"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704DDC" w14:textId="77777777" w:rsidR="004B5B48"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Podmiotowe środki dowodowe wymagane od wykonawcy obejmują:</w:t>
      </w:r>
    </w:p>
    <w:p w14:paraId="2F67CAC3" w14:textId="5ADFC70C" w:rsidR="004B5B48" w:rsidRPr="00BB49FE"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świadczenie wykonawcy, w zakresie art. 108 ust. 1 pkt 5 ustawy, o braku przynależności do tej samej grupy kapitałowej, w rozumieniu ustawy z dnia 16.02.2007 r. o ochronie konkurencji i konsumentów (</w:t>
      </w:r>
      <w:r w:rsidR="00854FFF" w:rsidRPr="000E1FCB">
        <w:rPr>
          <w:rFonts w:ascii="Arial" w:hAnsi="Arial" w:cs="Arial"/>
        </w:rPr>
        <w:t>Dz. U. z 20</w:t>
      </w:r>
      <w:r w:rsidR="00854FFF">
        <w:rPr>
          <w:rFonts w:ascii="Arial" w:hAnsi="Arial" w:cs="Arial"/>
        </w:rPr>
        <w:t xml:space="preserve">23 </w:t>
      </w:r>
      <w:r w:rsidR="00854FFF" w:rsidRPr="000E1FCB">
        <w:rPr>
          <w:rFonts w:ascii="Arial" w:hAnsi="Arial" w:cs="Arial"/>
        </w:rPr>
        <w:t>r.</w:t>
      </w:r>
      <w:r w:rsidR="00854FFF">
        <w:rPr>
          <w:rFonts w:ascii="Arial" w:hAnsi="Arial" w:cs="Arial"/>
        </w:rPr>
        <w:t>,</w:t>
      </w:r>
      <w:r w:rsidR="00854FFF" w:rsidRPr="000E1FCB">
        <w:rPr>
          <w:rFonts w:ascii="Arial" w:hAnsi="Arial" w:cs="Arial"/>
        </w:rPr>
        <w:t xml:space="preserve"> poz. </w:t>
      </w:r>
      <w:r w:rsidR="00854FFF">
        <w:rPr>
          <w:rFonts w:ascii="Arial" w:hAnsi="Arial" w:cs="Arial"/>
        </w:rPr>
        <w:t>1689</w:t>
      </w:r>
      <w:r w:rsidR="004B5B48" w:rsidRPr="00BB49FE">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762201" w:rsidRPr="00BB49FE">
        <w:rPr>
          <w:rFonts w:ascii="Arial" w:hAnsi="Arial" w:cs="Arial"/>
        </w:rPr>
        <w:t>9</w:t>
      </w:r>
      <w:r w:rsidR="00C26BF2" w:rsidRPr="00BB49FE">
        <w:rPr>
          <w:rFonts w:ascii="Arial" w:hAnsi="Arial" w:cs="Arial"/>
        </w:rPr>
        <w:t xml:space="preserve"> </w:t>
      </w:r>
      <w:r w:rsidR="004B5B48" w:rsidRPr="00BB49FE">
        <w:rPr>
          <w:rFonts w:ascii="Arial" w:hAnsi="Arial" w:cs="Arial"/>
        </w:rPr>
        <w:t>do SWZ;</w:t>
      </w:r>
    </w:p>
    <w:p w14:paraId="3BDA6C83" w14:textId="022281A8" w:rsidR="004B5B48" w:rsidRPr="00BB49FE"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dpis lub informacja</w:t>
      </w:r>
      <w:r w:rsidR="00773317" w:rsidRPr="00BB49FE">
        <w:rPr>
          <w:rFonts w:ascii="Arial" w:hAnsi="Arial" w:cs="Arial"/>
        </w:rPr>
        <w:t xml:space="preserve"> </w:t>
      </w:r>
      <w:r w:rsidR="004B5B48" w:rsidRPr="00BB49FE">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81B6FB" w14:textId="77777777" w:rsidR="00924780" w:rsidRPr="00BB49FE"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558969" w14:textId="00D4BAD0" w:rsidR="00924780" w:rsidRPr="00BB49FE"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 xml:space="preserve">zaświadczenie albo inny dokument właściwej terenowej jednostki organizacyjnej Zakładu Ubezpieczeń Społecznych lub właściwego oddziału regionalnego lub </w:t>
      </w:r>
      <w:r w:rsidRPr="00BB49FE">
        <w:rPr>
          <w:rFonts w:ascii="Arial" w:eastAsia="Calibri" w:hAnsi="Arial" w:cs="Arial"/>
        </w:rPr>
        <w:lastRenderedPageBreak/>
        <w:t>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BB49FE">
        <w:rPr>
          <w:rFonts w:ascii="Arial" w:eastAsia="Calibri" w:hAnsi="Arial" w:cs="Arial"/>
        </w:rPr>
        <w:t>otne wraz odsetkami lub grzywna</w:t>
      </w:r>
      <w:r w:rsidRPr="00BB49FE">
        <w:rPr>
          <w:rFonts w:ascii="Arial" w:eastAsia="Calibri" w:hAnsi="Arial" w:cs="Arial"/>
        </w:rPr>
        <w:t>mi lub zawarł wiążące porozumienie w sprawie spłat</w:t>
      </w:r>
      <w:r w:rsidR="00BA2BD1" w:rsidRPr="00BB49FE">
        <w:rPr>
          <w:rFonts w:ascii="Arial" w:eastAsia="Calibri" w:hAnsi="Arial" w:cs="Arial"/>
        </w:rPr>
        <w:t>y</w:t>
      </w:r>
      <w:r w:rsidRPr="00BB49FE">
        <w:rPr>
          <w:rFonts w:ascii="Arial" w:eastAsia="Calibri" w:hAnsi="Arial" w:cs="Arial"/>
        </w:rPr>
        <w:t xml:space="preserve"> tych należności;</w:t>
      </w:r>
    </w:p>
    <w:p w14:paraId="18854CE6" w14:textId="1EA1018D" w:rsidR="00924780" w:rsidRPr="00BB49FE"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 xml:space="preserve">wykaz robót budowlanych, </w:t>
      </w:r>
      <w:r w:rsidRPr="00BB49FE">
        <w:rPr>
          <w:rFonts w:ascii="Arial" w:eastAsia="TimesNewRoman" w:hAnsi="Arial" w:cs="Arial"/>
          <w:b/>
        </w:rPr>
        <w:t>o których mowa w rozdz.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pkt 4 lit. a,</w:t>
      </w:r>
      <w:r w:rsidR="00773317" w:rsidRPr="00BB49FE">
        <w:rPr>
          <w:rFonts w:ascii="Arial" w:eastAsia="TimesNewRoman" w:hAnsi="Arial" w:cs="Arial"/>
          <w:b/>
        </w:rPr>
        <w:t xml:space="preserve"> </w:t>
      </w:r>
      <w:r w:rsidRPr="00BB49FE">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BB49FE">
        <w:rPr>
          <w:rFonts w:ascii="Arial" w:hAnsi="Arial" w:cs="Arial"/>
          <w:bCs/>
        </w:rPr>
        <w:t xml:space="preserve">– załącznik nr </w:t>
      </w:r>
      <w:r w:rsidR="00A842E8">
        <w:rPr>
          <w:rFonts w:ascii="Arial" w:hAnsi="Arial" w:cs="Arial"/>
          <w:bCs/>
        </w:rPr>
        <w:t>4</w:t>
      </w:r>
      <w:r w:rsidRPr="00BB49FE">
        <w:rPr>
          <w:rFonts w:ascii="Arial" w:hAnsi="Arial" w:cs="Arial"/>
          <w:bCs/>
        </w:rPr>
        <w:t xml:space="preserve"> do SWZ,</w:t>
      </w:r>
    </w:p>
    <w:p w14:paraId="4CE3DF88" w14:textId="29848CC1" w:rsidR="00924780" w:rsidRPr="00BB49FE"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wykaz osób skierowanych przez wykonawcę do realizacji zamówienia publicznego</w:t>
      </w:r>
      <w:r w:rsidRPr="00BB49FE">
        <w:rPr>
          <w:rFonts w:ascii="Arial" w:hAnsi="Arial" w:cs="Arial"/>
        </w:rPr>
        <w:t xml:space="preserve">, </w:t>
      </w:r>
      <w:r w:rsidRPr="00BB49FE">
        <w:rPr>
          <w:rFonts w:ascii="Arial" w:eastAsia="TimesNewRoman" w:hAnsi="Arial" w:cs="Arial"/>
          <w:b/>
        </w:rPr>
        <w:t>o których mowa w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 xml:space="preserve">pkt 4 lit. </w:t>
      </w:r>
      <w:r w:rsidR="00A46435" w:rsidRPr="00BB49FE">
        <w:rPr>
          <w:rFonts w:ascii="Arial" w:eastAsia="TimesNewRoman" w:hAnsi="Arial" w:cs="Arial"/>
          <w:b/>
        </w:rPr>
        <w:t>b</w:t>
      </w:r>
      <w:r w:rsidRPr="00BB49FE">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B49FE">
        <w:rPr>
          <w:rFonts w:ascii="Arial" w:hAnsi="Arial" w:cs="Arial"/>
          <w:bCs/>
        </w:rPr>
        <w:t xml:space="preserve">– załącznik nr </w:t>
      </w:r>
      <w:r w:rsidR="006E582F" w:rsidRPr="00BB49FE">
        <w:rPr>
          <w:rFonts w:ascii="Arial" w:hAnsi="Arial" w:cs="Arial"/>
          <w:bCs/>
        </w:rPr>
        <w:t>5</w:t>
      </w:r>
      <w:r w:rsidRPr="00BB49FE">
        <w:rPr>
          <w:rFonts w:ascii="Arial" w:hAnsi="Arial" w:cs="Arial"/>
          <w:bCs/>
        </w:rPr>
        <w:t xml:space="preserve"> do SWZ,</w:t>
      </w:r>
    </w:p>
    <w:p w14:paraId="5D034549" w14:textId="77777777" w:rsidR="00924780" w:rsidRPr="00BB49FE"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dokumenty potwierdzające, że wykonawca jest ubezpieczony od odpowiedzialności cywilnej</w:t>
      </w:r>
      <w:r w:rsidRPr="00BB49FE">
        <w:rPr>
          <w:rFonts w:ascii="Arial" w:hAnsi="Arial" w:cs="Arial"/>
        </w:rPr>
        <w:t xml:space="preserve"> w zakresie prowadzonej działalności związanej z przedmiotem zamówienia na sumę gwarancyjną określoną przez zamawiającego </w:t>
      </w:r>
      <w:r w:rsidRPr="00BB49FE">
        <w:rPr>
          <w:rFonts w:ascii="Arial" w:hAnsi="Arial" w:cs="Arial"/>
          <w:b/>
        </w:rPr>
        <w:t>w rozdz. X</w:t>
      </w:r>
      <w:r w:rsidR="00F9059B" w:rsidRPr="00BB49FE">
        <w:rPr>
          <w:rFonts w:ascii="Arial" w:hAnsi="Arial" w:cs="Arial"/>
          <w:b/>
        </w:rPr>
        <w:t>V</w:t>
      </w:r>
      <w:r w:rsidR="00773317" w:rsidRPr="00BB49FE">
        <w:rPr>
          <w:rFonts w:ascii="Arial" w:hAnsi="Arial" w:cs="Arial"/>
          <w:b/>
        </w:rPr>
        <w:t xml:space="preserve"> </w:t>
      </w:r>
      <w:r w:rsidR="001C243E" w:rsidRPr="00BB49FE">
        <w:rPr>
          <w:rFonts w:ascii="Arial" w:hAnsi="Arial" w:cs="Arial"/>
          <w:b/>
        </w:rPr>
        <w:t xml:space="preserve">ust. 2 </w:t>
      </w:r>
      <w:r w:rsidRPr="00BB49FE">
        <w:rPr>
          <w:rFonts w:ascii="Arial" w:hAnsi="Arial" w:cs="Arial"/>
          <w:b/>
        </w:rPr>
        <w:t>pkt 3</w:t>
      </w:r>
      <w:r w:rsidR="00344211" w:rsidRPr="00BB49FE">
        <w:rPr>
          <w:rFonts w:ascii="Arial" w:hAnsi="Arial" w:cs="Arial"/>
          <w:b/>
        </w:rPr>
        <w:t>.</w:t>
      </w:r>
    </w:p>
    <w:p w14:paraId="6185FC66" w14:textId="77777777" w:rsidR="00F9059B" w:rsidRPr="00BB49FE" w:rsidRDefault="00F9059B">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w:t>
      </w:r>
      <w:r w:rsidR="00773317" w:rsidRPr="00BB49FE">
        <w:rPr>
          <w:rFonts w:ascii="Arial" w:hAnsi="Arial" w:cs="Arial"/>
        </w:rPr>
        <w:t xml:space="preserve"> </w:t>
      </w:r>
      <w:r w:rsidRPr="00BB49FE">
        <w:rPr>
          <w:rFonts w:ascii="Arial" w:hAnsi="Arial" w:cs="Arial"/>
        </w:rPr>
        <w:t>nie zalega z opłacaniem składek na ubezpieczenia społeczne lub zdrowotne, o któ</w:t>
      </w:r>
      <w:r w:rsidR="00A46435" w:rsidRPr="00BB49FE">
        <w:rPr>
          <w:rFonts w:ascii="Arial" w:hAnsi="Arial" w:cs="Arial"/>
        </w:rPr>
        <w:t xml:space="preserve">rych mowa w </w:t>
      </w:r>
      <w:r w:rsidRPr="00BB49FE">
        <w:rPr>
          <w:rFonts w:ascii="Arial" w:hAnsi="Arial" w:cs="Arial"/>
        </w:rPr>
        <w:t xml:space="preserve">ust. </w:t>
      </w:r>
      <w:r w:rsidR="00A46435" w:rsidRPr="00BB49FE">
        <w:rPr>
          <w:rFonts w:ascii="Arial" w:hAnsi="Arial" w:cs="Arial"/>
        </w:rPr>
        <w:t>4</w:t>
      </w:r>
      <w:r w:rsidRPr="00BB49FE">
        <w:rPr>
          <w:rFonts w:ascii="Arial" w:hAnsi="Arial" w:cs="Arial"/>
        </w:rPr>
        <w:t xml:space="preserve"> pkt</w:t>
      </w:r>
      <w:r w:rsidR="00A46435" w:rsidRPr="00BB49FE">
        <w:rPr>
          <w:rFonts w:ascii="Arial" w:hAnsi="Arial" w:cs="Arial"/>
        </w:rPr>
        <w:t xml:space="preserve"> 4</w:t>
      </w:r>
      <w:r w:rsidRPr="00BB49FE">
        <w:rPr>
          <w:rFonts w:ascii="Arial" w:hAnsi="Arial" w:cs="Arial"/>
        </w:rPr>
        <w:t>,lub odpisu albo informacji z Krajowego Rejestru Sądowego lub z Centralnej Ewidencji i Informacji o Działalności</w:t>
      </w:r>
      <w:r w:rsidR="00773317" w:rsidRPr="00BB49FE">
        <w:rPr>
          <w:rFonts w:ascii="Arial" w:hAnsi="Arial" w:cs="Arial"/>
        </w:rPr>
        <w:t xml:space="preserve"> </w:t>
      </w:r>
      <w:r w:rsidRPr="00BB49FE">
        <w:rPr>
          <w:rFonts w:ascii="Arial" w:hAnsi="Arial" w:cs="Arial"/>
        </w:rPr>
        <w:t xml:space="preserve">Gospodarczej, o których mowa w ust. 4 pkt </w:t>
      </w:r>
      <w:r w:rsidR="00A46435" w:rsidRPr="00BB49FE">
        <w:rPr>
          <w:rFonts w:ascii="Arial" w:hAnsi="Arial" w:cs="Arial"/>
        </w:rPr>
        <w:t>2</w:t>
      </w:r>
      <w:r w:rsidRPr="00BB49FE">
        <w:rPr>
          <w:rFonts w:ascii="Arial" w:hAnsi="Arial" w:cs="Arial"/>
        </w:rPr>
        <w:t xml:space="preserve"> – składa dokument lub dokumenty wystawione w kraju, w którym</w:t>
      </w:r>
      <w:r w:rsidR="00773317" w:rsidRPr="00BB49FE">
        <w:rPr>
          <w:rFonts w:ascii="Arial" w:hAnsi="Arial" w:cs="Arial"/>
        </w:rPr>
        <w:t xml:space="preserve"> </w:t>
      </w:r>
      <w:r w:rsidRPr="00BB49FE">
        <w:rPr>
          <w:rFonts w:ascii="Arial" w:hAnsi="Arial" w:cs="Arial"/>
        </w:rPr>
        <w:t>wykonawca ma siedzibę lub miejsce zamieszkania, potwierdzające odpowiednio, że</w:t>
      </w:r>
      <w:r w:rsidR="00773317" w:rsidRPr="00BB49FE">
        <w:rPr>
          <w:rFonts w:ascii="Arial" w:hAnsi="Arial" w:cs="Arial"/>
        </w:rPr>
        <w:t xml:space="preserve"> </w:t>
      </w:r>
      <w:r w:rsidRPr="00BB49FE">
        <w:rPr>
          <w:rFonts w:ascii="Arial" w:hAnsi="Arial" w:cs="Arial"/>
        </w:rPr>
        <w:t>nie naruszył obowiązków dotyczących płatności podatków, opłat lub składek na ubezpieczenie społeczne lub</w:t>
      </w:r>
      <w:r w:rsidR="00773317" w:rsidRPr="00BB49FE">
        <w:rPr>
          <w:rFonts w:ascii="Arial" w:hAnsi="Arial" w:cs="Arial"/>
        </w:rPr>
        <w:t xml:space="preserve"> </w:t>
      </w:r>
      <w:r w:rsidRPr="00BB49FE">
        <w:rPr>
          <w:rFonts w:ascii="Arial" w:hAnsi="Arial" w:cs="Arial"/>
        </w:rPr>
        <w:t>zdrowotne.</w:t>
      </w:r>
    </w:p>
    <w:p w14:paraId="6C30D10F" w14:textId="77777777" w:rsidR="00F9059B" w:rsidRPr="00BB49FE" w:rsidRDefault="00F9059B">
      <w:pPr>
        <w:pStyle w:val="Akapitzlist"/>
        <w:numPr>
          <w:ilvl w:val="0"/>
          <w:numId w:val="137"/>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ykonawca ma siedzibę lub miejsce zamieszkania, nie wydaje się dokumentów, o których</w:t>
      </w:r>
      <w:r w:rsidR="00773317" w:rsidRPr="00BB49FE">
        <w:rPr>
          <w:rFonts w:ascii="Arial" w:eastAsia="TimesNewRoman" w:hAnsi="Arial" w:cs="Arial"/>
        </w:rPr>
        <w:t xml:space="preserve"> </w:t>
      </w:r>
      <w:r w:rsidRPr="00BB49FE">
        <w:rPr>
          <w:rFonts w:ascii="Arial" w:eastAsia="TimesNewRoman" w:hAnsi="Arial" w:cs="Arial"/>
        </w:rPr>
        <w:t xml:space="preserve">mowa </w:t>
      </w:r>
      <w:r w:rsidRPr="00BB49FE">
        <w:rPr>
          <w:rFonts w:ascii="Arial" w:hAnsi="Arial" w:cs="Arial"/>
        </w:rPr>
        <w:t>w ust. 4 pkt 2</w:t>
      </w:r>
      <w:r w:rsidRPr="00BB49FE">
        <w:rPr>
          <w:rFonts w:ascii="Arial" w:eastAsia="TimesNewRoman" w:hAnsi="Arial" w:cs="Arial"/>
        </w:rPr>
        <w:t>, zastępuje się je odpowiednio w całości lub w części dokumentem</w:t>
      </w:r>
      <w:r w:rsidR="00773317" w:rsidRPr="00BB49FE">
        <w:rPr>
          <w:rFonts w:ascii="Arial" w:eastAsia="TimesNewRoman" w:hAnsi="Arial" w:cs="Arial"/>
        </w:rPr>
        <w:t xml:space="preserve"> </w:t>
      </w:r>
      <w:r w:rsidRPr="00BB49FE">
        <w:rPr>
          <w:rFonts w:ascii="Arial" w:eastAsia="TimesNewRoman" w:hAnsi="Arial" w:cs="Arial"/>
        </w:rPr>
        <w:t>zawierającym odpowiednio oświadczenie wykonawcy, ze wskazaniem osoby albo osób uprawnionych do jego reprezentacji,</w:t>
      </w:r>
      <w:r w:rsidR="00773317" w:rsidRPr="00BB49FE">
        <w:rPr>
          <w:rFonts w:ascii="Arial" w:eastAsia="TimesNewRoman" w:hAnsi="Arial" w:cs="Arial"/>
        </w:rPr>
        <w:t xml:space="preserve">  </w:t>
      </w:r>
      <w:r w:rsidRPr="00BB49FE">
        <w:rPr>
          <w:rFonts w:ascii="Arial" w:eastAsia="TimesNewRoman" w:hAnsi="Arial" w:cs="Arial"/>
        </w:rPr>
        <w:t xml:space="preserve">lub oświadczenie osoby, której dokument miał dotyczyć, złożone pod przysięgą, lub, jeżeli </w:t>
      </w:r>
      <w:r w:rsidRPr="00BB49FE">
        <w:rPr>
          <w:rFonts w:ascii="Arial" w:eastAsia="TimesNewRoman" w:hAnsi="Arial" w:cs="Arial"/>
        </w:rPr>
        <w:lastRenderedPageBreak/>
        <w:t>w kraju, w którym wykonawca</w:t>
      </w:r>
      <w:r w:rsidR="00773317" w:rsidRPr="00BB49FE">
        <w:rPr>
          <w:rFonts w:ascii="Arial" w:eastAsia="TimesNewRoman" w:hAnsi="Arial" w:cs="Arial"/>
        </w:rPr>
        <w:t xml:space="preserve"> </w:t>
      </w:r>
      <w:r w:rsidRPr="00BB49FE">
        <w:rPr>
          <w:rFonts w:ascii="Arial" w:eastAsia="TimesNewRoman" w:hAnsi="Arial" w:cs="Arial"/>
        </w:rPr>
        <w:t>ma siedzibę lub miejsce zamieszkania nie ma przepisów o oświadczeniu pod przysięgą, złożone przed organem</w:t>
      </w:r>
      <w:r w:rsidR="00773317" w:rsidRPr="00BB49FE">
        <w:rPr>
          <w:rFonts w:ascii="Arial" w:eastAsia="TimesNewRoman" w:hAnsi="Arial" w:cs="Arial"/>
        </w:rPr>
        <w:t xml:space="preserve"> </w:t>
      </w:r>
      <w:r w:rsidRPr="00BB49FE">
        <w:rPr>
          <w:rFonts w:ascii="Arial" w:eastAsia="TimesNewRoman" w:hAnsi="Arial" w:cs="Arial"/>
        </w:rPr>
        <w:t>sądowym lub administracyjnym, notariuszem, organem samorządu zawodowego lub gospodarczego, właściwym ze względu</w:t>
      </w:r>
      <w:r w:rsidR="00773317" w:rsidRPr="00BB49FE">
        <w:rPr>
          <w:rFonts w:ascii="Arial" w:eastAsia="TimesNewRoman" w:hAnsi="Arial" w:cs="Arial"/>
        </w:rPr>
        <w:t xml:space="preserve"> na </w:t>
      </w:r>
      <w:r w:rsidRPr="00BB49FE">
        <w:rPr>
          <w:rFonts w:ascii="Arial" w:eastAsia="TimesNewRoman" w:hAnsi="Arial" w:cs="Arial"/>
        </w:rPr>
        <w:t xml:space="preserve">siedzibę lub </w:t>
      </w:r>
      <w:r w:rsidRPr="00BB49FE">
        <w:rPr>
          <w:rFonts w:ascii="Arial" w:hAnsi="Arial" w:cs="Arial"/>
        </w:rPr>
        <w:t>miejsce zamieszkania wykonawcy.</w:t>
      </w:r>
      <w:r w:rsidR="00A46435" w:rsidRPr="00BB49FE">
        <w:rPr>
          <w:rFonts w:ascii="Arial" w:eastAsia="Calibri" w:hAnsi="Arial" w:cs="Arial"/>
          <w:color w:val="000000"/>
        </w:rPr>
        <w:tab/>
      </w:r>
    </w:p>
    <w:p w14:paraId="27D11DE4" w14:textId="77777777" w:rsidR="006916B3"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1C748DF8" w14:textId="77777777" w:rsidR="006916B3" w:rsidRPr="00BB49FE" w:rsidRDefault="004B5B48">
      <w:pPr>
        <w:pStyle w:val="Akapitzlist"/>
        <w:numPr>
          <w:ilvl w:val="0"/>
          <w:numId w:val="83"/>
        </w:numPr>
        <w:autoSpaceDE w:val="0"/>
        <w:autoSpaceDN w:val="0"/>
        <w:adjustRightInd w:val="0"/>
        <w:spacing w:line="276" w:lineRule="auto"/>
        <w:ind w:left="709" w:hanging="283"/>
        <w:rPr>
          <w:rFonts w:ascii="Arial" w:hAnsi="Arial" w:cs="Arial"/>
        </w:rPr>
      </w:pPr>
      <w:r w:rsidRPr="00BB49FE">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773317" w:rsidRPr="00BB49FE">
        <w:rPr>
          <w:rFonts w:ascii="Arial" w:hAnsi="Arial" w:cs="Arial"/>
        </w:rPr>
        <w:t xml:space="preserve"> </w:t>
      </w:r>
      <w:r w:rsidRPr="00BB49FE">
        <w:rPr>
          <w:rFonts w:ascii="Arial" w:hAnsi="Arial" w:cs="Arial"/>
        </w:rPr>
        <w:t>oświadczeniu, o kt</w:t>
      </w:r>
      <w:r w:rsidR="006916B3" w:rsidRPr="00BB49FE">
        <w:rPr>
          <w:rFonts w:ascii="Arial" w:hAnsi="Arial" w:cs="Arial"/>
        </w:rPr>
        <w:t xml:space="preserve">órym mowa w art. 125 ust. 1 </w:t>
      </w:r>
      <w:proofErr w:type="spellStart"/>
      <w:r w:rsidR="006916B3" w:rsidRPr="00BB49FE">
        <w:rPr>
          <w:rFonts w:ascii="Arial" w:hAnsi="Arial" w:cs="Arial"/>
        </w:rPr>
        <w:t>pz</w:t>
      </w:r>
      <w:r w:rsidRPr="00BB49FE">
        <w:rPr>
          <w:rFonts w:ascii="Arial" w:hAnsi="Arial" w:cs="Arial"/>
        </w:rPr>
        <w:t>p</w:t>
      </w:r>
      <w:proofErr w:type="spellEnd"/>
      <w:r w:rsidR="00773317" w:rsidRPr="00BB49FE">
        <w:rPr>
          <w:rFonts w:ascii="Arial" w:hAnsi="Arial" w:cs="Arial"/>
        </w:rPr>
        <w:t xml:space="preserve"> </w:t>
      </w:r>
      <w:r w:rsidRPr="00BB49FE">
        <w:rPr>
          <w:rFonts w:ascii="Arial" w:hAnsi="Arial" w:cs="Arial"/>
        </w:rPr>
        <w:t>dane umożliwiające dostęp do tych środków;</w:t>
      </w:r>
    </w:p>
    <w:p w14:paraId="3E772A47" w14:textId="77777777" w:rsidR="004B5B48" w:rsidRPr="00BB49FE" w:rsidRDefault="004B5B48">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7C9DAEB2" w14:textId="77777777" w:rsidR="006916B3"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nie jest zobowiązany do złożenia podmiotowych środków dowodowych, które zamawiający posiada, jeżeli wykonawca wskaże te środki oraz potwierdzi ich prawidłowość i aktualność.</w:t>
      </w:r>
    </w:p>
    <w:p w14:paraId="4843D8C0" w14:textId="77777777" w:rsidR="004B5B48"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 zakresie nieuregulowanym ustawą</w:t>
      </w:r>
      <w:r w:rsidR="00773317" w:rsidRPr="00BB49FE">
        <w:rPr>
          <w:rFonts w:ascii="Arial" w:hAnsi="Arial" w:cs="Arial"/>
        </w:rPr>
        <w:t xml:space="preserve"> </w:t>
      </w:r>
      <w:proofErr w:type="spellStart"/>
      <w:r w:rsidR="006916B3" w:rsidRPr="00BB49FE">
        <w:rPr>
          <w:rFonts w:ascii="Arial" w:hAnsi="Arial" w:cs="Arial"/>
        </w:rPr>
        <w:t>pz</w:t>
      </w:r>
      <w:r w:rsidRPr="00BB49FE">
        <w:rPr>
          <w:rFonts w:ascii="Arial" w:hAnsi="Arial" w:cs="Arial"/>
        </w:rPr>
        <w:t>p</w:t>
      </w:r>
      <w:proofErr w:type="spellEnd"/>
      <w:r w:rsidRPr="00BB49FE">
        <w:rPr>
          <w:rFonts w:ascii="Arial" w:hAnsi="Arial" w:cs="Arial"/>
        </w:rPr>
        <w:t xml:space="preserve"> lub niniejszą SWZ do oświadczeń i dokumentów składanych przez Wykonawcę w postępowaniu zastosowanie mają</w:t>
      </w:r>
      <w:r w:rsidR="00773317" w:rsidRPr="00BB49FE">
        <w:rPr>
          <w:rFonts w:ascii="Arial" w:hAnsi="Arial" w:cs="Arial"/>
        </w:rPr>
        <w:t xml:space="preserve"> </w:t>
      </w:r>
      <w:r w:rsidRPr="00BB49FE">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BB49FE">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DDF21C7" w14:textId="77777777" w:rsidR="00536630" w:rsidRPr="00BB49FE" w:rsidRDefault="00536630" w:rsidP="00BB49FE">
      <w:pPr>
        <w:pStyle w:val="Nagwek1"/>
        <w:spacing w:line="276" w:lineRule="auto"/>
        <w:jc w:val="left"/>
        <w:rPr>
          <w:rFonts w:cs="Arial"/>
          <w:sz w:val="24"/>
          <w:szCs w:val="24"/>
        </w:rPr>
      </w:pPr>
      <w:bookmarkStart w:id="208" w:name="_Toc156309161"/>
      <w:bookmarkStart w:id="209" w:name="_Toc253652295"/>
      <w:bookmarkStart w:id="210" w:name="_Toc253652618"/>
      <w:bookmarkStart w:id="211" w:name="_Toc253652649"/>
      <w:bookmarkStart w:id="212" w:name="_Toc253653120"/>
      <w:bookmarkStart w:id="213" w:name="_Toc253653669"/>
      <w:r w:rsidRPr="00BB49FE">
        <w:rPr>
          <w:rFonts w:cs="Arial"/>
          <w:sz w:val="24"/>
          <w:szCs w:val="24"/>
        </w:rPr>
        <w:t>ROZDZIAŁ 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 </w:t>
      </w:r>
      <w:r w:rsidR="00E86CE2" w:rsidRPr="00BB49FE">
        <w:rPr>
          <w:rFonts w:cs="Arial"/>
          <w:sz w:val="24"/>
          <w:szCs w:val="24"/>
        </w:rPr>
        <w:t>UDZIELANIE WYJAŚNIEŃ TREŚ</w:t>
      </w:r>
      <w:r w:rsidR="00821B38" w:rsidRPr="00BB49FE">
        <w:rPr>
          <w:rFonts w:cs="Arial"/>
          <w:sz w:val="24"/>
          <w:szCs w:val="24"/>
        </w:rPr>
        <w:t>CI S</w:t>
      </w:r>
      <w:r w:rsidRPr="00BB49FE">
        <w:rPr>
          <w:rFonts w:cs="Arial"/>
          <w:sz w:val="24"/>
          <w:szCs w:val="24"/>
        </w:rPr>
        <w:t>WZ</w:t>
      </w:r>
      <w:bookmarkEnd w:id="208"/>
    </w:p>
    <w:p w14:paraId="7079CEB6" w14:textId="77777777" w:rsidR="00821B38" w:rsidRPr="00BB49FE" w:rsidRDefault="00821B3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0BFC04DF" w14:textId="77777777"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5E539017" w14:textId="77777777"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6CB9B38" w14:textId="77777777"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C0E9D85" w14:textId="2316605A"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7BDB98E" w14:textId="77777777"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lastRenderedPageBreak/>
        <w:t xml:space="preserve">Przedłużenie terminu składania ofert, o których mowa w ust. 4, nie wpływa na bieg terminu składania wniosku o wyjaśnienie treści odpowiednio SWZ albo opisu potrzeb i wymagań. </w:t>
      </w:r>
    </w:p>
    <w:p w14:paraId="348445F1" w14:textId="77777777" w:rsidR="00F03224" w:rsidRPr="00BB49FE" w:rsidRDefault="00EF6D7A">
      <w:pPr>
        <w:pStyle w:val="Bezodstpw"/>
        <w:numPr>
          <w:ilvl w:val="0"/>
          <w:numId w:val="73"/>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17C01B8" w14:textId="77777777" w:rsidR="00982B2E" w:rsidRPr="00BB49FE" w:rsidRDefault="00982B2E" w:rsidP="00BB49FE">
      <w:pPr>
        <w:pStyle w:val="Nagwek1"/>
        <w:spacing w:line="276" w:lineRule="auto"/>
        <w:jc w:val="left"/>
        <w:rPr>
          <w:rFonts w:cs="Arial"/>
          <w:sz w:val="24"/>
          <w:szCs w:val="24"/>
        </w:rPr>
      </w:pPr>
      <w:bookmarkStart w:id="214" w:name="_Toc156309162"/>
      <w:r w:rsidRPr="00BB49FE">
        <w:rPr>
          <w:rFonts w:cs="Arial"/>
          <w:sz w:val="24"/>
          <w:szCs w:val="24"/>
        </w:rPr>
        <w:t>ROZDZIAŁ X</w:t>
      </w:r>
      <w:r w:rsidR="004637EA" w:rsidRPr="00BB49FE">
        <w:rPr>
          <w:rFonts w:cs="Arial"/>
          <w:sz w:val="24"/>
          <w:szCs w:val="24"/>
        </w:rPr>
        <w:t>IX</w:t>
      </w:r>
      <w:r w:rsidR="005B5AE7" w:rsidRPr="00BB49FE">
        <w:rPr>
          <w:rFonts w:cs="Arial"/>
          <w:sz w:val="24"/>
          <w:szCs w:val="24"/>
        </w:rPr>
        <w:t xml:space="preserve">.   </w:t>
      </w:r>
      <w:bookmarkStart w:id="215" w:name="_Toc253652297"/>
      <w:bookmarkStart w:id="216" w:name="_Toc253652620"/>
      <w:bookmarkStart w:id="217" w:name="_Toc253652651"/>
      <w:bookmarkStart w:id="218" w:name="_Toc253653122"/>
      <w:bookmarkStart w:id="219" w:name="_Toc253653671"/>
      <w:bookmarkEnd w:id="209"/>
      <w:bookmarkEnd w:id="210"/>
      <w:bookmarkEnd w:id="211"/>
      <w:bookmarkEnd w:id="212"/>
      <w:bookmarkEnd w:id="213"/>
      <w:r w:rsidR="00EF7987" w:rsidRPr="00BB49FE">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14"/>
    </w:p>
    <w:p w14:paraId="040630D6" w14:textId="77777777" w:rsidR="00C34F20" w:rsidRPr="00810278" w:rsidRDefault="00C34F20">
      <w:pPr>
        <w:pStyle w:val="Tekstpodstawowy2"/>
        <w:numPr>
          <w:ilvl w:val="0"/>
          <w:numId w:val="58"/>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7"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7C8C2302" w14:textId="77777777" w:rsidR="00C34F20" w:rsidRPr="003C20A1" w:rsidRDefault="00C34F20">
      <w:pPr>
        <w:pStyle w:val="Bezodstpw"/>
        <w:numPr>
          <w:ilvl w:val="0"/>
          <w:numId w:val="58"/>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kwalifikowanym podpisem elektronicznym lub podpisem zaufanym lub podpisem osobistym</w:t>
      </w:r>
      <w:r>
        <w:rPr>
          <w:rFonts w:ascii="Arial" w:hAnsi="Arial" w:cs="Arial"/>
          <w:szCs w:val="24"/>
        </w:rPr>
        <w:t>.</w:t>
      </w:r>
    </w:p>
    <w:p w14:paraId="2727F672" w14:textId="64C8F1B9"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Zamawiającego na pierwszej stronie SWZ, tj. IR.271.</w:t>
      </w:r>
      <w:r>
        <w:rPr>
          <w:rFonts w:ascii="Arial" w:hAnsi="Arial" w:cs="Arial"/>
          <w:szCs w:val="24"/>
        </w:rPr>
        <w:t>1</w:t>
      </w:r>
      <w:r w:rsidRPr="00810278">
        <w:rPr>
          <w:rFonts w:ascii="Arial" w:hAnsi="Arial" w:cs="Arial"/>
          <w:szCs w:val="24"/>
        </w:rPr>
        <w:t>.202</w:t>
      </w:r>
      <w:r>
        <w:rPr>
          <w:rFonts w:ascii="Arial" w:hAnsi="Arial" w:cs="Arial"/>
          <w:szCs w:val="24"/>
        </w:rPr>
        <w:t>4</w:t>
      </w:r>
      <w:r w:rsidRPr="00810278">
        <w:rPr>
          <w:rFonts w:ascii="Arial" w:hAnsi="Arial" w:cs="Arial"/>
          <w:szCs w:val="24"/>
        </w:rPr>
        <w:t>.JP.</w:t>
      </w:r>
    </w:p>
    <w:p w14:paraId="43262A7D"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w:t>
      </w:r>
      <w:r>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pośrednictwem Platformy Zakupowej.</w:t>
      </w:r>
    </w:p>
    <w:p w14:paraId="2A38C44B"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5ECF44A4"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9"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508927C9"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lub ofert podlegających negocjacjom.</w:t>
      </w:r>
    </w:p>
    <w:p w14:paraId="38C82C8D"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color w:val="000000"/>
          <w:szCs w:val="24"/>
        </w:rPr>
        <w:t xml:space="preserve">Przedłużenie terminu składania ofert, nie wpływa na bieg terminu składania wniosku o </w:t>
      </w:r>
      <w:r w:rsidRPr="00810278">
        <w:rPr>
          <w:rFonts w:ascii="Arial" w:hAnsi="Arial" w:cs="Arial"/>
          <w:color w:val="000000"/>
          <w:szCs w:val="24"/>
        </w:rPr>
        <w:lastRenderedPageBreak/>
        <w:t>wyjaśnienie treści SWZ.</w:t>
      </w:r>
    </w:p>
    <w:p w14:paraId="7261F197"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20"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327E1BED" w14:textId="77777777" w:rsidR="00C34F20"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1"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2B02267F" w14:textId="77777777" w:rsidR="00C34F20" w:rsidRPr="003C20A1" w:rsidRDefault="00C34F20">
      <w:pPr>
        <w:pStyle w:val="Bezodstpw"/>
        <w:numPr>
          <w:ilvl w:val="0"/>
          <w:numId w:val="58"/>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0C8B8FFC" w14:textId="77777777" w:rsidR="00C34F20" w:rsidRPr="003C20A1" w:rsidRDefault="00C34F20" w:rsidP="00C34F20">
      <w:pPr>
        <w:pStyle w:val="Bezodstpw"/>
        <w:spacing w:line="276" w:lineRule="auto"/>
        <w:ind w:left="426"/>
        <w:rPr>
          <w:rFonts w:ascii="Arial" w:hAnsi="Arial" w:cs="Arial"/>
          <w:szCs w:val="24"/>
        </w:rPr>
      </w:pPr>
      <w:r w:rsidRPr="003C20A1">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611F72B6" w14:textId="77777777" w:rsidR="00C34F20" w:rsidRPr="003C20A1" w:rsidRDefault="00C34F20" w:rsidP="00C34F20">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0E80AADA"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rozporządzeniu Ministra Rozwoju, Pracy i Technologii z dnia 23 grudnia 2020 r. </w:t>
      </w:r>
      <w:r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792734E6"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25553C"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Zamawiający może żądać przedstawienia oryginału lub notarialnie poświadczonej </w:t>
      </w:r>
      <w:r w:rsidRPr="00810278">
        <w:rPr>
          <w:rFonts w:ascii="Arial" w:hAnsi="Arial" w:cs="Arial"/>
          <w:szCs w:val="24"/>
        </w:rPr>
        <w:lastRenderedPageBreak/>
        <w:t>kopii dokumentów lub oświadczeń, o których mowa w rozporządzeniu, wyłącznie wtedy, gdy złożona kopia jest nieczytelna lub budzi wątpliwości co do jej prawdziwości.</w:t>
      </w:r>
    </w:p>
    <w:p w14:paraId="6343DE66"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Rozporządzeniu Ministra Rozwoju, Pracy i Technologii </w:t>
      </w:r>
      <w:r w:rsidRPr="00810278">
        <w:rPr>
          <w:rFonts w:ascii="Arial" w:eastAsia="Calibri" w:hAnsi="Arial" w:cs="Arial"/>
          <w:color w:val="000000"/>
          <w:szCs w:val="24"/>
        </w:rPr>
        <w:t xml:space="preserve">z dnia 23 grudnia 2020 r. </w:t>
      </w:r>
      <w:r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3DB7D5C8" w14:textId="77777777" w:rsidR="00C34F20" w:rsidRPr="003C20A1" w:rsidRDefault="00C34F20">
      <w:pPr>
        <w:pStyle w:val="Bezodstpw"/>
        <w:numPr>
          <w:ilvl w:val="0"/>
          <w:numId w:val="58"/>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091349E" w14:textId="77777777" w:rsidR="00C34F20" w:rsidRDefault="00C34F20">
      <w:pPr>
        <w:pStyle w:val="Bezodstpw"/>
        <w:numPr>
          <w:ilvl w:val="0"/>
          <w:numId w:val="154"/>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D9C7EDE" w14:textId="77777777" w:rsidR="00C34F20" w:rsidRPr="003C20A1" w:rsidRDefault="00C34F20">
      <w:pPr>
        <w:pStyle w:val="Bezodstpw"/>
        <w:numPr>
          <w:ilvl w:val="0"/>
          <w:numId w:val="154"/>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27BBF2F3"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810278">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064281F" w14:textId="77777777" w:rsidR="00C34F20" w:rsidRPr="00810278" w:rsidRDefault="00C34F20" w:rsidP="00C34F20">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4D6410EA" w14:textId="77777777" w:rsidR="00C34F20" w:rsidRPr="00810278" w:rsidRDefault="00C34F20" w:rsidP="00C34F20">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3F7BC9A6" w14:textId="1BCCE60D" w:rsidR="00C40AEF" w:rsidRPr="00BB49FE" w:rsidRDefault="00C40AEF" w:rsidP="00BB49FE">
      <w:pPr>
        <w:pStyle w:val="Nagwek1"/>
        <w:spacing w:line="276" w:lineRule="auto"/>
        <w:jc w:val="left"/>
        <w:rPr>
          <w:rFonts w:cs="Arial"/>
          <w:sz w:val="24"/>
          <w:szCs w:val="24"/>
        </w:rPr>
      </w:pPr>
      <w:bookmarkStart w:id="220" w:name="_Toc156309163"/>
      <w:r w:rsidRPr="00BB49FE">
        <w:rPr>
          <w:rFonts w:cs="Arial"/>
          <w:sz w:val="24"/>
          <w:szCs w:val="24"/>
        </w:rPr>
        <w:t>ROZDZIAŁ X</w:t>
      </w:r>
      <w:r w:rsidR="004637EA" w:rsidRPr="00BB49FE">
        <w:rPr>
          <w:rFonts w:cs="Arial"/>
          <w:sz w:val="24"/>
          <w:szCs w:val="24"/>
        </w:rPr>
        <w:t>X</w:t>
      </w:r>
      <w:r w:rsidRPr="00BB49FE">
        <w:rPr>
          <w:rFonts w:cs="Arial"/>
          <w:sz w:val="24"/>
          <w:szCs w:val="24"/>
        </w:rPr>
        <w:t xml:space="preserve">. WSKAZANIE OSÓB UPRAWNIONYCH DO KOMUNIKOWANIA SIĘ </w:t>
      </w:r>
      <w:r w:rsidRPr="00BB49FE">
        <w:rPr>
          <w:rFonts w:cs="Arial"/>
          <w:sz w:val="24"/>
          <w:szCs w:val="24"/>
        </w:rPr>
        <w:br/>
        <w:t>Z WYKONAWCAMI</w:t>
      </w:r>
      <w:bookmarkEnd w:id="220"/>
    </w:p>
    <w:p w14:paraId="4579EEC9" w14:textId="77777777" w:rsidR="00EF7987" w:rsidRPr="00BB49FE" w:rsidRDefault="00EF7987" w:rsidP="00BB49FE">
      <w:pPr>
        <w:pStyle w:val="Default"/>
        <w:spacing w:line="276" w:lineRule="auto"/>
        <w:rPr>
          <w:rFonts w:ascii="Arial" w:hAnsi="Arial" w:cs="Arial"/>
        </w:rPr>
      </w:pPr>
      <w:r w:rsidRPr="00BB49FE">
        <w:rPr>
          <w:rFonts w:ascii="Arial" w:hAnsi="Arial" w:cs="Arial"/>
        </w:rPr>
        <w:t>Zamawiający wyznacza następujące osoby do kontaktu z Wykonawcami:</w:t>
      </w:r>
    </w:p>
    <w:p w14:paraId="71CA5F45" w14:textId="77777777" w:rsidR="00EF7987" w:rsidRPr="00BB49FE" w:rsidRDefault="00EF7987">
      <w:pPr>
        <w:pStyle w:val="Bezodstpw"/>
        <w:numPr>
          <w:ilvl w:val="0"/>
          <w:numId w:val="59"/>
        </w:numPr>
        <w:spacing w:line="276" w:lineRule="auto"/>
        <w:ind w:left="426" w:hanging="426"/>
        <w:rPr>
          <w:rFonts w:ascii="Arial" w:hAnsi="Arial" w:cs="Arial"/>
          <w:szCs w:val="24"/>
          <w:u w:val="single"/>
        </w:rPr>
      </w:pPr>
      <w:r w:rsidRPr="00BB49FE">
        <w:rPr>
          <w:rFonts w:ascii="Arial" w:hAnsi="Arial" w:cs="Arial"/>
          <w:szCs w:val="24"/>
          <w:u w:val="single"/>
        </w:rPr>
        <w:t>w sprawach dotyczących przedmiotu zamówienia:</w:t>
      </w:r>
    </w:p>
    <w:p w14:paraId="7BB5DA7D" w14:textId="0E563AC5" w:rsidR="00EF7987" w:rsidRPr="00BB49FE" w:rsidRDefault="004C0F83" w:rsidP="00BB49FE">
      <w:pPr>
        <w:pStyle w:val="Bezodstpw"/>
        <w:spacing w:line="276" w:lineRule="auto"/>
        <w:ind w:left="426"/>
        <w:rPr>
          <w:rFonts w:ascii="Arial" w:hAnsi="Arial" w:cs="Arial"/>
          <w:szCs w:val="24"/>
        </w:rPr>
      </w:pPr>
      <w:r>
        <w:rPr>
          <w:rFonts w:ascii="Arial" w:hAnsi="Arial" w:cs="Arial"/>
          <w:szCs w:val="24"/>
        </w:rPr>
        <w:t>Maciej Rębielak</w:t>
      </w:r>
      <w:r w:rsidR="00EF7987" w:rsidRPr="00BB49FE">
        <w:rPr>
          <w:rFonts w:ascii="Arial" w:hAnsi="Arial" w:cs="Arial"/>
          <w:szCs w:val="24"/>
        </w:rPr>
        <w:t xml:space="preserve"> – Inspektor ds. infrastruktury </w:t>
      </w:r>
      <w:r>
        <w:rPr>
          <w:rFonts w:ascii="Arial" w:hAnsi="Arial" w:cs="Arial"/>
          <w:szCs w:val="24"/>
        </w:rPr>
        <w:t>i budownictwa</w:t>
      </w:r>
      <w:r w:rsidR="00EF7987" w:rsidRPr="00BB49FE">
        <w:rPr>
          <w:rFonts w:ascii="Arial" w:hAnsi="Arial" w:cs="Arial"/>
          <w:szCs w:val="24"/>
        </w:rPr>
        <w:t xml:space="preserve"> – Referat IR – </w:t>
      </w:r>
      <w:r w:rsidR="00EF7987" w:rsidRPr="00BB49FE">
        <w:rPr>
          <w:rFonts w:ascii="Arial" w:hAnsi="Arial" w:cs="Arial"/>
          <w:iCs/>
          <w:szCs w:val="24"/>
        </w:rPr>
        <w:t>pok. nr 01 budynek B</w:t>
      </w:r>
    </w:p>
    <w:p w14:paraId="0A8BFA81" w14:textId="49C5CCAC"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2" w:history="1">
        <w:r w:rsidR="00854FFF" w:rsidRPr="00553D6C">
          <w:rPr>
            <w:rStyle w:val="Hipercze"/>
            <w:rFonts w:ascii="Arial" w:hAnsi="Arial" w:cs="Arial"/>
            <w:szCs w:val="24"/>
            <w:lang w:val="en-US"/>
          </w:rPr>
          <w:t>maciej.rebielak@um.bierutow.pl</w:t>
        </w:r>
      </w:hyperlink>
    </w:p>
    <w:p w14:paraId="3715DB8A" w14:textId="77777777" w:rsidR="00EF7987" w:rsidRPr="00BB49FE" w:rsidRDefault="00EF7987" w:rsidP="00BB49FE">
      <w:pPr>
        <w:pStyle w:val="Bezodstpw"/>
        <w:spacing w:line="276" w:lineRule="auto"/>
        <w:ind w:left="426"/>
        <w:rPr>
          <w:rFonts w:ascii="Arial" w:hAnsi="Arial" w:cs="Arial"/>
          <w:szCs w:val="24"/>
          <w:lang w:val="en-US"/>
        </w:rPr>
      </w:pPr>
      <w:proofErr w:type="spellStart"/>
      <w:r w:rsidRPr="00BB49FE">
        <w:rPr>
          <w:rFonts w:ascii="Arial" w:hAnsi="Arial" w:cs="Arial"/>
          <w:szCs w:val="24"/>
          <w:lang w:val="en-US"/>
        </w:rPr>
        <w:t>Telefon</w:t>
      </w:r>
      <w:proofErr w:type="spellEnd"/>
      <w:r w:rsidRPr="00BB49FE">
        <w:rPr>
          <w:rFonts w:ascii="Arial" w:hAnsi="Arial" w:cs="Arial"/>
          <w:szCs w:val="24"/>
          <w:lang w:val="en-US"/>
        </w:rPr>
        <w:t>: (71) 3146251, fax: (71) 3146432</w:t>
      </w:r>
    </w:p>
    <w:p w14:paraId="5C940B35" w14:textId="77777777" w:rsidR="00EF7987" w:rsidRPr="00BB49FE" w:rsidRDefault="00EF7987">
      <w:pPr>
        <w:pStyle w:val="Bezodstpw"/>
        <w:numPr>
          <w:ilvl w:val="0"/>
          <w:numId w:val="59"/>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367ED46F" w14:textId="77777777" w:rsidR="00EF7987" w:rsidRPr="00BB49FE" w:rsidRDefault="00EF7987" w:rsidP="00BB49FE">
      <w:pPr>
        <w:pStyle w:val="Bezodstpw"/>
        <w:spacing w:line="276" w:lineRule="auto"/>
        <w:ind w:left="426"/>
        <w:rPr>
          <w:rFonts w:ascii="Arial" w:hAnsi="Arial" w:cs="Arial"/>
          <w:iCs/>
          <w:szCs w:val="24"/>
        </w:rPr>
      </w:pPr>
      <w:r w:rsidRPr="00BB49FE">
        <w:rPr>
          <w:rFonts w:ascii="Arial" w:hAnsi="Arial" w:cs="Arial"/>
          <w:iCs/>
          <w:szCs w:val="24"/>
        </w:rPr>
        <w:t>Joanna Płóciennik  – Kierownik Referatu IR – pok. nr 01 budynek B</w:t>
      </w:r>
    </w:p>
    <w:p w14:paraId="3AA87A8B" w14:textId="4B1E6C97"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3" w:history="1">
        <w:r w:rsidR="00854FFF" w:rsidRPr="00553D6C">
          <w:rPr>
            <w:rStyle w:val="Hipercze"/>
            <w:rFonts w:ascii="Arial" w:hAnsi="Arial" w:cs="Arial"/>
            <w:szCs w:val="24"/>
            <w:lang w:val="en-US"/>
          </w:rPr>
          <w:t>joanna.plociennik@um.bierutow.pl</w:t>
        </w:r>
      </w:hyperlink>
    </w:p>
    <w:p w14:paraId="6C7206A0" w14:textId="77777777" w:rsidR="00EF7987" w:rsidRPr="00086F0F" w:rsidRDefault="00EF7987" w:rsidP="00BB49FE">
      <w:pPr>
        <w:pStyle w:val="Bezodstpw"/>
        <w:spacing w:line="276" w:lineRule="auto"/>
        <w:ind w:left="426"/>
        <w:rPr>
          <w:rFonts w:ascii="Arial" w:hAnsi="Arial" w:cs="Arial"/>
          <w:szCs w:val="24"/>
        </w:rPr>
      </w:pPr>
      <w:r w:rsidRPr="00086F0F">
        <w:rPr>
          <w:rFonts w:ascii="Arial" w:hAnsi="Arial" w:cs="Arial"/>
          <w:szCs w:val="24"/>
        </w:rPr>
        <w:lastRenderedPageBreak/>
        <w:t>Telefon: (71) 3146251, fax: (71) 3146432</w:t>
      </w:r>
    </w:p>
    <w:p w14:paraId="6D752A0C" w14:textId="48AC736D" w:rsidR="00FD00E6" w:rsidRPr="00BB49FE" w:rsidRDefault="00536630" w:rsidP="00BB49FE">
      <w:pPr>
        <w:pStyle w:val="Nagwek1"/>
        <w:spacing w:line="276" w:lineRule="auto"/>
        <w:jc w:val="left"/>
        <w:rPr>
          <w:rFonts w:cs="Arial"/>
          <w:sz w:val="24"/>
          <w:szCs w:val="24"/>
        </w:rPr>
      </w:pPr>
      <w:bookmarkStart w:id="221" w:name="_Toc156309164"/>
      <w:r w:rsidRPr="00BB49FE">
        <w:rPr>
          <w:rFonts w:cs="Arial"/>
          <w:sz w:val="24"/>
          <w:szCs w:val="24"/>
        </w:rPr>
        <w:t>ROZDZIAŁ X</w:t>
      </w:r>
      <w:r w:rsidR="00FD0CCE" w:rsidRPr="00BB49FE">
        <w:rPr>
          <w:rFonts w:cs="Arial"/>
          <w:sz w:val="24"/>
          <w:szCs w:val="24"/>
        </w:rPr>
        <w:t>X</w:t>
      </w:r>
      <w:r w:rsidR="004637EA" w:rsidRPr="00BB49FE">
        <w:rPr>
          <w:rFonts w:cs="Arial"/>
          <w:sz w:val="24"/>
          <w:szCs w:val="24"/>
        </w:rPr>
        <w:t>I</w:t>
      </w:r>
      <w:r w:rsidRPr="00BB49FE">
        <w:rPr>
          <w:rFonts w:cs="Arial"/>
          <w:sz w:val="24"/>
          <w:szCs w:val="24"/>
        </w:rPr>
        <w:t>.   OMYŁKI W OFERCIE</w:t>
      </w:r>
      <w:bookmarkEnd w:id="215"/>
      <w:bookmarkEnd w:id="216"/>
      <w:bookmarkEnd w:id="217"/>
      <w:bookmarkEnd w:id="218"/>
      <w:bookmarkEnd w:id="219"/>
      <w:bookmarkEnd w:id="221"/>
    </w:p>
    <w:p w14:paraId="689C7E20" w14:textId="77777777" w:rsidR="005E386D" w:rsidRPr="00BB49FE" w:rsidRDefault="005E386D">
      <w:pPr>
        <w:pStyle w:val="Akapitzlist"/>
        <w:numPr>
          <w:ilvl w:val="0"/>
          <w:numId w:val="60"/>
        </w:numPr>
        <w:autoSpaceDE w:val="0"/>
        <w:autoSpaceDN w:val="0"/>
        <w:adjustRightInd w:val="0"/>
        <w:spacing w:line="276" w:lineRule="auto"/>
        <w:ind w:left="426" w:hanging="426"/>
        <w:rPr>
          <w:rFonts w:ascii="Arial" w:hAnsi="Arial" w:cs="Arial"/>
          <w:bCs/>
        </w:rPr>
      </w:pPr>
      <w:r w:rsidRPr="00BB49FE">
        <w:rPr>
          <w:rFonts w:ascii="Arial" w:hAnsi="Arial" w:cs="Arial"/>
          <w:bCs/>
        </w:rPr>
        <w:t>Zamawiający poprawia w ofercie:</w:t>
      </w:r>
    </w:p>
    <w:p w14:paraId="569F8D8E"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pisarskie,</w:t>
      </w:r>
    </w:p>
    <w:p w14:paraId="42066B0F"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rachunkowe, z uwzględnieniem konsekwencji rachunkowych dokonanych poprawek,</w:t>
      </w:r>
    </w:p>
    <w:p w14:paraId="0B45FC90"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 xml:space="preserve">inne omyłki polegające </w:t>
      </w:r>
      <w:r w:rsidR="00FD0CCE" w:rsidRPr="00BB49FE">
        <w:rPr>
          <w:rFonts w:ascii="Arial" w:eastAsia="Calibri" w:hAnsi="Arial" w:cs="Arial"/>
          <w:color w:val="000000"/>
        </w:rPr>
        <w:t>na niezgodności oferty z dokumentami zamówienia, niepowodujące istotnych zmian w treści oferty</w:t>
      </w:r>
    </w:p>
    <w:p w14:paraId="16F6D930" w14:textId="77777777" w:rsidR="005E386D" w:rsidRPr="00BB49FE" w:rsidRDefault="005E386D" w:rsidP="00BB49FE">
      <w:pPr>
        <w:autoSpaceDE w:val="0"/>
        <w:autoSpaceDN w:val="0"/>
        <w:adjustRightInd w:val="0"/>
        <w:spacing w:line="276" w:lineRule="auto"/>
        <w:ind w:left="709"/>
        <w:rPr>
          <w:rFonts w:ascii="Arial" w:hAnsi="Arial" w:cs="Arial"/>
          <w:b/>
          <w:bCs/>
        </w:rPr>
      </w:pPr>
      <w:r w:rsidRPr="00BB49FE">
        <w:rPr>
          <w:rFonts w:ascii="Arial" w:hAnsi="Arial" w:cs="Arial"/>
          <w:b/>
          <w:bCs/>
        </w:rPr>
        <w:t>- niezwłocznie zawiadamiając o tym Wykonawcę, którego oferta została poprawiona.</w:t>
      </w:r>
    </w:p>
    <w:p w14:paraId="1180C09B" w14:textId="77777777" w:rsidR="00FD0CCE" w:rsidRPr="00BB49FE" w:rsidRDefault="00FD0CCE">
      <w:pPr>
        <w:pStyle w:val="Akapitzlist"/>
        <w:numPr>
          <w:ilvl w:val="0"/>
          <w:numId w:val="60"/>
        </w:numPr>
        <w:autoSpaceDE w:val="0"/>
        <w:autoSpaceDN w:val="0"/>
        <w:adjustRightInd w:val="0"/>
        <w:spacing w:line="276" w:lineRule="auto"/>
        <w:ind w:left="426" w:hanging="426"/>
        <w:rPr>
          <w:rFonts w:ascii="Arial" w:hAnsi="Arial" w:cs="Arial"/>
          <w:bCs/>
        </w:rPr>
      </w:pPr>
      <w:r w:rsidRPr="00BB49FE">
        <w:rPr>
          <w:rFonts w:ascii="Arial" w:hAnsi="Arial" w:cs="Arial"/>
        </w:rPr>
        <w:t xml:space="preserve">W przypadku, o którym mowa w </w:t>
      </w:r>
      <w:r w:rsidR="00D23DCA" w:rsidRPr="00BB49FE">
        <w:rPr>
          <w:rFonts w:ascii="Arial" w:hAnsi="Arial" w:cs="Arial"/>
        </w:rPr>
        <w:t xml:space="preserve">ust. 1 </w:t>
      </w:r>
      <w:r w:rsidR="00113B07" w:rsidRPr="00BB49FE">
        <w:rPr>
          <w:rFonts w:ascii="Arial" w:hAnsi="Arial" w:cs="Arial"/>
        </w:rPr>
        <w:t>pkt</w:t>
      </w:r>
      <w:r w:rsidRPr="00BB49FE">
        <w:rPr>
          <w:rFonts w:ascii="Arial" w:hAnsi="Arial" w:cs="Arial"/>
        </w:rPr>
        <w:t xml:space="preserve"> 3, </w:t>
      </w:r>
      <w:r w:rsidR="00113B07" w:rsidRPr="00BB49FE">
        <w:rPr>
          <w:rFonts w:ascii="Arial" w:hAnsi="Arial" w:cs="Arial"/>
        </w:rPr>
        <w:t>Z</w:t>
      </w:r>
      <w:r w:rsidRPr="00BB49FE">
        <w:rPr>
          <w:rFonts w:ascii="Arial" w:hAnsi="Arial" w:cs="Arial"/>
        </w:rPr>
        <w:t>amawiający wyznacza wykonawcy odpowiedni termin na wyrażenie zgody na poprawienie w ofercie omyłki lub zak</w:t>
      </w:r>
      <w:r w:rsidR="00113B07" w:rsidRPr="00BB49FE">
        <w:rPr>
          <w:rFonts w:ascii="Arial" w:hAnsi="Arial" w:cs="Arial"/>
        </w:rPr>
        <w:t>westionowanie jej popra</w:t>
      </w:r>
      <w:r w:rsidRPr="00BB49FE">
        <w:rPr>
          <w:rFonts w:ascii="Arial" w:hAnsi="Arial" w:cs="Arial"/>
        </w:rPr>
        <w:t>wienia. Brak odpowiedzi w wyznaczonym terminie uznaje się za wyrażenie zgody na poprawienie omyłki.</w:t>
      </w:r>
    </w:p>
    <w:p w14:paraId="1369BD26" w14:textId="77777777" w:rsidR="00606F7B" w:rsidRPr="00BB49FE" w:rsidRDefault="00606F7B" w:rsidP="00BB49FE">
      <w:pPr>
        <w:pStyle w:val="Nagwek1"/>
        <w:spacing w:line="276" w:lineRule="auto"/>
        <w:jc w:val="left"/>
        <w:rPr>
          <w:rFonts w:cs="Arial"/>
          <w:sz w:val="24"/>
          <w:szCs w:val="24"/>
        </w:rPr>
      </w:pPr>
      <w:bookmarkStart w:id="222" w:name="_Toc156309165"/>
      <w:bookmarkStart w:id="223" w:name="_Toc253652299"/>
      <w:bookmarkStart w:id="224" w:name="_Toc253652622"/>
      <w:bookmarkStart w:id="225" w:name="_Toc253652653"/>
      <w:bookmarkStart w:id="226" w:name="_Toc253653124"/>
      <w:bookmarkStart w:id="227" w:name="_Toc253653673"/>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Pr="00BB49FE">
        <w:rPr>
          <w:rFonts w:cs="Arial"/>
          <w:sz w:val="24"/>
          <w:szCs w:val="24"/>
        </w:rPr>
        <w:t>.   WYMAGANIA DOTYCZĄCE WADIUM</w:t>
      </w:r>
      <w:bookmarkEnd w:id="222"/>
    </w:p>
    <w:p w14:paraId="061C2B74" w14:textId="77777777" w:rsidR="00854FFF" w:rsidRDefault="00854FFF" w:rsidP="00854FFF">
      <w:pPr>
        <w:pStyle w:val="Bezodstpw"/>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4D4D501D" w14:textId="72CC9030" w:rsidR="009F28B0" w:rsidRPr="00BB49FE" w:rsidRDefault="00A42197" w:rsidP="00BB49FE">
      <w:pPr>
        <w:pStyle w:val="Nagwek1"/>
        <w:spacing w:line="276" w:lineRule="auto"/>
        <w:jc w:val="left"/>
        <w:rPr>
          <w:rFonts w:cs="Arial"/>
          <w:sz w:val="24"/>
          <w:szCs w:val="24"/>
        </w:rPr>
      </w:pPr>
      <w:bookmarkStart w:id="228" w:name="_Toc156309166"/>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00EF7987" w:rsidRPr="00BB49FE">
        <w:rPr>
          <w:rFonts w:cs="Arial"/>
          <w:sz w:val="24"/>
          <w:szCs w:val="24"/>
        </w:rPr>
        <w:t>I</w:t>
      </w:r>
      <w:r w:rsidRPr="00BB49FE">
        <w:rPr>
          <w:rFonts w:cs="Arial"/>
          <w:sz w:val="24"/>
          <w:szCs w:val="24"/>
        </w:rPr>
        <w:t>.   TERMIN ZWIĄZANIA OFERTĄ</w:t>
      </w:r>
      <w:bookmarkEnd w:id="223"/>
      <w:bookmarkEnd w:id="224"/>
      <w:bookmarkEnd w:id="225"/>
      <w:bookmarkEnd w:id="226"/>
      <w:bookmarkEnd w:id="227"/>
      <w:bookmarkEnd w:id="228"/>
    </w:p>
    <w:p w14:paraId="75111CF5" w14:textId="0736E043" w:rsidR="00086D16" w:rsidRPr="00BB49FE" w:rsidRDefault="00113B07">
      <w:pPr>
        <w:pStyle w:val="Bezodstpw"/>
        <w:numPr>
          <w:ilvl w:val="0"/>
          <w:numId w:val="61"/>
        </w:numPr>
        <w:spacing w:line="276" w:lineRule="auto"/>
        <w:ind w:left="426" w:hanging="426"/>
        <w:rPr>
          <w:rFonts w:ascii="Arial" w:eastAsia="Calibri" w:hAnsi="Arial" w:cs="Arial"/>
          <w:color w:val="000000"/>
          <w:szCs w:val="24"/>
        </w:rPr>
      </w:pPr>
      <w:bookmarkStart w:id="229" w:name="_Toc253652300"/>
      <w:bookmarkStart w:id="230" w:name="_Toc253652623"/>
      <w:bookmarkStart w:id="231" w:name="_Toc253652654"/>
      <w:bookmarkStart w:id="232" w:name="_Toc253653125"/>
      <w:bookmarkStart w:id="233" w:name="_Toc253653674"/>
      <w:r w:rsidRPr="00BB49FE">
        <w:rPr>
          <w:rFonts w:ascii="Arial" w:eastAsia="Calibri" w:hAnsi="Arial" w:cs="Arial"/>
          <w:color w:val="000000"/>
          <w:szCs w:val="24"/>
        </w:rPr>
        <w:t>Wykonawca</w:t>
      </w:r>
      <w:r w:rsidR="00773317" w:rsidRPr="00BB49FE">
        <w:rPr>
          <w:rFonts w:ascii="Arial" w:eastAsia="Calibri" w:hAnsi="Arial" w:cs="Arial"/>
          <w:color w:val="000000"/>
          <w:szCs w:val="24"/>
        </w:rPr>
        <w:t xml:space="preserve"> </w:t>
      </w:r>
      <w:r w:rsidR="00086D16" w:rsidRPr="00BB49FE">
        <w:rPr>
          <w:rFonts w:ascii="Arial" w:hAnsi="Arial" w:cs="Arial"/>
          <w:szCs w:val="24"/>
        </w:rPr>
        <w:t xml:space="preserve">będzie związany ofertą przez okres </w:t>
      </w:r>
      <w:r w:rsidR="00086D16" w:rsidRPr="00BB49FE">
        <w:rPr>
          <w:rFonts w:ascii="Arial" w:hAnsi="Arial" w:cs="Arial"/>
          <w:b/>
          <w:szCs w:val="24"/>
        </w:rPr>
        <w:t>30 dni</w:t>
      </w:r>
      <w:r w:rsidR="00086D16" w:rsidRPr="00BB49FE">
        <w:rPr>
          <w:rFonts w:ascii="Arial" w:hAnsi="Arial" w:cs="Arial"/>
          <w:szCs w:val="24"/>
        </w:rPr>
        <w:t xml:space="preserve">, tj. </w:t>
      </w:r>
      <w:r w:rsidR="00615B2F" w:rsidRPr="00BB49FE">
        <w:rPr>
          <w:rFonts w:ascii="Arial" w:hAnsi="Arial" w:cs="Arial"/>
          <w:b/>
          <w:szCs w:val="24"/>
        </w:rPr>
        <w:t xml:space="preserve">do dnia </w:t>
      </w:r>
      <w:r w:rsidR="00F95552">
        <w:rPr>
          <w:rFonts w:ascii="Arial" w:hAnsi="Arial" w:cs="Arial"/>
          <w:b/>
          <w:szCs w:val="24"/>
        </w:rPr>
        <w:t>07.03.</w:t>
      </w:r>
      <w:r w:rsidR="00086D16" w:rsidRPr="00BB49FE">
        <w:rPr>
          <w:rFonts w:ascii="Arial" w:hAnsi="Arial" w:cs="Arial"/>
          <w:b/>
          <w:szCs w:val="24"/>
        </w:rPr>
        <w:t>202</w:t>
      </w:r>
      <w:r w:rsidR="00854FFF">
        <w:rPr>
          <w:rFonts w:ascii="Arial" w:hAnsi="Arial" w:cs="Arial"/>
          <w:b/>
          <w:szCs w:val="24"/>
        </w:rPr>
        <w:t>4</w:t>
      </w:r>
      <w:r w:rsidR="00086D16" w:rsidRPr="00BB49FE">
        <w:rPr>
          <w:rFonts w:ascii="Arial" w:hAnsi="Arial" w:cs="Arial"/>
          <w:b/>
          <w:szCs w:val="24"/>
        </w:rPr>
        <w:t xml:space="preserve"> r.</w:t>
      </w:r>
      <w:r w:rsidR="00086D16" w:rsidRPr="00BB49FE">
        <w:rPr>
          <w:rFonts w:ascii="Arial" w:hAnsi="Arial" w:cs="Arial"/>
          <w:szCs w:val="24"/>
        </w:rPr>
        <w:t xml:space="preserve"> Bieg terminu związania ofertą rozpoczyna się wraz z upływem terminu składania ofert.</w:t>
      </w:r>
    </w:p>
    <w:p w14:paraId="2C90CB61" w14:textId="1E6D07EA" w:rsidR="00113B07" w:rsidRPr="00BB49FE" w:rsidRDefault="00113B07">
      <w:pPr>
        <w:pStyle w:val="Bezodstpw"/>
        <w:numPr>
          <w:ilvl w:val="0"/>
          <w:numId w:val="61"/>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przypadku</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gdy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wybór</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najkorzystniejszej</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oferty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B45D9A" w:rsidRPr="00BB49FE">
        <w:rPr>
          <w:rFonts w:ascii="Arial" w:eastAsia="Calibri" w:hAnsi="Arial" w:cs="Arial"/>
          <w:color w:val="000000"/>
          <w:szCs w:val="24"/>
        </w:rPr>
        <w:t xml:space="preserve"> </w:t>
      </w:r>
      <w:r w:rsidR="00086D16" w:rsidRPr="00BB49FE">
        <w:rPr>
          <w:rFonts w:ascii="Arial" w:eastAsia="Calibri" w:hAnsi="Arial" w:cs="Arial"/>
          <w:color w:val="000000"/>
          <w:szCs w:val="24"/>
        </w:rPr>
        <w:t>nastąpi</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określonego 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SWZ,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Zamawiający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zwraca się  jednokrotnie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Wykonawców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wyrażenie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wskazywany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okres,</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dłuższy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niż 30</w:t>
      </w:r>
      <w:r w:rsidR="00C26BF2" w:rsidRPr="00BB49FE">
        <w:rPr>
          <w:rFonts w:ascii="Arial" w:eastAsia="Calibri" w:hAnsi="Arial" w:cs="Arial"/>
          <w:color w:val="000000"/>
          <w:szCs w:val="24"/>
        </w:rPr>
        <w:t xml:space="preserve"> </w:t>
      </w:r>
      <w:r w:rsidRPr="00BB49FE">
        <w:rPr>
          <w:rFonts w:ascii="Arial" w:eastAsia="Calibri" w:hAnsi="Arial" w:cs="Arial"/>
          <w:color w:val="000000"/>
          <w:szCs w:val="24"/>
        </w:rPr>
        <w:t>dni.</w:t>
      </w:r>
    </w:p>
    <w:p w14:paraId="49D72320" w14:textId="77777777" w:rsidR="00113B07" w:rsidRPr="00BB49FE" w:rsidRDefault="00113B07">
      <w:pPr>
        <w:pStyle w:val="Bezodstpw"/>
        <w:numPr>
          <w:ilvl w:val="0"/>
          <w:numId w:val="61"/>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 którym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mowa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w:t>
      </w:r>
      <w:r w:rsidR="00773317" w:rsidRPr="00BB49FE">
        <w:rPr>
          <w:rFonts w:ascii="Arial" w:eastAsia="Calibri" w:hAnsi="Arial" w:cs="Arial"/>
          <w:color w:val="000000"/>
          <w:szCs w:val="24"/>
        </w:rPr>
        <w:t xml:space="preserve"> </w:t>
      </w:r>
      <w:r w:rsidR="00D23DCA" w:rsidRPr="00BB49FE">
        <w:rPr>
          <w:rFonts w:ascii="Arial" w:eastAsia="Calibri" w:hAnsi="Arial" w:cs="Arial"/>
          <w:color w:val="000000"/>
          <w:szCs w:val="24"/>
        </w:rPr>
        <w:t>ust.</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2,</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wymaga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złożenia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Wykonawcę pisemnego oświadczenia o wyrażeniu 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terminu związania ofertą.</w:t>
      </w:r>
    </w:p>
    <w:p w14:paraId="5D6B6920" w14:textId="1742EAE2" w:rsidR="006C56CE" w:rsidRPr="00BB49FE" w:rsidRDefault="006C56CE" w:rsidP="00BB49FE">
      <w:pPr>
        <w:pStyle w:val="Nagwek1"/>
        <w:spacing w:line="276" w:lineRule="auto"/>
        <w:jc w:val="left"/>
        <w:rPr>
          <w:rFonts w:cs="Arial"/>
          <w:sz w:val="24"/>
          <w:szCs w:val="24"/>
        </w:rPr>
      </w:pPr>
      <w:bookmarkStart w:id="234" w:name="_Toc156309167"/>
      <w:bookmarkEnd w:id="229"/>
      <w:bookmarkEnd w:id="230"/>
      <w:bookmarkEnd w:id="231"/>
      <w:bookmarkEnd w:id="232"/>
      <w:bookmarkEnd w:id="233"/>
      <w:r w:rsidRPr="00BB49FE">
        <w:rPr>
          <w:rFonts w:cs="Arial"/>
          <w:sz w:val="24"/>
          <w:szCs w:val="24"/>
        </w:rPr>
        <w:t>ROZDZIAŁ XX</w:t>
      </w:r>
      <w:r w:rsidR="004637EA" w:rsidRPr="00BB49FE">
        <w:rPr>
          <w:rFonts w:cs="Arial"/>
          <w:sz w:val="24"/>
          <w:szCs w:val="24"/>
        </w:rPr>
        <w:t>IV</w:t>
      </w:r>
      <w:r w:rsidRPr="00BB49FE">
        <w:rPr>
          <w:rFonts w:cs="Arial"/>
          <w:sz w:val="24"/>
          <w:szCs w:val="24"/>
        </w:rPr>
        <w:t>.   OPIS SPOSOBU PRZYGOTOWANIA OFERT</w:t>
      </w:r>
      <w:bookmarkEnd w:id="234"/>
    </w:p>
    <w:p w14:paraId="0EA8E8D5" w14:textId="00DF1A9D" w:rsidR="002771DA" w:rsidRPr="00BB49FE" w:rsidRDefault="002771DA">
      <w:pPr>
        <w:pStyle w:val="Normalny1"/>
        <w:numPr>
          <w:ilvl w:val="0"/>
          <w:numId w:val="62"/>
        </w:numPr>
        <w:ind w:left="426" w:hanging="426"/>
        <w:rPr>
          <w:rFonts w:eastAsia="Calibri"/>
          <w:sz w:val="24"/>
          <w:szCs w:val="24"/>
        </w:rPr>
      </w:pPr>
      <w:bookmarkStart w:id="235" w:name="_Toc253652301"/>
      <w:bookmarkStart w:id="236" w:name="_Toc253652624"/>
      <w:bookmarkStart w:id="237" w:name="_Toc253652655"/>
      <w:bookmarkStart w:id="238" w:name="_Toc253653126"/>
      <w:bookmarkStart w:id="239" w:name="_Toc253653675"/>
      <w:r w:rsidRPr="00BB49FE">
        <w:rPr>
          <w:sz w:val="24"/>
          <w:szCs w:val="24"/>
        </w:rPr>
        <w:t>Treść oferty musi odpowiadać treści SWZ. Wykonawcy zobowiązani są zapoznać się dokładnie z treścią niniejszej SWZ i przygotować ofertę zgodnie z wymaganiami w niej określonymi.</w:t>
      </w:r>
    </w:p>
    <w:p w14:paraId="00F8F459" w14:textId="77777777" w:rsidR="00D0494F" w:rsidRPr="00BB49FE" w:rsidRDefault="002771DA">
      <w:pPr>
        <w:pStyle w:val="Normalny1"/>
        <w:numPr>
          <w:ilvl w:val="0"/>
          <w:numId w:val="62"/>
        </w:numPr>
        <w:ind w:left="426" w:hanging="426"/>
        <w:rPr>
          <w:rFonts w:eastAsia="Calibri"/>
          <w:sz w:val="24"/>
          <w:szCs w:val="24"/>
        </w:rPr>
      </w:pPr>
      <w:r w:rsidRPr="00BB49FE">
        <w:rPr>
          <w:rFonts w:eastAsia="Calibri"/>
          <w:color w:val="000000"/>
          <w:sz w:val="24"/>
          <w:szCs w:val="24"/>
        </w:rPr>
        <w:t>Oferta musi być sporządzona w języku polskim, w postaci elektronicznej w formacie danych: .pdf, .</w:t>
      </w:r>
      <w:proofErr w:type="spellStart"/>
      <w:r w:rsidRPr="00BB49FE">
        <w:rPr>
          <w:rFonts w:eastAsia="Calibri"/>
          <w:color w:val="000000"/>
          <w:sz w:val="24"/>
          <w:szCs w:val="24"/>
        </w:rPr>
        <w:t>doc</w:t>
      </w:r>
      <w:proofErr w:type="spellEnd"/>
      <w:r w:rsidRPr="00BB49FE">
        <w:rPr>
          <w:rFonts w:eastAsia="Calibri"/>
          <w:color w:val="000000"/>
          <w:sz w:val="24"/>
          <w:szCs w:val="24"/>
        </w:rPr>
        <w:t>, .</w:t>
      </w:r>
      <w:proofErr w:type="spellStart"/>
      <w:r w:rsidRPr="00BB49FE">
        <w:rPr>
          <w:rFonts w:eastAsia="Calibri"/>
          <w:color w:val="000000"/>
          <w:sz w:val="24"/>
          <w:szCs w:val="24"/>
        </w:rPr>
        <w:t>docx</w:t>
      </w:r>
      <w:proofErr w:type="spellEnd"/>
      <w:r w:rsidRPr="00BB49FE">
        <w:rPr>
          <w:rFonts w:eastAsia="Calibri"/>
          <w:color w:val="000000"/>
          <w:sz w:val="24"/>
          <w:szCs w:val="24"/>
        </w:rPr>
        <w:t>, .rtf,.</w:t>
      </w:r>
      <w:proofErr w:type="spellStart"/>
      <w:r w:rsidRPr="00BB49FE">
        <w:rPr>
          <w:rFonts w:eastAsia="Calibri"/>
          <w:color w:val="000000"/>
          <w:sz w:val="24"/>
          <w:szCs w:val="24"/>
        </w:rPr>
        <w:t>xps</w:t>
      </w:r>
      <w:proofErr w:type="spellEnd"/>
      <w:r w:rsidRPr="00BB49FE">
        <w:rPr>
          <w:rFonts w:eastAsia="Calibri"/>
          <w:color w:val="000000"/>
          <w:sz w:val="24"/>
          <w:szCs w:val="24"/>
        </w:rPr>
        <w:t>, .</w:t>
      </w:r>
      <w:proofErr w:type="spellStart"/>
      <w:r w:rsidRPr="00BB49FE">
        <w:rPr>
          <w:rFonts w:eastAsia="Calibri"/>
          <w:color w:val="000000"/>
          <w:sz w:val="24"/>
          <w:szCs w:val="24"/>
        </w:rPr>
        <w:t>odt</w:t>
      </w:r>
      <w:proofErr w:type="spellEnd"/>
      <w:r w:rsidRPr="00BB49FE">
        <w:rPr>
          <w:rFonts w:eastAsia="Calibri"/>
          <w:color w:val="000000"/>
          <w:sz w:val="24"/>
          <w:szCs w:val="24"/>
        </w:rPr>
        <w:t xml:space="preserve"> i opatrzona kwalifikowanym podpisem elektronicznym, podpisem zaufanym lub </w:t>
      </w:r>
      <w:r w:rsidR="00615B2F" w:rsidRPr="00BB49FE">
        <w:rPr>
          <w:rFonts w:eastAsia="Calibri"/>
          <w:color w:val="000000"/>
          <w:sz w:val="24"/>
          <w:szCs w:val="24"/>
        </w:rPr>
        <w:t xml:space="preserve">elektronicznym </w:t>
      </w:r>
      <w:r w:rsidRPr="00BB49FE">
        <w:rPr>
          <w:rFonts w:eastAsia="Calibri"/>
          <w:color w:val="000000"/>
          <w:sz w:val="24"/>
          <w:szCs w:val="24"/>
        </w:rPr>
        <w:t xml:space="preserve">podpisem osobistym. </w:t>
      </w:r>
      <w:r w:rsidR="00D0494F" w:rsidRPr="00BB49FE">
        <w:rPr>
          <w:sz w:val="24"/>
          <w:szCs w:val="24"/>
        </w:rPr>
        <w:t>W procesie składania oferty na platformie,  kwalifikowany podpis elektroniczny Wykonawca składa bezpośrednio na dokumencie, który następnie przesyła do systemu</w:t>
      </w:r>
      <w:r w:rsidR="00D0494F" w:rsidRPr="00BB49FE">
        <w:rPr>
          <w:sz w:val="24"/>
          <w:szCs w:val="24"/>
          <w:vertAlign w:val="superscript"/>
        </w:rPr>
        <w:footnoteReference w:id="2"/>
      </w:r>
      <w:r w:rsidR="00D0494F" w:rsidRPr="00BB49FE">
        <w:rPr>
          <w:sz w:val="24"/>
          <w:szCs w:val="24"/>
        </w:rPr>
        <w:t xml:space="preserve"> (</w:t>
      </w:r>
      <w:r w:rsidR="00D0494F" w:rsidRPr="00BB49FE">
        <w:rPr>
          <w:b/>
          <w:sz w:val="24"/>
          <w:szCs w:val="24"/>
        </w:rPr>
        <w:t xml:space="preserve">opcja rekomendowana </w:t>
      </w:r>
      <w:r w:rsidR="00D0494F" w:rsidRPr="00BB49FE">
        <w:rPr>
          <w:sz w:val="24"/>
          <w:szCs w:val="24"/>
        </w:rPr>
        <w:t>przez</w:t>
      </w:r>
      <w:r w:rsidR="00773317" w:rsidRPr="00BB49FE">
        <w:rPr>
          <w:sz w:val="24"/>
          <w:szCs w:val="24"/>
        </w:rPr>
        <w:t xml:space="preserve"> </w:t>
      </w:r>
      <w:hyperlink r:id="rId24">
        <w:r w:rsidR="00D0494F" w:rsidRPr="00BB49FE">
          <w:rPr>
            <w:b/>
            <w:color w:val="1155CC"/>
            <w:sz w:val="24"/>
            <w:szCs w:val="24"/>
            <w:u w:val="single"/>
          </w:rPr>
          <w:t>platformazakupowa.pl</w:t>
        </w:r>
      </w:hyperlink>
      <w:r w:rsidR="00D0494F" w:rsidRPr="00BB49FE">
        <w:rPr>
          <w:sz w:val="24"/>
          <w:szCs w:val="24"/>
        </w:rPr>
        <w:t>).</w:t>
      </w:r>
    </w:p>
    <w:p w14:paraId="69C299F3"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w:t>
      </w:r>
      <w:r w:rsidRPr="00BB49FE">
        <w:rPr>
          <w:sz w:val="24"/>
          <w:szCs w:val="24"/>
        </w:rPr>
        <w:lastRenderedPageBreak/>
        <w:t xml:space="preserve">zakresie dokumentów, które każdego z nich dotyczą. Poprzez oryginał należy rozumieć dokument podpisany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w:t>
      </w:r>
    </w:p>
    <w:p w14:paraId="6998F224" w14:textId="77777777" w:rsidR="00352CE4" w:rsidRPr="00BB49FE" w:rsidRDefault="00352CE4">
      <w:pPr>
        <w:pStyle w:val="Normalny1"/>
        <w:numPr>
          <w:ilvl w:val="0"/>
          <w:numId w:val="62"/>
        </w:numPr>
        <w:ind w:left="426" w:hanging="426"/>
        <w:rPr>
          <w:rFonts w:eastAsia="Calibri"/>
          <w:sz w:val="24"/>
          <w:szCs w:val="24"/>
        </w:rPr>
      </w:pPr>
      <w:r w:rsidRPr="00BB49FE">
        <w:rPr>
          <w:rFonts w:eastAsia="Calibri"/>
          <w:sz w:val="24"/>
          <w:szCs w:val="24"/>
        </w:rPr>
        <w:t>Oferta powinna być:</w:t>
      </w:r>
    </w:p>
    <w:p w14:paraId="2B8E45D7" w14:textId="77777777" w:rsidR="00352CE4" w:rsidRPr="00BB49FE" w:rsidRDefault="00352CE4">
      <w:pPr>
        <w:pStyle w:val="Bezodstpw"/>
        <w:numPr>
          <w:ilvl w:val="0"/>
          <w:numId w:val="85"/>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0C1A1F20" w14:textId="77777777" w:rsidR="00352CE4" w:rsidRPr="00BB49FE" w:rsidRDefault="00352CE4">
      <w:pPr>
        <w:pStyle w:val="Bezodstpw"/>
        <w:numPr>
          <w:ilvl w:val="0"/>
          <w:numId w:val="85"/>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5">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6128D62E" w14:textId="77777777" w:rsidR="00352CE4" w:rsidRPr="00BB49FE" w:rsidRDefault="00352CE4">
      <w:pPr>
        <w:pStyle w:val="Bezodstpw"/>
        <w:numPr>
          <w:ilvl w:val="0"/>
          <w:numId w:val="85"/>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00615B2F" w:rsidRPr="00BB49FE">
        <w:rPr>
          <w:rFonts w:ascii="Arial" w:eastAsia="Calibri" w:hAnsi="Arial" w:cs="Arial"/>
          <w:color w:val="000000"/>
          <w:szCs w:val="24"/>
        </w:rPr>
        <w:t>elektronicznym</w:t>
      </w:r>
      <w:r w:rsidR="00773317" w:rsidRPr="00BB49FE">
        <w:rPr>
          <w:rFonts w:ascii="Arial" w:eastAsia="Calibri" w:hAnsi="Arial" w:cs="Arial"/>
          <w:color w:val="000000"/>
          <w:szCs w:val="24"/>
        </w:rPr>
        <w:t xml:space="preserve"> </w:t>
      </w:r>
      <w:r w:rsidRPr="00BB49FE">
        <w:rPr>
          <w:rFonts w:ascii="Arial" w:eastAsia="Calibri" w:hAnsi="Arial" w:cs="Arial"/>
          <w:szCs w:val="24"/>
        </w:rPr>
        <w:t>podpisem osobistym przez osobę/osoby upoważnioną/upoważnione</w:t>
      </w:r>
    </w:p>
    <w:p w14:paraId="76AD8E74" w14:textId="77777777" w:rsidR="002771DA" w:rsidRPr="00BB49FE" w:rsidRDefault="002771DA">
      <w:pPr>
        <w:pStyle w:val="Normalny1"/>
        <w:numPr>
          <w:ilvl w:val="0"/>
          <w:numId w:val="62"/>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w:t>
      </w:r>
      <w:r w:rsidR="00615B2F" w:rsidRPr="00BB49FE">
        <w:rPr>
          <w:sz w:val="24"/>
          <w:szCs w:val="24"/>
        </w:rPr>
        <w:t xml:space="preserve">elektronicznego </w:t>
      </w:r>
      <w:r w:rsidRPr="00BB49FE">
        <w:rPr>
          <w:sz w:val="24"/>
          <w:szCs w:val="24"/>
        </w:rPr>
        <w:t xml:space="preserve">podpisu osobistego lub podpisu zaufanego. </w:t>
      </w:r>
    </w:p>
    <w:p w14:paraId="7B3EFFFB"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 xml:space="preserve">Podpisy kwalifikowane wykorzystywane przez wykonawców do podpisywania wszelkich plików muszą spełniać </w:t>
      </w:r>
      <w:r w:rsidR="00D23DCA" w:rsidRPr="00BB49FE">
        <w:rPr>
          <w:sz w:val="24"/>
          <w:szCs w:val="24"/>
        </w:rPr>
        <w:t xml:space="preserve">wymogi </w:t>
      </w:r>
      <w:r w:rsidRPr="00BB49FE">
        <w:rPr>
          <w:sz w:val="24"/>
          <w:szCs w:val="24"/>
        </w:rPr>
        <w:t>“Rozporządzenie Parlamentu Europejskiego i Rady w sprawie identyfikacji elektronicznej i usług zaufania w odniesieniu do transakcji elektronicznych na rynku wewnętrznym (</w:t>
      </w:r>
      <w:proofErr w:type="spellStart"/>
      <w:r w:rsidRPr="00BB49FE">
        <w:rPr>
          <w:sz w:val="24"/>
          <w:szCs w:val="24"/>
        </w:rPr>
        <w:t>eIDAS</w:t>
      </w:r>
      <w:proofErr w:type="spellEnd"/>
      <w:r w:rsidRPr="00BB49FE">
        <w:rPr>
          <w:sz w:val="24"/>
          <w:szCs w:val="24"/>
        </w:rPr>
        <w:t>) (UE) nr 910/2014 - od 1 lipca 2016 roku”.</w:t>
      </w:r>
    </w:p>
    <w:p w14:paraId="3AEF4C86"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 xml:space="preserve">W przypadku wykorzystania formatu podpisu </w:t>
      </w:r>
      <w:proofErr w:type="spellStart"/>
      <w:r w:rsidRPr="00BB49FE">
        <w:rPr>
          <w:sz w:val="24"/>
          <w:szCs w:val="24"/>
        </w:rPr>
        <w:t>XAdES</w:t>
      </w:r>
      <w:proofErr w:type="spellEnd"/>
      <w:r w:rsidRPr="00BB49FE">
        <w:rPr>
          <w:sz w:val="24"/>
          <w:szCs w:val="24"/>
        </w:rPr>
        <w:t xml:space="preserve"> zewnętrzny. Zamawiający wymaga dołączenia odpowiedniej ilości plików tj. podpisywanych plików z danymi oraz plików podpisu w formacie </w:t>
      </w:r>
      <w:proofErr w:type="spellStart"/>
      <w:r w:rsidRPr="00BB49FE">
        <w:rPr>
          <w:sz w:val="24"/>
          <w:szCs w:val="24"/>
        </w:rPr>
        <w:t>XAdES</w:t>
      </w:r>
      <w:proofErr w:type="spellEnd"/>
      <w:r w:rsidRPr="00BB49FE">
        <w:rPr>
          <w:sz w:val="24"/>
          <w:szCs w:val="24"/>
        </w:rPr>
        <w:t>.</w:t>
      </w:r>
    </w:p>
    <w:p w14:paraId="095792C4"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 xml:space="preserve">Zgodnie z art. 18 ust. 3 ustawy </w:t>
      </w:r>
      <w:proofErr w:type="spellStart"/>
      <w:r w:rsidRPr="00BB49FE">
        <w:rPr>
          <w:sz w:val="24"/>
          <w:szCs w:val="24"/>
        </w:rPr>
        <w:t>Pzp</w:t>
      </w:r>
      <w:proofErr w:type="spellEnd"/>
      <w:r w:rsidRPr="00BB49FE">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A613C2" w14:textId="0A0CB7AE" w:rsidR="00352CE4" w:rsidRPr="00BB49FE" w:rsidRDefault="00352CE4">
      <w:pPr>
        <w:pStyle w:val="Normalny1"/>
        <w:numPr>
          <w:ilvl w:val="0"/>
          <w:numId w:val="62"/>
        </w:numPr>
        <w:ind w:left="426" w:hanging="426"/>
        <w:rPr>
          <w:rFonts w:eastAsia="Calibri"/>
          <w:sz w:val="24"/>
          <w:szCs w:val="24"/>
        </w:rPr>
      </w:pPr>
      <w:r w:rsidRPr="00BB49FE">
        <w:rPr>
          <w:sz w:val="24"/>
          <w:szCs w:val="24"/>
        </w:rPr>
        <w:t xml:space="preserve">Wykonawca, za pośrednictwem </w:t>
      </w:r>
      <w:hyperlink r:id="rId26">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w:t>
      </w:r>
      <w:r w:rsidR="00773317" w:rsidRPr="00BB49FE">
        <w:rPr>
          <w:sz w:val="24"/>
          <w:szCs w:val="24"/>
        </w:rPr>
        <w:t xml:space="preserve"> </w:t>
      </w:r>
      <w:hyperlink r:id="rId27" w:history="1">
        <w:r w:rsidR="00773317" w:rsidRPr="00BB49FE">
          <w:rPr>
            <w:rStyle w:val="Hipercze"/>
            <w:sz w:val="24"/>
            <w:szCs w:val="24"/>
          </w:rPr>
          <w:t>https://platformazakupowa.pl/strona/45-instrukcje</w:t>
        </w:r>
      </w:hyperlink>
      <w:r w:rsidRPr="00BB49FE">
        <w:rPr>
          <w:sz w:val="24"/>
          <w:szCs w:val="24"/>
        </w:rPr>
        <w:t>.</w:t>
      </w:r>
    </w:p>
    <w:p w14:paraId="21510046"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3B844E94"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5DC752BD"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BE07BC" w14:textId="24EF3BFF" w:rsidR="00352CE4" w:rsidRPr="00BB49FE" w:rsidRDefault="00352CE4">
      <w:pPr>
        <w:pStyle w:val="Normalny1"/>
        <w:numPr>
          <w:ilvl w:val="0"/>
          <w:numId w:val="62"/>
        </w:numPr>
        <w:ind w:left="426" w:hanging="426"/>
        <w:rPr>
          <w:rFonts w:eastAsia="Calibri"/>
          <w:sz w:val="24"/>
          <w:szCs w:val="24"/>
        </w:rPr>
      </w:pPr>
      <w:r w:rsidRPr="00BB49FE">
        <w:rPr>
          <w:sz w:val="24"/>
          <w:szCs w:val="24"/>
        </w:rPr>
        <w:t>Zgodnie z definicją dokumentu elektronicznego z art.</w:t>
      </w:r>
      <w:r w:rsidR="0096224B" w:rsidRPr="00BB49FE">
        <w:rPr>
          <w:sz w:val="24"/>
          <w:szCs w:val="24"/>
        </w:rPr>
        <w:t xml:space="preserve"> </w:t>
      </w:r>
      <w:r w:rsidRPr="00BB49FE">
        <w:rPr>
          <w:sz w:val="24"/>
          <w:szCs w:val="24"/>
        </w:rPr>
        <w:t xml:space="preserve">3 ustęp 2 Ustawy o informatyzacji działalności podmiotów realizujących zadania publiczne, opatrzenie </w:t>
      </w:r>
      <w:r w:rsidRPr="00BB49FE">
        <w:rPr>
          <w:sz w:val="24"/>
          <w:szCs w:val="24"/>
        </w:rPr>
        <w:lastRenderedPageBreak/>
        <w:t xml:space="preserve">pliku zawierającego skompresowane dane kwalifikowanym podpisem elektronicznym jest jednoznaczne z podpisaniem oryginału dokumentu, </w:t>
      </w:r>
      <w:r w:rsidRPr="00BB49FE">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0F3B806E" w14:textId="77777777" w:rsidR="002771DA" w:rsidRPr="00BB49FE" w:rsidRDefault="002771DA">
      <w:pPr>
        <w:pStyle w:val="Bezodstpw"/>
        <w:numPr>
          <w:ilvl w:val="0"/>
          <w:numId w:val="62"/>
        </w:numPr>
        <w:spacing w:line="276" w:lineRule="auto"/>
        <w:ind w:left="426" w:hanging="426"/>
        <w:rPr>
          <w:rFonts w:ascii="Arial" w:hAnsi="Arial" w:cs="Arial"/>
          <w:szCs w:val="24"/>
        </w:rPr>
      </w:pPr>
      <w:r w:rsidRPr="00BB49FE">
        <w:rPr>
          <w:rFonts w:ascii="Arial" w:hAnsi="Arial" w:cs="Arial"/>
          <w:szCs w:val="24"/>
        </w:rPr>
        <w:t>Pełnomocnictwo</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złożenia</w:t>
      </w:r>
      <w:r w:rsidR="00477EA5" w:rsidRPr="00BB49FE">
        <w:rPr>
          <w:rFonts w:ascii="Arial" w:hAnsi="Arial" w:cs="Arial"/>
          <w:szCs w:val="24"/>
        </w:rPr>
        <w:t xml:space="preserve"> </w:t>
      </w:r>
      <w:r w:rsidRPr="00BB49FE">
        <w:rPr>
          <w:rFonts w:ascii="Arial" w:hAnsi="Arial" w:cs="Arial"/>
          <w:szCs w:val="24"/>
        </w:rPr>
        <w:t>oferty</w:t>
      </w:r>
      <w:r w:rsidR="00477EA5" w:rsidRPr="00BB49FE">
        <w:rPr>
          <w:rFonts w:ascii="Arial" w:hAnsi="Arial" w:cs="Arial"/>
          <w:szCs w:val="24"/>
        </w:rPr>
        <w:t xml:space="preserve"> </w:t>
      </w:r>
      <w:r w:rsidRPr="00BB49FE">
        <w:rPr>
          <w:rFonts w:ascii="Arial" w:hAnsi="Arial" w:cs="Arial"/>
          <w:szCs w:val="24"/>
        </w:rPr>
        <w:t>musi</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złożone</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oryginale</w:t>
      </w:r>
      <w:r w:rsidR="008C1674" w:rsidRPr="00BB49FE">
        <w:rPr>
          <w:rFonts w:ascii="Arial" w:hAnsi="Arial" w:cs="Arial"/>
          <w:szCs w:val="24"/>
        </w:rPr>
        <w:t xml:space="preserve"> w ta</w:t>
      </w:r>
      <w:r w:rsidRPr="00BB49FE">
        <w:rPr>
          <w:rFonts w:ascii="Arial" w:hAnsi="Arial" w:cs="Arial"/>
          <w:szCs w:val="24"/>
        </w:rPr>
        <w:t>kiej</w:t>
      </w:r>
      <w:r w:rsidR="00477EA5" w:rsidRPr="00BB49FE">
        <w:rPr>
          <w:rFonts w:ascii="Arial" w:hAnsi="Arial" w:cs="Arial"/>
          <w:szCs w:val="24"/>
        </w:rPr>
        <w:t xml:space="preserve"> </w:t>
      </w:r>
      <w:r w:rsidRPr="00BB49FE">
        <w:rPr>
          <w:rFonts w:ascii="Arial" w:hAnsi="Arial" w:cs="Arial"/>
          <w:szCs w:val="24"/>
        </w:rPr>
        <w:t>samej</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jak</w:t>
      </w:r>
      <w:r w:rsidR="00477EA5" w:rsidRPr="00BB49FE">
        <w:rPr>
          <w:rFonts w:ascii="Arial" w:hAnsi="Arial" w:cs="Arial"/>
          <w:szCs w:val="24"/>
        </w:rPr>
        <w:t xml:space="preserve"> </w:t>
      </w:r>
      <w:r w:rsidRPr="00BB49FE">
        <w:rPr>
          <w:rFonts w:ascii="Arial" w:hAnsi="Arial" w:cs="Arial"/>
          <w:szCs w:val="24"/>
        </w:rPr>
        <w:t>składana</w:t>
      </w:r>
      <w:r w:rsidR="00477EA5" w:rsidRPr="00BB49FE">
        <w:rPr>
          <w:rFonts w:ascii="Arial" w:hAnsi="Arial" w:cs="Arial"/>
          <w:szCs w:val="24"/>
        </w:rPr>
        <w:t xml:space="preserve"> </w:t>
      </w:r>
      <w:r w:rsidRPr="00BB49FE">
        <w:rPr>
          <w:rFonts w:ascii="Arial" w:hAnsi="Arial" w:cs="Arial"/>
          <w:szCs w:val="24"/>
        </w:rPr>
        <w:t>oferta</w:t>
      </w:r>
      <w:r w:rsidR="00477EA5" w:rsidRPr="00BB49FE">
        <w:rPr>
          <w:rFonts w:ascii="Arial" w:hAnsi="Arial" w:cs="Arial"/>
          <w:szCs w:val="24"/>
        </w:rPr>
        <w:t xml:space="preserve"> </w:t>
      </w:r>
      <w:r w:rsidRPr="00BB49FE">
        <w:rPr>
          <w:rFonts w:ascii="Arial" w:hAnsi="Arial" w:cs="Arial"/>
          <w:szCs w:val="24"/>
        </w:rPr>
        <w:t>(t.</w:t>
      </w:r>
      <w:r w:rsidR="00477EA5" w:rsidRPr="00BB49FE">
        <w:rPr>
          <w:rFonts w:ascii="Arial" w:hAnsi="Arial" w:cs="Arial"/>
          <w:szCs w:val="24"/>
        </w:rPr>
        <w:t xml:space="preserve"> </w:t>
      </w:r>
      <w:r w:rsidRPr="00BB49FE">
        <w:rPr>
          <w:rFonts w:ascii="Arial" w:hAnsi="Arial" w:cs="Arial"/>
          <w:szCs w:val="24"/>
        </w:rPr>
        <w:t>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postaci</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opatrzonej</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zaufanym</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osobistym).</w:t>
      </w:r>
      <w:r w:rsidR="00EC2DA8" w:rsidRPr="00BB49FE">
        <w:rPr>
          <w:rFonts w:ascii="Arial" w:hAnsi="Arial" w:cs="Arial"/>
          <w:szCs w:val="24"/>
        </w:rPr>
        <w:t xml:space="preserve"> Dopusz</w:t>
      </w:r>
      <w:r w:rsidRPr="00BB49FE">
        <w:rPr>
          <w:rFonts w:ascii="Arial" w:hAnsi="Arial" w:cs="Arial"/>
          <w:szCs w:val="24"/>
        </w:rPr>
        <w:t>cza</w:t>
      </w:r>
      <w:r w:rsidR="00477EA5" w:rsidRPr="00BB49FE">
        <w:rPr>
          <w:rFonts w:ascii="Arial" w:hAnsi="Arial" w:cs="Arial"/>
          <w:szCs w:val="24"/>
        </w:rPr>
        <w:t xml:space="preserve"> </w:t>
      </w:r>
      <w:r w:rsidRPr="00BB49FE">
        <w:rPr>
          <w:rFonts w:ascii="Arial" w:hAnsi="Arial" w:cs="Arial"/>
          <w:szCs w:val="24"/>
        </w:rPr>
        <w:t>się</w:t>
      </w:r>
      <w:r w:rsidR="00477EA5" w:rsidRPr="00BB49FE">
        <w:rPr>
          <w:rFonts w:ascii="Arial" w:hAnsi="Arial" w:cs="Arial"/>
          <w:szCs w:val="24"/>
        </w:rPr>
        <w:t xml:space="preserve"> </w:t>
      </w:r>
      <w:r w:rsidRPr="00BB49FE">
        <w:rPr>
          <w:rFonts w:ascii="Arial" w:hAnsi="Arial" w:cs="Arial"/>
          <w:szCs w:val="24"/>
        </w:rPr>
        <w:t>także</w:t>
      </w:r>
      <w:r w:rsidR="00477EA5" w:rsidRPr="00BB49FE">
        <w:rPr>
          <w:rFonts w:ascii="Arial" w:hAnsi="Arial" w:cs="Arial"/>
          <w:szCs w:val="24"/>
        </w:rPr>
        <w:t xml:space="preserve"> </w:t>
      </w:r>
      <w:r w:rsidRPr="00BB49FE">
        <w:rPr>
          <w:rFonts w:ascii="Arial" w:hAnsi="Arial" w:cs="Arial"/>
          <w:szCs w:val="24"/>
        </w:rPr>
        <w:t>złożenie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kopii</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uprzednio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elektronicznego</w:t>
      </w:r>
      <w:r w:rsidR="00477EA5" w:rsidRPr="00BB49FE">
        <w:rPr>
          <w:rFonts w:ascii="Arial" w:hAnsi="Arial" w:cs="Arial"/>
          <w:szCs w:val="24"/>
        </w:rPr>
        <w:t xml:space="preserve"> </w:t>
      </w:r>
      <w:r w:rsidRPr="00BB49FE">
        <w:rPr>
          <w:rFonts w:ascii="Arial" w:hAnsi="Arial" w:cs="Arial"/>
          <w:szCs w:val="24"/>
        </w:rPr>
        <w:t>poświadczenia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stosownie</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art.</w:t>
      </w:r>
      <w:r w:rsidR="00477EA5" w:rsidRPr="00BB49FE">
        <w:rPr>
          <w:rFonts w:ascii="Arial" w:hAnsi="Arial" w:cs="Arial"/>
          <w:szCs w:val="24"/>
        </w:rPr>
        <w:t xml:space="preserve"> </w:t>
      </w:r>
      <w:r w:rsidRPr="00BB49FE">
        <w:rPr>
          <w:rFonts w:ascii="Arial" w:hAnsi="Arial" w:cs="Arial"/>
          <w:szCs w:val="24"/>
        </w:rPr>
        <w:t>97</w:t>
      </w:r>
      <w:r w:rsidR="00477EA5" w:rsidRPr="00BB49FE">
        <w:rPr>
          <w:rFonts w:ascii="Arial" w:hAnsi="Arial" w:cs="Arial"/>
          <w:szCs w:val="24"/>
        </w:rPr>
        <w:t xml:space="preserve"> </w:t>
      </w:r>
      <w:r w:rsidRPr="00BB49FE">
        <w:rPr>
          <w:rFonts w:ascii="Arial" w:hAnsi="Arial" w:cs="Arial"/>
          <w:szCs w:val="24"/>
        </w:rPr>
        <w:t>§</w:t>
      </w:r>
      <w:r w:rsidR="00477EA5" w:rsidRPr="00BB49FE">
        <w:rPr>
          <w:rFonts w:ascii="Arial" w:hAnsi="Arial" w:cs="Arial"/>
          <w:szCs w:val="24"/>
        </w:rPr>
        <w:t xml:space="preserve"> </w:t>
      </w:r>
      <w:r w:rsidRPr="00BB49FE">
        <w:rPr>
          <w:rFonts w:ascii="Arial" w:hAnsi="Arial" w:cs="Arial"/>
          <w:szCs w:val="24"/>
        </w:rPr>
        <w:t>2</w:t>
      </w:r>
      <w:r w:rsidR="00477EA5" w:rsidRPr="00BB49FE">
        <w:rPr>
          <w:rFonts w:ascii="Arial" w:hAnsi="Arial" w:cs="Arial"/>
          <w:szCs w:val="24"/>
        </w:rPr>
        <w:t xml:space="preserve"> </w:t>
      </w:r>
      <w:r w:rsidRPr="00BB49FE">
        <w:rPr>
          <w:rFonts w:ascii="Arial" w:hAnsi="Arial" w:cs="Arial"/>
          <w:szCs w:val="24"/>
        </w:rPr>
        <w:t>ustawy</w:t>
      </w:r>
      <w:r w:rsidR="00477EA5" w:rsidRPr="00BB49FE">
        <w:rPr>
          <w:rFonts w:ascii="Arial" w:hAnsi="Arial" w:cs="Arial"/>
          <w:szCs w:val="24"/>
        </w:rPr>
        <w:t xml:space="preserve"> </w:t>
      </w:r>
      <w:r w:rsidRPr="00BB49FE">
        <w:rPr>
          <w:rFonts w:ascii="Arial" w:hAnsi="Arial" w:cs="Arial"/>
          <w:szCs w:val="24"/>
        </w:rPr>
        <w:t>z</w:t>
      </w:r>
      <w:r w:rsidR="00477EA5" w:rsidRPr="00BB49FE">
        <w:rPr>
          <w:rFonts w:ascii="Arial" w:hAnsi="Arial" w:cs="Arial"/>
          <w:szCs w:val="24"/>
        </w:rPr>
        <w:t xml:space="preserve"> </w:t>
      </w:r>
      <w:r w:rsidRPr="00BB49FE">
        <w:rPr>
          <w:rFonts w:ascii="Arial" w:hAnsi="Arial" w:cs="Arial"/>
          <w:szCs w:val="24"/>
        </w:rPr>
        <w:t>dnia</w:t>
      </w:r>
      <w:r w:rsidR="00477EA5" w:rsidRPr="00BB49FE">
        <w:rPr>
          <w:rFonts w:ascii="Arial" w:hAnsi="Arial" w:cs="Arial"/>
          <w:szCs w:val="24"/>
        </w:rPr>
        <w:t xml:space="preserve"> </w:t>
      </w:r>
      <w:r w:rsidRPr="00BB49FE">
        <w:rPr>
          <w:rFonts w:ascii="Arial" w:hAnsi="Arial" w:cs="Arial"/>
          <w:szCs w:val="24"/>
        </w:rPr>
        <w:t>14</w:t>
      </w:r>
      <w:r w:rsidR="00477EA5" w:rsidRPr="00BB49FE">
        <w:rPr>
          <w:rFonts w:ascii="Arial" w:hAnsi="Arial" w:cs="Arial"/>
          <w:szCs w:val="24"/>
        </w:rPr>
        <w:t xml:space="preserve"> </w:t>
      </w:r>
      <w:r w:rsidRPr="00BB49FE">
        <w:rPr>
          <w:rFonts w:ascii="Arial" w:hAnsi="Arial" w:cs="Arial"/>
          <w:szCs w:val="24"/>
        </w:rPr>
        <w:t>lutego</w:t>
      </w:r>
      <w:r w:rsidR="00477EA5" w:rsidRPr="00BB49FE">
        <w:rPr>
          <w:rFonts w:ascii="Arial" w:hAnsi="Arial" w:cs="Arial"/>
          <w:szCs w:val="24"/>
        </w:rPr>
        <w:t xml:space="preserve"> </w:t>
      </w:r>
      <w:r w:rsidRPr="00BB49FE">
        <w:rPr>
          <w:rFonts w:ascii="Arial" w:hAnsi="Arial" w:cs="Arial"/>
          <w:szCs w:val="24"/>
        </w:rPr>
        <w:t>1991</w:t>
      </w:r>
      <w:r w:rsidR="00477EA5" w:rsidRPr="00BB49FE">
        <w:rPr>
          <w:rFonts w:ascii="Arial" w:hAnsi="Arial" w:cs="Arial"/>
          <w:szCs w:val="24"/>
        </w:rPr>
        <w:t xml:space="preserve"> </w:t>
      </w:r>
      <w:r w:rsidRPr="00BB49FE">
        <w:rPr>
          <w:rFonts w:ascii="Arial" w:hAnsi="Arial" w:cs="Arial"/>
          <w:szCs w:val="24"/>
        </w:rPr>
        <w:t>r.</w:t>
      </w:r>
      <w:r w:rsidR="00477EA5" w:rsidRPr="00BB49FE">
        <w:rPr>
          <w:rFonts w:ascii="Arial" w:hAnsi="Arial" w:cs="Arial"/>
          <w:szCs w:val="24"/>
        </w:rPr>
        <w:t xml:space="preserve"> – </w:t>
      </w:r>
      <w:r w:rsidRPr="00BB49FE">
        <w:rPr>
          <w:rFonts w:ascii="Arial" w:hAnsi="Arial" w:cs="Arial"/>
          <w:szCs w:val="24"/>
        </w:rPr>
        <w:t>Prawo</w:t>
      </w:r>
      <w:r w:rsidR="00477EA5" w:rsidRPr="00BB49FE">
        <w:rPr>
          <w:rFonts w:ascii="Arial" w:hAnsi="Arial" w:cs="Arial"/>
          <w:szCs w:val="24"/>
        </w:rPr>
        <w:t xml:space="preserve"> </w:t>
      </w:r>
      <w:r w:rsidRPr="00BB49FE">
        <w:rPr>
          <w:rFonts w:ascii="Arial" w:hAnsi="Arial" w:cs="Arial"/>
          <w:szCs w:val="24"/>
        </w:rPr>
        <w:t>o</w:t>
      </w:r>
      <w:r w:rsidR="00477EA5" w:rsidRPr="00BB49FE">
        <w:rPr>
          <w:rFonts w:ascii="Arial" w:hAnsi="Arial" w:cs="Arial"/>
          <w:szCs w:val="24"/>
        </w:rPr>
        <w:t xml:space="preserve"> </w:t>
      </w:r>
      <w:r w:rsidRPr="00BB49FE">
        <w:rPr>
          <w:rFonts w:ascii="Arial" w:hAnsi="Arial" w:cs="Arial"/>
          <w:szCs w:val="24"/>
        </w:rPr>
        <w:t>notariacie,</w:t>
      </w:r>
      <w:r w:rsidR="00477EA5" w:rsidRPr="00BB49FE">
        <w:rPr>
          <w:rFonts w:ascii="Arial" w:hAnsi="Arial" w:cs="Arial"/>
          <w:szCs w:val="24"/>
        </w:rPr>
        <w:t xml:space="preserve"> </w:t>
      </w:r>
      <w:r w:rsidRPr="00BB49FE">
        <w:rPr>
          <w:rFonts w:ascii="Arial" w:hAnsi="Arial" w:cs="Arial"/>
          <w:szCs w:val="24"/>
        </w:rPr>
        <w:t>które</w:t>
      </w:r>
      <w:r w:rsidR="00477EA5" w:rsidRPr="00BB49FE">
        <w:rPr>
          <w:rFonts w:ascii="Arial" w:hAnsi="Arial" w:cs="Arial"/>
          <w:szCs w:val="24"/>
        </w:rPr>
        <w:t xml:space="preserve"> </w:t>
      </w:r>
      <w:r w:rsidRPr="00BB49FE">
        <w:rPr>
          <w:rFonts w:ascii="Arial" w:hAnsi="Arial" w:cs="Arial"/>
          <w:szCs w:val="24"/>
        </w:rPr>
        <w:t>to</w:t>
      </w:r>
      <w:r w:rsidR="00477EA5" w:rsidRPr="00BB49FE">
        <w:rPr>
          <w:rFonts w:ascii="Arial" w:hAnsi="Arial" w:cs="Arial"/>
          <w:szCs w:val="24"/>
        </w:rPr>
        <w:t xml:space="preserve"> </w:t>
      </w:r>
      <w:r w:rsidRPr="00BB49FE">
        <w:rPr>
          <w:rFonts w:ascii="Arial" w:hAnsi="Arial" w:cs="Arial"/>
          <w:szCs w:val="24"/>
        </w:rPr>
        <w:t>poświadczenie</w:t>
      </w:r>
      <w:r w:rsidR="00477EA5" w:rsidRPr="00BB49FE">
        <w:rPr>
          <w:rFonts w:ascii="Arial" w:hAnsi="Arial" w:cs="Arial"/>
          <w:szCs w:val="24"/>
        </w:rPr>
        <w:t xml:space="preserve"> </w:t>
      </w:r>
      <w:r w:rsidRPr="00BB49FE">
        <w:rPr>
          <w:rFonts w:ascii="Arial" w:hAnsi="Arial" w:cs="Arial"/>
          <w:szCs w:val="24"/>
        </w:rPr>
        <w:t>notariusz</w:t>
      </w:r>
      <w:r w:rsidR="00477EA5" w:rsidRPr="00BB49FE">
        <w:rPr>
          <w:rFonts w:ascii="Arial" w:hAnsi="Arial" w:cs="Arial"/>
          <w:szCs w:val="24"/>
        </w:rPr>
        <w:t xml:space="preserve"> </w:t>
      </w:r>
      <w:r w:rsidRPr="00BB49FE">
        <w:rPr>
          <w:rFonts w:ascii="Arial" w:hAnsi="Arial" w:cs="Arial"/>
          <w:szCs w:val="24"/>
        </w:rPr>
        <w:t>opatruje</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elektronicz</w:t>
      </w:r>
      <w:r w:rsidRPr="00BB49FE">
        <w:rPr>
          <w:rFonts w:ascii="Arial" w:hAnsi="Arial" w:cs="Arial"/>
          <w:szCs w:val="24"/>
        </w:rPr>
        <w:t>nym,</w:t>
      </w:r>
      <w:r w:rsidR="00477EA5" w:rsidRPr="00BB49FE">
        <w:rPr>
          <w:rFonts w:ascii="Arial" w:hAnsi="Arial" w:cs="Arial"/>
          <w:szCs w:val="24"/>
        </w:rPr>
        <w:t xml:space="preserve"> </w:t>
      </w:r>
      <w:r w:rsidRPr="00BB49FE">
        <w:rPr>
          <w:rFonts w:ascii="Arial" w:hAnsi="Arial" w:cs="Arial"/>
          <w:szCs w:val="24"/>
        </w:rPr>
        <w:t>bądź</w:t>
      </w:r>
      <w:r w:rsidR="00477EA5" w:rsidRPr="00BB49FE">
        <w:rPr>
          <w:rFonts w:ascii="Arial" w:hAnsi="Arial" w:cs="Arial"/>
          <w:szCs w:val="24"/>
        </w:rPr>
        <w:t xml:space="preserve"> </w:t>
      </w:r>
      <w:r w:rsidRPr="00BB49FE">
        <w:rPr>
          <w:rFonts w:ascii="Arial" w:hAnsi="Arial" w:cs="Arial"/>
          <w:szCs w:val="24"/>
        </w:rPr>
        <w:t>też</w:t>
      </w:r>
      <w:r w:rsidR="00477EA5" w:rsidRPr="00BB49FE">
        <w:rPr>
          <w:rFonts w:ascii="Arial" w:hAnsi="Arial" w:cs="Arial"/>
          <w:szCs w:val="24"/>
        </w:rPr>
        <w:t xml:space="preserve"> </w:t>
      </w:r>
      <w:r w:rsidRPr="00BB49FE">
        <w:rPr>
          <w:rFonts w:ascii="Arial" w:hAnsi="Arial" w:cs="Arial"/>
          <w:szCs w:val="24"/>
        </w:rPr>
        <w:t>poprzez</w:t>
      </w:r>
      <w:r w:rsidR="00477EA5" w:rsidRPr="00BB49FE">
        <w:rPr>
          <w:rFonts w:ascii="Arial" w:hAnsi="Arial" w:cs="Arial"/>
          <w:szCs w:val="24"/>
        </w:rPr>
        <w:t xml:space="preserve"> </w:t>
      </w:r>
      <w:r w:rsidRPr="00BB49FE">
        <w:rPr>
          <w:rFonts w:ascii="Arial" w:hAnsi="Arial" w:cs="Arial"/>
          <w:szCs w:val="24"/>
        </w:rPr>
        <w:t>opatrzenie</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EC2DA8" w:rsidRPr="00BB49FE">
        <w:rPr>
          <w:rFonts w:ascii="Arial" w:hAnsi="Arial" w:cs="Arial"/>
          <w:szCs w:val="24"/>
        </w:rPr>
        <w:t xml:space="preserve"> uprzed</w:t>
      </w:r>
      <w:r w:rsidRPr="00BB49FE">
        <w:rPr>
          <w:rFonts w:ascii="Arial" w:hAnsi="Arial" w:cs="Arial"/>
          <w:szCs w:val="24"/>
        </w:rPr>
        <w:t>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podpisem z</w:t>
      </w:r>
      <w:r w:rsidRPr="00BB49FE">
        <w:rPr>
          <w:rFonts w:ascii="Arial" w:hAnsi="Arial" w:cs="Arial"/>
          <w:szCs w:val="24"/>
        </w:rPr>
        <w:t>aufanym</w:t>
      </w:r>
      <w:r w:rsidR="00477EA5" w:rsidRPr="00BB49FE">
        <w:rPr>
          <w:rFonts w:ascii="Arial" w:hAnsi="Arial" w:cs="Arial"/>
          <w:szCs w:val="24"/>
        </w:rPr>
        <w:t xml:space="preserve"> </w:t>
      </w:r>
      <w:r w:rsidRPr="00BB49FE">
        <w:rPr>
          <w:rFonts w:ascii="Arial" w:hAnsi="Arial" w:cs="Arial"/>
          <w:szCs w:val="24"/>
        </w:rPr>
        <w:t>lub</w:t>
      </w:r>
      <w:r w:rsidR="00EC2DA8" w:rsidRPr="00BB49FE">
        <w:rPr>
          <w:rFonts w:ascii="Arial" w:hAnsi="Arial" w:cs="Arial"/>
          <w:szCs w:val="24"/>
        </w:rPr>
        <w:t xml:space="preserve"> podpi</w:t>
      </w:r>
      <w:r w:rsidRPr="00BB49FE">
        <w:rPr>
          <w:rFonts w:ascii="Arial" w:hAnsi="Arial" w:cs="Arial"/>
          <w:szCs w:val="24"/>
        </w:rPr>
        <w:t>sem</w:t>
      </w:r>
      <w:r w:rsidR="00477EA5" w:rsidRPr="00BB49FE">
        <w:rPr>
          <w:rFonts w:ascii="Arial" w:hAnsi="Arial" w:cs="Arial"/>
          <w:szCs w:val="24"/>
        </w:rPr>
        <w:t xml:space="preserve"> </w:t>
      </w:r>
      <w:r w:rsidRPr="00BB49FE">
        <w:rPr>
          <w:rFonts w:ascii="Arial" w:hAnsi="Arial" w:cs="Arial"/>
          <w:szCs w:val="24"/>
        </w:rPr>
        <w:t>osobistym</w:t>
      </w:r>
      <w:r w:rsidR="00477EA5" w:rsidRPr="00BB49FE">
        <w:rPr>
          <w:rFonts w:ascii="Arial" w:hAnsi="Arial" w:cs="Arial"/>
          <w:szCs w:val="24"/>
        </w:rPr>
        <w:t xml:space="preserve"> </w:t>
      </w:r>
      <w:r w:rsidRPr="00BB49FE">
        <w:rPr>
          <w:rFonts w:ascii="Arial" w:hAnsi="Arial" w:cs="Arial"/>
          <w:szCs w:val="24"/>
        </w:rPr>
        <w:t>mocodawcy.</w:t>
      </w:r>
      <w:r w:rsidR="00477EA5" w:rsidRPr="00BB49FE">
        <w:rPr>
          <w:rFonts w:ascii="Arial" w:hAnsi="Arial" w:cs="Arial"/>
          <w:szCs w:val="24"/>
        </w:rPr>
        <w:t xml:space="preserve"> </w:t>
      </w:r>
      <w:r w:rsidRPr="00BB49FE">
        <w:rPr>
          <w:rFonts w:ascii="Arial" w:hAnsi="Arial" w:cs="Arial"/>
          <w:szCs w:val="24"/>
        </w:rPr>
        <w:t>Elektroniczna</w:t>
      </w:r>
      <w:r w:rsidR="00477EA5" w:rsidRPr="00BB49FE">
        <w:rPr>
          <w:rFonts w:ascii="Arial" w:hAnsi="Arial" w:cs="Arial"/>
          <w:szCs w:val="24"/>
        </w:rPr>
        <w:t xml:space="preserve"> </w:t>
      </w:r>
      <w:r w:rsidRPr="00BB49FE">
        <w:rPr>
          <w:rFonts w:ascii="Arial" w:hAnsi="Arial" w:cs="Arial"/>
          <w:szCs w:val="24"/>
        </w:rPr>
        <w:t>kopia</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nie</w:t>
      </w:r>
      <w:r w:rsidR="00477EA5" w:rsidRPr="00BB49FE">
        <w:rPr>
          <w:rFonts w:ascii="Arial" w:hAnsi="Arial" w:cs="Arial"/>
          <w:szCs w:val="24"/>
        </w:rPr>
        <w:t xml:space="preserve"> </w:t>
      </w:r>
      <w:r w:rsidRPr="00BB49FE">
        <w:rPr>
          <w:rFonts w:ascii="Arial" w:hAnsi="Arial" w:cs="Arial"/>
          <w:szCs w:val="24"/>
        </w:rPr>
        <w:t>może</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uwierzytelniona</w:t>
      </w:r>
      <w:r w:rsidR="00477EA5" w:rsidRPr="00BB49FE">
        <w:rPr>
          <w:rFonts w:ascii="Arial" w:hAnsi="Arial" w:cs="Arial"/>
          <w:szCs w:val="24"/>
        </w:rPr>
        <w:t xml:space="preserve"> </w:t>
      </w:r>
      <w:r w:rsidRPr="00BB49FE">
        <w:rPr>
          <w:rFonts w:ascii="Arial" w:hAnsi="Arial" w:cs="Arial"/>
          <w:szCs w:val="24"/>
        </w:rPr>
        <w:t>przez</w:t>
      </w:r>
      <w:r w:rsidR="00477EA5" w:rsidRPr="00BB49FE">
        <w:rPr>
          <w:rFonts w:ascii="Arial" w:hAnsi="Arial" w:cs="Arial"/>
          <w:szCs w:val="24"/>
        </w:rPr>
        <w:t xml:space="preserve"> </w:t>
      </w:r>
      <w:r w:rsidRPr="00BB49FE">
        <w:rPr>
          <w:rFonts w:ascii="Arial" w:hAnsi="Arial" w:cs="Arial"/>
          <w:szCs w:val="24"/>
        </w:rPr>
        <w:t>upełnomocnionego.</w:t>
      </w:r>
    </w:p>
    <w:p w14:paraId="78BABA39" w14:textId="77777777" w:rsidR="004B5BD9" w:rsidRPr="00BB49FE" w:rsidRDefault="004B5BD9">
      <w:pPr>
        <w:pStyle w:val="Normalny1"/>
        <w:numPr>
          <w:ilvl w:val="0"/>
          <w:numId w:val="62"/>
        </w:numPr>
        <w:ind w:left="426" w:hanging="426"/>
        <w:rPr>
          <w:rFonts w:eastAsia="Calibri"/>
          <w:sz w:val="24"/>
          <w:szCs w:val="24"/>
        </w:rPr>
      </w:pPr>
      <w:bookmarkStart w:id="240" w:name="_Toc54343589"/>
      <w:bookmarkEnd w:id="235"/>
      <w:bookmarkEnd w:id="236"/>
      <w:bookmarkEnd w:id="237"/>
      <w:bookmarkEnd w:id="238"/>
      <w:bookmarkEnd w:id="239"/>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10198C38" w14:textId="35D8C357" w:rsidR="00EC2DA8" w:rsidRPr="00BB49FE" w:rsidRDefault="00C02994" w:rsidP="00BB49FE">
      <w:pPr>
        <w:pStyle w:val="Nagwek1"/>
        <w:spacing w:line="276" w:lineRule="auto"/>
        <w:jc w:val="left"/>
        <w:rPr>
          <w:rFonts w:cs="Arial"/>
          <w:sz w:val="24"/>
          <w:szCs w:val="24"/>
          <w:lang w:eastAsia="ar-SA"/>
        </w:rPr>
      </w:pPr>
      <w:bookmarkStart w:id="241" w:name="_Toc156309168"/>
      <w:r w:rsidRPr="00BB49FE">
        <w:rPr>
          <w:rFonts w:cs="Arial"/>
          <w:sz w:val="24"/>
          <w:szCs w:val="24"/>
        </w:rPr>
        <w:t>ROZDZIAŁ X</w:t>
      </w:r>
      <w:r w:rsidR="004637EA" w:rsidRPr="00BB49FE">
        <w:rPr>
          <w:rFonts w:cs="Arial"/>
          <w:sz w:val="24"/>
          <w:szCs w:val="24"/>
        </w:rPr>
        <w:t>XV</w:t>
      </w:r>
      <w:r w:rsidRPr="00BB49FE">
        <w:rPr>
          <w:rFonts w:cs="Arial"/>
          <w:sz w:val="24"/>
          <w:szCs w:val="24"/>
        </w:rPr>
        <w:t>.   SPOSÓB ORAZ TERMIN SKŁADANIA OFERT</w:t>
      </w:r>
      <w:bookmarkEnd w:id="240"/>
      <w:bookmarkEnd w:id="241"/>
      <w:r w:rsidR="00EC2DA8" w:rsidRPr="00BB49FE">
        <w:rPr>
          <w:rFonts w:cs="Arial"/>
          <w:sz w:val="24"/>
          <w:szCs w:val="24"/>
          <w:lang w:eastAsia="ar-SA"/>
        </w:rPr>
        <w:tab/>
      </w:r>
    </w:p>
    <w:p w14:paraId="3F2505BA" w14:textId="57D7B5F3" w:rsidR="004B5BD9" w:rsidRPr="00BB49FE" w:rsidRDefault="004B5BD9">
      <w:pPr>
        <w:pStyle w:val="Normalny1"/>
        <w:numPr>
          <w:ilvl w:val="0"/>
          <w:numId w:val="63"/>
        </w:numPr>
        <w:ind w:left="426" w:hanging="426"/>
        <w:rPr>
          <w:sz w:val="24"/>
          <w:szCs w:val="24"/>
          <w:lang w:eastAsia="ar-SA"/>
        </w:rPr>
      </w:pPr>
      <w:r w:rsidRPr="00BB49FE">
        <w:rPr>
          <w:rFonts w:eastAsia="Calibri"/>
          <w:sz w:val="24"/>
          <w:szCs w:val="24"/>
        </w:rPr>
        <w:t xml:space="preserve">Ofertę wraz z wymaganymi dokumentami należy umieścić na </w:t>
      </w:r>
      <w:hyperlink r:id="rId28">
        <w:r w:rsidRPr="00BB49FE">
          <w:rPr>
            <w:rFonts w:eastAsia="Calibri"/>
            <w:sz w:val="24"/>
            <w:szCs w:val="24"/>
            <w:u w:val="single"/>
          </w:rPr>
          <w:t>platformazakupowa.pl</w:t>
        </w:r>
      </w:hyperlink>
      <w:r w:rsidRPr="00BB49FE">
        <w:rPr>
          <w:rFonts w:eastAsia="Calibri"/>
          <w:sz w:val="24"/>
          <w:szCs w:val="24"/>
        </w:rPr>
        <w:t xml:space="preserve"> pod adresem: </w:t>
      </w:r>
      <w:hyperlink r:id="rId29"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F95552">
        <w:rPr>
          <w:b/>
          <w:sz w:val="24"/>
          <w:szCs w:val="24"/>
        </w:rPr>
        <w:t>07.02.</w:t>
      </w:r>
      <w:r w:rsidR="00D30C4A" w:rsidRPr="001F35A6">
        <w:rPr>
          <w:b/>
          <w:sz w:val="24"/>
          <w:szCs w:val="24"/>
        </w:rPr>
        <w:t>202</w:t>
      </w:r>
      <w:r w:rsidR="00BC2E27">
        <w:rPr>
          <w:b/>
          <w:sz w:val="24"/>
          <w:szCs w:val="24"/>
        </w:rPr>
        <w:t>4</w:t>
      </w:r>
      <w:r w:rsidR="00D30C4A" w:rsidRPr="001F35A6">
        <w:rPr>
          <w:b/>
          <w:sz w:val="24"/>
          <w:szCs w:val="24"/>
        </w:rPr>
        <w:t xml:space="preserve"> r. do godz. </w:t>
      </w:r>
      <w:r w:rsidR="00B45D9A" w:rsidRPr="001F35A6">
        <w:rPr>
          <w:b/>
          <w:sz w:val="24"/>
          <w:szCs w:val="24"/>
        </w:rPr>
        <w:t>08</w:t>
      </w:r>
      <w:r w:rsidR="00A44142" w:rsidRPr="001F35A6">
        <w:rPr>
          <w:b/>
          <w:sz w:val="24"/>
          <w:szCs w:val="24"/>
        </w:rPr>
        <w:t>:0</w:t>
      </w:r>
      <w:r w:rsidRPr="001F35A6">
        <w:rPr>
          <w:b/>
          <w:sz w:val="24"/>
          <w:szCs w:val="24"/>
        </w:rPr>
        <w:t>0</w:t>
      </w:r>
      <w:r w:rsidRPr="00BB49FE">
        <w:rPr>
          <w:sz w:val="24"/>
          <w:szCs w:val="24"/>
        </w:rPr>
        <w:t>.</w:t>
      </w:r>
    </w:p>
    <w:p w14:paraId="0A59920E"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Do oferty należy dołączyć wszystkie wymagane w SWZ dokumenty.</w:t>
      </w:r>
    </w:p>
    <w:p w14:paraId="2944E2A0"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52B6EF29"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30">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1">
        <w:r w:rsidRPr="00BB49FE">
          <w:rPr>
            <w:sz w:val="24"/>
            <w:szCs w:val="24"/>
            <w:u w:val="single"/>
          </w:rPr>
          <w:t>platformazakupowa.pl</w:t>
        </w:r>
      </w:hyperlink>
      <w:r w:rsidRPr="00BB49FE">
        <w:rPr>
          <w:sz w:val="24"/>
          <w:szCs w:val="24"/>
        </w:rPr>
        <w:t>. Zalecamy stosowanie podpisu na każdym załączonym pliku osobno, w szczególności wskazanych w art. 63 ust</w:t>
      </w:r>
      <w:r w:rsidR="0096224B" w:rsidRPr="00BB49FE">
        <w:rPr>
          <w:sz w:val="24"/>
          <w:szCs w:val="24"/>
        </w:rPr>
        <w:t>.</w:t>
      </w:r>
      <w:r w:rsidRPr="00BB49FE">
        <w:rPr>
          <w:sz w:val="24"/>
          <w:szCs w:val="24"/>
        </w:rPr>
        <w:t xml:space="preserve"> 1 oraz ust.</w:t>
      </w:r>
      <w:r w:rsidR="0096224B" w:rsidRPr="00BB49FE">
        <w:rPr>
          <w:sz w:val="24"/>
          <w:szCs w:val="24"/>
        </w:rPr>
        <w:t xml:space="preserve"> </w:t>
      </w:r>
      <w:r w:rsidRPr="00BB49FE">
        <w:rPr>
          <w:sz w:val="24"/>
          <w:szCs w:val="24"/>
        </w:rPr>
        <w:t xml:space="preserve">2 </w:t>
      </w:r>
      <w:proofErr w:type="spellStart"/>
      <w:r w:rsidRPr="00BB49FE">
        <w:rPr>
          <w:sz w:val="24"/>
          <w:szCs w:val="24"/>
        </w:rPr>
        <w:t>Pzp</w:t>
      </w:r>
      <w:proofErr w:type="spellEnd"/>
      <w:r w:rsidRPr="00BB49FE">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01EC55"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7D45D10"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 xml:space="preserve">Szczegółowa instrukcja dla Wykonawców dotycząca złożenia, zmiany i wycofania oferty znajduje się na stronie internetowej pod adresem:  </w:t>
      </w:r>
      <w:hyperlink r:id="rId32">
        <w:r w:rsidRPr="00BB49FE">
          <w:rPr>
            <w:sz w:val="24"/>
            <w:szCs w:val="24"/>
            <w:u w:val="single"/>
          </w:rPr>
          <w:t>https://platformazakupowa.pl/strona/45-instrukcje</w:t>
        </w:r>
      </w:hyperlink>
    </w:p>
    <w:p w14:paraId="4902DCAB" w14:textId="77777777" w:rsidR="00EC2DA8" w:rsidRPr="00BB49FE" w:rsidRDefault="00EC2DA8">
      <w:pPr>
        <w:pStyle w:val="Akapitzlist"/>
        <w:numPr>
          <w:ilvl w:val="0"/>
          <w:numId w:val="63"/>
        </w:numPr>
        <w:spacing w:after="5" w:line="276" w:lineRule="auto"/>
        <w:ind w:left="426" w:right="29" w:hanging="426"/>
        <w:rPr>
          <w:rFonts w:ascii="Arial" w:hAnsi="Arial" w:cs="Arial"/>
        </w:rPr>
      </w:pPr>
      <w:r w:rsidRPr="00BB49FE">
        <w:rPr>
          <w:rFonts w:ascii="Arial" w:hAnsi="Arial" w:cs="Arial"/>
        </w:rPr>
        <w:t xml:space="preserve">W związku z tym, że Zamawiający nie odpowiada za ewentualną awarię </w:t>
      </w:r>
      <w:proofErr w:type="spellStart"/>
      <w:r w:rsidRPr="00BB49FE">
        <w:rPr>
          <w:rFonts w:ascii="Arial" w:hAnsi="Arial" w:cs="Arial"/>
        </w:rPr>
        <w:t>internetu</w:t>
      </w:r>
      <w:proofErr w:type="spellEnd"/>
      <w:r w:rsidRPr="00BB49FE">
        <w:rPr>
          <w:rFonts w:ascii="Arial" w:hAnsi="Arial" w:cs="Arial"/>
        </w:rPr>
        <w:t>, czy problemy techniczne powstałe u Wykonawcy, zaleca zaplanowanie złożenia Oferty z odpowiednim wyprzedzeniem.</w:t>
      </w:r>
    </w:p>
    <w:p w14:paraId="0DD86C42" w14:textId="1BE335B5" w:rsidR="00D12815" w:rsidRPr="00BB49FE" w:rsidRDefault="00D12815">
      <w:pPr>
        <w:pStyle w:val="Akapitzlist"/>
        <w:numPr>
          <w:ilvl w:val="0"/>
          <w:numId w:val="63"/>
        </w:numPr>
        <w:spacing w:after="5" w:line="276" w:lineRule="auto"/>
        <w:ind w:left="426" w:right="29" w:hanging="426"/>
        <w:rPr>
          <w:rFonts w:ascii="Arial" w:hAnsi="Arial" w:cs="Arial"/>
        </w:rPr>
      </w:pPr>
      <w:r w:rsidRPr="00BB49FE">
        <w:rPr>
          <w:rFonts w:ascii="Arial" w:hAnsi="Arial" w:cs="Arial"/>
        </w:rPr>
        <w:lastRenderedPageBreak/>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2BDD52D" w14:textId="0B39FDCB" w:rsidR="00EC2DA8" w:rsidRPr="00BB49FE" w:rsidRDefault="00EC2DA8" w:rsidP="00BB49FE">
      <w:pPr>
        <w:pStyle w:val="Nagwek1"/>
        <w:spacing w:line="276" w:lineRule="auto"/>
        <w:jc w:val="left"/>
        <w:rPr>
          <w:rFonts w:cs="Arial"/>
          <w:sz w:val="24"/>
          <w:szCs w:val="24"/>
        </w:rPr>
      </w:pPr>
      <w:bookmarkStart w:id="242" w:name="_Toc54343590"/>
      <w:bookmarkStart w:id="243" w:name="_Toc156309169"/>
      <w:r w:rsidRPr="00BB49FE">
        <w:rPr>
          <w:rFonts w:cs="Arial"/>
          <w:sz w:val="24"/>
          <w:szCs w:val="24"/>
        </w:rPr>
        <w:t>ROZDZIAŁ XX</w:t>
      </w:r>
      <w:r w:rsidR="00FD2C2B" w:rsidRPr="00BB49FE">
        <w:rPr>
          <w:rFonts w:cs="Arial"/>
          <w:sz w:val="24"/>
          <w:szCs w:val="24"/>
        </w:rPr>
        <w:t>V</w:t>
      </w:r>
      <w:r w:rsidR="004637EA" w:rsidRPr="00BB49FE">
        <w:rPr>
          <w:rFonts w:cs="Arial"/>
          <w:sz w:val="24"/>
          <w:szCs w:val="24"/>
        </w:rPr>
        <w:t>I</w:t>
      </w:r>
      <w:r w:rsidRPr="00BB49FE">
        <w:rPr>
          <w:rFonts w:cs="Arial"/>
          <w:sz w:val="24"/>
          <w:szCs w:val="24"/>
        </w:rPr>
        <w:t xml:space="preserve">.   </w:t>
      </w:r>
      <w:r w:rsidR="00EF7987" w:rsidRPr="00BB49FE">
        <w:rPr>
          <w:rFonts w:cs="Arial"/>
          <w:sz w:val="24"/>
          <w:szCs w:val="24"/>
        </w:rPr>
        <w:t xml:space="preserve">TERMIN </w:t>
      </w:r>
      <w:r w:rsidRPr="00BB49FE">
        <w:rPr>
          <w:rFonts w:cs="Arial"/>
          <w:sz w:val="24"/>
          <w:szCs w:val="24"/>
        </w:rPr>
        <w:t>OTWARCI</w:t>
      </w:r>
      <w:r w:rsidR="00EF7987" w:rsidRPr="00BB49FE">
        <w:rPr>
          <w:rFonts w:cs="Arial"/>
          <w:sz w:val="24"/>
          <w:szCs w:val="24"/>
        </w:rPr>
        <w:t>A</w:t>
      </w:r>
      <w:r w:rsidRPr="00BB49FE">
        <w:rPr>
          <w:rFonts w:cs="Arial"/>
          <w:sz w:val="24"/>
          <w:szCs w:val="24"/>
        </w:rPr>
        <w:t xml:space="preserve"> OFERT</w:t>
      </w:r>
      <w:bookmarkEnd w:id="242"/>
      <w:bookmarkEnd w:id="243"/>
    </w:p>
    <w:p w14:paraId="51DBBA70" w14:textId="0A9BEB44"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F95552">
        <w:rPr>
          <w:rFonts w:ascii="Arial" w:hAnsi="Arial" w:cs="Arial"/>
          <w:b/>
          <w:szCs w:val="24"/>
        </w:rPr>
        <w:t>07.02.</w:t>
      </w:r>
      <w:r w:rsidR="00615B2F" w:rsidRPr="001F35A6">
        <w:rPr>
          <w:rFonts w:ascii="Arial" w:hAnsi="Arial" w:cs="Arial"/>
          <w:b/>
          <w:szCs w:val="24"/>
        </w:rPr>
        <w:t>202</w:t>
      </w:r>
      <w:r w:rsidR="00BC2E27">
        <w:rPr>
          <w:rFonts w:ascii="Arial" w:hAnsi="Arial" w:cs="Arial"/>
          <w:b/>
          <w:szCs w:val="24"/>
        </w:rPr>
        <w:t>4</w:t>
      </w:r>
      <w:r w:rsidR="00615B2F" w:rsidRPr="001F35A6">
        <w:rPr>
          <w:rFonts w:ascii="Arial" w:hAnsi="Arial" w:cs="Arial"/>
          <w:b/>
          <w:szCs w:val="24"/>
        </w:rPr>
        <w:t xml:space="preserve"> r.</w:t>
      </w:r>
      <w:r w:rsidRPr="001F35A6">
        <w:rPr>
          <w:rFonts w:ascii="Arial" w:hAnsi="Arial" w:cs="Arial"/>
          <w:b/>
          <w:szCs w:val="24"/>
        </w:rPr>
        <w:t xml:space="preserve">, o godzinie </w:t>
      </w:r>
      <w:r w:rsidR="00B45D9A" w:rsidRPr="001F35A6">
        <w:rPr>
          <w:rFonts w:ascii="Arial" w:hAnsi="Arial" w:cs="Arial"/>
          <w:b/>
          <w:szCs w:val="24"/>
        </w:rPr>
        <w:t>08</w:t>
      </w:r>
      <w:r w:rsidR="00A44142" w:rsidRPr="001F35A6">
        <w:rPr>
          <w:rFonts w:ascii="Arial" w:hAnsi="Arial" w:cs="Arial"/>
          <w:b/>
          <w:szCs w:val="24"/>
        </w:rPr>
        <w:t>:0</w:t>
      </w:r>
      <w:r w:rsidR="00322D16" w:rsidRPr="001F35A6">
        <w:rPr>
          <w:rFonts w:ascii="Arial" w:hAnsi="Arial" w:cs="Arial"/>
          <w:b/>
          <w:szCs w:val="24"/>
        </w:rPr>
        <w:t>5</w:t>
      </w:r>
      <w:r w:rsidR="00615B2F" w:rsidRPr="00BB49FE">
        <w:rPr>
          <w:rFonts w:ascii="Arial" w:hAnsi="Arial" w:cs="Arial"/>
          <w:szCs w:val="24"/>
        </w:rPr>
        <w:t>.</w:t>
      </w:r>
    </w:p>
    <w:p w14:paraId="758C3187"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1E54F5E4"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3C69EA65"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651F1DE" w14:textId="77777777" w:rsidR="00FD2C2B" w:rsidRPr="00BB49FE" w:rsidRDefault="00FD2C2B">
      <w:pPr>
        <w:pStyle w:val="Bezodstpw"/>
        <w:numPr>
          <w:ilvl w:val="0"/>
          <w:numId w:val="65"/>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0B8AEEF" w14:textId="77777777" w:rsidR="00FD2C2B" w:rsidRPr="00BB49FE" w:rsidRDefault="00FD2C2B">
      <w:pPr>
        <w:pStyle w:val="Bezodstpw"/>
        <w:numPr>
          <w:ilvl w:val="0"/>
          <w:numId w:val="65"/>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581BE622" w14:textId="77777777" w:rsidR="00086D16" w:rsidRPr="00BB49FE" w:rsidRDefault="00086D16" w:rsidP="00BB49FE">
      <w:pPr>
        <w:pStyle w:val="Bezodstpw"/>
        <w:spacing w:line="276" w:lineRule="auto"/>
        <w:ind w:left="426"/>
        <w:rPr>
          <w:rFonts w:ascii="Arial" w:eastAsia="Calibri" w:hAnsi="Arial" w:cs="Arial"/>
          <w:szCs w:val="24"/>
        </w:rPr>
      </w:pPr>
      <w:r w:rsidRPr="00BB49FE">
        <w:rPr>
          <w:rFonts w:ascii="Arial" w:eastAsia="Calibri" w:hAnsi="Arial" w:cs="Arial"/>
          <w:szCs w:val="24"/>
        </w:rPr>
        <w:t>Informacja zostanie opublikowana na stronie postępowania na</w:t>
      </w:r>
      <w:r w:rsidR="0096224B" w:rsidRPr="00BB49FE">
        <w:rPr>
          <w:rFonts w:ascii="Arial" w:eastAsia="Calibri" w:hAnsi="Arial" w:cs="Arial"/>
          <w:szCs w:val="24"/>
        </w:rPr>
        <w:t xml:space="preserve"> </w:t>
      </w:r>
      <w:hyperlink r:id="rId33">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415881FD"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B7FA65E"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6B1E4DB8" w14:textId="77777777" w:rsidR="007A0804" w:rsidRPr="00BB49FE" w:rsidRDefault="007A0804">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W przypadku ofert, które podlegają negocjacjom, zamawiający udostępnia informacje, o których mowa w </w:t>
      </w:r>
      <w:r w:rsidR="00D23DCA" w:rsidRPr="00BB49FE">
        <w:rPr>
          <w:rFonts w:ascii="Arial" w:hAnsi="Arial" w:cs="Arial"/>
          <w:szCs w:val="24"/>
        </w:rPr>
        <w:t>ust.</w:t>
      </w:r>
      <w:r w:rsidR="0096224B" w:rsidRPr="00BB49FE">
        <w:rPr>
          <w:rFonts w:ascii="Arial" w:hAnsi="Arial" w:cs="Arial"/>
          <w:szCs w:val="24"/>
        </w:rPr>
        <w:t xml:space="preserve"> </w:t>
      </w:r>
      <w:r w:rsidR="008909E0" w:rsidRPr="00BB49FE">
        <w:rPr>
          <w:rFonts w:ascii="Arial" w:hAnsi="Arial" w:cs="Arial"/>
          <w:szCs w:val="24"/>
        </w:rPr>
        <w:t>4</w:t>
      </w:r>
      <w:r w:rsidR="0096224B" w:rsidRPr="00BB49FE">
        <w:rPr>
          <w:rFonts w:ascii="Arial" w:hAnsi="Arial" w:cs="Arial"/>
          <w:szCs w:val="24"/>
        </w:rPr>
        <w:t xml:space="preserve"> </w:t>
      </w:r>
      <w:r w:rsidR="008909E0" w:rsidRPr="00BB49FE">
        <w:rPr>
          <w:rFonts w:ascii="Arial" w:hAnsi="Arial" w:cs="Arial"/>
          <w:szCs w:val="24"/>
        </w:rPr>
        <w:t>p</w:t>
      </w:r>
      <w:r w:rsidRPr="00BB49FE">
        <w:rPr>
          <w:rFonts w:ascii="Arial" w:hAnsi="Arial" w:cs="Arial"/>
          <w:szCs w:val="24"/>
        </w:rPr>
        <w:t xml:space="preserve">kt </w:t>
      </w:r>
      <w:r w:rsidR="008909E0" w:rsidRPr="00BB49FE">
        <w:rPr>
          <w:rFonts w:ascii="Arial" w:hAnsi="Arial" w:cs="Arial"/>
          <w:szCs w:val="24"/>
        </w:rPr>
        <w:t>2</w:t>
      </w:r>
      <w:r w:rsidRPr="00BB49FE">
        <w:rPr>
          <w:rFonts w:ascii="Arial" w:hAnsi="Arial" w:cs="Arial"/>
          <w:szCs w:val="24"/>
        </w:rPr>
        <w:t>, niezwłocznie po otwarciu ofert ostatecznych albo unieważnieniu postępowania.</w:t>
      </w:r>
    </w:p>
    <w:p w14:paraId="04988981" w14:textId="3D8B9D40" w:rsidR="006C56CE" w:rsidRPr="00BB49FE" w:rsidRDefault="006C56CE" w:rsidP="00BB49FE">
      <w:pPr>
        <w:pStyle w:val="Nagwek1"/>
        <w:spacing w:line="276" w:lineRule="auto"/>
        <w:jc w:val="left"/>
        <w:rPr>
          <w:rFonts w:cs="Arial"/>
          <w:sz w:val="24"/>
          <w:szCs w:val="24"/>
        </w:rPr>
      </w:pPr>
      <w:bookmarkStart w:id="244" w:name="_Toc253652302"/>
      <w:bookmarkStart w:id="245" w:name="_Toc253652625"/>
      <w:bookmarkStart w:id="246" w:name="_Toc253652656"/>
      <w:bookmarkStart w:id="247" w:name="_Toc253653127"/>
      <w:bookmarkStart w:id="248" w:name="_Toc253653676"/>
      <w:bookmarkStart w:id="249" w:name="_Toc526257025"/>
      <w:bookmarkStart w:id="250" w:name="_Toc156309170"/>
      <w:bookmarkStart w:id="251" w:name="_Toc253652303"/>
      <w:bookmarkStart w:id="252" w:name="_Toc253652626"/>
      <w:bookmarkStart w:id="253" w:name="_Toc253652657"/>
      <w:bookmarkStart w:id="254" w:name="_Toc253653128"/>
      <w:bookmarkStart w:id="255" w:name="_Toc253653677"/>
      <w:r w:rsidRPr="00BB49FE">
        <w:rPr>
          <w:rFonts w:cs="Arial"/>
          <w:sz w:val="24"/>
          <w:szCs w:val="24"/>
        </w:rPr>
        <w:t>ROZDZIAŁ XX</w:t>
      </w:r>
      <w:r w:rsidR="00E55C68" w:rsidRPr="00BB49FE">
        <w:rPr>
          <w:rFonts w:cs="Arial"/>
          <w:sz w:val="24"/>
          <w:szCs w:val="24"/>
        </w:rPr>
        <w:t>V</w:t>
      </w:r>
      <w:r w:rsidR="004637EA" w:rsidRPr="00BB49FE">
        <w:rPr>
          <w:rFonts w:cs="Arial"/>
          <w:sz w:val="24"/>
          <w:szCs w:val="24"/>
        </w:rPr>
        <w:t>II</w:t>
      </w:r>
      <w:r w:rsidRPr="00BB49FE">
        <w:rPr>
          <w:rFonts w:cs="Arial"/>
          <w:sz w:val="24"/>
          <w:szCs w:val="24"/>
        </w:rPr>
        <w:t xml:space="preserve">. </w:t>
      </w:r>
      <w:r w:rsidR="007405B8" w:rsidRPr="00BB49FE">
        <w:rPr>
          <w:rFonts w:cs="Arial"/>
          <w:sz w:val="24"/>
          <w:szCs w:val="24"/>
        </w:rPr>
        <w:t>SPOSÓB</w:t>
      </w:r>
      <w:r w:rsidRPr="00BB49FE">
        <w:rPr>
          <w:rFonts w:cs="Arial"/>
          <w:sz w:val="24"/>
          <w:szCs w:val="24"/>
        </w:rPr>
        <w:t xml:space="preserve"> OBLICZENIA CENY</w:t>
      </w:r>
      <w:bookmarkEnd w:id="244"/>
      <w:bookmarkEnd w:id="245"/>
      <w:bookmarkEnd w:id="246"/>
      <w:bookmarkEnd w:id="247"/>
      <w:bookmarkEnd w:id="248"/>
      <w:bookmarkEnd w:id="249"/>
      <w:bookmarkEnd w:id="250"/>
    </w:p>
    <w:p w14:paraId="249C2DE3" w14:textId="3B079489"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16991AD5" w14:textId="77777777"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 xml:space="preserve">Cena oferty stanowi wynagrodzenie ryczałtowe. </w:t>
      </w:r>
    </w:p>
    <w:p w14:paraId="0AA72E28" w14:textId="77777777"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 xml:space="preserve">Cena musi być wyrażona w złotych polskich (PLN), z dokładnością nie większą niż dwa miejsca po przecinku. </w:t>
      </w:r>
    </w:p>
    <w:p w14:paraId="4AA260AA" w14:textId="77777777"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BB49FE">
        <w:rPr>
          <w:rFonts w:ascii="Arial" w:hAnsi="Arial" w:cs="Arial"/>
          <w:szCs w:val="24"/>
        </w:rPr>
        <w:t>y ofertowej z zastosowaniem nie</w:t>
      </w:r>
      <w:r w:rsidRPr="00BB49FE">
        <w:rPr>
          <w:rFonts w:ascii="Arial" w:hAnsi="Arial" w:cs="Arial"/>
          <w:szCs w:val="24"/>
        </w:rPr>
        <w:t xml:space="preserve">prawidłowej stawki podatku od towarów i usług (VAT) potraktowane będzie, jako błąd w obliczeniu ceny i spowoduje odrzucenie oferty, jeżeli nie ziszczą się ustawowe przesłanki omyłki (na podstawie art. 226 ust. 1 pkt 10 </w:t>
      </w:r>
      <w:proofErr w:type="spellStart"/>
      <w:r w:rsidRPr="00BB49FE">
        <w:rPr>
          <w:rFonts w:ascii="Arial" w:hAnsi="Arial" w:cs="Arial"/>
          <w:szCs w:val="24"/>
        </w:rPr>
        <w:t>pzp</w:t>
      </w:r>
      <w:proofErr w:type="spellEnd"/>
      <w:r w:rsidRPr="00BB49FE">
        <w:rPr>
          <w:rFonts w:ascii="Arial" w:hAnsi="Arial" w:cs="Arial"/>
          <w:szCs w:val="24"/>
        </w:rPr>
        <w:t xml:space="preserve"> w związku z art. 223 ust. 2 pkt 3 </w:t>
      </w:r>
      <w:proofErr w:type="spellStart"/>
      <w:r w:rsidRPr="00BB49FE">
        <w:rPr>
          <w:rFonts w:ascii="Arial" w:hAnsi="Arial" w:cs="Arial"/>
          <w:szCs w:val="24"/>
        </w:rPr>
        <w:t>pzp</w:t>
      </w:r>
      <w:proofErr w:type="spellEnd"/>
      <w:r w:rsidRPr="00BB49FE">
        <w:rPr>
          <w:rFonts w:ascii="Arial" w:hAnsi="Arial" w:cs="Arial"/>
          <w:szCs w:val="24"/>
        </w:rPr>
        <w:t xml:space="preserve">). </w:t>
      </w:r>
    </w:p>
    <w:p w14:paraId="52633312" w14:textId="77777777"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 xml:space="preserve">Rozliczenia między Zamawiającym a Wykonawcą będą prowadzone w złotych polskich (PLN). </w:t>
      </w:r>
    </w:p>
    <w:p w14:paraId="3B0A1FC5" w14:textId="29EB420A" w:rsidR="007405B8" w:rsidRPr="00BB49FE" w:rsidRDefault="00CD1F57" w:rsidP="00BB49FE">
      <w:pPr>
        <w:pStyle w:val="Nagwek1"/>
        <w:spacing w:line="276" w:lineRule="auto"/>
        <w:jc w:val="left"/>
        <w:rPr>
          <w:rFonts w:cs="Arial"/>
          <w:sz w:val="24"/>
          <w:szCs w:val="24"/>
          <w:u w:val="single"/>
        </w:rPr>
      </w:pPr>
      <w:bookmarkStart w:id="256" w:name="_Toc156309171"/>
      <w:r w:rsidRPr="00BB49FE">
        <w:rPr>
          <w:rFonts w:cs="Arial"/>
          <w:sz w:val="24"/>
          <w:szCs w:val="24"/>
        </w:rPr>
        <w:lastRenderedPageBreak/>
        <w:t>ROZDZIAŁ XX</w:t>
      </w:r>
      <w:r w:rsidR="00BC2E27">
        <w:rPr>
          <w:rFonts w:cs="Arial"/>
          <w:sz w:val="24"/>
          <w:szCs w:val="24"/>
        </w:rPr>
        <w:t>VIII</w:t>
      </w:r>
      <w:r w:rsidR="003D2C8E">
        <w:rPr>
          <w:rFonts w:cs="Arial"/>
          <w:sz w:val="24"/>
          <w:szCs w:val="24"/>
        </w:rPr>
        <w:t>.</w:t>
      </w:r>
      <w:r w:rsidRPr="00BB49FE">
        <w:rPr>
          <w:rFonts w:cs="Arial"/>
          <w:sz w:val="24"/>
          <w:szCs w:val="24"/>
        </w:rPr>
        <w:t xml:space="preserve"> </w:t>
      </w:r>
      <w:bookmarkEnd w:id="251"/>
      <w:bookmarkEnd w:id="252"/>
      <w:bookmarkEnd w:id="253"/>
      <w:bookmarkEnd w:id="254"/>
      <w:bookmarkEnd w:id="255"/>
      <w:r w:rsidR="007405B8" w:rsidRPr="00BB49FE">
        <w:rPr>
          <w:rFonts w:cs="Arial"/>
          <w:caps/>
          <w:sz w:val="24"/>
          <w:szCs w:val="24"/>
        </w:rPr>
        <w:t>opis kryteriów oceny ofert, wraz z podaniem wag tych kryteriów, i sposobu oceny ofert</w:t>
      </w:r>
      <w:bookmarkEnd w:id="256"/>
    </w:p>
    <w:p w14:paraId="364E1A07" w14:textId="77777777" w:rsidR="00FB7665" w:rsidRPr="00BB49FE" w:rsidRDefault="00EF7987">
      <w:pPr>
        <w:pStyle w:val="Bezodstpw"/>
        <w:numPr>
          <w:ilvl w:val="0"/>
          <w:numId w:val="67"/>
        </w:numPr>
        <w:spacing w:line="276" w:lineRule="auto"/>
        <w:ind w:left="426" w:hanging="426"/>
        <w:rPr>
          <w:rFonts w:ascii="Arial" w:eastAsia="Calibri" w:hAnsi="Arial" w:cs="Arial"/>
          <w:szCs w:val="24"/>
        </w:rPr>
      </w:pPr>
      <w:r w:rsidRPr="00BB49FE">
        <w:rPr>
          <w:rFonts w:ascii="Arial" w:eastAsia="Calibri" w:hAnsi="Arial" w:cs="Arial"/>
          <w:szCs w:val="24"/>
        </w:rPr>
        <w:t xml:space="preserve">Przy wyborze oferty Zamawiający będzie się kierował </w:t>
      </w:r>
      <w:r w:rsidR="00FB7665" w:rsidRPr="00BB49FE">
        <w:rPr>
          <w:rFonts w:ascii="Arial" w:eastAsia="Calibri" w:hAnsi="Arial" w:cs="Arial"/>
          <w:szCs w:val="24"/>
        </w:rPr>
        <w:t>następującymi kryteriami: cena oraz okres gwarancji i rękojmi</w:t>
      </w:r>
      <w:r w:rsidRPr="00BB49FE">
        <w:rPr>
          <w:rFonts w:ascii="Arial" w:eastAsia="Calibri" w:hAnsi="Arial" w:cs="Arial"/>
          <w:szCs w:val="24"/>
        </w:rPr>
        <w:t>.</w:t>
      </w:r>
    </w:p>
    <w:p w14:paraId="6D49414D" w14:textId="77777777" w:rsidR="00FB7665" w:rsidRPr="00BB49FE" w:rsidRDefault="00FB7665">
      <w:pPr>
        <w:pStyle w:val="Bezodstpw"/>
        <w:numPr>
          <w:ilvl w:val="0"/>
          <w:numId w:val="67"/>
        </w:numPr>
        <w:spacing w:line="276" w:lineRule="auto"/>
        <w:ind w:left="426" w:hanging="426"/>
        <w:rPr>
          <w:rFonts w:ascii="Arial" w:eastAsia="Calibri" w:hAnsi="Arial" w:cs="Arial"/>
          <w:color w:val="FF0000"/>
          <w:szCs w:val="24"/>
        </w:rPr>
      </w:pPr>
      <w:r w:rsidRPr="00BB49FE">
        <w:rPr>
          <w:rFonts w:ascii="Arial" w:hAnsi="Arial" w:cs="Arial"/>
          <w:szCs w:val="24"/>
        </w:rPr>
        <w:t>Oferty zostaną ocenione za pomocą systemu punktowego, zgodnie z poniższymi kryteriami:</w:t>
      </w:r>
    </w:p>
    <w:p w14:paraId="7911E5A4" w14:textId="1F22E4A2" w:rsidR="00FB7665" w:rsidRDefault="00FB7665" w:rsidP="00D87DEA">
      <w:pPr>
        <w:spacing w:line="276" w:lineRule="auto"/>
        <w:jc w:val="center"/>
        <w:rPr>
          <w:rFonts w:ascii="Arial" w:hAnsi="Arial" w:cs="Arial"/>
          <w:b/>
        </w:rPr>
      </w:pPr>
      <w:r w:rsidRPr="00D87DEA">
        <w:rPr>
          <w:rFonts w:ascii="Arial" w:hAnsi="Arial" w:cs="Arial"/>
          <w:b/>
        </w:rPr>
        <w:t>Kryterium: Cena – 60%</w:t>
      </w:r>
    </w:p>
    <w:p w14:paraId="18A9E20A" w14:textId="77777777" w:rsidR="00D87DEA" w:rsidRPr="00D87DEA" w:rsidRDefault="00D87DEA" w:rsidP="00D87DEA">
      <w:pPr>
        <w:spacing w:line="276" w:lineRule="auto"/>
        <w:jc w:val="center"/>
        <w:rPr>
          <w:rFonts w:ascii="Arial" w:hAnsi="Arial" w:cs="Arial"/>
          <w:b/>
        </w:rPr>
      </w:pPr>
    </w:p>
    <w:p w14:paraId="2C0E9AFD" w14:textId="77777777" w:rsidR="00FB7665" w:rsidRPr="00BB49FE" w:rsidRDefault="00FB7665" w:rsidP="00BB49FE">
      <w:pPr>
        <w:spacing w:line="276" w:lineRule="auto"/>
        <w:ind w:left="426"/>
        <w:rPr>
          <w:rFonts w:ascii="Arial" w:hAnsi="Arial" w:cs="Arial"/>
        </w:rPr>
      </w:pPr>
      <w:r w:rsidRPr="00BB49FE">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75CA0B2" w14:textId="77777777" w:rsidR="00FB7665" w:rsidRPr="00BB49FE" w:rsidRDefault="00FB7665" w:rsidP="00BB49FE">
      <w:pPr>
        <w:spacing w:line="276" w:lineRule="auto"/>
        <w:ind w:left="851"/>
        <w:rPr>
          <w:rFonts w:ascii="Arial" w:hAnsi="Arial" w:cs="Arial"/>
        </w:rPr>
      </w:pPr>
      <w:r w:rsidRPr="00BB49FE">
        <w:rPr>
          <w:rFonts w:ascii="Arial" w:hAnsi="Arial" w:cs="Arial"/>
        </w:rPr>
        <w:t>P– liczba punktów przyznanych Wykonawcy za Cenę</w:t>
      </w:r>
    </w:p>
    <w:p w14:paraId="478D9CC3" w14:textId="77777777" w:rsidR="00FB7665" w:rsidRPr="00BB49FE" w:rsidRDefault="00FB7665" w:rsidP="00BB49FE">
      <w:pPr>
        <w:spacing w:line="276" w:lineRule="auto"/>
        <w:ind w:left="851"/>
        <w:rPr>
          <w:rFonts w:ascii="Arial" w:hAnsi="Arial" w:cs="Arial"/>
        </w:rPr>
      </w:pPr>
    </w:p>
    <w:p w14:paraId="1EC3C55A" w14:textId="77777777" w:rsidR="00FB7665" w:rsidRPr="00BB49FE" w:rsidRDefault="00FB7665" w:rsidP="00D87DEA">
      <w:pPr>
        <w:spacing w:line="276" w:lineRule="auto"/>
        <w:ind w:left="851"/>
        <w:rPr>
          <w:rFonts w:ascii="Arial" w:hAnsi="Arial" w:cs="Arial"/>
          <w:b/>
        </w:rPr>
      </w:pPr>
      <w:r w:rsidRPr="00BB49FE">
        <w:rPr>
          <w:rFonts w:ascii="Arial" w:hAnsi="Arial" w:cs="Arial"/>
          <w:b/>
          <w:i/>
        </w:rPr>
        <w:t xml:space="preserve">P </w:t>
      </w:r>
      <w:r w:rsidRPr="00BB49FE">
        <w:rPr>
          <w:rFonts w:ascii="Arial" w:hAnsi="Arial" w:cs="Arial"/>
          <w:b/>
        </w:rPr>
        <w:t>= C</w:t>
      </w:r>
      <w:r w:rsidRPr="00BB49FE">
        <w:rPr>
          <w:rFonts w:ascii="Arial" w:hAnsi="Arial" w:cs="Arial"/>
          <w:b/>
          <w:vertAlign w:val="subscript"/>
        </w:rPr>
        <w:t>N</w:t>
      </w:r>
      <w:r w:rsidRPr="00BB49FE">
        <w:rPr>
          <w:rFonts w:ascii="Arial" w:hAnsi="Arial" w:cs="Arial"/>
          <w:b/>
        </w:rPr>
        <w:t xml:space="preserve"> / C</w:t>
      </w:r>
      <w:r w:rsidRPr="00BB49FE">
        <w:rPr>
          <w:rFonts w:ascii="Arial" w:hAnsi="Arial" w:cs="Arial"/>
          <w:b/>
          <w:vertAlign w:val="subscript"/>
        </w:rPr>
        <w:t>OB</w:t>
      </w:r>
      <w:r w:rsidRPr="00BB49FE">
        <w:rPr>
          <w:rFonts w:ascii="Arial" w:hAnsi="Arial" w:cs="Arial"/>
          <w:b/>
        </w:rPr>
        <w:t xml:space="preserve"> x 60</w:t>
      </w:r>
    </w:p>
    <w:p w14:paraId="019889C4" w14:textId="4851532D" w:rsidR="00FB7665" w:rsidRPr="00BB49FE" w:rsidRDefault="00FB7665" w:rsidP="00BB49FE">
      <w:pPr>
        <w:spacing w:line="276" w:lineRule="auto"/>
        <w:ind w:left="851"/>
        <w:rPr>
          <w:rFonts w:ascii="Arial" w:hAnsi="Arial" w:cs="Arial"/>
        </w:rPr>
      </w:pPr>
      <w:r w:rsidRPr="00BB49FE">
        <w:rPr>
          <w:rFonts w:ascii="Arial" w:hAnsi="Arial" w:cs="Arial"/>
        </w:rPr>
        <w:t>gdzie:</w:t>
      </w:r>
    </w:p>
    <w:p w14:paraId="53E9C70B"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N</w:t>
      </w:r>
      <w:r w:rsidRPr="00BB49FE">
        <w:rPr>
          <w:rFonts w:ascii="Arial" w:hAnsi="Arial" w:cs="Arial"/>
        </w:rPr>
        <w:t xml:space="preserve"> – najniższa zaoferowana Cena,</w:t>
      </w:r>
    </w:p>
    <w:p w14:paraId="4A85DC98"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OB</w:t>
      </w:r>
      <w:r w:rsidRPr="00BB49FE">
        <w:rPr>
          <w:rFonts w:ascii="Arial" w:hAnsi="Arial" w:cs="Arial"/>
        </w:rPr>
        <w:t xml:space="preserve"> – Cena zaoferowana w ofercie badanej.</w:t>
      </w:r>
    </w:p>
    <w:p w14:paraId="0C6C923B" w14:textId="77777777" w:rsidR="00FB7665" w:rsidRPr="00BB49FE" w:rsidRDefault="00FB7665" w:rsidP="00BB49FE">
      <w:pPr>
        <w:spacing w:line="276" w:lineRule="auto"/>
        <w:rPr>
          <w:rFonts w:ascii="Arial" w:hAnsi="Arial" w:cs="Arial"/>
        </w:rPr>
      </w:pPr>
    </w:p>
    <w:p w14:paraId="3C32A133" w14:textId="77777777" w:rsidR="00FB7665" w:rsidRPr="00D87DEA" w:rsidRDefault="00FB7665" w:rsidP="00D87DEA">
      <w:pPr>
        <w:spacing w:line="276" w:lineRule="auto"/>
        <w:jc w:val="center"/>
        <w:rPr>
          <w:rFonts w:ascii="Arial" w:hAnsi="Arial" w:cs="Arial"/>
          <w:b/>
        </w:rPr>
      </w:pPr>
      <w:r w:rsidRPr="00D87DEA">
        <w:rPr>
          <w:rFonts w:ascii="Arial" w:hAnsi="Arial" w:cs="Arial"/>
          <w:b/>
        </w:rPr>
        <w:t>Kryterium: Okres gwarancji i rękojmi – 40%</w:t>
      </w:r>
    </w:p>
    <w:p w14:paraId="7D5EEB1A" w14:textId="77777777" w:rsidR="00FB7665" w:rsidRPr="00BB49FE" w:rsidRDefault="00FB7665" w:rsidP="00BB49FE">
      <w:pPr>
        <w:spacing w:line="276" w:lineRule="auto"/>
        <w:rPr>
          <w:rFonts w:ascii="Arial" w:hAnsi="Arial" w:cs="Arial"/>
          <w:u w:val="single"/>
        </w:rPr>
      </w:pPr>
    </w:p>
    <w:p w14:paraId="3D6E52E2" w14:textId="77777777" w:rsidR="00FB7665" w:rsidRPr="00BB49FE" w:rsidRDefault="00FB7665" w:rsidP="00BB49FE">
      <w:pPr>
        <w:spacing w:line="276" w:lineRule="auto"/>
        <w:ind w:left="851"/>
        <w:rPr>
          <w:rFonts w:ascii="Arial" w:hAnsi="Arial" w:cs="Arial"/>
        </w:rPr>
      </w:pPr>
      <w:r w:rsidRPr="00BB49FE">
        <w:rPr>
          <w:rFonts w:ascii="Arial" w:hAnsi="Arial" w:cs="Arial"/>
        </w:rPr>
        <w:t>G – liczba punktów przyznanych Wykonawcy za okres gwarancji i rękojmi</w:t>
      </w:r>
    </w:p>
    <w:p w14:paraId="4C6E8D7B"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72 miesięcy – otrzyma 40 pkt</w:t>
      </w:r>
    </w:p>
    <w:p w14:paraId="4836784E"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66 miesięcy – otrzyma 20 pkt</w:t>
      </w:r>
    </w:p>
    <w:p w14:paraId="6CB23342"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okres gwarancji i rękojmi 60 miesięcy – otrzyma 0 pkt</w:t>
      </w:r>
    </w:p>
    <w:p w14:paraId="0B654C89" w14:textId="77777777" w:rsidR="00FB7665" w:rsidRPr="00BB49FE" w:rsidRDefault="00FB7665" w:rsidP="00BB49FE">
      <w:pPr>
        <w:spacing w:line="276" w:lineRule="auto"/>
        <w:rPr>
          <w:rFonts w:ascii="Arial" w:hAnsi="Arial" w:cs="Arial"/>
          <w:u w:val="single"/>
        </w:rPr>
      </w:pPr>
    </w:p>
    <w:p w14:paraId="4835EA6D" w14:textId="77777777" w:rsidR="00FB7665" w:rsidRPr="00D87DEA" w:rsidRDefault="00FB7665" w:rsidP="00D87DEA">
      <w:pPr>
        <w:spacing w:line="276" w:lineRule="auto"/>
        <w:jc w:val="center"/>
        <w:rPr>
          <w:rFonts w:ascii="Arial" w:hAnsi="Arial" w:cs="Arial"/>
        </w:rPr>
      </w:pPr>
      <w:r w:rsidRPr="00D87DEA">
        <w:rPr>
          <w:rFonts w:ascii="Arial" w:hAnsi="Arial" w:cs="Arial"/>
        </w:rPr>
        <w:t>Sumaryczna liczba punktów zostanie obliczona wg następującego wzoru:</w:t>
      </w:r>
    </w:p>
    <w:p w14:paraId="616EF459" w14:textId="77777777" w:rsidR="00FB7665" w:rsidRPr="00BB49FE" w:rsidRDefault="00FB7665" w:rsidP="00D87DEA">
      <w:pPr>
        <w:spacing w:line="276" w:lineRule="auto"/>
        <w:jc w:val="center"/>
        <w:rPr>
          <w:rFonts w:ascii="Arial" w:hAnsi="Arial" w:cs="Arial"/>
          <w:b/>
        </w:rPr>
      </w:pPr>
      <w:r w:rsidRPr="00BB49FE">
        <w:rPr>
          <w:rFonts w:ascii="Arial" w:hAnsi="Arial" w:cs="Arial"/>
          <w:b/>
        </w:rPr>
        <w:t xml:space="preserve">Ilość punktów = P + </w:t>
      </w:r>
      <w:r w:rsidR="00477EA5" w:rsidRPr="00BB49FE">
        <w:rPr>
          <w:rFonts w:ascii="Arial" w:hAnsi="Arial" w:cs="Arial"/>
          <w:b/>
        </w:rPr>
        <w:t>G</w:t>
      </w:r>
    </w:p>
    <w:p w14:paraId="78A0DBBC" w14:textId="77777777" w:rsidR="002F1A7E" w:rsidRPr="00BB49FE" w:rsidRDefault="002F1A7E" w:rsidP="00BB49FE">
      <w:pPr>
        <w:spacing w:line="276" w:lineRule="auto"/>
        <w:rPr>
          <w:rFonts w:ascii="Arial" w:hAnsi="Arial" w:cs="Arial"/>
          <w:b/>
        </w:rPr>
      </w:pPr>
    </w:p>
    <w:p w14:paraId="4E1AC098" w14:textId="77777777" w:rsidR="00EF7987" w:rsidRPr="00BB49FE" w:rsidRDefault="00EF7987">
      <w:pPr>
        <w:pStyle w:val="Bezodstpw"/>
        <w:numPr>
          <w:ilvl w:val="0"/>
          <w:numId w:val="67"/>
        </w:numPr>
        <w:spacing w:line="276" w:lineRule="auto"/>
        <w:ind w:left="426" w:hanging="426"/>
        <w:rPr>
          <w:rFonts w:ascii="Arial" w:eastAsia="Calibri" w:hAnsi="Arial" w:cs="Arial"/>
          <w:szCs w:val="24"/>
        </w:rPr>
      </w:pPr>
      <w:r w:rsidRPr="00BB49FE">
        <w:rPr>
          <w:rFonts w:ascii="Arial" w:eastAsia="Calibri" w:hAnsi="Arial" w:cs="Arial"/>
          <w:szCs w:val="24"/>
        </w:rPr>
        <w:t xml:space="preserve">Ocenie będą podlegać wyłącznie oferty nie podlegające odrzuceniu. </w:t>
      </w:r>
    </w:p>
    <w:p w14:paraId="735B6673" w14:textId="77777777" w:rsidR="00EF7987" w:rsidRPr="00BB49FE" w:rsidRDefault="00EF7987">
      <w:pPr>
        <w:pStyle w:val="Bezodstpw"/>
        <w:numPr>
          <w:ilvl w:val="0"/>
          <w:numId w:val="67"/>
        </w:numPr>
        <w:spacing w:line="276" w:lineRule="auto"/>
        <w:ind w:left="426" w:hanging="426"/>
        <w:rPr>
          <w:rFonts w:ascii="Arial" w:eastAsia="Calibri" w:hAnsi="Arial" w:cs="Arial"/>
          <w:szCs w:val="24"/>
        </w:rPr>
      </w:pPr>
      <w:r w:rsidRPr="00BB49FE">
        <w:rPr>
          <w:rFonts w:ascii="Arial" w:eastAsia="Calibri" w:hAnsi="Arial" w:cs="Arial"/>
          <w:szCs w:val="24"/>
        </w:rPr>
        <w:t>Za najkorzystniejszą zostanie uznana oferta</w:t>
      </w:r>
      <w:r w:rsidR="00FB7665" w:rsidRPr="00BB49FE">
        <w:rPr>
          <w:rFonts w:ascii="Arial" w:eastAsia="Calibri" w:hAnsi="Arial" w:cs="Arial"/>
          <w:szCs w:val="24"/>
        </w:rPr>
        <w:t>, która uzyskana największą sumaryczną ilość punktów</w:t>
      </w:r>
      <w:r w:rsidRPr="00BB49FE">
        <w:rPr>
          <w:rFonts w:ascii="Arial" w:eastAsia="Calibri" w:hAnsi="Arial" w:cs="Arial"/>
          <w:szCs w:val="24"/>
        </w:rPr>
        <w:t xml:space="preserve">. </w:t>
      </w:r>
    </w:p>
    <w:p w14:paraId="147644D0" w14:textId="77777777" w:rsidR="00EF7987" w:rsidRPr="00BB49FE" w:rsidRDefault="00EF7987">
      <w:pPr>
        <w:pStyle w:val="Bezodstpw"/>
        <w:numPr>
          <w:ilvl w:val="0"/>
          <w:numId w:val="67"/>
        </w:numPr>
        <w:spacing w:line="276" w:lineRule="auto"/>
        <w:ind w:left="426" w:hanging="426"/>
        <w:rPr>
          <w:rFonts w:ascii="Arial" w:eastAsia="Calibri" w:hAnsi="Arial" w:cs="Arial"/>
          <w:szCs w:val="24"/>
        </w:rPr>
      </w:pPr>
      <w:r w:rsidRPr="00BB49FE">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A9CEE" w14:textId="41513055" w:rsidR="000B0204" w:rsidRPr="00BB49FE" w:rsidRDefault="000B0204" w:rsidP="00BB49FE">
      <w:pPr>
        <w:pStyle w:val="Nagwek1"/>
        <w:spacing w:line="276" w:lineRule="auto"/>
        <w:jc w:val="left"/>
        <w:rPr>
          <w:rFonts w:cs="Arial"/>
          <w:sz w:val="24"/>
          <w:szCs w:val="24"/>
        </w:rPr>
      </w:pPr>
      <w:bookmarkStart w:id="257" w:name="_Toc156309172"/>
      <w:r w:rsidRPr="00BB49FE">
        <w:rPr>
          <w:rFonts w:cs="Arial"/>
          <w:sz w:val="24"/>
          <w:szCs w:val="24"/>
        </w:rPr>
        <w:t>ROZDZIAŁ XX</w:t>
      </w:r>
      <w:r w:rsidR="00BC2E27">
        <w:rPr>
          <w:rFonts w:cs="Arial"/>
          <w:sz w:val="24"/>
          <w:szCs w:val="24"/>
        </w:rPr>
        <w:t>I</w:t>
      </w:r>
      <w:r w:rsidR="004637EA" w:rsidRPr="00BB49FE">
        <w:rPr>
          <w:rFonts w:cs="Arial"/>
          <w:sz w:val="24"/>
          <w:szCs w:val="24"/>
        </w:rPr>
        <w:t>X</w:t>
      </w:r>
      <w:r w:rsidRPr="00BB49FE">
        <w:rPr>
          <w:rFonts w:cs="Arial"/>
          <w:sz w:val="24"/>
          <w:szCs w:val="24"/>
        </w:rPr>
        <w:t xml:space="preserve">.   </w:t>
      </w:r>
      <w:r w:rsidR="008A16DF" w:rsidRPr="00BB49FE">
        <w:rPr>
          <w:rFonts w:cs="Arial"/>
          <w:sz w:val="24"/>
          <w:szCs w:val="24"/>
        </w:rPr>
        <w:t>WYBÓR NAJKORZYSTNIEJSZEJ OFERTY</w:t>
      </w:r>
      <w:bookmarkEnd w:id="257"/>
    </w:p>
    <w:p w14:paraId="5D24FB4B" w14:textId="77777777" w:rsidR="008A16DF" w:rsidRPr="00BB49FE" w:rsidRDefault="008A16DF">
      <w:pPr>
        <w:pStyle w:val="Bezodstpw"/>
        <w:numPr>
          <w:ilvl w:val="0"/>
          <w:numId w:val="74"/>
        </w:numPr>
        <w:spacing w:line="276" w:lineRule="auto"/>
        <w:ind w:left="426"/>
        <w:rPr>
          <w:rFonts w:ascii="Arial" w:hAnsi="Arial" w:cs="Arial"/>
          <w:color w:val="000000"/>
          <w:spacing w:val="4"/>
          <w:szCs w:val="24"/>
        </w:rPr>
      </w:pPr>
      <w:r w:rsidRPr="00BB49FE">
        <w:rPr>
          <w:rFonts w:ascii="Arial" w:hAnsi="Arial" w:cs="Arial"/>
          <w:szCs w:val="24"/>
        </w:rPr>
        <w:t>Wykonawca jest związany ofertą do upływu terminu ok</w:t>
      </w:r>
      <w:r w:rsidR="00FB7665" w:rsidRPr="00BB49FE">
        <w:rPr>
          <w:rFonts w:ascii="Arial" w:hAnsi="Arial" w:cs="Arial"/>
          <w:szCs w:val="24"/>
        </w:rPr>
        <w:t>reślonego datą w dokumentach za</w:t>
      </w:r>
      <w:r w:rsidRPr="00BB49FE">
        <w:rPr>
          <w:rFonts w:ascii="Arial" w:hAnsi="Arial" w:cs="Arial"/>
          <w:szCs w:val="24"/>
        </w:rPr>
        <w:t>mówienia, jednak nie dłużej niż 30 dni od dnia upływu terminu składania ofert, przy czym pierwszym dniem terminu związania ofertą jest dzień, w którym upływa termin składania ofert.</w:t>
      </w:r>
    </w:p>
    <w:p w14:paraId="6EC9458F" w14:textId="77777777" w:rsidR="008A16DF" w:rsidRPr="00BB49FE" w:rsidRDefault="008A16DF">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w:t>
      </w:r>
      <w:r w:rsidRPr="00BB49FE">
        <w:rPr>
          <w:rFonts w:ascii="Arial" w:eastAsia="Calibri" w:hAnsi="Arial" w:cs="Arial"/>
          <w:color w:val="000000"/>
          <w:szCs w:val="24"/>
        </w:rPr>
        <w:lastRenderedPageBreak/>
        <w:t xml:space="preserve">upływem terminu związania ofertą zwraca się jednokrotnie do wykonawców o wyrażenie zgody na przedłużenie tego terminu o wskazywany przez niego okres, nie dłuższy niż 30 dni. </w:t>
      </w:r>
    </w:p>
    <w:p w14:paraId="3A7E6C92" w14:textId="77777777" w:rsidR="008A16DF" w:rsidRPr="00BB49FE" w:rsidRDefault="008A16DF">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1F17ECFD" w14:textId="221FBCE6" w:rsidR="008A16DF" w:rsidRPr="00BB49FE" w:rsidRDefault="008A16DF">
      <w:pPr>
        <w:pStyle w:val="Bezodstpw"/>
        <w:numPr>
          <w:ilvl w:val="0"/>
          <w:numId w:val="74"/>
        </w:numPr>
        <w:spacing w:line="276" w:lineRule="auto"/>
        <w:ind w:left="426"/>
        <w:rPr>
          <w:rFonts w:ascii="Arial" w:hAnsi="Arial" w:cs="Arial"/>
          <w:color w:val="000000"/>
          <w:spacing w:val="4"/>
          <w:szCs w:val="24"/>
        </w:rPr>
      </w:pPr>
      <w:r w:rsidRPr="00BB49F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3EB787A" w14:textId="62B7F748" w:rsidR="00767E2C" w:rsidRPr="00BB49FE" w:rsidRDefault="00767E2C" w:rsidP="00BB49FE">
      <w:pPr>
        <w:pStyle w:val="Nagwek1"/>
        <w:spacing w:line="276" w:lineRule="auto"/>
        <w:jc w:val="left"/>
        <w:rPr>
          <w:rFonts w:cs="Arial"/>
          <w:sz w:val="24"/>
          <w:szCs w:val="24"/>
          <w:u w:val="single"/>
        </w:rPr>
      </w:pPr>
      <w:bookmarkStart w:id="258" w:name="_Toc156309173"/>
      <w:bookmarkStart w:id="259" w:name="_Toc253652304"/>
      <w:bookmarkStart w:id="260" w:name="_Toc253652627"/>
      <w:bookmarkStart w:id="261" w:name="_Toc253652658"/>
      <w:bookmarkStart w:id="262" w:name="_Toc253653129"/>
      <w:bookmarkStart w:id="263" w:name="_Toc253653678"/>
      <w:r w:rsidRPr="00BB49FE">
        <w:rPr>
          <w:rFonts w:cs="Arial"/>
          <w:sz w:val="24"/>
          <w:szCs w:val="24"/>
        </w:rPr>
        <w:t>ROZDZIAŁ XX</w:t>
      </w:r>
      <w:r w:rsidR="004637EA" w:rsidRPr="00BB49FE">
        <w:rPr>
          <w:rFonts w:cs="Arial"/>
          <w:sz w:val="24"/>
          <w:szCs w:val="24"/>
        </w:rPr>
        <w:t>X</w:t>
      </w:r>
      <w:r w:rsidRPr="00BB49FE">
        <w:rPr>
          <w:rFonts w:cs="Arial"/>
          <w:sz w:val="24"/>
          <w:szCs w:val="24"/>
        </w:rPr>
        <w:t xml:space="preserve">.  </w:t>
      </w:r>
      <w:r w:rsidRPr="00BB49FE">
        <w:rPr>
          <w:rFonts w:cs="Arial"/>
          <w:caps/>
          <w:sz w:val="24"/>
          <w:szCs w:val="24"/>
        </w:rPr>
        <w:t>INFORMACJE O FORMALNOŚCIACH, JAKIE MUSZĄ ZOSTAĆ DOPEŁNIONE PO WYBORZE OFERTY W CELU ZAWARCIA UMOWY W SPRAWIE ZAMÓWIENIA PUBLICZNEGO</w:t>
      </w:r>
      <w:bookmarkEnd w:id="258"/>
    </w:p>
    <w:p w14:paraId="7E9E7B4D" w14:textId="369E8A37" w:rsidR="003823AE" w:rsidRPr="00BB49FE" w:rsidRDefault="003823AE">
      <w:pPr>
        <w:pStyle w:val="Bezodstpw"/>
        <w:numPr>
          <w:ilvl w:val="0"/>
          <w:numId w:val="68"/>
        </w:numPr>
        <w:spacing w:line="276" w:lineRule="auto"/>
        <w:ind w:left="426" w:hanging="426"/>
        <w:rPr>
          <w:rFonts w:ascii="Arial" w:hAnsi="Arial" w:cs="Arial"/>
          <w:szCs w:val="24"/>
        </w:rPr>
      </w:pPr>
      <w:bookmarkStart w:id="264" w:name="_Toc253652305"/>
      <w:bookmarkStart w:id="265" w:name="_Toc253652628"/>
      <w:bookmarkStart w:id="266" w:name="_Toc253652659"/>
      <w:bookmarkStart w:id="267" w:name="_Toc253653130"/>
      <w:bookmarkStart w:id="268" w:name="_Toc253653679"/>
      <w:bookmarkStart w:id="269" w:name="_Toc253652306"/>
      <w:bookmarkStart w:id="270" w:name="_Toc253652629"/>
      <w:bookmarkStart w:id="271" w:name="_Toc253652660"/>
      <w:bookmarkStart w:id="272" w:name="_Toc253653131"/>
      <w:bookmarkStart w:id="273" w:name="_Toc253653680"/>
      <w:bookmarkEnd w:id="259"/>
      <w:bookmarkEnd w:id="260"/>
      <w:bookmarkEnd w:id="261"/>
      <w:bookmarkEnd w:id="262"/>
      <w:bookmarkEnd w:id="263"/>
      <w:r w:rsidRPr="00BB49FE">
        <w:rPr>
          <w:rFonts w:ascii="Arial" w:hAnsi="Arial" w:cs="Arial"/>
          <w:szCs w:val="24"/>
        </w:rPr>
        <w:t xml:space="preserve">Zamawiający zawiera umowę w sprawie zamówienia publicznego, z uwzględnieniem art. 577 </w:t>
      </w:r>
      <w:proofErr w:type="spellStart"/>
      <w:r w:rsidRPr="00BB49FE">
        <w:rPr>
          <w:rFonts w:ascii="Arial" w:hAnsi="Arial" w:cs="Arial"/>
          <w:szCs w:val="24"/>
        </w:rPr>
        <w:t>pzp</w:t>
      </w:r>
      <w:proofErr w:type="spellEnd"/>
      <w:r w:rsidRPr="00BB49FE">
        <w:rPr>
          <w:rFonts w:ascii="Arial" w:hAnsi="Arial" w:cs="Arial"/>
          <w:szCs w:val="24"/>
        </w:rPr>
        <w:t xml:space="preserve">,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jeżel</w:t>
      </w:r>
      <w:r w:rsidR="00255F50" w:rsidRPr="00BB49FE">
        <w:rPr>
          <w:rFonts w:ascii="Arial" w:hAnsi="Arial" w:cs="Arial"/>
          <w:szCs w:val="24"/>
        </w:rPr>
        <w:t>i zawiadomienie to zostało prze</w:t>
      </w:r>
      <w:r w:rsidRPr="00BB49FE">
        <w:rPr>
          <w:rFonts w:ascii="Arial" w:hAnsi="Arial" w:cs="Arial"/>
          <w:szCs w:val="24"/>
        </w:rPr>
        <w:t xml:space="preserve">słane przy użyciu środków komunikacji elektronicznej, albo 10 dni, jeżeli zostało przesłane w inny sposób. </w:t>
      </w:r>
    </w:p>
    <w:p w14:paraId="20ED368E" w14:textId="7B291E78" w:rsidR="003823AE"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752A98C" w14:textId="77777777" w:rsidR="003823AE"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w:t>
      </w:r>
      <w:r w:rsidR="00CF5CFF" w:rsidRPr="00BB49FE">
        <w:rPr>
          <w:rFonts w:ascii="Arial" w:hAnsi="Arial" w:cs="Arial"/>
          <w:szCs w:val="24"/>
        </w:rPr>
        <w:t>zostanie po</w:t>
      </w:r>
      <w:r w:rsidRPr="00BB49FE">
        <w:rPr>
          <w:rFonts w:ascii="Arial" w:hAnsi="Arial" w:cs="Arial"/>
          <w:szCs w:val="24"/>
        </w:rPr>
        <w:t xml:space="preserve">informowany przez Zamawiającego o miejscu i terminie podpisania umowy. </w:t>
      </w:r>
    </w:p>
    <w:p w14:paraId="493F3008" w14:textId="77777777" w:rsidR="003823AE"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762201" w:rsidRPr="00BB49FE">
        <w:rPr>
          <w:rFonts w:ascii="Arial" w:hAnsi="Arial" w:cs="Arial"/>
          <w:szCs w:val="24"/>
        </w:rPr>
        <w:t>6</w:t>
      </w:r>
      <w:r w:rsidRPr="00BB49FE">
        <w:rPr>
          <w:rFonts w:ascii="Arial" w:hAnsi="Arial" w:cs="Arial"/>
          <w:szCs w:val="24"/>
        </w:rPr>
        <w:t xml:space="preserve"> do SWZ. Umowa zostanie uzupełniona o zapisy wynikające ze złożonej oferty. </w:t>
      </w:r>
    </w:p>
    <w:p w14:paraId="18228A63" w14:textId="7382CE29" w:rsidR="00255F50"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23A587" w14:textId="77777777" w:rsidR="003823AE"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291C9F0" w14:textId="46966D28" w:rsidR="00B16FC9" w:rsidRPr="00BB49FE" w:rsidRDefault="00B16FC9" w:rsidP="00BB49FE">
      <w:pPr>
        <w:pStyle w:val="Nagwek1"/>
        <w:spacing w:line="276" w:lineRule="auto"/>
        <w:jc w:val="left"/>
        <w:rPr>
          <w:rFonts w:cs="Arial"/>
          <w:bCs w:val="0"/>
          <w:caps/>
          <w:sz w:val="24"/>
          <w:szCs w:val="24"/>
        </w:rPr>
      </w:pPr>
      <w:bookmarkStart w:id="274" w:name="_Toc156309174"/>
      <w:r w:rsidRPr="00BB49FE">
        <w:rPr>
          <w:rFonts w:cs="Arial"/>
          <w:sz w:val="24"/>
          <w:szCs w:val="24"/>
        </w:rPr>
        <w:t>ROZDZIAŁ XXX</w:t>
      </w:r>
      <w:r w:rsidR="004637EA" w:rsidRPr="00BB49FE">
        <w:rPr>
          <w:rFonts w:cs="Arial"/>
          <w:sz w:val="24"/>
          <w:szCs w:val="24"/>
        </w:rPr>
        <w:t>I</w:t>
      </w:r>
      <w:r w:rsidRPr="00BB49FE">
        <w:rPr>
          <w:rFonts w:cs="Arial"/>
          <w:sz w:val="24"/>
          <w:szCs w:val="24"/>
        </w:rPr>
        <w:t xml:space="preserve">.   </w:t>
      </w:r>
      <w:r w:rsidRPr="00BB49FE">
        <w:rPr>
          <w:rFonts w:cs="Arial"/>
          <w:bCs w:val="0"/>
          <w:caps/>
          <w:sz w:val="24"/>
          <w:szCs w:val="24"/>
        </w:rPr>
        <w:t>WYMAGANIA DOTYCZĄCE ZABEZPIECZENIA NALEŻYTEGO WYKONANIA UMOWY</w:t>
      </w:r>
      <w:bookmarkEnd w:id="274"/>
    </w:p>
    <w:p w14:paraId="4A662B2D"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275" w:name="_Toc463591472"/>
      <w:bookmarkStart w:id="276" w:name="_Toc491696013"/>
      <w:bookmarkStart w:id="277" w:name="_Toc497142608"/>
      <w:bookmarkStart w:id="278" w:name="_Toc499818294"/>
      <w:bookmarkStart w:id="279" w:name="_Toc526254937"/>
      <w:bookmarkStart w:id="280" w:name="_Toc526257030"/>
      <w:bookmarkStart w:id="281" w:name="_Toc25059455"/>
      <w:bookmarkStart w:id="282" w:name="_Toc44329011"/>
      <w:bookmarkStart w:id="283" w:name="_Toc50379678"/>
      <w:bookmarkStart w:id="284" w:name="_Toc61019370"/>
      <w:bookmarkStart w:id="285" w:name="_Toc61027396"/>
      <w:bookmarkStart w:id="286" w:name="_Toc61030560"/>
      <w:bookmarkStart w:id="287" w:name="_Toc61202199"/>
      <w:bookmarkStart w:id="288" w:name="_Toc63076007"/>
      <w:bookmarkStart w:id="289" w:name="_Toc65657801"/>
      <w:bookmarkStart w:id="290" w:name="_Toc103331378"/>
      <w:bookmarkStart w:id="291" w:name="_Toc116849979"/>
      <w:bookmarkStart w:id="292" w:name="_Toc156309175"/>
      <w:bookmarkEnd w:id="264"/>
      <w:bookmarkEnd w:id="265"/>
      <w:bookmarkEnd w:id="266"/>
      <w:bookmarkEnd w:id="267"/>
      <w:bookmarkEnd w:id="268"/>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w:t>
      </w:r>
      <w:r w:rsidR="002947C5" w:rsidRPr="00BB49FE">
        <w:rPr>
          <w:rFonts w:ascii="Arial" w:hAnsi="Arial" w:cs="Arial"/>
          <w:color w:val="000000"/>
        </w:rPr>
        <w:t>450</w:t>
      </w:r>
      <w:r w:rsidRPr="00BB49FE">
        <w:rPr>
          <w:rFonts w:ascii="Arial" w:hAnsi="Arial" w:cs="Arial"/>
          <w:color w:val="000000"/>
        </w:rPr>
        <w:t xml:space="preserve">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4C932DF8"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293" w:name="_Toc463591473"/>
      <w:bookmarkStart w:id="294" w:name="_Toc491696014"/>
      <w:bookmarkStart w:id="295" w:name="_Toc497142609"/>
      <w:bookmarkStart w:id="296" w:name="_Toc499818295"/>
      <w:bookmarkStart w:id="297" w:name="_Toc526254938"/>
      <w:bookmarkStart w:id="298" w:name="_Toc526257031"/>
      <w:bookmarkStart w:id="299" w:name="_Toc25059456"/>
      <w:bookmarkStart w:id="300" w:name="_Toc44329012"/>
      <w:bookmarkStart w:id="301" w:name="_Toc50379679"/>
      <w:bookmarkStart w:id="302" w:name="_Toc61019371"/>
      <w:bookmarkStart w:id="303" w:name="_Toc61027397"/>
      <w:bookmarkStart w:id="304" w:name="_Toc61030561"/>
      <w:bookmarkStart w:id="305" w:name="_Toc61202200"/>
      <w:bookmarkStart w:id="306" w:name="_Toc63076008"/>
      <w:bookmarkStart w:id="307" w:name="_Toc65657802"/>
      <w:bookmarkStart w:id="308" w:name="_Toc103331379"/>
      <w:bookmarkStart w:id="309" w:name="_Toc116849980"/>
      <w:bookmarkStart w:id="310" w:name="_Toc156309176"/>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5576E04" w14:textId="77777777" w:rsidR="002947C5" w:rsidRPr="00BB49FE" w:rsidRDefault="002947C5">
      <w:pPr>
        <w:pStyle w:val="Akapitzlist"/>
        <w:numPr>
          <w:ilvl w:val="0"/>
          <w:numId w:val="72"/>
        </w:numPr>
        <w:spacing w:line="276" w:lineRule="auto"/>
        <w:ind w:left="426" w:hanging="426"/>
        <w:outlineLvl w:val="0"/>
        <w:rPr>
          <w:rFonts w:ascii="Arial" w:hAnsi="Arial" w:cs="Arial"/>
          <w:color w:val="000000"/>
        </w:rPr>
      </w:pPr>
      <w:bookmarkStart w:id="311" w:name="_Toc61027398"/>
      <w:bookmarkStart w:id="312" w:name="_Toc61030562"/>
      <w:bookmarkStart w:id="313" w:name="_Toc61202201"/>
      <w:bookmarkStart w:id="314" w:name="_Toc63076009"/>
      <w:bookmarkStart w:id="315" w:name="_Toc65657803"/>
      <w:bookmarkStart w:id="316" w:name="_Toc103331380"/>
      <w:bookmarkStart w:id="317" w:name="_Toc116849981"/>
      <w:bookmarkStart w:id="318" w:name="_Toc156309177"/>
      <w:r w:rsidRPr="00BB49FE">
        <w:rPr>
          <w:rFonts w:ascii="Arial" w:hAnsi="Arial" w:cs="Arial"/>
        </w:rPr>
        <w:t>W przypadku wniesienia wadium w pieniądzu wykonawca może wyrazić zgodę na zaliczenie kwoty wadium na poczet zabezpieczenia.</w:t>
      </w:r>
      <w:bookmarkEnd w:id="311"/>
      <w:bookmarkEnd w:id="312"/>
      <w:bookmarkEnd w:id="313"/>
      <w:bookmarkEnd w:id="314"/>
      <w:bookmarkEnd w:id="315"/>
      <w:bookmarkEnd w:id="316"/>
      <w:bookmarkEnd w:id="317"/>
      <w:bookmarkEnd w:id="318"/>
    </w:p>
    <w:p w14:paraId="46247102"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319" w:name="_Toc463591474"/>
      <w:bookmarkStart w:id="320" w:name="_Toc491696015"/>
      <w:bookmarkStart w:id="321" w:name="_Toc497142610"/>
      <w:bookmarkStart w:id="322" w:name="_Toc499818296"/>
      <w:bookmarkStart w:id="323" w:name="_Toc526254939"/>
      <w:bookmarkStart w:id="324" w:name="_Toc526257032"/>
      <w:bookmarkStart w:id="325" w:name="_Toc25059457"/>
      <w:bookmarkStart w:id="326" w:name="_Toc44329013"/>
      <w:bookmarkStart w:id="327" w:name="_Toc50379680"/>
      <w:bookmarkStart w:id="328" w:name="_Toc61019372"/>
      <w:bookmarkStart w:id="329" w:name="_Toc61027399"/>
      <w:bookmarkStart w:id="330" w:name="_Toc61030563"/>
      <w:bookmarkStart w:id="331" w:name="_Toc61202202"/>
      <w:bookmarkStart w:id="332" w:name="_Toc63076010"/>
      <w:bookmarkStart w:id="333" w:name="_Toc65657804"/>
      <w:bookmarkStart w:id="334" w:name="_Toc103331381"/>
      <w:bookmarkStart w:id="335" w:name="_Toc116849982"/>
      <w:bookmarkStart w:id="336" w:name="_Toc156309178"/>
      <w:r w:rsidRPr="00BB49FE">
        <w:rPr>
          <w:rFonts w:ascii="Arial" w:hAnsi="Arial" w:cs="Arial"/>
          <w:color w:val="000000"/>
        </w:rPr>
        <w:t>Zabezpieczenie</w:t>
      </w:r>
      <w:r w:rsidR="00477EA5" w:rsidRPr="00BB49FE">
        <w:rPr>
          <w:rFonts w:ascii="Arial" w:hAnsi="Arial" w:cs="Arial"/>
          <w:color w:val="000000"/>
        </w:rPr>
        <w:t xml:space="preserve"> </w:t>
      </w:r>
      <w:r w:rsidRPr="00BB49FE">
        <w:rPr>
          <w:rFonts w:ascii="Arial" w:hAnsi="Arial" w:cs="Arial"/>
          <w:color w:val="000000"/>
        </w:rPr>
        <w:t xml:space="preserve">należytego wykonania umowy złożone w formie gwarancji (bankowej </w:t>
      </w:r>
      <w:r w:rsidRPr="00BB49FE">
        <w:rPr>
          <w:rFonts w:ascii="Arial" w:hAnsi="Arial" w:cs="Arial"/>
          <w:color w:val="000000"/>
        </w:rPr>
        <w:lastRenderedPageBreak/>
        <w:t>lub ubezpieczeniowej) lub poręczeń musi reprezentować nieodwołalną i bezwarunkową gwarancję płatną na pierwsze pisemne żądanie Zamawiającego.</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7F104698"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337" w:name="_Toc463591475"/>
      <w:bookmarkStart w:id="338" w:name="_Toc491696016"/>
      <w:bookmarkStart w:id="339" w:name="_Toc497142611"/>
      <w:bookmarkStart w:id="340" w:name="_Toc499818297"/>
      <w:bookmarkStart w:id="341" w:name="_Toc526254940"/>
      <w:bookmarkStart w:id="342" w:name="_Toc526257033"/>
      <w:bookmarkStart w:id="343" w:name="_Toc25059458"/>
      <w:bookmarkStart w:id="344" w:name="_Toc44329014"/>
      <w:bookmarkStart w:id="345" w:name="_Toc50379681"/>
      <w:bookmarkStart w:id="346" w:name="_Toc61019373"/>
      <w:bookmarkStart w:id="347" w:name="_Toc61027400"/>
      <w:bookmarkStart w:id="348" w:name="_Toc61030564"/>
      <w:bookmarkStart w:id="349" w:name="_Toc61202203"/>
      <w:bookmarkStart w:id="350" w:name="_Toc63076011"/>
      <w:bookmarkStart w:id="351" w:name="_Toc65657805"/>
      <w:bookmarkStart w:id="352" w:name="_Toc103331382"/>
      <w:bookmarkStart w:id="353" w:name="_Toc116849983"/>
      <w:bookmarkStart w:id="354" w:name="_Toc156309179"/>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2E713280"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355" w:name="_Toc463591476"/>
      <w:bookmarkStart w:id="356" w:name="_Toc491696017"/>
      <w:bookmarkStart w:id="357" w:name="_Toc497142612"/>
      <w:bookmarkStart w:id="358" w:name="_Toc499818298"/>
      <w:bookmarkStart w:id="359" w:name="_Toc526254941"/>
      <w:bookmarkStart w:id="360" w:name="_Toc526257034"/>
      <w:bookmarkStart w:id="361" w:name="_Toc25059459"/>
      <w:bookmarkStart w:id="362" w:name="_Toc44329015"/>
      <w:bookmarkStart w:id="363" w:name="_Toc50379682"/>
      <w:bookmarkStart w:id="364" w:name="_Toc61019374"/>
      <w:bookmarkStart w:id="365" w:name="_Toc61027401"/>
      <w:bookmarkStart w:id="366" w:name="_Toc61030565"/>
      <w:bookmarkStart w:id="367" w:name="_Toc61202204"/>
      <w:bookmarkStart w:id="368" w:name="_Toc63076012"/>
      <w:bookmarkStart w:id="369" w:name="_Toc65657806"/>
      <w:bookmarkStart w:id="370" w:name="_Toc103331383"/>
      <w:bookmarkStart w:id="371" w:name="_Toc116849984"/>
      <w:bookmarkStart w:id="372" w:name="_Toc156309180"/>
      <w:r w:rsidRPr="00BB49FE">
        <w:rPr>
          <w:rFonts w:ascii="Arial" w:hAnsi="Arial" w:cs="Arial"/>
          <w:color w:val="000000"/>
        </w:rPr>
        <w:t xml:space="preserve">Warunki i termin zwrotu lub zwolnienia zabezpieczenia należytego wykonania umowy zostały określone w </w:t>
      </w:r>
      <w:r w:rsidR="002947C5" w:rsidRPr="00BB49FE">
        <w:rPr>
          <w:rFonts w:ascii="Arial" w:hAnsi="Arial" w:cs="Arial"/>
          <w:color w:val="000000"/>
        </w:rPr>
        <w:t>projektowanych postanowieniach umowy</w:t>
      </w:r>
      <w:r w:rsidRPr="00BB49FE">
        <w:rPr>
          <w:rFonts w:ascii="Arial" w:hAnsi="Arial" w:cs="Arial"/>
          <w:color w:val="000000"/>
        </w:rPr>
        <w:t>.</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47AB26F3" w14:textId="13E675DE" w:rsidR="003D14EA" w:rsidRPr="00BB49FE" w:rsidRDefault="003D14EA" w:rsidP="00BB49FE">
      <w:pPr>
        <w:pStyle w:val="Nagwek1"/>
        <w:spacing w:line="276" w:lineRule="auto"/>
        <w:jc w:val="left"/>
        <w:rPr>
          <w:rFonts w:cs="Arial"/>
          <w:bCs w:val="0"/>
          <w:caps/>
          <w:sz w:val="24"/>
          <w:szCs w:val="24"/>
        </w:rPr>
      </w:pPr>
      <w:bookmarkStart w:id="373" w:name="_Toc156309181"/>
      <w:r w:rsidRPr="00BB49FE">
        <w:rPr>
          <w:rFonts w:cs="Arial"/>
          <w:sz w:val="24"/>
          <w:szCs w:val="24"/>
        </w:rPr>
        <w:t>ROZDZIAŁ XX</w:t>
      </w:r>
      <w:r w:rsidR="003823AE" w:rsidRPr="00BB49FE">
        <w:rPr>
          <w:rFonts w:cs="Arial"/>
          <w:sz w:val="24"/>
          <w:szCs w:val="24"/>
        </w:rPr>
        <w:t>X</w:t>
      </w:r>
      <w:r w:rsidR="004637EA" w:rsidRPr="00BB49FE">
        <w:rPr>
          <w:rFonts w:cs="Arial"/>
          <w:sz w:val="24"/>
          <w:szCs w:val="24"/>
        </w:rPr>
        <w:t>II</w:t>
      </w:r>
      <w:r w:rsidRPr="00BB49FE">
        <w:rPr>
          <w:rFonts w:cs="Arial"/>
          <w:sz w:val="24"/>
          <w:szCs w:val="24"/>
        </w:rPr>
        <w:t xml:space="preserve">.   </w:t>
      </w:r>
      <w:bookmarkEnd w:id="269"/>
      <w:bookmarkEnd w:id="270"/>
      <w:bookmarkEnd w:id="271"/>
      <w:bookmarkEnd w:id="272"/>
      <w:bookmarkEnd w:id="273"/>
      <w:r w:rsidR="00425EA9" w:rsidRPr="00BB49FE">
        <w:rPr>
          <w:rFonts w:cs="Arial"/>
          <w:bCs w:val="0"/>
          <w:caps/>
          <w:sz w:val="24"/>
          <w:szCs w:val="24"/>
        </w:rPr>
        <w:t>InFORMACJE O TREŚCI ZAWIERANEJ UMOWY ORAZ MOŻLIWOŚCI JEJ ZMIANY</w:t>
      </w:r>
      <w:bookmarkEnd w:id="373"/>
    </w:p>
    <w:p w14:paraId="47836ECD" w14:textId="77777777" w:rsidR="00425EA9" w:rsidRPr="00BB49FE" w:rsidRDefault="00425EA9">
      <w:pPr>
        <w:pStyle w:val="Bezodstpw"/>
        <w:numPr>
          <w:ilvl w:val="0"/>
          <w:numId w:val="86"/>
        </w:numPr>
        <w:spacing w:line="276" w:lineRule="auto"/>
        <w:ind w:left="426" w:hanging="426"/>
        <w:rPr>
          <w:rFonts w:ascii="Arial" w:hAnsi="Arial" w:cs="Arial"/>
          <w:szCs w:val="24"/>
        </w:rPr>
      </w:pPr>
      <w:r w:rsidRPr="00BB49FE">
        <w:rPr>
          <w:rFonts w:ascii="Arial" w:hAnsi="Arial" w:cs="Arial"/>
          <w:szCs w:val="24"/>
        </w:rPr>
        <w:t xml:space="preserve">Wybrany Wykonawca jest zobowiązany do zawarcia umowy w sprawie zamówienia publicznego na warunkach określonych we </w:t>
      </w:r>
      <w:r w:rsidR="007D2F26" w:rsidRPr="00BB49FE">
        <w:rPr>
          <w:rFonts w:ascii="Arial" w:hAnsi="Arial" w:cs="Arial"/>
          <w:szCs w:val="24"/>
        </w:rPr>
        <w:t>w</w:t>
      </w:r>
      <w:r w:rsidRPr="00BB49FE">
        <w:rPr>
          <w:rFonts w:ascii="Arial" w:hAnsi="Arial" w:cs="Arial"/>
          <w:szCs w:val="24"/>
        </w:rPr>
        <w:t xml:space="preserve">zorze </w:t>
      </w:r>
      <w:r w:rsidR="007D2F26" w:rsidRPr="00BB49FE">
        <w:rPr>
          <w:rFonts w:ascii="Arial" w:hAnsi="Arial" w:cs="Arial"/>
          <w:szCs w:val="24"/>
        </w:rPr>
        <w:t>u</w:t>
      </w:r>
      <w:r w:rsidRPr="00BB49FE">
        <w:rPr>
          <w:rFonts w:ascii="Arial" w:hAnsi="Arial" w:cs="Arial"/>
          <w:szCs w:val="24"/>
        </w:rPr>
        <w:t xml:space="preserve">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183E907B" w14:textId="3F71F2A3" w:rsidR="00425EA9" w:rsidRPr="00BB49FE" w:rsidRDefault="00425EA9">
      <w:pPr>
        <w:pStyle w:val="Bezodstpw"/>
        <w:numPr>
          <w:ilvl w:val="0"/>
          <w:numId w:val="86"/>
        </w:numPr>
        <w:spacing w:line="276" w:lineRule="auto"/>
        <w:ind w:left="426" w:hanging="426"/>
        <w:rPr>
          <w:rFonts w:ascii="Arial" w:hAnsi="Arial" w:cs="Arial"/>
          <w:szCs w:val="24"/>
        </w:rPr>
      </w:pPr>
      <w:r w:rsidRPr="00BB49FE">
        <w:rPr>
          <w:rFonts w:ascii="Arial" w:hAnsi="Arial" w:cs="Arial"/>
          <w:szCs w:val="24"/>
        </w:rPr>
        <w:t>Zakres świadczenia Wykonawcy wynikający z umowy jest tożsamy z jego zobowiązaniem zawartym</w:t>
      </w:r>
      <w:r w:rsidR="00D87DEA">
        <w:rPr>
          <w:rFonts w:ascii="Arial" w:hAnsi="Arial" w:cs="Arial"/>
          <w:szCs w:val="24"/>
        </w:rPr>
        <w:t xml:space="preserve"> </w:t>
      </w:r>
      <w:r w:rsidRPr="00BB49FE">
        <w:rPr>
          <w:rFonts w:ascii="Arial" w:hAnsi="Arial" w:cs="Arial"/>
          <w:szCs w:val="24"/>
        </w:rPr>
        <w:t>w ofercie.</w:t>
      </w:r>
    </w:p>
    <w:p w14:paraId="333988A4" w14:textId="1176394D" w:rsidR="00425EA9" w:rsidRPr="00BB49FE" w:rsidRDefault="00425EA9">
      <w:pPr>
        <w:pStyle w:val="Bezodstpw"/>
        <w:numPr>
          <w:ilvl w:val="0"/>
          <w:numId w:val="86"/>
        </w:numPr>
        <w:spacing w:line="276" w:lineRule="auto"/>
        <w:ind w:left="426" w:hanging="426"/>
        <w:rPr>
          <w:rFonts w:ascii="Arial" w:hAnsi="Arial" w:cs="Arial"/>
          <w:szCs w:val="24"/>
        </w:rPr>
      </w:pPr>
      <w:r w:rsidRPr="00BB49FE">
        <w:rPr>
          <w:rFonts w:ascii="Arial" w:hAnsi="Arial" w:cs="Arial"/>
          <w:szCs w:val="24"/>
        </w:rPr>
        <w:t xml:space="preserve">Zamawiający przewiduje możliwość zmiany zawartej umowy w stosunku do treści wybranej oferty w zakresie uregulowanym w art. 454-455 </w:t>
      </w:r>
      <w:proofErr w:type="spellStart"/>
      <w:r w:rsidRPr="00BB49FE">
        <w:rPr>
          <w:rFonts w:ascii="Arial" w:hAnsi="Arial" w:cs="Arial"/>
          <w:szCs w:val="24"/>
        </w:rPr>
        <w:t>pzp</w:t>
      </w:r>
      <w:proofErr w:type="spellEnd"/>
      <w:r w:rsidRPr="00BB49FE">
        <w:rPr>
          <w:rFonts w:ascii="Arial" w:hAnsi="Arial" w:cs="Arial"/>
          <w:szCs w:val="24"/>
        </w:rPr>
        <w:t xml:space="preserve"> oraz wskazanym we wzorze umowy,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413BB9C5" w14:textId="0DD95788" w:rsidR="00425EA9" w:rsidRPr="00BB49FE" w:rsidRDefault="00425EA9">
      <w:pPr>
        <w:pStyle w:val="Bezodstpw"/>
        <w:numPr>
          <w:ilvl w:val="0"/>
          <w:numId w:val="86"/>
        </w:numPr>
        <w:spacing w:line="276" w:lineRule="auto"/>
        <w:ind w:left="426" w:hanging="426"/>
        <w:rPr>
          <w:rFonts w:ascii="Arial" w:hAnsi="Arial" w:cs="Arial"/>
          <w:szCs w:val="24"/>
        </w:rPr>
      </w:pPr>
      <w:r w:rsidRPr="00BB49FE">
        <w:rPr>
          <w:rFonts w:ascii="Arial" w:hAnsi="Arial" w:cs="Arial"/>
          <w:szCs w:val="24"/>
        </w:rPr>
        <w:t>Zmiana umowy wymaga dla swej ważności, pod rygorem nieważności, zachowania formy pisemnej</w:t>
      </w:r>
      <w:r w:rsidR="002A3540" w:rsidRPr="00BB49FE">
        <w:rPr>
          <w:rFonts w:ascii="Arial" w:hAnsi="Arial" w:cs="Arial"/>
          <w:szCs w:val="24"/>
        </w:rPr>
        <w:t>.</w:t>
      </w:r>
    </w:p>
    <w:p w14:paraId="2B528B44" w14:textId="6E5BA73F" w:rsidR="003823AE" w:rsidRPr="00BB49FE" w:rsidRDefault="003D14EA" w:rsidP="00BB49FE">
      <w:pPr>
        <w:pStyle w:val="Nagwek1"/>
        <w:spacing w:line="276" w:lineRule="auto"/>
        <w:jc w:val="left"/>
        <w:rPr>
          <w:rFonts w:cs="Arial"/>
          <w:sz w:val="24"/>
          <w:szCs w:val="24"/>
        </w:rPr>
      </w:pPr>
      <w:bookmarkStart w:id="374" w:name="_Toc156309182"/>
      <w:r w:rsidRPr="00BB49FE">
        <w:rPr>
          <w:rFonts w:cs="Arial"/>
          <w:sz w:val="24"/>
          <w:szCs w:val="24"/>
        </w:rPr>
        <w:t>ROZDZIAŁ XX</w:t>
      </w:r>
      <w:r w:rsidR="003823AE" w:rsidRPr="00BB49FE">
        <w:rPr>
          <w:rFonts w:cs="Arial"/>
          <w:sz w:val="24"/>
          <w:szCs w:val="24"/>
        </w:rPr>
        <w:t>X</w:t>
      </w:r>
      <w:r w:rsidR="00BC2E27">
        <w:rPr>
          <w:rFonts w:cs="Arial"/>
          <w:sz w:val="24"/>
          <w:szCs w:val="24"/>
        </w:rPr>
        <w:t>III</w:t>
      </w:r>
      <w:r w:rsidRPr="00BB49FE">
        <w:rPr>
          <w:rFonts w:cs="Arial"/>
          <w:sz w:val="24"/>
          <w:szCs w:val="24"/>
        </w:rPr>
        <w:t xml:space="preserve">.   </w:t>
      </w:r>
      <w:r w:rsidR="003823AE" w:rsidRPr="00BB49FE">
        <w:rPr>
          <w:rFonts w:cs="Arial"/>
          <w:bCs w:val="0"/>
          <w:caps/>
          <w:sz w:val="24"/>
          <w:szCs w:val="24"/>
        </w:rPr>
        <w:t>Pouczenie o środkach ochrony prawnej przysługujących Wykonawcy</w:t>
      </w:r>
      <w:bookmarkEnd w:id="374"/>
    </w:p>
    <w:p w14:paraId="054563E0" w14:textId="77777777" w:rsidR="003823AE" w:rsidRPr="00BB49FE" w:rsidRDefault="003823AE">
      <w:pPr>
        <w:pStyle w:val="Bezodstpw"/>
        <w:numPr>
          <w:ilvl w:val="0"/>
          <w:numId w:val="6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521528E5" w14:textId="77777777" w:rsidR="003823AE" w:rsidRPr="00BB49FE" w:rsidRDefault="003823AE">
      <w:pPr>
        <w:pStyle w:val="Bezodstpw"/>
        <w:numPr>
          <w:ilvl w:val="0"/>
          <w:numId w:val="6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10CEAC97" w14:textId="77777777" w:rsidR="003823AE" w:rsidRPr="00BB49FE" w:rsidRDefault="003823AE">
      <w:pPr>
        <w:pStyle w:val="Bezodstpw"/>
        <w:numPr>
          <w:ilvl w:val="1"/>
          <w:numId w:val="70"/>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w:t>
      </w:r>
      <w:r w:rsidR="00D23DCA" w:rsidRPr="00BB49FE">
        <w:rPr>
          <w:rFonts w:ascii="Arial" w:eastAsia="Calibri" w:hAnsi="Arial" w:cs="Arial"/>
          <w:color w:val="000000"/>
          <w:szCs w:val="24"/>
        </w:rPr>
        <w:t>aniu o udzielenie zamówienia,</w:t>
      </w:r>
    </w:p>
    <w:p w14:paraId="63BFD6B3" w14:textId="40C1A7E1" w:rsidR="003823AE" w:rsidRPr="00BB49FE" w:rsidRDefault="003823AE">
      <w:pPr>
        <w:pStyle w:val="Bezodstpw"/>
        <w:numPr>
          <w:ilvl w:val="1"/>
          <w:numId w:val="70"/>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19C738F" w14:textId="77777777" w:rsidR="003823AE" w:rsidRPr="00BB49FE" w:rsidRDefault="003823AE">
      <w:pPr>
        <w:pStyle w:val="Bezodstpw"/>
        <w:numPr>
          <w:ilvl w:val="0"/>
          <w:numId w:val="71"/>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w:t>
      </w:r>
      <w:r w:rsidR="00D23DCA" w:rsidRPr="00BB49FE">
        <w:rPr>
          <w:rFonts w:ascii="Arial" w:eastAsia="Calibri" w:hAnsi="Arial" w:cs="Arial"/>
          <w:color w:val="000000"/>
          <w:szCs w:val="24"/>
        </w:rPr>
        <w:t>ej.</w:t>
      </w:r>
    </w:p>
    <w:p w14:paraId="7A0A0951" w14:textId="77777777" w:rsidR="003823AE" w:rsidRPr="00BB49FE" w:rsidRDefault="003823AE">
      <w:pPr>
        <w:pStyle w:val="Bezodstpw"/>
        <w:numPr>
          <w:ilvl w:val="0"/>
          <w:numId w:val="71"/>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st</w:t>
      </w:r>
      <w:r w:rsidR="00466C8C" w:rsidRPr="00BB49FE">
        <w:rPr>
          <w:rFonts w:ascii="Arial" w:eastAsia="Calibri" w:hAnsi="Arial" w:cs="Arial"/>
          <w:color w:val="000000"/>
          <w:szCs w:val="24"/>
        </w:rPr>
        <w:t>ronom oraz uczestni</w:t>
      </w:r>
      <w:r w:rsidRPr="00BB49FE">
        <w:rPr>
          <w:rFonts w:ascii="Arial" w:eastAsia="Calibri" w:hAnsi="Arial" w:cs="Arial"/>
          <w:color w:val="000000"/>
          <w:szCs w:val="24"/>
        </w:rPr>
        <w:t xml:space="preserve">kom </w:t>
      </w:r>
      <w:r w:rsidR="00466C8C" w:rsidRPr="00BB49FE">
        <w:rPr>
          <w:rFonts w:ascii="Arial" w:eastAsia="Calibri" w:hAnsi="Arial" w:cs="Arial"/>
          <w:color w:val="000000"/>
          <w:szCs w:val="24"/>
        </w:rPr>
        <w:t>postępowania</w:t>
      </w:r>
      <w:r w:rsidRPr="00BB49FE">
        <w:rPr>
          <w:rFonts w:ascii="Arial" w:eastAsia="Calibri" w:hAnsi="Arial" w:cs="Arial"/>
          <w:color w:val="000000"/>
          <w:szCs w:val="24"/>
        </w:rPr>
        <w:t xml:space="preserve"> odwoławczego przysługuje skarga do </w:t>
      </w:r>
      <w:r w:rsidR="00466C8C" w:rsidRPr="00BB49FE">
        <w:rPr>
          <w:rFonts w:ascii="Arial" w:eastAsia="Calibri" w:hAnsi="Arial" w:cs="Arial"/>
          <w:color w:val="000000"/>
          <w:szCs w:val="24"/>
        </w:rPr>
        <w:t>sądu</w:t>
      </w:r>
      <w:r w:rsidRPr="00BB49FE">
        <w:rPr>
          <w:rFonts w:ascii="Arial" w:eastAsia="Calibri" w:hAnsi="Arial" w:cs="Arial"/>
          <w:color w:val="000000"/>
          <w:szCs w:val="24"/>
        </w:rPr>
        <w:t xml:space="preserve">. </w:t>
      </w:r>
      <w:r w:rsidR="00466C8C" w:rsidRPr="00BB49FE">
        <w:rPr>
          <w:rFonts w:ascii="Arial" w:eastAsia="Calibri" w:hAnsi="Arial" w:cs="Arial"/>
          <w:color w:val="000000"/>
          <w:szCs w:val="24"/>
        </w:rPr>
        <w:t>Skargę</w:t>
      </w:r>
      <w:r w:rsidRPr="00BB49FE">
        <w:rPr>
          <w:rFonts w:ascii="Arial" w:eastAsia="Calibri" w:hAnsi="Arial" w:cs="Arial"/>
          <w:color w:val="000000"/>
          <w:szCs w:val="24"/>
        </w:rPr>
        <w:t xml:space="preserve"> wnosi </w:t>
      </w:r>
      <w:r w:rsidR="00466C8C" w:rsidRPr="00BB49FE">
        <w:rPr>
          <w:rFonts w:ascii="Arial" w:eastAsia="Calibri" w:hAnsi="Arial" w:cs="Arial"/>
          <w:color w:val="000000"/>
          <w:szCs w:val="24"/>
        </w:rPr>
        <w:t>się</w:t>
      </w:r>
      <w:r w:rsidRPr="00BB49FE">
        <w:rPr>
          <w:rFonts w:ascii="Arial" w:eastAsia="Calibri" w:hAnsi="Arial" w:cs="Arial"/>
          <w:color w:val="000000"/>
          <w:szCs w:val="24"/>
        </w:rPr>
        <w:t xml:space="preserve"> do </w:t>
      </w:r>
      <w:r w:rsidR="00466C8C" w:rsidRPr="00BB49FE">
        <w:rPr>
          <w:rFonts w:ascii="Arial" w:eastAsia="Calibri" w:hAnsi="Arial" w:cs="Arial"/>
          <w:color w:val="000000"/>
          <w:szCs w:val="24"/>
        </w:rPr>
        <w:t>Sądu</w:t>
      </w:r>
      <w:r w:rsidR="00477EA5" w:rsidRPr="00BB49FE">
        <w:rPr>
          <w:rFonts w:ascii="Arial" w:eastAsia="Calibri" w:hAnsi="Arial" w:cs="Arial"/>
          <w:color w:val="000000"/>
          <w:szCs w:val="24"/>
        </w:rPr>
        <w:t xml:space="preserve"> </w:t>
      </w:r>
      <w:r w:rsidR="00466C8C" w:rsidRPr="00BB49FE">
        <w:rPr>
          <w:rFonts w:ascii="Arial" w:eastAsia="Calibri" w:hAnsi="Arial" w:cs="Arial"/>
          <w:color w:val="000000"/>
          <w:szCs w:val="24"/>
        </w:rPr>
        <w:t>Okręgowego</w:t>
      </w:r>
      <w:r w:rsidRPr="00BB49FE">
        <w:rPr>
          <w:rFonts w:ascii="Arial" w:eastAsia="Calibri" w:hAnsi="Arial" w:cs="Arial"/>
          <w:color w:val="000000"/>
          <w:szCs w:val="24"/>
        </w:rPr>
        <w:t xml:space="preserve"> w Warszawie za </w:t>
      </w:r>
      <w:r w:rsidR="00466C8C" w:rsidRPr="00BB49FE">
        <w:rPr>
          <w:rFonts w:ascii="Arial" w:eastAsia="Calibri" w:hAnsi="Arial" w:cs="Arial"/>
          <w:color w:val="000000"/>
          <w:szCs w:val="24"/>
        </w:rPr>
        <w:t>pośrednictwem Prezesa Krajowej Izby Od</w:t>
      </w:r>
      <w:r w:rsidRPr="00BB49FE">
        <w:rPr>
          <w:rFonts w:ascii="Arial" w:eastAsia="Calibri" w:hAnsi="Arial" w:cs="Arial"/>
          <w:color w:val="000000"/>
          <w:szCs w:val="24"/>
        </w:rPr>
        <w:t xml:space="preserve">woławczej. </w:t>
      </w:r>
    </w:p>
    <w:p w14:paraId="6E14567E" w14:textId="77777777" w:rsidR="003823AE" w:rsidRDefault="003823AE">
      <w:pPr>
        <w:pStyle w:val="Bezodstpw"/>
        <w:numPr>
          <w:ilvl w:val="0"/>
          <w:numId w:val="71"/>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667A21BA" w14:textId="77777777" w:rsidR="00514F1B" w:rsidRPr="00BB49FE" w:rsidRDefault="00514F1B" w:rsidP="00514F1B">
      <w:pPr>
        <w:pStyle w:val="Bezodstpw"/>
        <w:spacing w:line="276" w:lineRule="auto"/>
        <w:rPr>
          <w:rFonts w:ascii="Arial" w:eastAsia="Calibri" w:hAnsi="Arial" w:cs="Arial"/>
          <w:color w:val="000000"/>
          <w:szCs w:val="24"/>
        </w:rPr>
      </w:pPr>
    </w:p>
    <w:p w14:paraId="1D471989" w14:textId="2C533D50" w:rsidR="00767E2C" w:rsidRPr="00BB49FE" w:rsidRDefault="00767E2C" w:rsidP="00BB49FE">
      <w:pPr>
        <w:pStyle w:val="Nagwek1"/>
        <w:spacing w:line="276" w:lineRule="auto"/>
        <w:jc w:val="left"/>
        <w:rPr>
          <w:rFonts w:cs="Arial"/>
          <w:sz w:val="24"/>
          <w:szCs w:val="24"/>
        </w:rPr>
      </w:pPr>
      <w:bookmarkStart w:id="375" w:name="_Toc156309183"/>
      <w:bookmarkStart w:id="376" w:name="_Toc253653134"/>
      <w:bookmarkStart w:id="377" w:name="_Toc253652309"/>
      <w:bookmarkStart w:id="378" w:name="_Toc253652632"/>
      <w:bookmarkStart w:id="379" w:name="_Toc253652663"/>
      <w:bookmarkStart w:id="380" w:name="_Toc253653683"/>
      <w:r w:rsidRPr="00BB49FE">
        <w:rPr>
          <w:rFonts w:cs="Arial"/>
          <w:sz w:val="24"/>
          <w:szCs w:val="24"/>
        </w:rPr>
        <w:t>ROZDZIAŁ XXX</w:t>
      </w:r>
      <w:r w:rsidR="00BC2E27">
        <w:rPr>
          <w:rFonts w:cs="Arial"/>
          <w:sz w:val="24"/>
          <w:szCs w:val="24"/>
        </w:rPr>
        <w:t>I</w:t>
      </w:r>
      <w:r w:rsidR="004637EA" w:rsidRPr="00BB49FE">
        <w:rPr>
          <w:rFonts w:cs="Arial"/>
          <w:sz w:val="24"/>
          <w:szCs w:val="24"/>
        </w:rPr>
        <w:t>V</w:t>
      </w:r>
      <w:r w:rsidRPr="00BB49FE">
        <w:rPr>
          <w:rFonts w:cs="Arial"/>
          <w:sz w:val="24"/>
          <w:szCs w:val="24"/>
        </w:rPr>
        <w:t xml:space="preserve">.   </w:t>
      </w:r>
      <w:r w:rsidRPr="00BB49FE">
        <w:rPr>
          <w:rFonts w:cs="Arial"/>
          <w:bCs w:val="0"/>
          <w:caps/>
          <w:sz w:val="24"/>
          <w:szCs w:val="24"/>
        </w:rPr>
        <w:t>ZAŁĄCZNIKI DO SWZ</w:t>
      </w:r>
      <w:bookmarkEnd w:id="375"/>
    </w:p>
    <w:bookmarkEnd w:id="376"/>
    <w:bookmarkEnd w:id="377"/>
    <w:bookmarkEnd w:id="378"/>
    <w:bookmarkEnd w:id="379"/>
    <w:bookmarkEnd w:id="380"/>
    <w:p w14:paraId="07298771" w14:textId="77777777" w:rsidR="00466C8C" w:rsidRPr="00BB49FE" w:rsidRDefault="00466C8C" w:rsidP="00BB49FE">
      <w:pPr>
        <w:pStyle w:val="Bezodstpw"/>
        <w:spacing w:line="276" w:lineRule="auto"/>
        <w:rPr>
          <w:rFonts w:ascii="Arial" w:eastAsia="Calibri" w:hAnsi="Arial" w:cs="Arial"/>
          <w:color w:val="000000"/>
          <w:szCs w:val="24"/>
        </w:rPr>
      </w:pPr>
      <w:r w:rsidRPr="00BB49FE">
        <w:rPr>
          <w:rFonts w:ascii="Arial" w:eastAsia="Calibri" w:hAnsi="Arial" w:cs="Arial"/>
          <w:color w:val="000000"/>
          <w:szCs w:val="24"/>
        </w:rPr>
        <w:t xml:space="preserve">Integralną częścią niniejszej SWZ stanowią następujące załączniki: </w:t>
      </w:r>
    </w:p>
    <w:p w14:paraId="5AC6F644"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1DE284DE"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o braku podstaw do wykluczenia i o spełnianiu warunków udziału w postępowaniu – załącznik nr 2;</w:t>
      </w:r>
    </w:p>
    <w:p w14:paraId="160FFD49"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lastRenderedPageBreak/>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załącznik nr 3;</w:t>
      </w:r>
    </w:p>
    <w:p w14:paraId="7E749BAD" w14:textId="0F8BE6D8"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Wykaz zamówień zrealizowanych przez Wykonawcę w ciągu ostatnich 5 lat zgodnych</w:t>
      </w:r>
      <w:r w:rsidR="00D87DEA">
        <w:rPr>
          <w:rFonts w:ascii="Arial" w:hAnsi="Arial" w:cs="Arial"/>
          <w:bCs/>
        </w:rPr>
        <w:t xml:space="preserve"> </w:t>
      </w:r>
      <w:r w:rsidRPr="00BB49FE">
        <w:rPr>
          <w:rFonts w:ascii="Arial" w:hAnsi="Arial" w:cs="Arial"/>
          <w:bCs/>
        </w:rPr>
        <w:t xml:space="preserve">z wymogami zamawiającego - </w:t>
      </w:r>
      <w:r w:rsidRPr="00BB49FE">
        <w:rPr>
          <w:rFonts w:ascii="Arial" w:hAnsi="Arial" w:cs="Arial"/>
        </w:rPr>
        <w:t xml:space="preserve"> załącznik nr </w:t>
      </w:r>
      <w:r w:rsidR="00762201" w:rsidRPr="00BB49FE">
        <w:rPr>
          <w:rFonts w:ascii="Arial" w:hAnsi="Arial" w:cs="Arial"/>
        </w:rPr>
        <w:t>4</w:t>
      </w:r>
      <w:r w:rsidRPr="00BB49FE">
        <w:rPr>
          <w:rFonts w:ascii="Arial" w:hAnsi="Arial" w:cs="Arial"/>
        </w:rPr>
        <w:t>;</w:t>
      </w:r>
    </w:p>
    <w:p w14:paraId="5A854AF6"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Wykaz kadry technicznej </w:t>
      </w:r>
      <w:r w:rsidRPr="00BB49FE">
        <w:rPr>
          <w:rFonts w:ascii="Arial" w:hAnsi="Arial" w:cs="Arial"/>
          <w:bCs/>
        </w:rPr>
        <w:t xml:space="preserve">- </w:t>
      </w:r>
      <w:r w:rsidRPr="00BB49FE">
        <w:rPr>
          <w:rFonts w:ascii="Arial" w:hAnsi="Arial" w:cs="Arial"/>
        </w:rPr>
        <w:t xml:space="preserve"> załącznik nr </w:t>
      </w:r>
      <w:r w:rsidR="00762201" w:rsidRPr="00BB49FE">
        <w:rPr>
          <w:rFonts w:ascii="Arial" w:hAnsi="Arial" w:cs="Arial"/>
        </w:rPr>
        <w:t>5</w:t>
      </w:r>
      <w:r w:rsidRPr="00BB49FE">
        <w:rPr>
          <w:rFonts w:ascii="Arial" w:hAnsi="Arial" w:cs="Arial"/>
        </w:rPr>
        <w:t xml:space="preserve">; </w:t>
      </w:r>
    </w:p>
    <w:p w14:paraId="469996CF" w14:textId="77777777" w:rsidR="00543903" w:rsidRPr="00BB49FE" w:rsidRDefault="007D2F26" w:rsidP="00BB49FE">
      <w:pPr>
        <w:numPr>
          <w:ilvl w:val="1"/>
          <w:numId w:val="1"/>
        </w:numPr>
        <w:tabs>
          <w:tab w:val="clear" w:pos="1440"/>
        </w:tabs>
        <w:spacing w:line="276" w:lineRule="auto"/>
        <w:ind w:left="993" w:hanging="426"/>
        <w:rPr>
          <w:rFonts w:ascii="Arial" w:hAnsi="Arial" w:cs="Arial"/>
          <w:bCs/>
        </w:rPr>
      </w:pPr>
      <w:r w:rsidRPr="00BB49FE">
        <w:rPr>
          <w:rFonts w:ascii="Arial" w:eastAsia="Calibri" w:hAnsi="Arial" w:cs="Arial"/>
          <w:color w:val="000000"/>
        </w:rPr>
        <w:t>Wzór</w:t>
      </w:r>
      <w:r w:rsidR="00477EA5" w:rsidRPr="00BB49FE">
        <w:rPr>
          <w:rFonts w:ascii="Arial" w:eastAsia="Calibri" w:hAnsi="Arial" w:cs="Arial"/>
          <w:color w:val="000000"/>
        </w:rPr>
        <w:t xml:space="preserve"> </w:t>
      </w:r>
      <w:r w:rsidRPr="00BB49FE">
        <w:rPr>
          <w:rFonts w:ascii="Arial" w:eastAsia="Calibri" w:hAnsi="Arial" w:cs="Arial"/>
          <w:color w:val="000000"/>
        </w:rPr>
        <w:t>u</w:t>
      </w:r>
      <w:r w:rsidR="008E04CB" w:rsidRPr="00BB49FE">
        <w:rPr>
          <w:rFonts w:ascii="Arial" w:eastAsia="Calibri" w:hAnsi="Arial" w:cs="Arial"/>
          <w:color w:val="000000"/>
        </w:rPr>
        <w:t>mowy</w:t>
      </w:r>
      <w:r w:rsidR="00543903" w:rsidRPr="00BB49FE">
        <w:rPr>
          <w:rFonts w:ascii="Arial" w:hAnsi="Arial" w:cs="Arial"/>
        </w:rPr>
        <w:t xml:space="preserve">– załącznik nr </w:t>
      </w:r>
      <w:r w:rsidR="00762201" w:rsidRPr="00BB49FE">
        <w:rPr>
          <w:rFonts w:ascii="Arial" w:hAnsi="Arial" w:cs="Arial"/>
        </w:rPr>
        <w:t>6</w:t>
      </w:r>
      <w:r w:rsidR="00543903" w:rsidRPr="00BB49FE">
        <w:rPr>
          <w:rFonts w:ascii="Arial" w:hAnsi="Arial" w:cs="Arial"/>
        </w:rPr>
        <w:t>;</w:t>
      </w:r>
    </w:p>
    <w:p w14:paraId="0D3B5C11"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Wzór umowy o powierzenie przetwarzania danych osobowych – załącznik nr </w:t>
      </w:r>
      <w:r w:rsidR="00762201" w:rsidRPr="00BB49FE">
        <w:rPr>
          <w:rFonts w:ascii="Arial" w:hAnsi="Arial" w:cs="Arial"/>
        </w:rPr>
        <w:t>7</w:t>
      </w:r>
      <w:r w:rsidRPr="00BB49FE">
        <w:rPr>
          <w:rFonts w:ascii="Arial" w:hAnsi="Arial" w:cs="Arial"/>
        </w:rPr>
        <w:t>;</w:t>
      </w:r>
    </w:p>
    <w:p w14:paraId="3947BBFD" w14:textId="77777777" w:rsidR="00543903" w:rsidRPr="00BB49FE" w:rsidRDefault="00D30704"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Zobowiązanie innego podmiotu do udostępnienia niezbędnych zasobów Wykonawcy</w:t>
      </w:r>
      <w:r w:rsidR="00543903" w:rsidRPr="00BB49FE">
        <w:rPr>
          <w:rFonts w:ascii="Arial" w:hAnsi="Arial" w:cs="Arial"/>
        </w:rPr>
        <w:t xml:space="preserve">– załącznik nr </w:t>
      </w:r>
      <w:r w:rsidR="00762201" w:rsidRPr="00BB49FE">
        <w:rPr>
          <w:rFonts w:ascii="Arial" w:hAnsi="Arial" w:cs="Arial"/>
        </w:rPr>
        <w:t>8</w:t>
      </w:r>
      <w:r w:rsidR="00543903" w:rsidRPr="00BB49FE">
        <w:rPr>
          <w:rFonts w:ascii="Arial" w:hAnsi="Arial" w:cs="Arial"/>
        </w:rPr>
        <w:t>;</w:t>
      </w:r>
    </w:p>
    <w:p w14:paraId="10039B26" w14:textId="77777777" w:rsidR="00062190" w:rsidRPr="00BB49FE" w:rsidRDefault="00062190"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Oświadczenie dotyczące przynależności lub braku przynależności do tej samej grupy kapitałowej – załącznik nr </w:t>
      </w:r>
      <w:r w:rsidR="00762201" w:rsidRPr="00BB49FE">
        <w:rPr>
          <w:rFonts w:ascii="Arial" w:hAnsi="Arial" w:cs="Arial"/>
        </w:rPr>
        <w:t>9</w:t>
      </w:r>
      <w:r w:rsidRPr="00BB49FE">
        <w:rPr>
          <w:rFonts w:ascii="Arial" w:hAnsi="Arial" w:cs="Arial"/>
        </w:rPr>
        <w:t>;</w:t>
      </w:r>
    </w:p>
    <w:p w14:paraId="7563CA28" w14:textId="77777777" w:rsidR="00466C8C" w:rsidRPr="00BB49FE" w:rsidRDefault="00466C8C"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Klauzula informacyjna dotycząca przetwarzania danych osobowych – załącznik nr </w:t>
      </w:r>
      <w:r w:rsidR="00762201" w:rsidRPr="00BB49FE">
        <w:rPr>
          <w:rFonts w:ascii="Arial" w:hAnsi="Arial" w:cs="Arial"/>
        </w:rPr>
        <w:t>10</w:t>
      </w:r>
      <w:r w:rsidRPr="00BB49FE">
        <w:rPr>
          <w:rFonts w:ascii="Arial" w:hAnsi="Arial" w:cs="Arial"/>
        </w:rPr>
        <w:t>;</w:t>
      </w:r>
    </w:p>
    <w:p w14:paraId="2C954EEC" w14:textId="12112D09" w:rsidR="00F46D79" w:rsidRDefault="00543903" w:rsidP="000661FF">
      <w:pPr>
        <w:numPr>
          <w:ilvl w:val="1"/>
          <w:numId w:val="1"/>
        </w:numPr>
        <w:tabs>
          <w:tab w:val="clear" w:pos="1440"/>
        </w:tabs>
        <w:spacing w:line="276" w:lineRule="auto"/>
        <w:ind w:left="993" w:hanging="426"/>
        <w:rPr>
          <w:rFonts w:ascii="Arial" w:hAnsi="Arial" w:cs="Arial"/>
        </w:rPr>
        <w:sectPr w:rsidR="00F46D79" w:rsidSect="00FC4D1E">
          <w:headerReference w:type="default" r:id="rId34"/>
          <w:footerReference w:type="even" r:id="rId35"/>
          <w:footerReference w:type="default" r:id="rId36"/>
          <w:headerReference w:type="first" r:id="rId37"/>
          <w:footerReference w:type="first" r:id="rId38"/>
          <w:pgSz w:w="11906" w:h="16838" w:code="9"/>
          <w:pgMar w:top="851" w:right="1134" w:bottom="709" w:left="1134" w:header="284" w:footer="676" w:gutter="0"/>
          <w:cols w:space="708"/>
        </w:sectPr>
      </w:pPr>
      <w:r w:rsidRPr="00BC2E27">
        <w:rPr>
          <w:rFonts w:ascii="Arial" w:hAnsi="Arial" w:cs="Arial"/>
        </w:rPr>
        <w:t xml:space="preserve">Dokumentacja </w:t>
      </w:r>
      <w:r w:rsidR="007B21E7" w:rsidRPr="00BC2E27">
        <w:rPr>
          <w:rFonts w:ascii="Arial" w:hAnsi="Arial" w:cs="Arial"/>
        </w:rPr>
        <w:t>projektowa</w:t>
      </w:r>
      <w:r w:rsidR="00010111" w:rsidRPr="00BC2E27">
        <w:rPr>
          <w:rFonts w:ascii="Arial" w:hAnsi="Arial" w:cs="Arial"/>
        </w:rPr>
        <w:t xml:space="preserve"> </w:t>
      </w:r>
      <w:r w:rsidRPr="00BC2E27">
        <w:rPr>
          <w:rFonts w:ascii="Arial" w:hAnsi="Arial" w:cs="Arial"/>
        </w:rPr>
        <w:t xml:space="preserve">– załącznik nr </w:t>
      </w:r>
      <w:r w:rsidR="00255F50" w:rsidRPr="00BC2E27">
        <w:rPr>
          <w:rFonts w:ascii="Arial" w:hAnsi="Arial" w:cs="Arial"/>
        </w:rPr>
        <w:t>1</w:t>
      </w:r>
      <w:r w:rsidR="00762201" w:rsidRPr="00BC2E27">
        <w:rPr>
          <w:rFonts w:ascii="Arial" w:hAnsi="Arial" w:cs="Arial"/>
        </w:rPr>
        <w:t>1</w:t>
      </w:r>
      <w:r w:rsidR="00F46D79">
        <w:rPr>
          <w:rFonts w:ascii="Arial" w:hAnsi="Arial" w:cs="Arial"/>
        </w:rPr>
        <w:t>.</w:t>
      </w:r>
    </w:p>
    <w:p w14:paraId="68F0923E" w14:textId="6570E6EB" w:rsidR="00150FDD" w:rsidRPr="00BC2E27" w:rsidRDefault="00150FDD" w:rsidP="00F46D79">
      <w:pPr>
        <w:spacing w:line="276" w:lineRule="auto"/>
        <w:rPr>
          <w:rFonts w:ascii="Arial" w:hAnsi="Arial" w:cs="Arial"/>
        </w:rPr>
      </w:pPr>
    </w:p>
    <w:p w14:paraId="02BFEC96" w14:textId="77777777" w:rsidR="0007679D" w:rsidRDefault="0007679D" w:rsidP="00183044">
      <w:pPr>
        <w:pStyle w:val="Nagwek3"/>
        <w:rPr>
          <w:rFonts w:ascii="Arial" w:hAnsi="Arial" w:cs="Arial"/>
          <w:i w:val="0"/>
          <w:sz w:val="20"/>
          <w:szCs w:val="20"/>
        </w:rPr>
      </w:pPr>
      <w:bookmarkStart w:id="381" w:name="_Toc253653684"/>
    </w:p>
    <w:p w14:paraId="653FF63E" w14:textId="1155F544" w:rsidR="00C4660E" w:rsidRPr="00D87DEA" w:rsidRDefault="00FA13F8" w:rsidP="00183044">
      <w:pPr>
        <w:pStyle w:val="Nagwek3"/>
        <w:rPr>
          <w:rFonts w:ascii="Arial" w:hAnsi="Arial" w:cs="Arial"/>
          <w:i w:val="0"/>
          <w:sz w:val="20"/>
          <w:szCs w:val="20"/>
        </w:rPr>
      </w:pPr>
      <w:bookmarkStart w:id="382" w:name="_Toc156309184"/>
      <w:r w:rsidRPr="00D87DEA">
        <w:rPr>
          <w:rFonts w:ascii="Arial" w:hAnsi="Arial" w:cs="Arial"/>
          <w:i w:val="0"/>
          <w:sz w:val="20"/>
          <w:szCs w:val="20"/>
        </w:rPr>
        <w:t>Załącznik Nr 1 do S</w:t>
      </w:r>
      <w:r w:rsidR="00C4660E" w:rsidRPr="00D87DEA">
        <w:rPr>
          <w:rFonts w:ascii="Arial" w:hAnsi="Arial" w:cs="Arial"/>
          <w:i w:val="0"/>
          <w:sz w:val="20"/>
          <w:szCs w:val="20"/>
        </w:rPr>
        <w:t>WZ</w:t>
      </w:r>
      <w:bookmarkEnd w:id="381"/>
      <w:r w:rsidR="00954E54">
        <w:rPr>
          <w:rFonts w:ascii="Arial" w:hAnsi="Arial" w:cs="Arial"/>
          <w:i w:val="0"/>
          <w:sz w:val="20"/>
          <w:szCs w:val="20"/>
        </w:rPr>
        <w:t xml:space="preserve"> </w:t>
      </w:r>
      <w:r w:rsidR="00954E54" w:rsidRPr="00D87DEA">
        <w:rPr>
          <w:rFonts w:ascii="Arial" w:hAnsi="Arial" w:cs="Arial"/>
          <w:i w:val="0"/>
          <w:sz w:val="20"/>
          <w:szCs w:val="20"/>
        </w:rPr>
        <w:t>–</w:t>
      </w:r>
      <w:bookmarkEnd w:id="382"/>
    </w:p>
    <w:p w14:paraId="61D683DC" w14:textId="7BA647BB" w:rsidR="00C4660E" w:rsidRPr="00D87DEA" w:rsidRDefault="00C4660E" w:rsidP="00183044">
      <w:pPr>
        <w:pStyle w:val="Nagwek3"/>
        <w:rPr>
          <w:rFonts w:ascii="Arial" w:hAnsi="Arial" w:cs="Arial"/>
          <w:i w:val="0"/>
          <w:sz w:val="20"/>
          <w:szCs w:val="20"/>
        </w:rPr>
      </w:pPr>
      <w:bookmarkStart w:id="383" w:name="_Toc253653685"/>
      <w:bookmarkStart w:id="384" w:name="_Toc491696023"/>
      <w:bookmarkStart w:id="385" w:name="_Toc156309185"/>
      <w:r w:rsidRPr="00D87DEA">
        <w:rPr>
          <w:rFonts w:ascii="Arial" w:hAnsi="Arial" w:cs="Arial"/>
          <w:i w:val="0"/>
          <w:sz w:val="20"/>
          <w:szCs w:val="20"/>
        </w:rPr>
        <w:t>Formularz ofertowy</w:t>
      </w:r>
      <w:bookmarkEnd w:id="383"/>
      <w:bookmarkEnd w:id="384"/>
      <w:bookmarkEnd w:id="385"/>
    </w:p>
    <w:p w14:paraId="7D8D78DE" w14:textId="77777777" w:rsidR="00C4660E" w:rsidRPr="000975B1" w:rsidRDefault="00C4660E" w:rsidP="00C4660E">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D87DEA" w:rsidRPr="00B61F58" w14:paraId="58885179" w14:textId="77777777" w:rsidTr="006535DE">
        <w:tc>
          <w:tcPr>
            <w:tcW w:w="3079" w:type="dxa"/>
          </w:tcPr>
          <w:p w14:paraId="065AFD5E" w14:textId="77777777" w:rsidR="00D87DEA" w:rsidRPr="00B61F58" w:rsidRDefault="00D87DEA" w:rsidP="006535DE">
            <w:pPr>
              <w:rPr>
                <w:rFonts w:ascii="Arial" w:hAnsi="Arial" w:cs="Arial"/>
              </w:rPr>
            </w:pPr>
            <w:r w:rsidRPr="00B61F58">
              <w:rPr>
                <w:rFonts w:ascii="Arial" w:hAnsi="Arial" w:cs="Arial"/>
              </w:rPr>
              <w:t>województwo</w:t>
            </w:r>
          </w:p>
        </w:tc>
        <w:tc>
          <w:tcPr>
            <w:tcW w:w="2301" w:type="dxa"/>
          </w:tcPr>
          <w:p w14:paraId="6BB6A296" w14:textId="77777777" w:rsidR="00D87DEA" w:rsidRPr="00B61F58" w:rsidRDefault="00D87DEA" w:rsidP="006535DE">
            <w:pPr>
              <w:rPr>
                <w:rFonts w:ascii="Arial" w:hAnsi="Arial" w:cs="Arial"/>
              </w:rPr>
            </w:pPr>
          </w:p>
        </w:tc>
      </w:tr>
      <w:tr w:rsidR="00D87DEA" w:rsidRPr="00B61F58" w14:paraId="2BE67A5C" w14:textId="77777777" w:rsidTr="006535DE">
        <w:tc>
          <w:tcPr>
            <w:tcW w:w="3079" w:type="dxa"/>
          </w:tcPr>
          <w:p w14:paraId="00AA67E7" w14:textId="77777777" w:rsidR="00D87DEA" w:rsidRPr="00B61F58" w:rsidRDefault="00D87DEA" w:rsidP="006535DE">
            <w:pPr>
              <w:rPr>
                <w:rFonts w:ascii="Arial" w:hAnsi="Arial" w:cs="Arial"/>
              </w:rPr>
            </w:pPr>
            <w:r w:rsidRPr="00B61F58">
              <w:rPr>
                <w:rFonts w:ascii="Arial" w:hAnsi="Arial" w:cs="Arial"/>
              </w:rPr>
              <w:t>powiat</w:t>
            </w:r>
          </w:p>
        </w:tc>
        <w:tc>
          <w:tcPr>
            <w:tcW w:w="2301" w:type="dxa"/>
          </w:tcPr>
          <w:p w14:paraId="2460AD56" w14:textId="77777777" w:rsidR="00D87DEA" w:rsidRPr="00B61F58" w:rsidRDefault="00D87DEA" w:rsidP="006535DE">
            <w:pPr>
              <w:rPr>
                <w:rFonts w:ascii="Arial" w:hAnsi="Arial" w:cs="Arial"/>
              </w:rPr>
            </w:pPr>
          </w:p>
        </w:tc>
      </w:tr>
      <w:tr w:rsidR="00D87DEA" w:rsidRPr="00B61F58" w14:paraId="612A253D" w14:textId="77777777" w:rsidTr="006535DE">
        <w:tc>
          <w:tcPr>
            <w:tcW w:w="3079" w:type="dxa"/>
          </w:tcPr>
          <w:p w14:paraId="43F0F0A7" w14:textId="77777777" w:rsidR="00D87DEA" w:rsidRPr="00B61F58" w:rsidRDefault="00D87DEA" w:rsidP="006535DE">
            <w:pPr>
              <w:rPr>
                <w:rFonts w:ascii="Arial" w:hAnsi="Arial" w:cs="Arial"/>
              </w:rPr>
            </w:pPr>
            <w:r w:rsidRPr="00B61F58">
              <w:rPr>
                <w:rFonts w:ascii="Arial" w:hAnsi="Arial" w:cs="Arial"/>
              </w:rPr>
              <w:t>REGON</w:t>
            </w:r>
          </w:p>
        </w:tc>
        <w:tc>
          <w:tcPr>
            <w:tcW w:w="2301" w:type="dxa"/>
          </w:tcPr>
          <w:p w14:paraId="0D4D14F8" w14:textId="77777777" w:rsidR="00D87DEA" w:rsidRPr="00B61F58" w:rsidRDefault="00D87DEA" w:rsidP="006535DE">
            <w:pPr>
              <w:rPr>
                <w:rFonts w:ascii="Arial" w:hAnsi="Arial" w:cs="Arial"/>
              </w:rPr>
            </w:pPr>
          </w:p>
        </w:tc>
      </w:tr>
      <w:tr w:rsidR="00D87DEA" w:rsidRPr="00B61F58" w14:paraId="4B2B4D63" w14:textId="77777777" w:rsidTr="006535DE">
        <w:tc>
          <w:tcPr>
            <w:tcW w:w="3079" w:type="dxa"/>
          </w:tcPr>
          <w:p w14:paraId="28E38960" w14:textId="77777777" w:rsidR="00D87DEA" w:rsidRPr="00B61F58" w:rsidRDefault="00D87DEA" w:rsidP="006535DE">
            <w:pPr>
              <w:rPr>
                <w:rFonts w:ascii="Arial" w:hAnsi="Arial" w:cs="Arial"/>
              </w:rPr>
            </w:pPr>
            <w:r w:rsidRPr="00B61F58">
              <w:rPr>
                <w:rFonts w:ascii="Arial" w:hAnsi="Arial" w:cs="Arial"/>
              </w:rPr>
              <w:t>NIP</w:t>
            </w:r>
          </w:p>
        </w:tc>
        <w:tc>
          <w:tcPr>
            <w:tcW w:w="2301" w:type="dxa"/>
          </w:tcPr>
          <w:p w14:paraId="3C19F726" w14:textId="77777777" w:rsidR="00D87DEA" w:rsidRPr="00B61F58" w:rsidRDefault="00D87DEA" w:rsidP="006535DE">
            <w:pPr>
              <w:rPr>
                <w:rFonts w:ascii="Arial" w:hAnsi="Arial" w:cs="Arial"/>
              </w:rPr>
            </w:pPr>
          </w:p>
        </w:tc>
      </w:tr>
      <w:tr w:rsidR="00D87DEA" w:rsidRPr="00B61F58" w14:paraId="3C09B713" w14:textId="77777777" w:rsidTr="006535DE">
        <w:tc>
          <w:tcPr>
            <w:tcW w:w="3079" w:type="dxa"/>
          </w:tcPr>
          <w:p w14:paraId="5744ADF9" w14:textId="221D5F7A" w:rsidR="00D87DEA" w:rsidRPr="00B61F58" w:rsidRDefault="00D87DEA" w:rsidP="006535DE">
            <w:pPr>
              <w:rPr>
                <w:rFonts w:ascii="Arial" w:hAnsi="Arial" w:cs="Arial"/>
              </w:rPr>
            </w:pPr>
            <w:r>
              <w:rPr>
                <w:rFonts w:ascii="Arial" w:hAnsi="Arial" w:cs="Arial"/>
              </w:rPr>
              <w:t>o</w:t>
            </w:r>
            <w:r w:rsidRPr="00B61F58">
              <w:rPr>
                <w:rFonts w:ascii="Arial" w:hAnsi="Arial" w:cs="Arial"/>
              </w:rPr>
              <w:t>soba do kontaktu</w:t>
            </w:r>
          </w:p>
        </w:tc>
        <w:tc>
          <w:tcPr>
            <w:tcW w:w="2301" w:type="dxa"/>
          </w:tcPr>
          <w:p w14:paraId="00D30F97" w14:textId="77777777" w:rsidR="00D87DEA" w:rsidRPr="00B61F58" w:rsidRDefault="00D87DEA" w:rsidP="006535DE">
            <w:pPr>
              <w:rPr>
                <w:rFonts w:ascii="Arial" w:hAnsi="Arial" w:cs="Arial"/>
              </w:rPr>
            </w:pPr>
          </w:p>
        </w:tc>
      </w:tr>
      <w:tr w:rsidR="00D87DEA" w:rsidRPr="00B61F58" w14:paraId="232F587A" w14:textId="77777777" w:rsidTr="006535DE">
        <w:tc>
          <w:tcPr>
            <w:tcW w:w="3079" w:type="dxa"/>
          </w:tcPr>
          <w:p w14:paraId="5BC1159D" w14:textId="77777777" w:rsidR="00D87DEA" w:rsidRPr="00B61F58" w:rsidRDefault="00D87DEA" w:rsidP="006535DE">
            <w:pPr>
              <w:rPr>
                <w:rFonts w:ascii="Arial" w:hAnsi="Arial" w:cs="Arial"/>
              </w:rPr>
            </w:pPr>
            <w:r w:rsidRPr="00B61F58">
              <w:rPr>
                <w:rFonts w:ascii="Arial" w:hAnsi="Arial" w:cs="Arial"/>
              </w:rPr>
              <w:t>tel., fax</w:t>
            </w:r>
          </w:p>
        </w:tc>
        <w:tc>
          <w:tcPr>
            <w:tcW w:w="2301" w:type="dxa"/>
          </w:tcPr>
          <w:p w14:paraId="196718CE" w14:textId="77777777" w:rsidR="00D87DEA" w:rsidRPr="00B61F58" w:rsidRDefault="00D87DEA" w:rsidP="006535DE">
            <w:pPr>
              <w:rPr>
                <w:rFonts w:ascii="Arial" w:hAnsi="Arial" w:cs="Arial"/>
              </w:rPr>
            </w:pPr>
          </w:p>
        </w:tc>
      </w:tr>
      <w:tr w:rsidR="00D87DEA" w:rsidRPr="00B61F58" w14:paraId="676F657C" w14:textId="77777777" w:rsidTr="006535DE">
        <w:tc>
          <w:tcPr>
            <w:tcW w:w="3079" w:type="dxa"/>
          </w:tcPr>
          <w:p w14:paraId="6A61F84A" w14:textId="77777777" w:rsidR="00D87DEA" w:rsidRPr="00B61F58" w:rsidRDefault="00D87DEA" w:rsidP="006535DE">
            <w:pPr>
              <w:rPr>
                <w:rFonts w:ascii="Arial" w:hAnsi="Arial" w:cs="Arial"/>
              </w:rPr>
            </w:pPr>
            <w:r w:rsidRPr="00B61F58">
              <w:rPr>
                <w:rFonts w:ascii="Arial" w:hAnsi="Arial" w:cs="Arial"/>
              </w:rPr>
              <w:t>Tel. Kom.</w:t>
            </w:r>
          </w:p>
        </w:tc>
        <w:tc>
          <w:tcPr>
            <w:tcW w:w="2301" w:type="dxa"/>
          </w:tcPr>
          <w:p w14:paraId="4B7F2305" w14:textId="77777777" w:rsidR="00D87DEA" w:rsidRPr="00B61F58" w:rsidRDefault="00D87DEA" w:rsidP="006535DE">
            <w:pPr>
              <w:rPr>
                <w:rFonts w:ascii="Arial" w:hAnsi="Arial" w:cs="Arial"/>
              </w:rPr>
            </w:pPr>
          </w:p>
        </w:tc>
      </w:tr>
      <w:tr w:rsidR="00D87DEA" w:rsidRPr="00B61F58" w14:paraId="41B42740" w14:textId="77777777" w:rsidTr="006535DE">
        <w:tc>
          <w:tcPr>
            <w:tcW w:w="3079" w:type="dxa"/>
          </w:tcPr>
          <w:p w14:paraId="37952AC0" w14:textId="77777777" w:rsidR="00D87DEA" w:rsidRPr="00B61F58" w:rsidRDefault="00D87DEA" w:rsidP="006535DE">
            <w:pPr>
              <w:rPr>
                <w:rFonts w:ascii="Arial" w:hAnsi="Arial" w:cs="Arial"/>
              </w:rPr>
            </w:pPr>
            <w:r w:rsidRPr="00B61F58">
              <w:rPr>
                <w:rFonts w:ascii="Arial" w:hAnsi="Arial" w:cs="Arial"/>
              </w:rPr>
              <w:t>e-mail</w:t>
            </w:r>
          </w:p>
        </w:tc>
        <w:tc>
          <w:tcPr>
            <w:tcW w:w="2301" w:type="dxa"/>
          </w:tcPr>
          <w:p w14:paraId="7095E662" w14:textId="77777777" w:rsidR="00D87DEA" w:rsidRPr="00B61F58" w:rsidRDefault="00D87DEA" w:rsidP="006535DE">
            <w:pPr>
              <w:rPr>
                <w:rFonts w:ascii="Arial" w:hAnsi="Arial" w:cs="Arial"/>
              </w:rPr>
            </w:pPr>
          </w:p>
        </w:tc>
      </w:tr>
    </w:tbl>
    <w:p w14:paraId="3752A096" w14:textId="77777777" w:rsidR="00D87DEA" w:rsidRDefault="00D87DEA" w:rsidP="00D87DEA">
      <w:pPr>
        <w:ind w:left="4248"/>
        <w:rPr>
          <w:rFonts w:ascii="Arial" w:hAnsi="Arial" w:cs="Arial"/>
          <w:b/>
          <w:sz w:val="28"/>
        </w:rPr>
      </w:pPr>
    </w:p>
    <w:p w14:paraId="77E76844" w14:textId="77777777" w:rsidR="00D87DEA" w:rsidRPr="00B61F58" w:rsidRDefault="00D87DEA" w:rsidP="00D87DEA">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397E760" w14:textId="77777777" w:rsidR="00D87DEA" w:rsidRPr="00B61F58" w:rsidRDefault="00D87DEA" w:rsidP="00D87DEA">
      <w:pPr>
        <w:rPr>
          <w:rFonts w:ascii="Arial" w:hAnsi="Arial" w:cs="Arial"/>
          <w:b/>
          <w:sz w:val="28"/>
          <w:szCs w:val="28"/>
        </w:rPr>
      </w:pPr>
      <w:r w:rsidRPr="00B61F58">
        <w:rPr>
          <w:rFonts w:ascii="Arial" w:hAnsi="Arial" w:cs="Arial"/>
          <w:b/>
          <w:sz w:val="28"/>
          <w:szCs w:val="28"/>
        </w:rPr>
        <w:t xml:space="preserve">                                                                            ul. Moniuszki 12</w:t>
      </w:r>
    </w:p>
    <w:p w14:paraId="75940C4A" w14:textId="77777777" w:rsidR="00D87DEA" w:rsidRPr="00B61F58" w:rsidRDefault="00D87DEA" w:rsidP="00D87DEA">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4BA8587C" w14:textId="77777777" w:rsidR="00D87DEA" w:rsidRDefault="00D87DEA" w:rsidP="00D87DEA">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D87DEA" w:rsidRPr="00B61F58" w14:paraId="79D34FF5" w14:textId="77777777" w:rsidTr="006535DE">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4577294" w14:textId="77777777" w:rsidR="00D87DEA" w:rsidRPr="00B61F58" w:rsidRDefault="00D87DEA" w:rsidP="006535DE">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3AAF730C" w14:textId="77777777" w:rsidR="00D87DEA" w:rsidRDefault="00D87DEA" w:rsidP="00D87DEA">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D87DEA" w14:paraId="7FB61873" w14:textId="77777777" w:rsidTr="006535DE">
        <w:tc>
          <w:tcPr>
            <w:tcW w:w="3397" w:type="dxa"/>
          </w:tcPr>
          <w:p w14:paraId="77DD75BD" w14:textId="77777777" w:rsidR="00D87DEA" w:rsidRDefault="00D87DEA" w:rsidP="006535DE">
            <w:pPr>
              <w:spacing w:line="276" w:lineRule="auto"/>
              <w:outlineLvl w:val="0"/>
              <w:rPr>
                <w:rFonts w:ascii="Arial" w:hAnsi="Arial" w:cs="Arial"/>
              </w:rPr>
            </w:pPr>
            <w:bookmarkStart w:id="386" w:name="_Toc116849991"/>
            <w:bookmarkStart w:id="387" w:name="_Toc156309186"/>
            <w:bookmarkStart w:id="388" w:name="_Toc497142620"/>
            <w:bookmarkStart w:id="389" w:name="_Toc499818306"/>
            <w:bookmarkStart w:id="390" w:name="_Toc526254949"/>
            <w:bookmarkStart w:id="391" w:name="_Toc526257042"/>
            <w:bookmarkStart w:id="392" w:name="_Toc25059467"/>
            <w:bookmarkStart w:id="393" w:name="_Toc44329023"/>
            <w:bookmarkStart w:id="394" w:name="_Toc50379690"/>
            <w:bookmarkStart w:id="395" w:name="_Toc61019382"/>
            <w:bookmarkStart w:id="396" w:name="_Toc61027408"/>
            <w:bookmarkStart w:id="397" w:name="_Toc61030572"/>
            <w:bookmarkStart w:id="398" w:name="_Toc61202211"/>
            <w:bookmarkStart w:id="399" w:name="_Toc63076019"/>
            <w:bookmarkStart w:id="400" w:name="_Toc65657813"/>
            <w:bookmarkStart w:id="401" w:name="_Toc66701561"/>
            <w:bookmarkStart w:id="402" w:name="_Toc66703113"/>
            <w:bookmarkStart w:id="403" w:name="_Toc97113325"/>
            <w:bookmarkStart w:id="404" w:name="_Toc105677324"/>
            <w:bookmarkStart w:id="405" w:name="_Toc491696025"/>
            <w:r w:rsidRPr="00B61F58">
              <w:rPr>
                <w:rFonts w:ascii="Arial" w:hAnsi="Arial" w:cs="Arial"/>
              </w:rPr>
              <w:t>Ja (my) niżej podpisany(i)</w:t>
            </w:r>
            <w:bookmarkEnd w:id="386"/>
            <w:bookmarkEnd w:id="387"/>
            <w:r w:rsidRPr="00B61F58">
              <w:rPr>
                <w:rFonts w:ascii="Arial" w:hAnsi="Arial" w:cs="Arial"/>
              </w:rPr>
              <w:t xml:space="preserve"> </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tc>
        <w:tc>
          <w:tcPr>
            <w:tcW w:w="6379" w:type="dxa"/>
          </w:tcPr>
          <w:p w14:paraId="05FAC076" w14:textId="77777777" w:rsidR="00D87DEA" w:rsidRDefault="00D87DEA" w:rsidP="006535DE">
            <w:pPr>
              <w:spacing w:line="276" w:lineRule="auto"/>
              <w:outlineLvl w:val="0"/>
              <w:rPr>
                <w:rFonts w:ascii="Arial" w:hAnsi="Arial" w:cs="Arial"/>
              </w:rPr>
            </w:pPr>
          </w:p>
        </w:tc>
      </w:tr>
      <w:tr w:rsidR="00D87DEA" w14:paraId="5AC50C4B" w14:textId="77777777" w:rsidTr="006535DE">
        <w:tc>
          <w:tcPr>
            <w:tcW w:w="3397" w:type="dxa"/>
          </w:tcPr>
          <w:p w14:paraId="07D4ECB7" w14:textId="77777777" w:rsidR="00D87DEA" w:rsidRDefault="00D87DEA" w:rsidP="006535DE">
            <w:pPr>
              <w:spacing w:line="276" w:lineRule="auto"/>
              <w:outlineLvl w:val="0"/>
              <w:rPr>
                <w:rFonts w:ascii="Arial" w:hAnsi="Arial" w:cs="Arial"/>
              </w:rPr>
            </w:pPr>
            <w:bookmarkStart w:id="406" w:name="_Toc116849992"/>
            <w:bookmarkStart w:id="407" w:name="_Toc156309187"/>
            <w:r w:rsidRPr="00B61F58">
              <w:rPr>
                <w:rFonts w:ascii="Arial" w:hAnsi="Arial" w:cs="Arial"/>
              </w:rPr>
              <w:t>działając w imieniu i na rzecz</w:t>
            </w:r>
            <w:bookmarkEnd w:id="406"/>
            <w:bookmarkEnd w:id="407"/>
          </w:p>
        </w:tc>
        <w:tc>
          <w:tcPr>
            <w:tcW w:w="6379" w:type="dxa"/>
          </w:tcPr>
          <w:p w14:paraId="0E89E28E" w14:textId="77777777" w:rsidR="00D87DEA" w:rsidRDefault="00D87DEA" w:rsidP="006535DE">
            <w:pPr>
              <w:spacing w:line="276" w:lineRule="auto"/>
              <w:outlineLvl w:val="0"/>
              <w:rPr>
                <w:rFonts w:ascii="Arial" w:hAnsi="Arial" w:cs="Arial"/>
              </w:rPr>
            </w:pPr>
          </w:p>
        </w:tc>
      </w:tr>
    </w:tbl>
    <w:p w14:paraId="3CBBD05A" w14:textId="77777777" w:rsidR="00C4660E" w:rsidRPr="000975B1" w:rsidRDefault="00C4660E" w:rsidP="00C4660E">
      <w:pPr>
        <w:rPr>
          <w:rFonts w:ascii="Arial" w:hAnsi="Arial" w:cs="Arial"/>
          <w:sz w:val="20"/>
          <w:szCs w:val="20"/>
        </w:rPr>
      </w:pPr>
    </w:p>
    <w:p w14:paraId="0C34D874" w14:textId="4884F9A3" w:rsidR="006A3D86" w:rsidRPr="00DC7867" w:rsidRDefault="005C489C" w:rsidP="00D87DEA">
      <w:pPr>
        <w:spacing w:line="276" w:lineRule="auto"/>
        <w:outlineLvl w:val="0"/>
        <w:rPr>
          <w:rFonts w:ascii="Arial" w:hAnsi="Arial" w:cs="Arial"/>
          <w:b/>
        </w:rPr>
      </w:pPr>
      <w:bookmarkStart w:id="408" w:name="_Toc526254950"/>
      <w:bookmarkStart w:id="409" w:name="_Toc526257043"/>
      <w:bookmarkStart w:id="410" w:name="_Toc25059468"/>
      <w:bookmarkStart w:id="411" w:name="_Toc44329024"/>
      <w:bookmarkStart w:id="412" w:name="_Toc50379691"/>
      <w:bookmarkStart w:id="413" w:name="_Toc61019383"/>
      <w:bookmarkStart w:id="414" w:name="_Toc61027409"/>
      <w:bookmarkStart w:id="415" w:name="_Toc61030573"/>
      <w:bookmarkStart w:id="416" w:name="_Toc61202212"/>
      <w:bookmarkStart w:id="417" w:name="_Toc103331391"/>
      <w:bookmarkStart w:id="418" w:name="_Toc116849993"/>
      <w:bookmarkStart w:id="419" w:name="_Toc156309188"/>
      <w:r w:rsidRPr="00D87DEA">
        <w:rPr>
          <w:rFonts w:ascii="Arial" w:hAnsi="Arial" w:cs="Arial"/>
        </w:rPr>
        <w:t xml:space="preserve">nawiązując do toczącego się postępowania o udzielenie zamówienia publicznego prowadzonego w trybie podstawowym z możliwością negocjacji pn.: </w:t>
      </w:r>
      <w:r w:rsidR="00474486" w:rsidRPr="00D87DEA">
        <w:rPr>
          <w:rFonts w:ascii="Arial" w:hAnsi="Arial" w:cs="Arial"/>
          <w:b/>
        </w:rPr>
        <w:t>„</w:t>
      </w:r>
      <w:r w:rsidR="00954E54" w:rsidRPr="004E6A71">
        <w:rPr>
          <w:rFonts w:ascii="Arial" w:eastAsia="DejaVu Sans" w:hAnsi="Arial" w:cs="Arial"/>
          <w:b/>
          <w:kern w:val="1"/>
          <w:shd w:val="clear" w:color="auto" w:fill="FAF9F8"/>
          <w:lang w:eastAsia="ar-SA"/>
        </w:rPr>
        <w:t xml:space="preserve">Budowa </w:t>
      </w:r>
      <w:r w:rsidR="00954E54">
        <w:rPr>
          <w:rFonts w:ascii="Arial" w:eastAsia="DejaVu Sans" w:hAnsi="Arial" w:cs="Arial"/>
          <w:b/>
          <w:kern w:val="1"/>
          <w:shd w:val="clear" w:color="auto" w:fill="FAF9F8"/>
          <w:lang w:eastAsia="ar-SA"/>
        </w:rPr>
        <w:t>wodociągu we wsi Karwiniec</w:t>
      </w:r>
      <w:r w:rsidR="00474486" w:rsidRPr="00D87DEA">
        <w:rPr>
          <w:rFonts w:ascii="Arial" w:hAnsi="Arial" w:cs="Arial"/>
          <w:b/>
        </w:rPr>
        <w:t>”</w:t>
      </w:r>
      <w:r w:rsidR="0096224B" w:rsidRPr="00D87DEA">
        <w:rPr>
          <w:rFonts w:ascii="Arial" w:hAnsi="Arial" w:cs="Arial"/>
          <w:b/>
        </w:rPr>
        <w:t xml:space="preserve"> </w:t>
      </w:r>
      <w:r w:rsidR="002C68D6" w:rsidRPr="00D87DEA">
        <w:rPr>
          <w:rFonts w:ascii="Arial" w:hAnsi="Arial" w:cs="Arial"/>
          <w:b/>
        </w:rPr>
        <w:t xml:space="preserve">– nr sprawy: </w:t>
      </w:r>
      <w:r w:rsidR="00B56763" w:rsidRPr="00D87DEA">
        <w:rPr>
          <w:rFonts w:ascii="Arial" w:hAnsi="Arial" w:cs="Arial"/>
          <w:b/>
        </w:rPr>
        <w:t>IR.271</w:t>
      </w:r>
      <w:r w:rsidR="00480D73" w:rsidRPr="00D87DEA">
        <w:rPr>
          <w:rFonts w:ascii="Arial" w:hAnsi="Arial" w:cs="Arial"/>
          <w:b/>
        </w:rPr>
        <w:t>.</w:t>
      </w:r>
      <w:r w:rsidR="00954E54">
        <w:rPr>
          <w:rFonts w:ascii="Arial" w:hAnsi="Arial" w:cs="Arial"/>
          <w:b/>
        </w:rPr>
        <w:t>1</w:t>
      </w:r>
      <w:r w:rsidR="00B56763" w:rsidRPr="00D87DEA">
        <w:rPr>
          <w:rFonts w:ascii="Arial" w:hAnsi="Arial" w:cs="Arial"/>
          <w:b/>
        </w:rPr>
        <w:t>.20</w:t>
      </w:r>
      <w:r w:rsidR="005F5C27" w:rsidRPr="00D87DEA">
        <w:rPr>
          <w:rFonts w:ascii="Arial" w:hAnsi="Arial" w:cs="Arial"/>
          <w:b/>
        </w:rPr>
        <w:t>2</w:t>
      </w:r>
      <w:r w:rsidR="00954E54">
        <w:rPr>
          <w:rFonts w:ascii="Arial" w:hAnsi="Arial" w:cs="Arial"/>
          <w:b/>
        </w:rPr>
        <w:t>4</w:t>
      </w:r>
      <w:r w:rsidR="00B56763" w:rsidRPr="00D87DEA">
        <w:rPr>
          <w:rFonts w:ascii="Arial" w:hAnsi="Arial" w:cs="Arial"/>
          <w:b/>
        </w:rPr>
        <w:t>.JP</w:t>
      </w:r>
      <w:bookmarkEnd w:id="408"/>
      <w:bookmarkEnd w:id="409"/>
      <w:bookmarkEnd w:id="410"/>
      <w:bookmarkEnd w:id="411"/>
      <w:bookmarkEnd w:id="412"/>
      <w:bookmarkEnd w:id="413"/>
      <w:bookmarkEnd w:id="414"/>
      <w:bookmarkEnd w:id="415"/>
      <w:bookmarkEnd w:id="416"/>
      <w:bookmarkEnd w:id="417"/>
      <w:bookmarkEnd w:id="418"/>
      <w:bookmarkEnd w:id="419"/>
    </w:p>
    <w:p w14:paraId="62607FC1" w14:textId="77777777" w:rsidR="007C5D66" w:rsidRPr="00D87DEA" w:rsidRDefault="007C5D66" w:rsidP="00D87DEA">
      <w:pPr>
        <w:spacing w:line="276" w:lineRule="auto"/>
        <w:outlineLvl w:val="0"/>
        <w:rPr>
          <w:rFonts w:ascii="Arial" w:hAnsi="Arial" w:cs="Arial"/>
          <w:b/>
        </w:rPr>
      </w:pPr>
    </w:p>
    <w:p w14:paraId="127EBC87" w14:textId="3FAD16A0" w:rsidR="00D87DEA" w:rsidRPr="00756917" w:rsidRDefault="00756917" w:rsidP="00D87DEA">
      <w:pPr>
        <w:numPr>
          <w:ilvl w:val="0"/>
          <w:numId w:val="3"/>
        </w:numPr>
        <w:tabs>
          <w:tab w:val="left" w:pos="426"/>
        </w:tabs>
        <w:spacing w:line="276" w:lineRule="auto"/>
        <w:ind w:left="426" w:hanging="426"/>
        <w:rPr>
          <w:rFonts w:ascii="Arial" w:hAnsi="Arial" w:cs="Arial"/>
        </w:rPr>
      </w:pPr>
      <w:r w:rsidRPr="00756917">
        <w:rPr>
          <w:rFonts w:ascii="Arial" w:hAnsi="Arial" w:cs="Arial"/>
        </w:rPr>
        <w:t>Oferujemy wykonanie robót budowlanych będących przedmiotem zamówienia za następującą sumaryczną wartość ryczałtową</w:t>
      </w:r>
      <w:r>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D87DEA" w14:paraId="08F6000C" w14:textId="77777777" w:rsidTr="006535DE">
        <w:tc>
          <w:tcPr>
            <w:tcW w:w="3923" w:type="dxa"/>
          </w:tcPr>
          <w:p w14:paraId="393C70E2" w14:textId="77777777" w:rsidR="00D87DEA" w:rsidRDefault="00D87DEA" w:rsidP="006535DE">
            <w:pPr>
              <w:spacing w:line="276" w:lineRule="auto"/>
              <w:rPr>
                <w:rFonts w:ascii="Arial" w:hAnsi="Arial" w:cs="Arial"/>
                <w:b/>
                <w:u w:val="single"/>
              </w:rPr>
            </w:pPr>
            <w:r w:rsidRPr="00B61F58">
              <w:rPr>
                <w:rFonts w:ascii="Arial" w:hAnsi="Arial" w:cs="Arial"/>
              </w:rPr>
              <w:t>wartość brutto</w:t>
            </w:r>
          </w:p>
        </w:tc>
        <w:tc>
          <w:tcPr>
            <w:tcW w:w="5432" w:type="dxa"/>
          </w:tcPr>
          <w:p w14:paraId="5EC36491" w14:textId="77777777" w:rsidR="00D87DEA" w:rsidRDefault="00D87DEA" w:rsidP="006535DE">
            <w:pPr>
              <w:spacing w:line="276" w:lineRule="auto"/>
              <w:rPr>
                <w:rFonts w:ascii="Arial" w:hAnsi="Arial" w:cs="Arial"/>
                <w:b/>
                <w:u w:val="single"/>
              </w:rPr>
            </w:pPr>
          </w:p>
        </w:tc>
      </w:tr>
      <w:tr w:rsidR="00D87DEA" w14:paraId="4CC9B919" w14:textId="77777777" w:rsidTr="006535DE">
        <w:tc>
          <w:tcPr>
            <w:tcW w:w="3923" w:type="dxa"/>
          </w:tcPr>
          <w:p w14:paraId="356C6854" w14:textId="77777777" w:rsidR="00D87DEA" w:rsidRDefault="00D87DEA" w:rsidP="006535DE">
            <w:pPr>
              <w:spacing w:line="276" w:lineRule="auto"/>
              <w:rPr>
                <w:rFonts w:ascii="Arial" w:hAnsi="Arial" w:cs="Arial"/>
                <w:b/>
                <w:u w:val="single"/>
              </w:rPr>
            </w:pPr>
            <w:r w:rsidRPr="00B61F58">
              <w:rPr>
                <w:rFonts w:ascii="Arial" w:hAnsi="Arial" w:cs="Arial"/>
              </w:rPr>
              <w:t>wartość netto</w:t>
            </w:r>
          </w:p>
        </w:tc>
        <w:tc>
          <w:tcPr>
            <w:tcW w:w="5432" w:type="dxa"/>
          </w:tcPr>
          <w:p w14:paraId="1AEB37D5" w14:textId="77777777" w:rsidR="00D87DEA" w:rsidRDefault="00D87DEA" w:rsidP="006535DE">
            <w:pPr>
              <w:spacing w:line="276" w:lineRule="auto"/>
              <w:rPr>
                <w:rFonts w:ascii="Arial" w:hAnsi="Arial" w:cs="Arial"/>
                <w:b/>
                <w:u w:val="single"/>
              </w:rPr>
            </w:pPr>
          </w:p>
        </w:tc>
      </w:tr>
      <w:tr w:rsidR="00D87DEA" w14:paraId="491FF995" w14:textId="77777777" w:rsidTr="006535DE">
        <w:tc>
          <w:tcPr>
            <w:tcW w:w="3923" w:type="dxa"/>
          </w:tcPr>
          <w:p w14:paraId="71CEE24D" w14:textId="77777777" w:rsidR="00D87DEA" w:rsidRDefault="00D87DEA" w:rsidP="006535DE">
            <w:pPr>
              <w:spacing w:line="276" w:lineRule="auto"/>
              <w:rPr>
                <w:rFonts w:ascii="Arial" w:hAnsi="Arial" w:cs="Arial"/>
                <w:b/>
                <w:u w:val="single"/>
              </w:rPr>
            </w:pPr>
            <w:r w:rsidRPr="00B61F58">
              <w:rPr>
                <w:rFonts w:ascii="Arial" w:hAnsi="Arial" w:cs="Arial"/>
              </w:rPr>
              <w:t>podatek VAT ........ %</w:t>
            </w:r>
          </w:p>
        </w:tc>
        <w:tc>
          <w:tcPr>
            <w:tcW w:w="5432" w:type="dxa"/>
          </w:tcPr>
          <w:p w14:paraId="28CC853B" w14:textId="77777777" w:rsidR="00D87DEA" w:rsidRDefault="00D87DEA" w:rsidP="006535DE">
            <w:pPr>
              <w:spacing w:line="276" w:lineRule="auto"/>
              <w:rPr>
                <w:rFonts w:ascii="Arial" w:hAnsi="Arial" w:cs="Arial"/>
                <w:b/>
                <w:u w:val="single"/>
              </w:rPr>
            </w:pPr>
          </w:p>
        </w:tc>
      </w:tr>
    </w:tbl>
    <w:p w14:paraId="72C86A5F" w14:textId="062A7E09" w:rsidR="00D23DCA" w:rsidRDefault="00D23DCA" w:rsidP="00D87DEA">
      <w:pPr>
        <w:widowControl w:val="0"/>
        <w:suppressAutoHyphens/>
        <w:spacing w:line="276" w:lineRule="auto"/>
        <w:ind w:left="426"/>
        <w:rPr>
          <w:rFonts w:ascii="Arial" w:hAnsi="Arial" w:cs="Arial"/>
          <w:b/>
        </w:rPr>
      </w:pPr>
    </w:p>
    <w:p w14:paraId="2731C9E8" w14:textId="5D5559AD" w:rsidR="00756917" w:rsidRDefault="00756917" w:rsidP="00D87DEA">
      <w:pPr>
        <w:widowControl w:val="0"/>
        <w:suppressAutoHyphens/>
        <w:spacing w:line="276" w:lineRule="auto"/>
        <w:ind w:left="426"/>
        <w:rPr>
          <w:rFonts w:ascii="Arial" w:hAnsi="Arial" w:cs="Arial"/>
          <w:b/>
        </w:rPr>
      </w:pPr>
      <w:r>
        <w:rPr>
          <w:rFonts w:ascii="Arial" w:hAnsi="Arial" w:cs="Arial"/>
          <w:b/>
        </w:rPr>
        <w:t>w tym:</w:t>
      </w:r>
    </w:p>
    <w:p w14:paraId="38211FA3" w14:textId="6DE4A795" w:rsidR="00ED0E23" w:rsidRPr="00ED0E23" w:rsidRDefault="00DC7867" w:rsidP="00ED0E23">
      <w:pPr>
        <w:autoSpaceDE w:val="0"/>
        <w:autoSpaceDN w:val="0"/>
        <w:adjustRightInd w:val="0"/>
        <w:spacing w:line="276" w:lineRule="auto"/>
        <w:ind w:left="1985" w:hanging="1559"/>
        <w:rPr>
          <w:rFonts w:ascii="Arial" w:eastAsia="Calibri" w:hAnsi="Arial" w:cs="Arial"/>
        </w:rPr>
      </w:pPr>
      <w:r w:rsidRPr="004E6A71">
        <w:rPr>
          <w:rFonts w:ascii="Arial" w:eastAsia="Calibri" w:hAnsi="Arial" w:cs="Arial"/>
          <w:b/>
          <w:bCs/>
        </w:rPr>
        <w:t xml:space="preserve">Część nr 1 – </w:t>
      </w:r>
      <w:r w:rsidR="00954E54" w:rsidRPr="004E6A71">
        <w:rPr>
          <w:rFonts w:ascii="Arial" w:eastAsia="DejaVu Sans" w:hAnsi="Arial" w:cs="Arial"/>
          <w:b/>
          <w:kern w:val="1"/>
          <w:shd w:val="clear" w:color="auto" w:fill="FAF9F8"/>
          <w:lang w:eastAsia="ar-SA"/>
        </w:rPr>
        <w:t>B</w:t>
      </w:r>
      <w:bookmarkStart w:id="420" w:name="_Hlk156309026"/>
      <w:r w:rsidR="00954E54" w:rsidRPr="004E6A71">
        <w:rPr>
          <w:rFonts w:ascii="Arial" w:eastAsia="DejaVu Sans" w:hAnsi="Arial" w:cs="Arial"/>
          <w:b/>
          <w:kern w:val="1"/>
          <w:shd w:val="clear" w:color="auto" w:fill="FAF9F8"/>
          <w:lang w:eastAsia="ar-SA"/>
        </w:rPr>
        <w:t xml:space="preserve">udowa </w:t>
      </w:r>
      <w:r w:rsidR="00954E54">
        <w:rPr>
          <w:rFonts w:ascii="Arial" w:eastAsia="DejaVu Sans" w:hAnsi="Arial" w:cs="Arial"/>
          <w:b/>
          <w:kern w:val="1"/>
          <w:shd w:val="clear" w:color="auto" w:fill="FAF9F8"/>
          <w:lang w:eastAsia="ar-SA"/>
        </w:rPr>
        <w:t>wodociągu we wsi Karwiniec</w:t>
      </w:r>
      <w:r w:rsidR="00954E54" w:rsidRPr="004E6A71">
        <w:rPr>
          <w:rFonts w:ascii="Arial" w:eastAsia="Calibri" w:hAnsi="Arial" w:cs="Arial"/>
          <w:b/>
        </w:rPr>
        <w:t xml:space="preserve"> </w:t>
      </w:r>
      <w:r w:rsidRPr="004E6A71">
        <w:rPr>
          <w:rFonts w:ascii="Arial" w:eastAsia="Calibri" w:hAnsi="Arial" w:cs="Arial"/>
          <w:b/>
        </w:rPr>
        <w:t>–</w:t>
      </w:r>
      <w:bookmarkEnd w:id="420"/>
      <w:r w:rsidRPr="004E6A71">
        <w:rPr>
          <w:rFonts w:ascii="Arial" w:eastAsia="Calibri" w:hAnsi="Arial" w:cs="Arial"/>
          <w:b/>
        </w:rPr>
        <w:t xml:space="preserve"> </w:t>
      </w:r>
      <w:r w:rsidR="00954E54">
        <w:rPr>
          <w:rFonts w:ascii="Arial" w:eastAsia="Calibri" w:hAnsi="Arial" w:cs="Arial"/>
          <w:b/>
        </w:rPr>
        <w:t>odcinek A</w:t>
      </w:r>
      <w:r w:rsidR="00ED0E23">
        <w:rPr>
          <w:rFonts w:ascii="Arial" w:eastAsia="Calibri"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756917" w14:paraId="7D2CCFB9" w14:textId="77777777" w:rsidTr="006A42D6">
        <w:tc>
          <w:tcPr>
            <w:tcW w:w="3923" w:type="dxa"/>
          </w:tcPr>
          <w:p w14:paraId="6942EC59" w14:textId="77777777" w:rsidR="00756917" w:rsidRDefault="00756917" w:rsidP="006A42D6">
            <w:pPr>
              <w:spacing w:line="276" w:lineRule="auto"/>
              <w:rPr>
                <w:rFonts w:ascii="Arial" w:hAnsi="Arial" w:cs="Arial"/>
                <w:b/>
                <w:u w:val="single"/>
              </w:rPr>
            </w:pPr>
            <w:r w:rsidRPr="00B61F58">
              <w:rPr>
                <w:rFonts w:ascii="Arial" w:hAnsi="Arial" w:cs="Arial"/>
              </w:rPr>
              <w:t>wartość brutto</w:t>
            </w:r>
          </w:p>
        </w:tc>
        <w:tc>
          <w:tcPr>
            <w:tcW w:w="5432" w:type="dxa"/>
          </w:tcPr>
          <w:p w14:paraId="47720B6B" w14:textId="77777777" w:rsidR="00756917" w:rsidRDefault="00756917" w:rsidP="006A42D6">
            <w:pPr>
              <w:spacing w:line="276" w:lineRule="auto"/>
              <w:rPr>
                <w:rFonts w:ascii="Arial" w:hAnsi="Arial" w:cs="Arial"/>
                <w:b/>
                <w:u w:val="single"/>
              </w:rPr>
            </w:pPr>
          </w:p>
        </w:tc>
      </w:tr>
      <w:tr w:rsidR="00756917" w14:paraId="51F47CB0" w14:textId="77777777" w:rsidTr="006A42D6">
        <w:tc>
          <w:tcPr>
            <w:tcW w:w="3923" w:type="dxa"/>
          </w:tcPr>
          <w:p w14:paraId="284BB982" w14:textId="77777777" w:rsidR="00756917" w:rsidRDefault="00756917" w:rsidP="006A42D6">
            <w:pPr>
              <w:spacing w:line="276" w:lineRule="auto"/>
              <w:rPr>
                <w:rFonts w:ascii="Arial" w:hAnsi="Arial" w:cs="Arial"/>
                <w:b/>
                <w:u w:val="single"/>
              </w:rPr>
            </w:pPr>
            <w:r w:rsidRPr="00B61F58">
              <w:rPr>
                <w:rFonts w:ascii="Arial" w:hAnsi="Arial" w:cs="Arial"/>
              </w:rPr>
              <w:t>wartość netto</w:t>
            </w:r>
          </w:p>
        </w:tc>
        <w:tc>
          <w:tcPr>
            <w:tcW w:w="5432" w:type="dxa"/>
          </w:tcPr>
          <w:p w14:paraId="7C18795A" w14:textId="77777777" w:rsidR="00756917" w:rsidRDefault="00756917" w:rsidP="006A42D6">
            <w:pPr>
              <w:spacing w:line="276" w:lineRule="auto"/>
              <w:rPr>
                <w:rFonts w:ascii="Arial" w:hAnsi="Arial" w:cs="Arial"/>
                <w:b/>
                <w:u w:val="single"/>
              </w:rPr>
            </w:pPr>
          </w:p>
        </w:tc>
      </w:tr>
      <w:tr w:rsidR="00756917" w14:paraId="5AB4AC2E" w14:textId="77777777" w:rsidTr="006A42D6">
        <w:tc>
          <w:tcPr>
            <w:tcW w:w="3923" w:type="dxa"/>
          </w:tcPr>
          <w:p w14:paraId="2B6043AE" w14:textId="77777777" w:rsidR="00756917" w:rsidRDefault="00756917" w:rsidP="006A42D6">
            <w:pPr>
              <w:spacing w:line="276" w:lineRule="auto"/>
              <w:rPr>
                <w:rFonts w:ascii="Arial" w:hAnsi="Arial" w:cs="Arial"/>
                <w:b/>
                <w:u w:val="single"/>
              </w:rPr>
            </w:pPr>
            <w:r w:rsidRPr="00B61F58">
              <w:rPr>
                <w:rFonts w:ascii="Arial" w:hAnsi="Arial" w:cs="Arial"/>
              </w:rPr>
              <w:t>podatek VAT ........ %</w:t>
            </w:r>
          </w:p>
        </w:tc>
        <w:tc>
          <w:tcPr>
            <w:tcW w:w="5432" w:type="dxa"/>
          </w:tcPr>
          <w:p w14:paraId="27113896" w14:textId="77777777" w:rsidR="00756917" w:rsidRDefault="00756917" w:rsidP="006A42D6">
            <w:pPr>
              <w:spacing w:line="276" w:lineRule="auto"/>
              <w:rPr>
                <w:rFonts w:ascii="Arial" w:hAnsi="Arial" w:cs="Arial"/>
                <w:b/>
                <w:u w:val="single"/>
              </w:rPr>
            </w:pPr>
          </w:p>
        </w:tc>
      </w:tr>
    </w:tbl>
    <w:p w14:paraId="61ACC327" w14:textId="77777777" w:rsidR="00756917" w:rsidRPr="00497FA4" w:rsidRDefault="00756917" w:rsidP="00756917">
      <w:pPr>
        <w:pStyle w:val="Akapitzlist"/>
        <w:autoSpaceDE w:val="0"/>
        <w:autoSpaceDN w:val="0"/>
        <w:adjustRightInd w:val="0"/>
        <w:spacing w:line="276" w:lineRule="auto"/>
        <w:ind w:left="426"/>
        <w:rPr>
          <w:rFonts w:ascii="Arial" w:eastAsia="Calibri" w:hAnsi="Arial" w:cs="Arial"/>
        </w:rPr>
      </w:pPr>
    </w:p>
    <w:p w14:paraId="535793AB" w14:textId="7CAD6848" w:rsidR="00ED0E23" w:rsidRPr="00ED0E23" w:rsidRDefault="00DC7867" w:rsidP="00ED0E23">
      <w:pPr>
        <w:autoSpaceDE w:val="0"/>
        <w:autoSpaceDN w:val="0"/>
        <w:adjustRightInd w:val="0"/>
        <w:spacing w:line="276" w:lineRule="auto"/>
        <w:ind w:left="1985" w:hanging="1559"/>
        <w:rPr>
          <w:rFonts w:ascii="Arial" w:eastAsia="Calibri" w:hAnsi="Arial" w:cs="Arial"/>
          <w:highlight w:val="yellow"/>
        </w:rPr>
      </w:pPr>
      <w:r w:rsidRPr="004E6A71">
        <w:rPr>
          <w:rFonts w:ascii="Arial" w:eastAsia="Calibri" w:hAnsi="Arial" w:cs="Arial"/>
          <w:b/>
          <w:bCs/>
        </w:rPr>
        <w:t xml:space="preserve">Część nr 2 – </w:t>
      </w:r>
      <w:r w:rsidR="00954E54" w:rsidRPr="004E6A71">
        <w:rPr>
          <w:rFonts w:ascii="Arial" w:eastAsia="DejaVu Sans" w:hAnsi="Arial" w:cs="Arial"/>
          <w:b/>
          <w:kern w:val="1"/>
          <w:shd w:val="clear" w:color="auto" w:fill="FAF9F8"/>
          <w:lang w:eastAsia="ar-SA"/>
        </w:rPr>
        <w:t xml:space="preserve">Budowa </w:t>
      </w:r>
      <w:r w:rsidR="00954E54">
        <w:rPr>
          <w:rFonts w:ascii="Arial" w:eastAsia="DejaVu Sans" w:hAnsi="Arial" w:cs="Arial"/>
          <w:b/>
          <w:kern w:val="1"/>
          <w:shd w:val="clear" w:color="auto" w:fill="FAF9F8"/>
          <w:lang w:eastAsia="ar-SA"/>
        </w:rPr>
        <w:t>wodociągu we wsi Karwiniec</w:t>
      </w:r>
      <w:r w:rsidR="00954E54" w:rsidRPr="004E6A71">
        <w:rPr>
          <w:rFonts w:ascii="Arial" w:eastAsia="Calibri" w:hAnsi="Arial" w:cs="Arial"/>
          <w:b/>
        </w:rPr>
        <w:t xml:space="preserve"> – </w:t>
      </w:r>
      <w:r w:rsidR="00954E54">
        <w:rPr>
          <w:rFonts w:ascii="Arial" w:eastAsia="Calibri" w:hAnsi="Arial" w:cs="Arial"/>
          <w:b/>
        </w:rPr>
        <w:t>odcinek B</w:t>
      </w:r>
      <w:r w:rsidR="00ED0E23">
        <w:rPr>
          <w:rFonts w:ascii="Arial" w:eastAsia="Calibri"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0D0335" w14:paraId="04D08AC2" w14:textId="77777777" w:rsidTr="006A42D6">
        <w:tc>
          <w:tcPr>
            <w:tcW w:w="3923" w:type="dxa"/>
          </w:tcPr>
          <w:p w14:paraId="3AB8B307" w14:textId="77777777" w:rsidR="000D0335" w:rsidRDefault="000D0335" w:rsidP="006A42D6">
            <w:pPr>
              <w:spacing w:line="276" w:lineRule="auto"/>
              <w:rPr>
                <w:rFonts w:ascii="Arial" w:hAnsi="Arial" w:cs="Arial"/>
                <w:b/>
                <w:u w:val="single"/>
              </w:rPr>
            </w:pPr>
            <w:r w:rsidRPr="00B61F58">
              <w:rPr>
                <w:rFonts w:ascii="Arial" w:hAnsi="Arial" w:cs="Arial"/>
              </w:rPr>
              <w:t>wartość brutto</w:t>
            </w:r>
          </w:p>
        </w:tc>
        <w:tc>
          <w:tcPr>
            <w:tcW w:w="5432" w:type="dxa"/>
          </w:tcPr>
          <w:p w14:paraId="5AB8F65F" w14:textId="77777777" w:rsidR="000D0335" w:rsidRDefault="000D0335" w:rsidP="006A42D6">
            <w:pPr>
              <w:spacing w:line="276" w:lineRule="auto"/>
              <w:rPr>
                <w:rFonts w:ascii="Arial" w:hAnsi="Arial" w:cs="Arial"/>
                <w:b/>
                <w:u w:val="single"/>
              </w:rPr>
            </w:pPr>
          </w:p>
        </w:tc>
      </w:tr>
      <w:tr w:rsidR="000D0335" w14:paraId="6EB5F337" w14:textId="77777777" w:rsidTr="006A42D6">
        <w:tc>
          <w:tcPr>
            <w:tcW w:w="3923" w:type="dxa"/>
          </w:tcPr>
          <w:p w14:paraId="536F0D81" w14:textId="77777777" w:rsidR="000D0335" w:rsidRDefault="000D0335" w:rsidP="006A42D6">
            <w:pPr>
              <w:spacing w:line="276" w:lineRule="auto"/>
              <w:rPr>
                <w:rFonts w:ascii="Arial" w:hAnsi="Arial" w:cs="Arial"/>
                <w:b/>
                <w:u w:val="single"/>
              </w:rPr>
            </w:pPr>
            <w:r w:rsidRPr="00B61F58">
              <w:rPr>
                <w:rFonts w:ascii="Arial" w:hAnsi="Arial" w:cs="Arial"/>
              </w:rPr>
              <w:t>wartość netto</w:t>
            </w:r>
          </w:p>
        </w:tc>
        <w:tc>
          <w:tcPr>
            <w:tcW w:w="5432" w:type="dxa"/>
          </w:tcPr>
          <w:p w14:paraId="6665E959" w14:textId="77777777" w:rsidR="000D0335" w:rsidRDefault="000D0335" w:rsidP="006A42D6">
            <w:pPr>
              <w:spacing w:line="276" w:lineRule="auto"/>
              <w:rPr>
                <w:rFonts w:ascii="Arial" w:hAnsi="Arial" w:cs="Arial"/>
                <w:b/>
                <w:u w:val="single"/>
              </w:rPr>
            </w:pPr>
          </w:p>
        </w:tc>
      </w:tr>
      <w:tr w:rsidR="000D0335" w14:paraId="7C1546A3" w14:textId="77777777" w:rsidTr="006A42D6">
        <w:tc>
          <w:tcPr>
            <w:tcW w:w="3923" w:type="dxa"/>
          </w:tcPr>
          <w:p w14:paraId="554076CC" w14:textId="77777777" w:rsidR="000D0335" w:rsidRDefault="000D0335" w:rsidP="006A42D6">
            <w:pPr>
              <w:spacing w:line="276" w:lineRule="auto"/>
              <w:rPr>
                <w:rFonts w:ascii="Arial" w:hAnsi="Arial" w:cs="Arial"/>
                <w:b/>
                <w:u w:val="single"/>
              </w:rPr>
            </w:pPr>
            <w:r w:rsidRPr="00B61F58">
              <w:rPr>
                <w:rFonts w:ascii="Arial" w:hAnsi="Arial" w:cs="Arial"/>
              </w:rPr>
              <w:t>podatek VAT ........ %</w:t>
            </w:r>
          </w:p>
        </w:tc>
        <w:tc>
          <w:tcPr>
            <w:tcW w:w="5432" w:type="dxa"/>
          </w:tcPr>
          <w:p w14:paraId="251A46A7" w14:textId="77777777" w:rsidR="000D0335" w:rsidRDefault="000D0335" w:rsidP="006A42D6">
            <w:pPr>
              <w:spacing w:line="276" w:lineRule="auto"/>
              <w:rPr>
                <w:rFonts w:ascii="Arial" w:hAnsi="Arial" w:cs="Arial"/>
                <w:b/>
                <w:u w:val="single"/>
              </w:rPr>
            </w:pPr>
          </w:p>
        </w:tc>
      </w:tr>
    </w:tbl>
    <w:p w14:paraId="11A9D0B7" w14:textId="77777777" w:rsidR="000D0335" w:rsidRPr="00497FA4" w:rsidRDefault="000D0335" w:rsidP="00756917">
      <w:pPr>
        <w:autoSpaceDE w:val="0"/>
        <w:autoSpaceDN w:val="0"/>
        <w:adjustRightInd w:val="0"/>
        <w:spacing w:line="276" w:lineRule="auto"/>
        <w:ind w:left="426"/>
        <w:rPr>
          <w:rFonts w:ascii="Arial" w:eastAsia="Calibri" w:hAnsi="Arial" w:cs="Arial"/>
        </w:rPr>
      </w:pPr>
    </w:p>
    <w:p w14:paraId="690E24AA" w14:textId="225C77F5"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 Część nr 1 udzielimy ………………… </w:t>
      </w:r>
      <w:r w:rsidR="00641A12">
        <w:rPr>
          <w:rFonts w:ascii="Arial" w:hAnsi="Arial" w:cs="Arial"/>
          <w:b/>
        </w:rPr>
        <w:t>miesięcy</w:t>
      </w:r>
      <w:r w:rsidRPr="000D0335">
        <w:rPr>
          <w:rFonts w:ascii="Arial" w:hAnsi="Arial" w:cs="Arial"/>
          <w:b/>
        </w:rPr>
        <w:t xml:space="preserve"> gwarancji, wystawiając dokument zgodnie z załącznikiem do umowy </w:t>
      </w:r>
      <w:r w:rsidRPr="000D0335">
        <w:rPr>
          <w:rFonts w:ascii="Arial" w:hAnsi="Arial" w:cs="Arial"/>
        </w:rPr>
        <w:t>(jeśli wykonawca pozostawi puste pole, Zamawiający przyjmie, że okres gwarancji wynosi 60 miesięcy)*.</w:t>
      </w:r>
    </w:p>
    <w:p w14:paraId="5EA18E7C" w14:textId="4C53BE51"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lastRenderedPageBreak/>
        <w:t xml:space="preserve">Na przedmiot umowy – Część nr 2 udzielimy ………………… </w:t>
      </w:r>
      <w:r w:rsidR="00641A12">
        <w:rPr>
          <w:rFonts w:ascii="Arial" w:hAnsi="Arial" w:cs="Arial"/>
          <w:b/>
        </w:rPr>
        <w:t>miesięcy</w:t>
      </w:r>
      <w:r w:rsidR="00641A12" w:rsidRPr="000D0335">
        <w:rPr>
          <w:rFonts w:ascii="Arial" w:hAnsi="Arial" w:cs="Arial"/>
          <w:b/>
        </w:rPr>
        <w:t xml:space="preserve"> </w:t>
      </w:r>
      <w:r w:rsidRPr="000D0335">
        <w:rPr>
          <w:rFonts w:ascii="Arial" w:hAnsi="Arial" w:cs="Arial"/>
          <w:b/>
        </w:rPr>
        <w:t xml:space="preserve">gwarancji, wystawiając dokument zgodnie z załącznikiem do umowy </w:t>
      </w:r>
      <w:r w:rsidRPr="000D0335">
        <w:rPr>
          <w:rFonts w:ascii="Arial" w:hAnsi="Arial" w:cs="Arial"/>
        </w:rPr>
        <w:t>(jeśli wykonawca pozostawi puste pole, Zamawiający przyjmie, że okres gwarancji wynosi 60 miesięcy)*.</w:t>
      </w:r>
    </w:p>
    <w:p w14:paraId="514AF18F" w14:textId="73EE84A8"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bCs/>
        </w:rPr>
        <w:t xml:space="preserve">Termin wykonania robót: Część nr 1*/ Część nr 2* </w:t>
      </w:r>
      <w:r w:rsidRPr="00954E54">
        <w:rPr>
          <w:rFonts w:ascii="Arial" w:eastAsia="Calibri" w:hAnsi="Arial" w:cs="Arial"/>
          <w:b/>
        </w:rPr>
        <w:t xml:space="preserve">–  </w:t>
      </w:r>
      <w:r w:rsidR="00954E54" w:rsidRPr="00954E54">
        <w:rPr>
          <w:rFonts w:ascii="Arial" w:eastAsia="Calibri" w:hAnsi="Arial" w:cs="Arial"/>
          <w:b/>
        </w:rPr>
        <w:t>do 5 miesięcy</w:t>
      </w:r>
      <w:r w:rsidR="00954E54">
        <w:rPr>
          <w:rFonts w:ascii="Arial" w:eastAsia="Calibri" w:hAnsi="Arial" w:cs="Arial"/>
          <w:bCs/>
        </w:rPr>
        <w:t xml:space="preserve"> licząc </w:t>
      </w:r>
      <w:r w:rsidRPr="000D0335">
        <w:rPr>
          <w:rFonts w:ascii="Arial" w:eastAsia="Calibri" w:hAnsi="Arial" w:cs="Arial"/>
          <w:bCs/>
        </w:rPr>
        <w:t>od d</w:t>
      </w:r>
      <w:r w:rsidR="00954E54">
        <w:rPr>
          <w:rFonts w:ascii="Arial" w:eastAsia="Calibri" w:hAnsi="Arial" w:cs="Arial"/>
          <w:bCs/>
        </w:rPr>
        <w:t>aty</w:t>
      </w:r>
      <w:r w:rsidRPr="000D0335">
        <w:rPr>
          <w:rFonts w:ascii="Arial" w:eastAsia="Calibri" w:hAnsi="Arial" w:cs="Arial"/>
          <w:bCs/>
        </w:rPr>
        <w:t xml:space="preserve"> podpisania umowy</w:t>
      </w:r>
      <w:r w:rsidR="00954E54">
        <w:rPr>
          <w:rFonts w:ascii="Arial" w:eastAsia="Calibri" w:hAnsi="Arial" w:cs="Arial"/>
          <w:b/>
          <w:bCs/>
        </w:rPr>
        <w:t>.</w:t>
      </w:r>
    </w:p>
    <w:p w14:paraId="212B8E52" w14:textId="59EC770A" w:rsidR="000911F0" w:rsidRPr="00D87DEA" w:rsidRDefault="000911F0" w:rsidP="00D87DEA">
      <w:pPr>
        <w:widowControl w:val="0"/>
        <w:numPr>
          <w:ilvl w:val="0"/>
          <w:numId w:val="3"/>
        </w:numPr>
        <w:suppressAutoHyphens/>
        <w:spacing w:line="276" w:lineRule="auto"/>
        <w:ind w:left="426" w:hanging="426"/>
        <w:rPr>
          <w:rFonts w:ascii="Arial" w:hAnsi="Arial" w:cs="Arial"/>
        </w:rPr>
      </w:pPr>
      <w:r w:rsidRPr="00D87DEA">
        <w:rPr>
          <w:rFonts w:ascii="Arial" w:hAnsi="Arial" w:cs="Arial"/>
        </w:rPr>
        <w:t xml:space="preserve">Warunki płatności – zgodnie ze </w:t>
      </w:r>
      <w:r w:rsidR="007C5D66" w:rsidRPr="00D87DEA">
        <w:rPr>
          <w:rFonts w:ascii="Arial" w:eastAsia="Calibri" w:hAnsi="Arial" w:cs="Arial"/>
          <w:color w:val="000000"/>
        </w:rPr>
        <w:t>wzorem u</w:t>
      </w:r>
      <w:r w:rsidR="008E04CB" w:rsidRPr="00D87DEA">
        <w:rPr>
          <w:rFonts w:ascii="Arial" w:eastAsia="Calibri" w:hAnsi="Arial" w:cs="Arial"/>
          <w:color w:val="000000"/>
        </w:rPr>
        <w:t>mowy</w:t>
      </w:r>
      <w:r w:rsidR="00D87DEA">
        <w:rPr>
          <w:rFonts w:ascii="Arial" w:eastAsia="Calibri" w:hAnsi="Arial" w:cs="Arial"/>
          <w:color w:val="000000"/>
        </w:rPr>
        <w:t xml:space="preserve"> </w:t>
      </w:r>
      <w:r w:rsidRPr="00D87DEA">
        <w:rPr>
          <w:rFonts w:ascii="Arial" w:hAnsi="Arial" w:cs="Arial"/>
        </w:rPr>
        <w:t>(</w:t>
      </w:r>
      <w:r w:rsidR="00687B60" w:rsidRPr="00D87DEA">
        <w:rPr>
          <w:rFonts w:ascii="Arial" w:hAnsi="Arial" w:cs="Arial"/>
        </w:rPr>
        <w:t>z</w:t>
      </w:r>
      <w:r w:rsidRPr="00D87DEA">
        <w:rPr>
          <w:rFonts w:ascii="Arial" w:hAnsi="Arial" w:cs="Arial"/>
        </w:rPr>
        <w:t xml:space="preserve">ałącznik </w:t>
      </w:r>
      <w:r w:rsidR="00687B60" w:rsidRPr="00D87DEA">
        <w:rPr>
          <w:rFonts w:ascii="Arial" w:hAnsi="Arial" w:cs="Arial"/>
        </w:rPr>
        <w:t>n</w:t>
      </w:r>
      <w:r w:rsidRPr="00D87DEA">
        <w:rPr>
          <w:rFonts w:ascii="Arial" w:hAnsi="Arial" w:cs="Arial"/>
        </w:rPr>
        <w:t xml:space="preserve">r </w:t>
      </w:r>
      <w:r w:rsidR="00B45D9A" w:rsidRPr="00D87DEA">
        <w:rPr>
          <w:rFonts w:ascii="Arial" w:hAnsi="Arial" w:cs="Arial"/>
        </w:rPr>
        <w:t>6</w:t>
      </w:r>
      <w:r w:rsidR="00477EA5" w:rsidRPr="00D87DEA">
        <w:rPr>
          <w:rFonts w:ascii="Arial" w:hAnsi="Arial" w:cs="Arial"/>
        </w:rPr>
        <w:t xml:space="preserve"> </w:t>
      </w:r>
      <w:r w:rsidRPr="00D87DEA">
        <w:rPr>
          <w:rFonts w:ascii="Arial" w:hAnsi="Arial" w:cs="Arial"/>
        </w:rPr>
        <w:t>do SWZ).</w:t>
      </w:r>
    </w:p>
    <w:p w14:paraId="1EFFA1CE" w14:textId="77777777" w:rsidR="005C489C" w:rsidRPr="00D87DEA" w:rsidRDefault="005C489C"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i/>
        </w:rPr>
        <w:t>Z</w:t>
      </w:r>
      <w:r w:rsidRPr="00D87DEA">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D87DEA" w14:paraId="527D47D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50A00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90344"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 xml:space="preserve">Opis części zamówienia, którą Wykonawca </w:t>
            </w:r>
          </w:p>
          <w:p w14:paraId="339F1ACD"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9D3EEC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Nazwa Podwykonawcy</w:t>
            </w:r>
          </w:p>
        </w:tc>
      </w:tr>
      <w:tr w:rsidR="005C489C" w:rsidRPr="00D87DEA" w14:paraId="70D6013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B3A4924"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614C6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61CFB01"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r w:rsidR="005C489C" w:rsidRPr="00D87DEA" w14:paraId="66EA3796"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5CF8BEF8"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DC307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E106B1E"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bl>
    <w:p w14:paraId="42635F97" w14:textId="6B5EEBD6" w:rsidR="0028231A" w:rsidRPr="00D87DEA" w:rsidRDefault="0028231A" w:rsidP="00D87DEA">
      <w:pPr>
        <w:numPr>
          <w:ilvl w:val="0"/>
          <w:numId w:val="3"/>
        </w:numPr>
        <w:spacing w:line="276" w:lineRule="auto"/>
        <w:ind w:left="426" w:hanging="426"/>
        <w:rPr>
          <w:rFonts w:ascii="Arial" w:hAnsi="Arial" w:cs="Arial"/>
        </w:rPr>
      </w:pPr>
      <w:r w:rsidRPr="00D87DEA">
        <w:rPr>
          <w:rFonts w:ascii="Arial" w:hAnsi="Arial" w:cs="Arial"/>
        </w:rPr>
        <w:t>Płatności wynikające z realizacji ww. zadania prosimy przekazać na nasze konto numer</w:t>
      </w:r>
      <w:r w:rsidR="00D87DEA">
        <w:rPr>
          <w:rFonts w:ascii="Arial" w:hAnsi="Arial" w:cs="Arial"/>
        </w:rPr>
        <w:t xml:space="preserve"> </w:t>
      </w:r>
      <w:r w:rsidRPr="00D87DEA">
        <w:rPr>
          <w:rFonts w:ascii="Arial" w:hAnsi="Arial" w:cs="Arial"/>
        </w:rPr>
        <w:t>........................</w:t>
      </w:r>
      <w:r w:rsidR="00D87DEA">
        <w:rPr>
          <w:rFonts w:ascii="Arial" w:hAnsi="Arial" w:cs="Arial"/>
        </w:rPr>
        <w:t>.................................</w:t>
      </w:r>
      <w:r w:rsidRPr="00D87DEA">
        <w:rPr>
          <w:rFonts w:ascii="Arial" w:hAnsi="Arial" w:cs="Arial"/>
        </w:rPr>
        <w:t>.......................(nr konta, nazwa banku)</w:t>
      </w:r>
    </w:p>
    <w:p w14:paraId="669F0D60" w14:textId="6FDA8AF2" w:rsidR="00DC02FE" w:rsidRPr="00D87DEA" w:rsidRDefault="008E04CB" w:rsidP="00D87DEA">
      <w:pPr>
        <w:widowControl w:val="0"/>
        <w:numPr>
          <w:ilvl w:val="0"/>
          <w:numId w:val="3"/>
        </w:numPr>
        <w:suppressAutoHyphens/>
        <w:spacing w:line="276" w:lineRule="auto"/>
        <w:ind w:left="426" w:hanging="426"/>
        <w:rPr>
          <w:rFonts w:ascii="Arial" w:hAnsi="Arial" w:cs="Arial"/>
          <w:i/>
        </w:rPr>
      </w:pPr>
      <w:r w:rsidRPr="00D87DEA">
        <w:rPr>
          <w:rFonts w:ascii="Arial" w:eastAsia="Calibri" w:hAnsi="Arial" w:cs="Arial"/>
          <w:bCs/>
        </w:rPr>
        <w:t>OŚWIADCZAMY</w:t>
      </w:r>
      <w:r w:rsidR="00DC02FE" w:rsidRPr="00D87DEA">
        <w:rPr>
          <w:rFonts w:ascii="Arial" w:hAnsi="Arial" w:cs="Arial"/>
        </w:rPr>
        <w:t>, że oferowane przez naszą Firmę prace są zgodne z wymaganiami Zamawiającego w tym zakresie określonym w SWZ.</w:t>
      </w:r>
    </w:p>
    <w:p w14:paraId="7ED0FA95" w14:textId="77777777" w:rsidR="00DC02FE" w:rsidRPr="006535DE" w:rsidRDefault="008E04CB" w:rsidP="00D87DEA">
      <w:pPr>
        <w:widowControl w:val="0"/>
        <w:numPr>
          <w:ilvl w:val="0"/>
          <w:numId w:val="3"/>
        </w:numPr>
        <w:suppressAutoHyphens/>
        <w:spacing w:line="276" w:lineRule="auto"/>
        <w:ind w:left="426" w:hanging="426"/>
        <w:rPr>
          <w:rFonts w:ascii="Arial" w:hAnsi="Arial" w:cs="Arial"/>
          <w:i/>
        </w:rPr>
      </w:pPr>
      <w:r w:rsidRPr="006535DE">
        <w:rPr>
          <w:rFonts w:ascii="Arial" w:eastAsia="Calibri" w:hAnsi="Arial" w:cs="Arial"/>
          <w:bCs/>
        </w:rPr>
        <w:t>OŚWIADCZAM</w:t>
      </w:r>
      <w:r w:rsidR="00DC02FE" w:rsidRPr="006535DE">
        <w:rPr>
          <w:rFonts w:ascii="Arial" w:hAnsi="Arial" w:cs="Arial"/>
        </w:rPr>
        <w:t>, że wypełniłem obowiązki informacyjne przewidziane w art. 13 lub art. 14 RODO</w:t>
      </w:r>
      <w:r w:rsidR="00DC02FE" w:rsidRPr="006535DE">
        <w:rPr>
          <w:rFonts w:ascii="Arial" w:hAnsi="Arial" w:cs="Arial"/>
          <w:vertAlign w:val="superscript"/>
        </w:rPr>
        <w:t>1)</w:t>
      </w:r>
      <w:r w:rsidR="00DC02FE" w:rsidRPr="006535DE">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6535DE">
        <w:rPr>
          <w:rFonts w:ascii="Arial" w:hAnsi="Arial" w:cs="Arial"/>
          <w:vertAlign w:val="superscript"/>
        </w:rPr>
        <w:t>2)</w:t>
      </w:r>
    </w:p>
    <w:p w14:paraId="322A16BF" w14:textId="77777777" w:rsidR="00DC02FE" w:rsidRPr="00D87DEA" w:rsidRDefault="00DC02FE"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b/>
        </w:rPr>
        <w:t>INFORMUJEMY</w:t>
      </w:r>
      <w:r w:rsidRPr="00D87DEA">
        <w:rPr>
          <w:rFonts w:ascii="Arial" w:hAnsi="Arial" w:cs="Arial"/>
        </w:rPr>
        <w:t>, że jesteśmy:</w:t>
      </w:r>
    </w:p>
    <w:p w14:paraId="13B77787"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mikroprzedsiębiorstwem / małym przedsiębiorstwem / średnim przedsiębiorstwem*</w:t>
      </w:r>
    </w:p>
    <w:p w14:paraId="00713D3B"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dużym przedsiębiorstwem*</w:t>
      </w:r>
    </w:p>
    <w:p w14:paraId="1346A2FB"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xml:space="preserve">, że zapoznaliśmy się ze Specyfikacją Warunków Zamówienia i nie wnosimy do niej zastrzeżeń. </w:t>
      </w:r>
      <w:r w:rsidRPr="00D87DEA">
        <w:rPr>
          <w:rFonts w:ascii="Arial" w:eastAsia="Calibri" w:hAnsi="Arial" w:cs="Arial"/>
          <w:bCs/>
        </w:rPr>
        <w:t>OŚWIADCZAMY</w:t>
      </w:r>
      <w:r w:rsidR="00DC02FE" w:rsidRPr="00D87DEA">
        <w:rPr>
          <w:rFonts w:ascii="Arial" w:hAnsi="Arial" w:cs="Arial"/>
        </w:rPr>
        <w:t>, że otrzymaliśmy konieczne informacje potrzebne do właściwego przygotowania oferty.</w:t>
      </w:r>
    </w:p>
    <w:p w14:paraId="17E7208C" w14:textId="47C6054C" w:rsidR="008E04CB"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96224B" w:rsidRPr="00D87DEA">
        <w:rPr>
          <w:rFonts w:ascii="Arial" w:eastAsia="Calibri" w:hAnsi="Arial" w:cs="Arial"/>
          <w:bCs/>
        </w:rPr>
        <w:t xml:space="preserve"> </w:t>
      </w:r>
      <w:r w:rsidRPr="00D87DEA">
        <w:rPr>
          <w:rFonts w:ascii="Arial" w:eastAsia="Calibri" w:hAnsi="Arial" w:cs="Arial"/>
        </w:rPr>
        <w:t>że</w:t>
      </w:r>
      <w:r w:rsidR="0096224B" w:rsidRPr="00D87DEA">
        <w:rPr>
          <w:rFonts w:ascii="Arial" w:eastAsia="Calibri" w:hAnsi="Arial" w:cs="Arial"/>
        </w:rPr>
        <w:t xml:space="preserve"> </w:t>
      </w:r>
      <w:r w:rsidRPr="00D87DEA">
        <w:rPr>
          <w:rFonts w:ascii="Arial" w:eastAsia="Calibri" w:hAnsi="Arial" w:cs="Arial"/>
        </w:rPr>
        <w:t>zapoznaliśmy</w:t>
      </w:r>
      <w:r w:rsidR="0096224B" w:rsidRPr="00D87DEA">
        <w:rPr>
          <w:rFonts w:ascii="Arial" w:eastAsia="Calibri" w:hAnsi="Arial" w:cs="Arial"/>
        </w:rPr>
        <w:t xml:space="preserve"> </w:t>
      </w:r>
      <w:r w:rsidRPr="00D87DEA">
        <w:rPr>
          <w:rFonts w:ascii="Arial" w:eastAsia="Calibri" w:hAnsi="Arial" w:cs="Arial"/>
        </w:rPr>
        <w:t>się</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Projektowanymi</w:t>
      </w:r>
      <w:r w:rsidR="0096224B" w:rsidRPr="00D87DEA">
        <w:rPr>
          <w:rFonts w:ascii="Arial" w:eastAsia="Calibri" w:hAnsi="Arial" w:cs="Arial"/>
        </w:rPr>
        <w:t xml:space="preserve"> </w:t>
      </w:r>
      <w:r w:rsidRPr="00D87DEA">
        <w:rPr>
          <w:rFonts w:ascii="Arial" w:eastAsia="Calibri" w:hAnsi="Arial" w:cs="Arial"/>
        </w:rPr>
        <w:t>Postanowieniami</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określonymi</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Załączniku</w:t>
      </w:r>
      <w:r w:rsidR="0096224B" w:rsidRPr="00D87DEA">
        <w:rPr>
          <w:rFonts w:ascii="Arial" w:eastAsia="Calibri" w:hAnsi="Arial" w:cs="Arial"/>
        </w:rPr>
        <w:t xml:space="preserve"> </w:t>
      </w:r>
      <w:r w:rsidRPr="00D87DEA">
        <w:rPr>
          <w:rFonts w:ascii="Arial" w:eastAsia="Calibri" w:hAnsi="Arial" w:cs="Arial"/>
        </w:rPr>
        <w:t>nr</w:t>
      </w:r>
      <w:r w:rsidR="0096224B" w:rsidRPr="00D87DEA">
        <w:rPr>
          <w:rFonts w:ascii="Arial" w:eastAsia="Calibri" w:hAnsi="Arial" w:cs="Arial"/>
        </w:rPr>
        <w:t xml:space="preserve"> </w:t>
      </w:r>
      <w:r w:rsidR="00280ADE">
        <w:rPr>
          <w:rFonts w:ascii="Arial" w:hAnsi="Arial" w:cs="Arial"/>
        </w:rPr>
        <w:t>6</w:t>
      </w:r>
      <w:r w:rsidR="0096224B" w:rsidRPr="00D87DEA">
        <w:rPr>
          <w:rFonts w:ascii="Arial"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Specyfikacji</w:t>
      </w:r>
      <w:r w:rsidR="0096224B" w:rsidRPr="00D87DEA">
        <w:rPr>
          <w:rFonts w:ascii="Arial" w:eastAsia="Calibri" w:hAnsi="Arial" w:cs="Arial"/>
        </w:rPr>
        <w:t xml:space="preserve"> </w:t>
      </w:r>
      <w:r w:rsidRPr="00D87DEA">
        <w:rPr>
          <w:rFonts w:ascii="Arial" w:eastAsia="Calibri" w:hAnsi="Arial" w:cs="Arial"/>
        </w:rPr>
        <w:t>Warunków</w:t>
      </w:r>
      <w:r w:rsidR="0096224B" w:rsidRPr="00D87DEA">
        <w:rPr>
          <w:rFonts w:ascii="Arial" w:eastAsia="Calibri" w:hAnsi="Arial" w:cs="Arial"/>
        </w:rPr>
        <w:t xml:space="preserve"> </w:t>
      </w:r>
      <w:r w:rsidRPr="00D87DEA">
        <w:rPr>
          <w:rFonts w:ascii="Arial" w:eastAsia="Calibri" w:hAnsi="Arial" w:cs="Arial"/>
        </w:rPr>
        <w:t>Zamówienia</w:t>
      </w:r>
      <w:r w:rsidR="0096224B" w:rsidRPr="00D87DEA">
        <w:rPr>
          <w:rFonts w:ascii="Arial" w:eastAsia="Calibri" w:hAnsi="Arial" w:cs="Arial"/>
        </w:rPr>
        <w:t xml:space="preserve"> </w:t>
      </w:r>
      <w:r w:rsidRPr="00D87DEA">
        <w:rPr>
          <w:rFonts w:ascii="Arial" w:eastAsia="Calibri" w:hAnsi="Arial" w:cs="Arial"/>
        </w:rPr>
        <w:t>i</w:t>
      </w:r>
      <w:r w:rsidR="0096224B" w:rsidRPr="00D87DEA">
        <w:rPr>
          <w:rFonts w:ascii="Arial" w:eastAsia="Calibri" w:hAnsi="Arial" w:cs="Arial"/>
        </w:rPr>
        <w:t xml:space="preserve"> </w:t>
      </w:r>
      <w:r w:rsidRPr="00D87DEA">
        <w:rPr>
          <w:rFonts w:ascii="Arial" w:hAnsi="Arial" w:cs="Arial"/>
          <w:bCs/>
        </w:rPr>
        <w:t>ZOBOWIĄZU</w:t>
      </w:r>
      <w:r w:rsidRPr="00D87DEA">
        <w:rPr>
          <w:rFonts w:ascii="Arial" w:eastAsia="Calibri" w:hAnsi="Arial" w:cs="Arial"/>
          <w:bCs/>
        </w:rPr>
        <w:t>JEMY</w:t>
      </w:r>
      <w:r w:rsidR="0096224B" w:rsidRPr="00D87DEA">
        <w:rPr>
          <w:rFonts w:ascii="Arial" w:eastAsia="Calibri" w:hAnsi="Arial" w:cs="Arial"/>
          <w:bCs/>
        </w:rPr>
        <w:t xml:space="preserve"> </w:t>
      </w:r>
      <w:r w:rsidRPr="00D87DEA">
        <w:rPr>
          <w:rFonts w:ascii="Arial" w:eastAsia="Calibri" w:hAnsi="Arial" w:cs="Arial"/>
          <w:bCs/>
        </w:rPr>
        <w:t>SIĘ</w:t>
      </w:r>
      <w:r w:rsidRPr="00D87DEA">
        <w:rPr>
          <w:rFonts w:ascii="Arial" w:eastAsia="Calibri" w:hAnsi="Arial" w:cs="Arial"/>
        </w:rPr>
        <w:t>,</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przypadku</w:t>
      </w:r>
      <w:r w:rsidR="0096224B" w:rsidRPr="00D87DEA">
        <w:rPr>
          <w:rFonts w:ascii="Arial" w:eastAsia="Calibri" w:hAnsi="Arial" w:cs="Arial"/>
        </w:rPr>
        <w:t xml:space="preserve"> </w:t>
      </w:r>
      <w:r w:rsidRPr="00D87DEA">
        <w:rPr>
          <w:rFonts w:ascii="Arial" w:eastAsia="Calibri" w:hAnsi="Arial" w:cs="Arial"/>
        </w:rPr>
        <w:t>wyboru</w:t>
      </w:r>
      <w:r w:rsidR="0096224B" w:rsidRPr="00D87DEA">
        <w:rPr>
          <w:rFonts w:ascii="Arial" w:eastAsia="Calibri" w:hAnsi="Arial" w:cs="Arial"/>
        </w:rPr>
        <w:t xml:space="preserve"> </w:t>
      </w:r>
      <w:r w:rsidRPr="00D87DEA">
        <w:rPr>
          <w:rFonts w:ascii="Arial" w:eastAsia="Calibri" w:hAnsi="Arial" w:cs="Arial"/>
        </w:rPr>
        <w:t>naszej</w:t>
      </w:r>
      <w:r w:rsidR="0096224B" w:rsidRPr="00D87DEA">
        <w:rPr>
          <w:rFonts w:ascii="Arial" w:eastAsia="Calibri" w:hAnsi="Arial" w:cs="Arial"/>
        </w:rPr>
        <w:t xml:space="preserve"> </w:t>
      </w:r>
      <w:r w:rsidRPr="00D87DEA">
        <w:rPr>
          <w:rFonts w:ascii="Arial" w:eastAsia="Calibri" w:hAnsi="Arial" w:cs="Arial"/>
        </w:rPr>
        <w:t>oferty,</w:t>
      </w:r>
      <w:r w:rsidR="0096224B" w:rsidRPr="00D87DEA">
        <w:rPr>
          <w:rFonts w:ascii="Arial" w:eastAsia="Calibri"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zawarcia</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zgodnej</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niniejszą</w:t>
      </w:r>
      <w:r w:rsidR="0096224B" w:rsidRPr="00D87DEA">
        <w:rPr>
          <w:rFonts w:ascii="Arial" w:eastAsia="Calibri" w:hAnsi="Arial" w:cs="Arial"/>
        </w:rPr>
        <w:t xml:space="preserve"> </w:t>
      </w:r>
      <w:r w:rsidRPr="00D87DEA">
        <w:rPr>
          <w:rFonts w:ascii="Arial" w:eastAsia="Calibri" w:hAnsi="Arial" w:cs="Arial"/>
        </w:rPr>
        <w:t>ofertą,</w:t>
      </w:r>
      <w:r w:rsidR="0096224B" w:rsidRPr="00D87DEA">
        <w:rPr>
          <w:rFonts w:ascii="Arial" w:eastAsia="Calibri" w:hAnsi="Arial" w:cs="Arial"/>
        </w:rPr>
        <w:t xml:space="preserve"> </w:t>
      </w:r>
      <w:r w:rsidRPr="00D87DEA">
        <w:rPr>
          <w:rFonts w:ascii="Arial" w:eastAsia="Calibri" w:hAnsi="Arial" w:cs="Arial"/>
        </w:rPr>
        <w:t>na</w:t>
      </w:r>
      <w:r w:rsidR="0096224B" w:rsidRPr="00D87DEA">
        <w:rPr>
          <w:rFonts w:ascii="Arial" w:eastAsia="Calibri" w:hAnsi="Arial" w:cs="Arial"/>
        </w:rPr>
        <w:t xml:space="preserve"> </w:t>
      </w:r>
      <w:r w:rsidRPr="00D87DEA">
        <w:rPr>
          <w:rFonts w:ascii="Arial" w:eastAsia="Calibri" w:hAnsi="Arial" w:cs="Arial"/>
        </w:rPr>
        <w:t>warunkach</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nich</w:t>
      </w:r>
      <w:r w:rsidR="0096224B" w:rsidRPr="00D87DEA">
        <w:rPr>
          <w:rFonts w:ascii="Arial" w:eastAsia="Calibri" w:hAnsi="Arial" w:cs="Arial"/>
        </w:rPr>
        <w:t xml:space="preserve"> </w:t>
      </w:r>
      <w:r w:rsidRPr="00D87DEA">
        <w:rPr>
          <w:rFonts w:ascii="Arial" w:eastAsia="Calibri" w:hAnsi="Arial" w:cs="Arial"/>
        </w:rPr>
        <w:t>określonych.</w:t>
      </w:r>
    </w:p>
    <w:p w14:paraId="18D86408"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że uważamy się za związanych złożoną ofertą na okres 30 dni od dnia, w którym upływa termin składania ofert.</w:t>
      </w:r>
    </w:p>
    <w:p w14:paraId="1B8ADA16" w14:textId="193B49CD" w:rsidR="00D87DEA" w:rsidRPr="0007679D"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D87DEA" w:rsidRPr="0055435F" w14:paraId="284D62C3"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DD3750"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9FD02E" w14:textId="77777777" w:rsidR="00D87DEA" w:rsidRPr="0055435F" w:rsidRDefault="00D87DEA" w:rsidP="006535D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3023F91" w14:textId="77777777" w:rsidR="00D87DEA" w:rsidRPr="0055435F" w:rsidRDefault="00D87DEA" w:rsidP="006535DE">
            <w:pPr>
              <w:widowControl w:val="0"/>
              <w:spacing w:line="276" w:lineRule="auto"/>
              <w:rPr>
                <w:rFonts w:ascii="Arial" w:hAnsi="Arial" w:cs="Arial"/>
              </w:rPr>
            </w:pPr>
            <w:r>
              <w:rPr>
                <w:rFonts w:ascii="Arial" w:hAnsi="Arial" w:cs="Arial"/>
              </w:rPr>
              <w:t>Telefon</w:t>
            </w:r>
          </w:p>
        </w:tc>
      </w:tr>
      <w:tr w:rsidR="00D87DEA" w:rsidRPr="0055435F" w14:paraId="191FF441"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tcPr>
          <w:p w14:paraId="3BD29873" w14:textId="77777777" w:rsidR="00D87DEA" w:rsidRPr="0055435F" w:rsidRDefault="00D87DEA" w:rsidP="006535D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92F43CE" w14:textId="77777777" w:rsidR="00D87DEA" w:rsidRPr="0055435F" w:rsidRDefault="00D87DEA" w:rsidP="006535D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548E903" w14:textId="77777777" w:rsidR="00D87DEA" w:rsidRPr="0055435F" w:rsidRDefault="00D87DEA" w:rsidP="006535DE">
            <w:pPr>
              <w:widowControl w:val="0"/>
              <w:spacing w:after="240" w:line="276" w:lineRule="auto"/>
              <w:rPr>
                <w:rFonts w:ascii="Arial" w:hAnsi="Arial" w:cs="Arial"/>
              </w:rPr>
            </w:pPr>
          </w:p>
        </w:tc>
      </w:tr>
    </w:tbl>
    <w:p w14:paraId="79EA251F" w14:textId="5D88A770" w:rsidR="00D87DEA" w:rsidRDefault="00D87DEA"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6BE8B38C" w14:textId="77777777" w:rsidR="00954E54" w:rsidRDefault="00954E54" w:rsidP="00954E54">
      <w:pPr>
        <w:pStyle w:val="Tekstpodstawowy"/>
        <w:widowControl w:val="0"/>
        <w:suppressAutoHyphens/>
        <w:spacing w:before="60" w:after="120" w:line="276" w:lineRule="auto"/>
        <w:jc w:val="left"/>
        <w:rPr>
          <w:rFonts w:ascii="Arial" w:hAnsi="Arial" w:cs="Arial"/>
        </w:rPr>
      </w:pPr>
    </w:p>
    <w:p w14:paraId="12EFA3DF" w14:textId="77777777" w:rsidR="00954E54" w:rsidRDefault="00954E54" w:rsidP="00954E54">
      <w:pPr>
        <w:pStyle w:val="Tekstpodstawowy"/>
        <w:widowControl w:val="0"/>
        <w:suppressAutoHyphens/>
        <w:spacing w:before="60" w:after="120" w:line="276" w:lineRule="auto"/>
        <w:jc w:val="left"/>
        <w:rPr>
          <w:rFonts w:ascii="Arial" w:hAnsi="Arial" w:cs="Arial"/>
        </w:rPr>
      </w:pPr>
    </w:p>
    <w:p w14:paraId="269F095A" w14:textId="4AA06205" w:rsidR="00D87DEA" w:rsidRPr="006535DE"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D87DEA" w:rsidRPr="0055435F" w14:paraId="37BFD071"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69B89"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9A871" w14:textId="77777777" w:rsidR="00D87DEA" w:rsidRPr="0055435F" w:rsidRDefault="00D87DEA" w:rsidP="006535DE">
            <w:pPr>
              <w:widowControl w:val="0"/>
              <w:spacing w:line="276" w:lineRule="auto"/>
              <w:rPr>
                <w:rFonts w:ascii="Arial" w:hAnsi="Arial" w:cs="Arial"/>
              </w:rPr>
            </w:pPr>
            <w:r>
              <w:rPr>
                <w:rFonts w:ascii="Arial" w:hAnsi="Arial" w:cs="Arial"/>
              </w:rPr>
              <w:t>Nazwa załącznika</w:t>
            </w:r>
          </w:p>
        </w:tc>
      </w:tr>
      <w:tr w:rsidR="00D87DEA" w:rsidRPr="0055435F" w14:paraId="10408ED7"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4AC4D46"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1D688B"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27CC015E"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7B488C7"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EFF664"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6D406EF6"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85D3EFA" w14:textId="77777777" w:rsidR="00D87DEA" w:rsidRPr="0055435F" w:rsidRDefault="00D87DEA" w:rsidP="006535DE">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C45CFC5" w14:textId="77777777" w:rsidR="00D87DEA" w:rsidRPr="0055435F" w:rsidRDefault="00D87DEA" w:rsidP="006535DE">
            <w:pPr>
              <w:widowControl w:val="0"/>
              <w:spacing w:after="240" w:line="276" w:lineRule="auto"/>
              <w:jc w:val="center"/>
              <w:rPr>
                <w:rFonts w:ascii="Arial" w:hAnsi="Arial" w:cs="Arial"/>
              </w:rPr>
            </w:pPr>
          </w:p>
        </w:tc>
      </w:tr>
    </w:tbl>
    <w:p w14:paraId="3A6B5D20" w14:textId="77777777" w:rsidR="009B1BD1" w:rsidRPr="00D87DEA" w:rsidRDefault="009B1BD1" w:rsidP="00D87DEA">
      <w:pPr>
        <w:spacing w:line="276" w:lineRule="auto"/>
        <w:rPr>
          <w:rFonts w:ascii="Arial" w:hAnsi="Arial" w:cs="Arial"/>
        </w:rPr>
      </w:pPr>
    </w:p>
    <w:p w14:paraId="28BBF465" w14:textId="77777777" w:rsidR="006124C6" w:rsidRPr="00D87DEA" w:rsidRDefault="006124C6" w:rsidP="00D87DEA">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D9B8841"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62C6FCFA"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06E3FB16"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3241C8F" w14:textId="2378F805"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B68822D"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0356C54E"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2DBE35B" w14:textId="72CF9EB2"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C2D3E8" w14:textId="23869D13" w:rsidR="006124C6" w:rsidRPr="00D87DEA" w:rsidRDefault="006124C6" w:rsidP="00514F1B">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w:t>
      </w:r>
      <w:r w:rsidRPr="00D87DEA">
        <w:rPr>
          <w:rFonts w:ascii="Arial" w:hAnsi="Arial" w:cs="Arial"/>
          <w:color w:val="000000"/>
        </w:rPr>
        <w:tab/>
      </w:r>
    </w:p>
    <w:p w14:paraId="4CD75FCA" w14:textId="77777777" w:rsidR="006124C6" w:rsidRPr="00514F1B" w:rsidRDefault="006124C6" w:rsidP="00D87DEA">
      <w:pPr>
        <w:pStyle w:val="Tekstprzypisudolnego"/>
        <w:spacing w:line="276" w:lineRule="auto"/>
        <w:rPr>
          <w:rFonts w:ascii="Arial" w:hAnsi="Arial" w:cs="Arial"/>
          <w:color w:val="000000"/>
          <w:sz w:val="18"/>
          <w:szCs w:val="18"/>
        </w:rPr>
      </w:pPr>
      <w:r w:rsidRPr="00514F1B">
        <w:rPr>
          <w:rFonts w:ascii="Arial" w:hAnsi="Arial" w:cs="Arial"/>
          <w:color w:val="000000"/>
          <w:sz w:val="18"/>
          <w:szCs w:val="18"/>
        </w:rPr>
        <w:t>* niepotrzebne skreślić</w:t>
      </w:r>
    </w:p>
    <w:p w14:paraId="7D82ADD5" w14:textId="633CE462" w:rsidR="006124C6" w:rsidRPr="00514F1B" w:rsidRDefault="006124C6" w:rsidP="00D87DEA">
      <w:pPr>
        <w:pStyle w:val="Tekstprzypisudolnego"/>
        <w:spacing w:line="276" w:lineRule="auto"/>
        <w:rPr>
          <w:rFonts w:ascii="Arial" w:hAnsi="Arial" w:cs="Arial"/>
          <w:sz w:val="18"/>
          <w:szCs w:val="18"/>
        </w:rPr>
      </w:pPr>
      <w:r w:rsidRPr="00514F1B">
        <w:rPr>
          <w:rFonts w:ascii="Arial" w:hAnsi="Arial" w:cs="Arial"/>
          <w:color w:val="000000"/>
          <w:sz w:val="18"/>
          <w:szCs w:val="18"/>
          <w:vertAlign w:val="superscript"/>
        </w:rPr>
        <w:t>1)</w:t>
      </w:r>
      <w:r w:rsidRPr="00514F1B">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1953C256" w14:textId="77777777" w:rsidR="006124C6" w:rsidRPr="00514F1B" w:rsidRDefault="006124C6" w:rsidP="00D87DEA">
      <w:pPr>
        <w:pStyle w:val="Tekstprzypisudolnego"/>
        <w:spacing w:line="276" w:lineRule="auto"/>
        <w:rPr>
          <w:rFonts w:ascii="Arial" w:hAnsi="Arial" w:cs="Arial"/>
          <w:sz w:val="18"/>
          <w:szCs w:val="18"/>
        </w:rPr>
      </w:pPr>
      <w:r w:rsidRPr="00514F1B">
        <w:rPr>
          <w:rFonts w:ascii="Arial" w:hAnsi="Arial" w:cs="Arial"/>
          <w:color w:val="000000"/>
          <w:sz w:val="18"/>
          <w:szCs w:val="18"/>
          <w:vertAlign w:val="superscript"/>
        </w:rPr>
        <w:t>2)</w:t>
      </w:r>
      <w:r w:rsidRPr="00514F1B">
        <w:rPr>
          <w:rFonts w:ascii="Arial" w:hAnsi="Arial" w:cs="Arial"/>
          <w:color w:val="000000"/>
          <w:sz w:val="18"/>
          <w:szCs w:val="18"/>
        </w:rPr>
        <w:t xml:space="preserve">W przypadku gdy wykonawca </w:t>
      </w:r>
      <w:r w:rsidRPr="00514F1B">
        <w:rPr>
          <w:rFonts w:ascii="Arial" w:hAnsi="Arial"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31DC2" w14:textId="77777777" w:rsidR="00DC02FE" w:rsidRPr="00905AF6" w:rsidRDefault="00DC02FE" w:rsidP="006A3D86">
      <w:pPr>
        <w:jc w:val="both"/>
        <w:rPr>
          <w:rFonts w:ascii="Book Antiqua" w:hAnsi="Book Antiqua"/>
          <w:sz w:val="20"/>
          <w:szCs w:val="20"/>
        </w:rPr>
        <w:sectPr w:rsidR="00DC02FE" w:rsidRPr="00905AF6" w:rsidSect="00FC4D1E">
          <w:pgSz w:w="11906" w:h="16838" w:code="9"/>
          <w:pgMar w:top="851" w:right="1134" w:bottom="709" w:left="1134" w:header="284" w:footer="676" w:gutter="0"/>
          <w:cols w:space="708"/>
        </w:sectPr>
      </w:pPr>
    </w:p>
    <w:p w14:paraId="38A95E03" w14:textId="7269C7FB" w:rsidR="002A7A24" w:rsidRPr="008515CD" w:rsidRDefault="00905AF6" w:rsidP="00183044">
      <w:pPr>
        <w:pStyle w:val="Nagwek3"/>
        <w:rPr>
          <w:rFonts w:ascii="Arial" w:hAnsi="Arial" w:cs="Arial"/>
          <w:i w:val="0"/>
          <w:sz w:val="20"/>
          <w:szCs w:val="20"/>
        </w:rPr>
      </w:pPr>
      <w:bookmarkStart w:id="421" w:name="_Toc253653688"/>
      <w:bookmarkStart w:id="422" w:name="_Toc156309189"/>
      <w:r w:rsidRPr="008515CD">
        <w:rPr>
          <w:rFonts w:ascii="Arial" w:hAnsi="Arial" w:cs="Arial"/>
          <w:i w:val="0"/>
          <w:sz w:val="20"/>
          <w:szCs w:val="20"/>
        </w:rPr>
        <w:lastRenderedPageBreak/>
        <w:t>Załącznik Nr</w:t>
      </w:r>
      <w:r w:rsidR="003133FC" w:rsidRPr="008515CD">
        <w:rPr>
          <w:rFonts w:ascii="Arial" w:hAnsi="Arial" w:cs="Arial"/>
          <w:i w:val="0"/>
          <w:sz w:val="20"/>
          <w:szCs w:val="20"/>
        </w:rPr>
        <w:t xml:space="preserve"> </w:t>
      </w:r>
      <w:r w:rsidR="00240CC8" w:rsidRPr="008515CD">
        <w:rPr>
          <w:rFonts w:ascii="Arial" w:hAnsi="Arial" w:cs="Arial"/>
          <w:i w:val="0"/>
          <w:sz w:val="20"/>
          <w:szCs w:val="20"/>
        </w:rPr>
        <w:t>2</w:t>
      </w:r>
      <w:r w:rsidR="00954E54">
        <w:rPr>
          <w:rFonts w:ascii="Arial" w:hAnsi="Arial" w:cs="Arial"/>
          <w:i w:val="0"/>
          <w:sz w:val="20"/>
          <w:szCs w:val="20"/>
        </w:rPr>
        <w:t xml:space="preserve"> </w:t>
      </w:r>
      <w:r w:rsidR="008E04CB" w:rsidRPr="008515CD">
        <w:rPr>
          <w:rFonts w:ascii="Arial" w:hAnsi="Arial" w:cs="Arial"/>
          <w:i w:val="0"/>
          <w:sz w:val="20"/>
          <w:szCs w:val="20"/>
        </w:rPr>
        <w:t>do S</w:t>
      </w:r>
      <w:r w:rsidRPr="008515CD">
        <w:rPr>
          <w:rFonts w:ascii="Arial" w:hAnsi="Arial" w:cs="Arial"/>
          <w:i w:val="0"/>
          <w:sz w:val="20"/>
          <w:szCs w:val="20"/>
        </w:rPr>
        <w:t>WZ</w:t>
      </w:r>
      <w:bookmarkEnd w:id="421"/>
      <w:r w:rsidR="00954E54" w:rsidRPr="008515CD">
        <w:rPr>
          <w:rFonts w:ascii="Arial" w:hAnsi="Arial" w:cs="Arial"/>
          <w:i w:val="0"/>
          <w:sz w:val="20"/>
          <w:szCs w:val="20"/>
        </w:rPr>
        <w:t xml:space="preserve"> –</w:t>
      </w:r>
      <w:bookmarkEnd w:id="422"/>
    </w:p>
    <w:p w14:paraId="54887E51" w14:textId="2805BEF7" w:rsidR="002A7A24" w:rsidRPr="008515CD" w:rsidRDefault="002A7A24" w:rsidP="00183044">
      <w:pPr>
        <w:pStyle w:val="Nagwek3"/>
        <w:rPr>
          <w:rFonts w:ascii="Arial" w:hAnsi="Arial" w:cs="Arial"/>
          <w:i w:val="0"/>
          <w:sz w:val="20"/>
          <w:szCs w:val="20"/>
        </w:rPr>
      </w:pPr>
      <w:bookmarkStart w:id="423" w:name="_Toc156309190"/>
      <w:r w:rsidRPr="008515CD">
        <w:rPr>
          <w:rFonts w:ascii="Arial" w:hAnsi="Arial" w:cs="Arial"/>
          <w:i w:val="0"/>
          <w:sz w:val="20"/>
          <w:szCs w:val="20"/>
        </w:rPr>
        <w:t>Oświadczenie wykonawcy</w:t>
      </w:r>
      <w:bookmarkEnd w:id="423"/>
    </w:p>
    <w:p w14:paraId="1362D27A" w14:textId="77777777" w:rsidR="00FA0590" w:rsidRDefault="00FA0590" w:rsidP="00FA0590">
      <w:pPr>
        <w:jc w:val="both"/>
        <w:rPr>
          <w:rFonts w:ascii="Tahoma" w:hAnsi="Tahoma" w:cs="Tahoma"/>
          <w:bCs/>
          <w:sz w:val="18"/>
          <w:szCs w:val="18"/>
        </w:rPr>
      </w:pPr>
    </w:p>
    <w:p w14:paraId="51315F1F" w14:textId="77777777" w:rsidR="00FA0590" w:rsidRPr="008515CD" w:rsidRDefault="00FA0590" w:rsidP="008515CD">
      <w:pPr>
        <w:spacing w:line="276" w:lineRule="auto"/>
        <w:rPr>
          <w:rFonts w:ascii="Arial" w:hAnsi="Arial" w:cs="Arial"/>
          <w:bCs/>
        </w:rPr>
      </w:pPr>
      <w:r w:rsidRPr="008515CD">
        <w:rPr>
          <w:rFonts w:ascii="Arial" w:hAnsi="Arial" w:cs="Arial"/>
          <w:bCs/>
        </w:rPr>
        <w:t xml:space="preserve">Nazwa zadania: </w:t>
      </w:r>
    </w:p>
    <w:p w14:paraId="0D23EBD9" w14:textId="77777777" w:rsidR="00954E54" w:rsidRDefault="00954E54" w:rsidP="00677885">
      <w:pPr>
        <w:spacing w:line="276" w:lineRule="auto"/>
        <w:rPr>
          <w:rFonts w:ascii="Arial" w:eastAsia="Calibri" w:hAnsi="Arial" w:cs="Arial"/>
          <w:b/>
        </w:rPr>
      </w:pP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w:t>
      </w:r>
    </w:p>
    <w:p w14:paraId="736ABE2F" w14:textId="59B11894" w:rsidR="00677885" w:rsidRPr="00B263CB" w:rsidRDefault="00677885" w:rsidP="00677885">
      <w:pPr>
        <w:spacing w:line="276" w:lineRule="auto"/>
        <w:rPr>
          <w:rFonts w:ascii="Arial" w:hAnsi="Arial" w:cs="Arial"/>
          <w:b/>
          <w:bCs/>
        </w:rPr>
      </w:pPr>
      <w:r w:rsidRPr="00B263CB">
        <w:rPr>
          <w:rFonts w:ascii="Arial" w:hAnsi="Arial" w:cs="Arial"/>
          <w:b/>
          <w:bCs/>
        </w:rPr>
        <w:t>Część nr 1*/ Część nr 2*</w:t>
      </w:r>
    </w:p>
    <w:p w14:paraId="5C90DD31" w14:textId="77777777" w:rsidR="00322D16" w:rsidRPr="008515CD" w:rsidRDefault="00322D16"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2D4FF20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0B2891"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1FF03B"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Adres Wykonawcy</w:t>
            </w:r>
          </w:p>
        </w:tc>
      </w:tr>
      <w:tr w:rsidR="008515CD" w:rsidRPr="008515CD" w14:paraId="78337F7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05EF21" w14:textId="77777777" w:rsidR="008515CD" w:rsidRPr="008515CD" w:rsidRDefault="008515CD" w:rsidP="008515C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B3C258" w14:textId="77777777" w:rsidR="008515CD" w:rsidRPr="008515CD" w:rsidRDefault="008515CD" w:rsidP="008515CD">
            <w:pPr>
              <w:widowControl w:val="0"/>
              <w:spacing w:after="240" w:line="276" w:lineRule="auto"/>
              <w:rPr>
                <w:rFonts w:ascii="Arial" w:hAnsi="Arial" w:cs="Arial"/>
                <w:b/>
              </w:rPr>
            </w:pPr>
          </w:p>
        </w:tc>
      </w:tr>
    </w:tbl>
    <w:p w14:paraId="6AD80284" w14:textId="6AADB55F" w:rsidR="00FA0590" w:rsidRPr="008515CD" w:rsidRDefault="00FA0590" w:rsidP="008515CD">
      <w:pPr>
        <w:spacing w:line="276" w:lineRule="auto"/>
        <w:rPr>
          <w:rFonts w:ascii="Arial" w:hAnsi="Arial" w:cs="Arial"/>
          <w:bCs/>
        </w:rPr>
      </w:pPr>
    </w:p>
    <w:p w14:paraId="2CAE2213"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2F5E0A58"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45BFAAD5"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6509978D"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eastAsia="Calibri" w:hAnsi="Arial" w:cs="Arial"/>
          <w:b/>
          <w:bCs/>
          <w:color w:val="000000"/>
        </w:rPr>
        <w:t xml:space="preserve">Prawo zamówień publicznych (dalej jako: </w:t>
      </w:r>
      <w:proofErr w:type="spellStart"/>
      <w:r w:rsidRPr="008515CD">
        <w:rPr>
          <w:rFonts w:ascii="Arial" w:eastAsia="Calibri" w:hAnsi="Arial" w:cs="Arial"/>
          <w:b/>
          <w:bCs/>
          <w:color w:val="000000"/>
        </w:rPr>
        <w:t>Pzp</w:t>
      </w:r>
      <w:proofErr w:type="spellEnd"/>
      <w:r w:rsidRPr="008515CD">
        <w:rPr>
          <w:rFonts w:ascii="Arial" w:eastAsia="Calibri" w:hAnsi="Arial" w:cs="Arial"/>
          <w:b/>
          <w:bCs/>
          <w:color w:val="000000"/>
        </w:rPr>
        <w:t>)</w:t>
      </w:r>
    </w:p>
    <w:p w14:paraId="3C07E4D3" w14:textId="77777777" w:rsidR="003133FC" w:rsidRPr="008515CD" w:rsidRDefault="003133FC" w:rsidP="008515CD">
      <w:pPr>
        <w:pStyle w:val="Bezodstpw"/>
        <w:spacing w:line="276" w:lineRule="auto"/>
        <w:rPr>
          <w:rFonts w:ascii="Arial" w:hAnsi="Arial" w:cs="Arial"/>
          <w:b/>
          <w:szCs w:val="24"/>
        </w:rPr>
      </w:pPr>
    </w:p>
    <w:p w14:paraId="15E23C03" w14:textId="1634E5A2"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954E54" w:rsidRPr="004E6A71">
        <w:rPr>
          <w:rFonts w:ascii="Arial" w:eastAsia="DejaVu Sans" w:hAnsi="Arial" w:cs="Arial"/>
          <w:b/>
          <w:kern w:val="1"/>
          <w:shd w:val="clear" w:color="auto" w:fill="FAF9F8"/>
          <w:lang w:eastAsia="ar-SA"/>
        </w:rPr>
        <w:t xml:space="preserve">Budowa </w:t>
      </w:r>
      <w:r w:rsidR="00954E54">
        <w:rPr>
          <w:rFonts w:ascii="Arial" w:eastAsia="DejaVu Sans" w:hAnsi="Arial" w:cs="Arial"/>
          <w:b/>
          <w:kern w:val="1"/>
          <w:shd w:val="clear" w:color="auto" w:fill="FAF9F8"/>
          <w:lang w:eastAsia="ar-SA"/>
        </w:rPr>
        <w:t>wodociągu we wsi Karwiniec</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2324EBE6" w14:textId="77777777" w:rsidR="003133FC" w:rsidRPr="008515CD" w:rsidRDefault="003133FC" w:rsidP="008515CD">
      <w:pPr>
        <w:spacing w:line="276" w:lineRule="auto"/>
        <w:rPr>
          <w:rFonts w:ascii="Arial" w:hAnsi="Arial" w:cs="Arial"/>
          <w:b/>
          <w:bCs/>
        </w:rPr>
      </w:pPr>
    </w:p>
    <w:p w14:paraId="5A7AA1DB"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DA03D74" w14:textId="77777777" w:rsidR="003133FC" w:rsidRPr="008515CD" w:rsidRDefault="003133FC" w:rsidP="008515CD">
      <w:pPr>
        <w:pStyle w:val="Bezodstpw"/>
        <w:spacing w:line="276" w:lineRule="auto"/>
        <w:rPr>
          <w:rFonts w:ascii="Arial" w:hAnsi="Arial" w:cs="Arial"/>
          <w:szCs w:val="24"/>
        </w:rPr>
      </w:pPr>
    </w:p>
    <w:p w14:paraId="77625E62" w14:textId="77777777" w:rsidR="003133FC" w:rsidRPr="008515CD" w:rsidRDefault="003133FC">
      <w:pPr>
        <w:pStyle w:val="Bezodstpw"/>
        <w:numPr>
          <w:ilvl w:val="0"/>
          <w:numId w:val="140"/>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13CBCE3D" w14:textId="77777777" w:rsidR="003133FC" w:rsidRPr="008515CD" w:rsidRDefault="003133FC">
      <w:pPr>
        <w:pStyle w:val="Bezodstpw"/>
        <w:numPr>
          <w:ilvl w:val="0"/>
          <w:numId w:val="140"/>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ust. 1 pkt 4, 5, 7 ustawy </w:t>
      </w:r>
      <w:proofErr w:type="spellStart"/>
      <w:r w:rsidRPr="008515CD">
        <w:rPr>
          <w:rFonts w:ascii="Arial" w:hAnsi="Arial" w:cs="Arial"/>
          <w:szCs w:val="24"/>
        </w:rPr>
        <w:t>Pzp</w:t>
      </w:r>
      <w:proofErr w:type="spellEnd"/>
      <w:r w:rsidRPr="008515CD">
        <w:rPr>
          <w:rFonts w:ascii="Arial" w:hAnsi="Arial" w:cs="Arial"/>
          <w:szCs w:val="24"/>
        </w:rPr>
        <w:t>.</w:t>
      </w:r>
    </w:p>
    <w:p w14:paraId="0CB3BEB9" w14:textId="4FF25092" w:rsidR="003133FC" w:rsidRPr="008515CD" w:rsidRDefault="003133FC">
      <w:pPr>
        <w:pStyle w:val="Bezodstpw"/>
        <w:numPr>
          <w:ilvl w:val="0"/>
          <w:numId w:val="140"/>
        </w:numPr>
        <w:spacing w:line="276" w:lineRule="auto"/>
        <w:ind w:left="284" w:hanging="284"/>
        <w:rPr>
          <w:rFonts w:ascii="Arial" w:hAnsi="Arial" w:cs="Arial"/>
          <w:szCs w:val="24"/>
        </w:rPr>
      </w:pPr>
      <w:r w:rsidRPr="006535DE">
        <w:rPr>
          <w:rFonts w:ascii="Arial" w:hAnsi="Arial" w:cs="Arial"/>
          <w:szCs w:val="24"/>
        </w:rPr>
        <w:t xml:space="preserve">Oświadczam, że zachodzą w stosunku do mnie podstawy wykluczenia z postępowania na podstawie art. …………. ustawy </w:t>
      </w:r>
      <w:proofErr w:type="spellStart"/>
      <w:r w:rsidRPr="006535DE">
        <w:rPr>
          <w:rFonts w:ascii="Arial" w:hAnsi="Arial" w:cs="Arial"/>
          <w:szCs w:val="24"/>
        </w:rPr>
        <w:t>Pzp</w:t>
      </w:r>
      <w:proofErr w:type="spellEnd"/>
      <w:r w:rsidRPr="006535DE">
        <w:rPr>
          <w:rFonts w:ascii="Arial" w:hAnsi="Arial" w:cs="Arial"/>
          <w:szCs w:val="24"/>
        </w:rPr>
        <w:t xml:space="preserve"> (podać mającą zastosowanie podstawę wykluczenia spośród wymienionych w art. 108 ust. 1 pkt 1, 2 i 5 lub art. 109 ust. 1 pkt 2-5 i 7-10 ustawy </w:t>
      </w:r>
      <w:proofErr w:type="spellStart"/>
      <w:r w:rsidRPr="006535DE">
        <w:rPr>
          <w:rFonts w:ascii="Arial" w:hAnsi="Arial" w:cs="Arial"/>
          <w:szCs w:val="24"/>
        </w:rPr>
        <w:t>Pzp</w:t>
      </w:r>
      <w:proofErr w:type="spellEnd"/>
      <w:r w:rsidRPr="006535DE">
        <w:rPr>
          <w:rFonts w:ascii="Arial" w:hAnsi="Arial" w:cs="Arial"/>
          <w:szCs w:val="24"/>
        </w:rPr>
        <w:t xml:space="preserve">). Jednocześnie oświadczam, że w związku z ww. okolicznością, na podstawie art. 110 ust. 2 ustawy </w:t>
      </w:r>
      <w:proofErr w:type="spellStart"/>
      <w:r w:rsidRPr="006535DE">
        <w:rPr>
          <w:rFonts w:ascii="Arial" w:hAnsi="Arial" w:cs="Arial"/>
          <w:szCs w:val="24"/>
        </w:rPr>
        <w:t>Pzp</w:t>
      </w:r>
      <w:proofErr w:type="spellEnd"/>
      <w:r w:rsidRPr="008515CD">
        <w:rPr>
          <w:rFonts w:ascii="Arial" w:hAnsi="Arial" w:cs="Arial"/>
          <w:szCs w:val="24"/>
        </w:rPr>
        <w:t xml:space="preserve"> podjąłem następujące środki naprawcze i zapobiegawcze: ………………………</w:t>
      </w:r>
      <w:r w:rsidR="008515CD">
        <w:rPr>
          <w:rFonts w:ascii="Arial" w:hAnsi="Arial" w:cs="Arial"/>
          <w:szCs w:val="24"/>
        </w:rPr>
        <w:t>..</w:t>
      </w:r>
      <w:r w:rsidRPr="008515CD">
        <w:rPr>
          <w:rFonts w:ascii="Arial" w:hAnsi="Arial" w:cs="Arial"/>
          <w:szCs w:val="24"/>
        </w:rPr>
        <w:t xml:space="preserve"> ………………………………………………………………………………………………</w:t>
      </w:r>
    </w:p>
    <w:p w14:paraId="66A87A66" w14:textId="47C63BF7" w:rsidR="003133FC" w:rsidRPr="008515CD" w:rsidRDefault="003133FC">
      <w:pPr>
        <w:pStyle w:val="Bezodstpw"/>
        <w:numPr>
          <w:ilvl w:val="0"/>
          <w:numId w:val="140"/>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w:t>
      </w:r>
      <w:r w:rsidR="00514F1B" w:rsidRPr="00BB49FE">
        <w:rPr>
          <w:rFonts w:ascii="Arial" w:eastAsia="Calibri" w:hAnsi="Arial" w:cs="Arial"/>
        </w:rPr>
        <w:t xml:space="preserve">Dz. U. </w:t>
      </w:r>
      <w:r w:rsidR="00514F1B">
        <w:rPr>
          <w:rFonts w:ascii="Arial" w:eastAsia="Calibri" w:hAnsi="Arial" w:cs="Arial"/>
        </w:rPr>
        <w:t xml:space="preserve">z </w:t>
      </w:r>
      <w:r w:rsidR="00514F1B" w:rsidRPr="00BB49FE">
        <w:rPr>
          <w:rFonts w:ascii="Arial" w:eastAsia="Calibri" w:hAnsi="Arial" w:cs="Arial"/>
        </w:rPr>
        <w:t>202</w:t>
      </w:r>
      <w:r w:rsidR="00514F1B">
        <w:rPr>
          <w:rFonts w:ascii="Arial" w:eastAsia="Calibri" w:hAnsi="Arial" w:cs="Arial"/>
        </w:rPr>
        <w:t>3</w:t>
      </w:r>
      <w:r w:rsidR="00514F1B" w:rsidRPr="00BB49FE">
        <w:rPr>
          <w:rFonts w:ascii="Arial" w:eastAsia="Calibri" w:hAnsi="Arial" w:cs="Arial"/>
        </w:rPr>
        <w:t xml:space="preserve"> </w:t>
      </w:r>
      <w:r w:rsidR="00514F1B">
        <w:rPr>
          <w:rFonts w:ascii="Arial" w:eastAsia="Calibri" w:hAnsi="Arial" w:cs="Arial"/>
        </w:rPr>
        <w:t xml:space="preserve">r., </w:t>
      </w:r>
      <w:r w:rsidR="00514F1B" w:rsidRPr="00BB49FE">
        <w:rPr>
          <w:rFonts w:ascii="Arial" w:eastAsia="Calibri" w:hAnsi="Arial" w:cs="Arial"/>
        </w:rPr>
        <w:t xml:space="preserve">poz. </w:t>
      </w:r>
      <w:r w:rsidR="00514F1B">
        <w:rPr>
          <w:rFonts w:ascii="Arial" w:eastAsia="Calibri" w:hAnsi="Arial" w:cs="Arial"/>
        </w:rPr>
        <w:t>1497 ze zm</w:t>
      </w:r>
      <w:r w:rsidR="0007679D">
        <w:rPr>
          <w:rFonts w:ascii="Arial" w:hAnsi="Arial" w:cs="Arial"/>
          <w:iCs/>
          <w:color w:val="222222"/>
          <w:szCs w:val="24"/>
        </w:rPr>
        <w:t>.</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r w:rsidRPr="008515CD">
        <w:rPr>
          <w:rFonts w:ascii="Arial" w:hAnsi="Arial" w:cs="Arial"/>
          <w:color w:val="222222"/>
          <w:szCs w:val="24"/>
        </w:rPr>
        <w:t xml:space="preserve"> </w:t>
      </w:r>
    </w:p>
    <w:p w14:paraId="7F0175E6" w14:textId="77777777" w:rsidR="003133FC" w:rsidRPr="008515CD" w:rsidRDefault="003133FC" w:rsidP="008515CD">
      <w:pPr>
        <w:pStyle w:val="Bezodstpw"/>
        <w:spacing w:line="276" w:lineRule="auto"/>
        <w:rPr>
          <w:rFonts w:ascii="Arial" w:hAnsi="Arial" w:cs="Arial"/>
          <w:szCs w:val="24"/>
        </w:rPr>
      </w:pPr>
    </w:p>
    <w:p w14:paraId="7614FF93"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E9D9088" w14:textId="0EBB3B96" w:rsidR="003133FC" w:rsidRPr="008515CD" w:rsidRDefault="003133FC" w:rsidP="008515CD">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1DBE7B10" w14:textId="77777777" w:rsidR="003133FC" w:rsidRPr="008515CD" w:rsidRDefault="003133FC">
      <w:pPr>
        <w:pStyle w:val="Akapitzlist"/>
        <w:numPr>
          <w:ilvl w:val="1"/>
          <w:numId w:val="138"/>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2F83DD7F" w14:textId="77777777" w:rsidR="003133FC" w:rsidRPr="008515CD" w:rsidRDefault="003133FC">
      <w:pPr>
        <w:pStyle w:val="Akapitzlist"/>
        <w:numPr>
          <w:ilvl w:val="1"/>
          <w:numId w:val="138"/>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70D50BF4" w14:textId="77777777" w:rsidR="003133FC" w:rsidRPr="008515CD" w:rsidRDefault="003133FC">
      <w:pPr>
        <w:pStyle w:val="Akapitzlist"/>
        <w:numPr>
          <w:ilvl w:val="1"/>
          <w:numId w:val="138"/>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8388009" w14:textId="77777777" w:rsidR="003133FC" w:rsidRPr="008515CD" w:rsidRDefault="003133FC">
      <w:pPr>
        <w:pStyle w:val="Akapitzlist"/>
        <w:numPr>
          <w:ilvl w:val="1"/>
          <w:numId w:val="138"/>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6A949E6D" w14:textId="77777777" w:rsidR="003133FC" w:rsidRPr="008515CD" w:rsidRDefault="003133FC" w:rsidP="008515CD">
      <w:pPr>
        <w:spacing w:line="276" w:lineRule="auto"/>
        <w:ind w:left="5664" w:firstLine="708"/>
        <w:rPr>
          <w:rFonts w:ascii="Arial" w:hAnsi="Arial" w:cs="Arial"/>
          <w:i/>
        </w:rPr>
      </w:pPr>
    </w:p>
    <w:p w14:paraId="628EAE89" w14:textId="77777777" w:rsidR="003133FC" w:rsidRPr="008515CD" w:rsidRDefault="003133FC" w:rsidP="008515CD">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16CAB00A" w14:textId="3A19136F"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424" w:name="_Hlk99005462"/>
      <w:r w:rsidRPr="006535DE">
        <w:rPr>
          <w:rFonts w:ascii="Arial" w:hAnsi="Arial" w:cs="Arial"/>
          <w:szCs w:val="24"/>
        </w:rPr>
        <w:t xml:space="preserve">(wskazać </w:t>
      </w:r>
      <w:bookmarkEnd w:id="424"/>
      <w:r w:rsidRPr="006535DE">
        <w:rPr>
          <w:rFonts w:ascii="Arial" w:hAnsi="Arial" w:cs="Arial"/>
          <w:szCs w:val="24"/>
        </w:rPr>
        <w:t>dokument i właściwą jednostkę redakcyjną dokumentu, w której określono warunki udziału w postępowaniu), polegam na zdolnościach lub sytuacji następującego/</w:t>
      </w:r>
      <w:proofErr w:type="spellStart"/>
      <w:r w:rsidRPr="006535DE">
        <w:rPr>
          <w:rFonts w:ascii="Arial" w:hAnsi="Arial" w:cs="Arial"/>
          <w:szCs w:val="24"/>
        </w:rPr>
        <w:t>ych</w:t>
      </w:r>
      <w:proofErr w:type="spellEnd"/>
      <w:r w:rsidRPr="006535DE">
        <w:rPr>
          <w:rFonts w:ascii="Arial" w:hAnsi="Arial" w:cs="Arial"/>
          <w:szCs w:val="24"/>
        </w:rPr>
        <w:t xml:space="preserve"> podmiotu/ów udostępniających zasoby: </w:t>
      </w:r>
      <w:bookmarkStart w:id="425" w:name="_Hlk99014455"/>
      <w:r w:rsidRPr="006535DE">
        <w:rPr>
          <w:rFonts w:ascii="Arial" w:hAnsi="Arial" w:cs="Arial"/>
          <w:szCs w:val="24"/>
        </w:rPr>
        <w:t>(wskazać nazwę/y podmiotu/ów)</w:t>
      </w:r>
      <w:bookmarkEnd w:id="425"/>
      <w:r w:rsidRPr="006535DE">
        <w:rPr>
          <w:rFonts w:ascii="Arial" w:hAnsi="Arial" w:cs="Arial"/>
          <w:szCs w:val="24"/>
        </w:rPr>
        <w:t xml:space="preserve"> ……………………………………………………………………………</w:t>
      </w:r>
      <w:r w:rsidRPr="006535DE" w:rsidDel="002B0BDF">
        <w:rPr>
          <w:rFonts w:ascii="Arial" w:hAnsi="Arial" w:cs="Arial"/>
          <w:szCs w:val="24"/>
        </w:rPr>
        <w:t xml:space="preserve"> </w:t>
      </w:r>
      <w:r w:rsidRPr="006535DE">
        <w:rPr>
          <w:rFonts w:ascii="Arial" w:hAnsi="Arial" w:cs="Arial"/>
          <w:szCs w:val="24"/>
        </w:rPr>
        <w:t xml:space="preserve">………………………..……………………………………………… w następującym zakresie: ……………… </w:t>
      </w:r>
    </w:p>
    <w:p w14:paraId="78D0232E" w14:textId="7777777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63E29AB6" w14:textId="77777777" w:rsidR="003133FC" w:rsidRPr="008515CD" w:rsidRDefault="003133FC" w:rsidP="008515CD">
      <w:pPr>
        <w:spacing w:line="276" w:lineRule="auto"/>
        <w:rPr>
          <w:rFonts w:ascii="Arial" w:hAnsi="Arial" w:cs="Arial"/>
          <w:i/>
        </w:rPr>
      </w:pPr>
    </w:p>
    <w:p w14:paraId="075633D4" w14:textId="77777777" w:rsidR="003133FC" w:rsidRPr="008515CD" w:rsidRDefault="003133FC" w:rsidP="008515CD">
      <w:pPr>
        <w:shd w:val="clear" w:color="auto" w:fill="BFBFBF" w:themeFill="background1" w:themeFillShade="BF"/>
        <w:spacing w:after="120" w:line="276" w:lineRule="auto"/>
        <w:rPr>
          <w:rFonts w:ascii="Arial" w:hAnsi="Arial" w:cs="Arial"/>
          <w:b/>
        </w:rPr>
      </w:pPr>
      <w:bookmarkStart w:id="426" w:name="_Hlk99009560"/>
      <w:r w:rsidRPr="008515CD">
        <w:rPr>
          <w:rFonts w:ascii="Arial" w:hAnsi="Arial" w:cs="Arial"/>
          <w:b/>
        </w:rPr>
        <w:t>OŚWIADCZENIE DOTYCZĄCE PODANYCH INFORMACJI:</w:t>
      </w:r>
    </w:p>
    <w:bookmarkEnd w:id="426"/>
    <w:p w14:paraId="110EFB39" w14:textId="6F0B6855"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6C87DD2" w14:textId="77777777" w:rsidR="003133FC" w:rsidRDefault="003133FC" w:rsidP="008515CD">
      <w:pPr>
        <w:pStyle w:val="Bezodstpw"/>
        <w:spacing w:line="276" w:lineRule="auto"/>
        <w:rPr>
          <w:rFonts w:ascii="Arial" w:hAnsi="Arial" w:cs="Arial"/>
          <w:szCs w:val="24"/>
        </w:rPr>
      </w:pPr>
    </w:p>
    <w:p w14:paraId="48F99135" w14:textId="77777777" w:rsidR="00165751" w:rsidRPr="008515CD" w:rsidRDefault="00165751" w:rsidP="008515CD">
      <w:pPr>
        <w:pStyle w:val="Bezodstpw"/>
        <w:spacing w:line="276" w:lineRule="auto"/>
        <w:rPr>
          <w:rFonts w:ascii="Arial" w:hAnsi="Arial" w:cs="Arial"/>
          <w:szCs w:val="24"/>
        </w:rPr>
      </w:pPr>
    </w:p>
    <w:p w14:paraId="548F990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lastRenderedPageBreak/>
        <w:t>INFORMACJA DOTYCZĄCA DOSTĘPU DO PODMIOTOWYCH ŚRODKÓW DOWODOWYCH:</w:t>
      </w:r>
    </w:p>
    <w:p w14:paraId="23EECD81"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4EA289" w14:textId="5E873F43" w:rsidR="003133FC" w:rsidRPr="008515CD" w:rsidRDefault="003133FC">
      <w:pPr>
        <w:pStyle w:val="Bezodstpw"/>
        <w:numPr>
          <w:ilvl w:val="1"/>
          <w:numId w:val="141"/>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2BE1EFD" w14:textId="0592D5DE" w:rsidR="003133FC" w:rsidRPr="008515CD" w:rsidRDefault="003133FC">
      <w:pPr>
        <w:pStyle w:val="Bezodstpw"/>
        <w:numPr>
          <w:ilvl w:val="1"/>
          <w:numId w:val="141"/>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B792BF" w14:textId="77777777" w:rsidR="003133FC" w:rsidRPr="008515CD" w:rsidRDefault="003133FC" w:rsidP="008515CD">
      <w:pPr>
        <w:spacing w:line="276" w:lineRule="auto"/>
        <w:rPr>
          <w:rFonts w:ascii="Arial" w:hAnsi="Arial" w:cs="Arial"/>
        </w:rPr>
      </w:pPr>
    </w:p>
    <w:p w14:paraId="17858421" w14:textId="77777777"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782A9830" w14:textId="77777777" w:rsidR="003133FC" w:rsidRPr="008515CD" w:rsidRDefault="003133FC" w:rsidP="008515CD">
      <w:pPr>
        <w:widowControl w:val="0"/>
        <w:spacing w:line="276" w:lineRule="auto"/>
        <w:rPr>
          <w:rFonts w:ascii="Arial" w:hAnsi="Arial" w:cs="Arial"/>
          <w:i/>
        </w:rPr>
      </w:pPr>
    </w:p>
    <w:p w14:paraId="151D5E1B" w14:textId="77777777" w:rsidR="003133FC" w:rsidRPr="008515CD" w:rsidRDefault="003133FC" w:rsidP="008515CD">
      <w:pPr>
        <w:widowControl w:val="0"/>
        <w:spacing w:line="276" w:lineRule="auto"/>
        <w:rPr>
          <w:rFonts w:ascii="Arial" w:hAnsi="Arial" w:cs="Arial"/>
          <w:i/>
        </w:rPr>
      </w:pPr>
    </w:p>
    <w:p w14:paraId="22AFDE3E" w14:textId="77777777" w:rsidR="003133FC" w:rsidRPr="008515CD" w:rsidRDefault="003133FC" w:rsidP="008515CD">
      <w:pPr>
        <w:widowControl w:val="0"/>
        <w:spacing w:line="276" w:lineRule="auto"/>
        <w:rPr>
          <w:rFonts w:ascii="Arial" w:hAnsi="Arial" w:cs="Arial"/>
          <w:i/>
        </w:rPr>
      </w:pPr>
    </w:p>
    <w:p w14:paraId="4FEDBF59" w14:textId="77777777" w:rsidR="003133FC" w:rsidRPr="008515CD" w:rsidRDefault="003133FC" w:rsidP="008515CD">
      <w:pPr>
        <w:widowControl w:val="0"/>
        <w:spacing w:line="276" w:lineRule="auto"/>
        <w:rPr>
          <w:rFonts w:ascii="Arial" w:hAnsi="Arial" w:cs="Arial"/>
          <w:i/>
        </w:rPr>
      </w:pPr>
    </w:p>
    <w:p w14:paraId="6ED29677" w14:textId="77777777" w:rsidR="003133FC" w:rsidRPr="008515CD" w:rsidRDefault="003133FC" w:rsidP="008515CD">
      <w:pPr>
        <w:widowControl w:val="0"/>
        <w:spacing w:line="276" w:lineRule="auto"/>
        <w:rPr>
          <w:rFonts w:ascii="Arial" w:hAnsi="Arial" w:cs="Arial"/>
          <w:i/>
        </w:rPr>
      </w:pPr>
    </w:p>
    <w:p w14:paraId="1FE34AF8" w14:textId="7E117947" w:rsidR="003133FC" w:rsidRDefault="003133FC" w:rsidP="008515CD">
      <w:pPr>
        <w:widowControl w:val="0"/>
        <w:spacing w:line="276" w:lineRule="auto"/>
        <w:rPr>
          <w:rFonts w:ascii="Arial" w:hAnsi="Arial" w:cs="Arial"/>
          <w:i/>
        </w:rPr>
      </w:pPr>
    </w:p>
    <w:p w14:paraId="7A6CAADF" w14:textId="35E4274C" w:rsidR="008515CD" w:rsidRDefault="008515CD" w:rsidP="008515CD">
      <w:pPr>
        <w:widowControl w:val="0"/>
        <w:spacing w:line="276" w:lineRule="auto"/>
        <w:rPr>
          <w:rFonts w:ascii="Arial" w:hAnsi="Arial" w:cs="Arial"/>
          <w:i/>
        </w:rPr>
      </w:pPr>
    </w:p>
    <w:p w14:paraId="0CC452DF" w14:textId="77777777" w:rsidR="008515CD" w:rsidRPr="008515CD" w:rsidRDefault="008515CD" w:rsidP="008515CD">
      <w:pPr>
        <w:widowControl w:val="0"/>
        <w:spacing w:line="276" w:lineRule="auto"/>
        <w:rPr>
          <w:rFonts w:ascii="Arial" w:hAnsi="Arial" w:cs="Arial"/>
          <w:i/>
        </w:rPr>
      </w:pPr>
    </w:p>
    <w:p w14:paraId="6DBFC9C2" w14:textId="77777777" w:rsidR="003133FC" w:rsidRPr="008515CD" w:rsidRDefault="003133FC" w:rsidP="008515CD">
      <w:pPr>
        <w:widowControl w:val="0"/>
        <w:spacing w:line="276" w:lineRule="auto"/>
        <w:rPr>
          <w:rFonts w:ascii="Arial" w:hAnsi="Arial" w:cs="Arial"/>
          <w:i/>
        </w:rPr>
      </w:pPr>
    </w:p>
    <w:p w14:paraId="71AC041F" w14:textId="77777777" w:rsidR="003133FC" w:rsidRPr="008515CD" w:rsidRDefault="003133FC" w:rsidP="008515CD">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6F2701C9" w14:textId="77777777" w:rsidR="003133FC" w:rsidRPr="008515CD" w:rsidRDefault="003133FC">
      <w:pPr>
        <w:pStyle w:val="Akapitzlist"/>
        <w:numPr>
          <w:ilvl w:val="0"/>
          <w:numId w:val="139"/>
        </w:numPr>
        <w:spacing w:line="276" w:lineRule="auto"/>
        <w:ind w:left="284" w:hanging="284"/>
        <w:rPr>
          <w:rFonts w:ascii="Arial" w:hAnsi="Arial" w:cs="Arial"/>
        </w:rPr>
      </w:pPr>
      <w:r w:rsidRPr="008515CD">
        <w:rPr>
          <w:rFonts w:ascii="Arial" w:hAnsi="Arial" w:cs="Arial"/>
        </w:rPr>
        <w:t>Podpisuje każdy wykonawca składający ofertę</w:t>
      </w:r>
    </w:p>
    <w:p w14:paraId="467C64D8" w14:textId="77777777" w:rsidR="003133FC" w:rsidRPr="008515CD" w:rsidRDefault="003133FC">
      <w:pPr>
        <w:pStyle w:val="Akapitzlist"/>
        <w:numPr>
          <w:ilvl w:val="0"/>
          <w:numId w:val="139"/>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2D3590CE" w14:textId="77777777" w:rsidR="003133FC" w:rsidRPr="008515CD" w:rsidRDefault="003133FC">
      <w:pPr>
        <w:pStyle w:val="Tekstprzypisudolnego"/>
        <w:numPr>
          <w:ilvl w:val="0"/>
          <w:numId w:val="139"/>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7B00FC9C" w14:textId="62ABFAB1" w:rsidR="003133FC" w:rsidRPr="008515CD" w:rsidRDefault="003133FC">
      <w:pPr>
        <w:pStyle w:val="Tekstprzypisudolnego"/>
        <w:numPr>
          <w:ilvl w:val="0"/>
          <w:numId w:val="139"/>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6FE7DB57" w14:textId="77777777" w:rsidR="003133FC" w:rsidRDefault="003133FC">
      <w:pPr>
        <w:pStyle w:val="Tekstprzypisudolnego"/>
        <w:numPr>
          <w:ilvl w:val="0"/>
          <w:numId w:val="139"/>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427" w:name="_Hlk97110055"/>
      <w:bookmarkEnd w:id="427"/>
    </w:p>
    <w:p w14:paraId="4D035E43" w14:textId="77777777" w:rsidR="00954E54" w:rsidRDefault="00954E54" w:rsidP="00954E54">
      <w:pPr>
        <w:pStyle w:val="Tekstprzypisudolnego"/>
        <w:suppressAutoHyphens/>
        <w:spacing w:line="276" w:lineRule="auto"/>
        <w:rPr>
          <w:rFonts w:ascii="Arial" w:hAnsi="Arial" w:cs="Arial"/>
          <w:sz w:val="24"/>
          <w:szCs w:val="24"/>
        </w:rPr>
      </w:pPr>
    </w:p>
    <w:p w14:paraId="7197523B" w14:textId="77777777" w:rsidR="00954E54" w:rsidRDefault="00954E54" w:rsidP="00954E54">
      <w:pPr>
        <w:pStyle w:val="Tekstprzypisudolnego"/>
        <w:suppressAutoHyphens/>
        <w:spacing w:line="276" w:lineRule="auto"/>
        <w:rPr>
          <w:rFonts w:ascii="Arial" w:hAnsi="Arial" w:cs="Arial"/>
          <w:sz w:val="24"/>
          <w:szCs w:val="24"/>
        </w:rPr>
      </w:pPr>
    </w:p>
    <w:p w14:paraId="4E8CD44D" w14:textId="77777777" w:rsidR="00954E54" w:rsidRDefault="00954E54" w:rsidP="00954E54">
      <w:pPr>
        <w:pStyle w:val="Tekstprzypisudolnego"/>
        <w:suppressAutoHyphens/>
        <w:spacing w:line="276" w:lineRule="auto"/>
        <w:rPr>
          <w:rFonts w:ascii="Arial" w:hAnsi="Arial" w:cs="Arial"/>
          <w:sz w:val="24"/>
          <w:szCs w:val="24"/>
        </w:rPr>
      </w:pPr>
    </w:p>
    <w:p w14:paraId="685EA040" w14:textId="34FEC473" w:rsidR="003133FC" w:rsidRPr="008515CD" w:rsidRDefault="003133FC" w:rsidP="008515CD">
      <w:pPr>
        <w:pStyle w:val="Nagwek3"/>
        <w:spacing w:line="276" w:lineRule="auto"/>
        <w:rPr>
          <w:rFonts w:ascii="Arial" w:hAnsi="Arial" w:cs="Arial"/>
          <w:i w:val="0"/>
          <w:sz w:val="20"/>
          <w:szCs w:val="20"/>
        </w:rPr>
      </w:pPr>
      <w:bookmarkStart w:id="428" w:name="_Toc103067442"/>
      <w:bookmarkStart w:id="429" w:name="_Toc156309191"/>
      <w:r w:rsidRPr="008515CD">
        <w:rPr>
          <w:rFonts w:ascii="Arial" w:hAnsi="Arial" w:cs="Arial"/>
          <w:i w:val="0"/>
          <w:sz w:val="20"/>
          <w:szCs w:val="20"/>
        </w:rPr>
        <w:lastRenderedPageBreak/>
        <w:t>Załącznik Nr 3 do SWZ</w:t>
      </w:r>
      <w:bookmarkEnd w:id="428"/>
      <w:r w:rsidRPr="008515CD">
        <w:rPr>
          <w:rFonts w:ascii="Arial" w:hAnsi="Arial" w:cs="Arial"/>
          <w:i w:val="0"/>
          <w:sz w:val="20"/>
          <w:szCs w:val="20"/>
        </w:rPr>
        <w:t xml:space="preserve"> </w:t>
      </w:r>
      <w:r w:rsidR="00954E54" w:rsidRPr="008515CD">
        <w:rPr>
          <w:rFonts w:ascii="Arial" w:hAnsi="Arial" w:cs="Arial"/>
          <w:i w:val="0"/>
          <w:sz w:val="20"/>
          <w:szCs w:val="20"/>
        </w:rPr>
        <w:t>–</w:t>
      </w:r>
      <w:bookmarkEnd w:id="429"/>
    </w:p>
    <w:p w14:paraId="1136AED7" w14:textId="22AB18E7" w:rsidR="003133FC" w:rsidRPr="008515CD" w:rsidRDefault="003133FC" w:rsidP="008515CD">
      <w:pPr>
        <w:pStyle w:val="Nagwek3"/>
        <w:spacing w:line="276" w:lineRule="auto"/>
        <w:rPr>
          <w:rFonts w:ascii="Arial" w:hAnsi="Arial" w:cs="Arial"/>
          <w:i w:val="0"/>
          <w:sz w:val="20"/>
          <w:szCs w:val="20"/>
        </w:rPr>
      </w:pPr>
      <w:bookmarkStart w:id="430" w:name="_Toc103067443"/>
      <w:bookmarkStart w:id="431" w:name="_Toc156309192"/>
      <w:r w:rsidRPr="008515CD">
        <w:rPr>
          <w:rFonts w:ascii="Arial" w:hAnsi="Arial" w:cs="Arial"/>
          <w:i w:val="0"/>
          <w:sz w:val="20"/>
          <w:szCs w:val="20"/>
        </w:rPr>
        <w:t>Oświadczenie podmiotu udostępniającego zasoby</w:t>
      </w:r>
      <w:bookmarkEnd w:id="430"/>
      <w:bookmarkEnd w:id="431"/>
      <w:r w:rsidRPr="008515CD">
        <w:rPr>
          <w:rFonts w:ascii="Arial" w:hAnsi="Arial" w:cs="Arial"/>
          <w:i w:val="0"/>
          <w:sz w:val="20"/>
          <w:szCs w:val="20"/>
        </w:rPr>
        <w:t xml:space="preserve"> </w:t>
      </w:r>
    </w:p>
    <w:p w14:paraId="1EF493EA" w14:textId="77777777" w:rsidR="008515CD" w:rsidRDefault="008515CD" w:rsidP="008515CD">
      <w:pPr>
        <w:spacing w:line="276" w:lineRule="auto"/>
        <w:rPr>
          <w:rFonts w:ascii="Arial" w:hAnsi="Arial" w:cs="Arial"/>
          <w:bCs/>
        </w:rPr>
      </w:pPr>
    </w:p>
    <w:p w14:paraId="0C47065B"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07CA3C52" w14:textId="77777777" w:rsidR="00954E54" w:rsidRDefault="00954E54" w:rsidP="00677885">
      <w:pPr>
        <w:spacing w:line="276" w:lineRule="auto"/>
        <w:rPr>
          <w:rFonts w:ascii="Arial" w:eastAsia="Calibri" w:hAnsi="Arial" w:cs="Arial"/>
          <w:b/>
        </w:rPr>
      </w:pP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w:t>
      </w:r>
    </w:p>
    <w:p w14:paraId="610EF4BA" w14:textId="7A5B1D4E" w:rsidR="00677885" w:rsidRPr="00B263CB" w:rsidRDefault="00677885" w:rsidP="00677885">
      <w:pPr>
        <w:spacing w:line="276" w:lineRule="auto"/>
        <w:rPr>
          <w:rFonts w:ascii="Arial" w:hAnsi="Arial" w:cs="Arial"/>
          <w:b/>
          <w:bCs/>
        </w:rPr>
      </w:pPr>
      <w:r w:rsidRPr="00B263CB">
        <w:rPr>
          <w:rFonts w:ascii="Arial" w:hAnsi="Arial" w:cs="Arial"/>
          <w:b/>
          <w:bCs/>
        </w:rPr>
        <w:t>Część nr 1*/ Część nr 2*</w:t>
      </w:r>
      <w:r w:rsidR="00954E54" w:rsidRPr="00B263CB">
        <w:rPr>
          <w:rFonts w:ascii="Arial" w:hAnsi="Arial" w:cs="Arial"/>
          <w:b/>
          <w:bCs/>
        </w:rPr>
        <w:t xml:space="preserve"> </w:t>
      </w:r>
      <w:r w:rsidRPr="00B263CB">
        <w:rPr>
          <w:rFonts w:ascii="Arial" w:hAnsi="Arial" w:cs="Arial"/>
          <w:b/>
          <w:bCs/>
        </w:rPr>
        <w:t>*</w:t>
      </w:r>
    </w:p>
    <w:p w14:paraId="6C404F91"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5C90F7DB"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394E2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79391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6379AD1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0818318"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8F1732" w14:textId="77777777" w:rsidR="008515CD" w:rsidRPr="008515CD" w:rsidRDefault="008515CD" w:rsidP="006535DE">
            <w:pPr>
              <w:widowControl w:val="0"/>
              <w:spacing w:after="240" w:line="276" w:lineRule="auto"/>
              <w:rPr>
                <w:rFonts w:ascii="Arial" w:hAnsi="Arial" w:cs="Arial"/>
                <w:b/>
              </w:rPr>
            </w:pPr>
          </w:p>
        </w:tc>
      </w:tr>
    </w:tbl>
    <w:p w14:paraId="4DF1E940" w14:textId="77777777" w:rsidR="008515CD" w:rsidRPr="008515CD" w:rsidRDefault="008515CD" w:rsidP="008515CD">
      <w:pPr>
        <w:spacing w:line="276" w:lineRule="auto"/>
        <w:rPr>
          <w:rFonts w:ascii="Arial" w:hAnsi="Arial" w:cs="Arial"/>
          <w:bCs/>
        </w:rPr>
      </w:pPr>
    </w:p>
    <w:p w14:paraId="2F26038E"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60633739"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594A8156"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 xml:space="preserve">składane na podstawie art. 125 ust. 5 ustawy </w:t>
      </w:r>
      <w:proofErr w:type="spellStart"/>
      <w:r w:rsidRPr="008515CD">
        <w:rPr>
          <w:rFonts w:ascii="Arial" w:hAnsi="Arial" w:cs="Arial"/>
          <w:b/>
          <w:szCs w:val="24"/>
        </w:rPr>
        <w:t>Pzp</w:t>
      </w:r>
      <w:proofErr w:type="spellEnd"/>
    </w:p>
    <w:p w14:paraId="1A50B535" w14:textId="77777777" w:rsidR="003133FC" w:rsidRPr="008515CD" w:rsidRDefault="003133FC" w:rsidP="008515CD">
      <w:pPr>
        <w:pStyle w:val="Bezodstpw"/>
        <w:spacing w:line="276" w:lineRule="auto"/>
        <w:rPr>
          <w:rFonts w:ascii="Arial" w:hAnsi="Arial" w:cs="Arial"/>
          <w:b/>
          <w:szCs w:val="24"/>
        </w:rPr>
      </w:pPr>
    </w:p>
    <w:p w14:paraId="25447A7D" w14:textId="5B8CFCD4"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954E54" w:rsidRPr="004E6A71">
        <w:rPr>
          <w:rFonts w:ascii="Arial" w:eastAsia="DejaVu Sans" w:hAnsi="Arial" w:cs="Arial"/>
          <w:b/>
          <w:kern w:val="1"/>
          <w:shd w:val="clear" w:color="auto" w:fill="FAF9F8"/>
          <w:lang w:eastAsia="ar-SA"/>
        </w:rPr>
        <w:t xml:space="preserve">Budowa </w:t>
      </w:r>
      <w:r w:rsidR="00954E54">
        <w:rPr>
          <w:rFonts w:ascii="Arial" w:eastAsia="DejaVu Sans" w:hAnsi="Arial" w:cs="Arial"/>
          <w:b/>
          <w:kern w:val="1"/>
          <w:shd w:val="clear" w:color="auto" w:fill="FAF9F8"/>
          <w:lang w:eastAsia="ar-SA"/>
        </w:rPr>
        <w:t>wodociągu we wsi Karwiniec</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4F1BC4C8" w14:textId="77777777" w:rsidR="003133FC" w:rsidRPr="008515CD" w:rsidRDefault="003133FC" w:rsidP="008515CD">
      <w:pPr>
        <w:spacing w:line="276" w:lineRule="auto"/>
        <w:rPr>
          <w:rFonts w:ascii="Arial" w:hAnsi="Arial" w:cs="Arial"/>
          <w:b/>
          <w:bCs/>
        </w:rPr>
      </w:pPr>
    </w:p>
    <w:p w14:paraId="77590F69"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EB1186C" w14:textId="77777777" w:rsidR="003133FC" w:rsidRPr="008515CD" w:rsidRDefault="003133FC" w:rsidP="008515CD">
      <w:pPr>
        <w:pStyle w:val="Bezodstpw"/>
        <w:spacing w:line="276" w:lineRule="auto"/>
        <w:rPr>
          <w:rFonts w:ascii="Arial" w:hAnsi="Arial" w:cs="Arial"/>
          <w:szCs w:val="24"/>
        </w:rPr>
      </w:pPr>
    </w:p>
    <w:p w14:paraId="5B02A2A7" w14:textId="77777777" w:rsidR="003133FC" w:rsidRPr="008515CD" w:rsidRDefault="003133FC">
      <w:pPr>
        <w:pStyle w:val="Bezodstpw"/>
        <w:numPr>
          <w:ilvl w:val="0"/>
          <w:numId w:val="142"/>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0F26BC15" w14:textId="77777777" w:rsidR="003133FC" w:rsidRPr="006535DE" w:rsidRDefault="003133FC">
      <w:pPr>
        <w:pStyle w:val="Bezodstpw"/>
        <w:numPr>
          <w:ilvl w:val="0"/>
          <w:numId w:val="142"/>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 xml:space="preserve">ust. 1 pkt 4, 5, 7 ustawy </w:t>
      </w:r>
      <w:proofErr w:type="spellStart"/>
      <w:r w:rsidRPr="006535DE">
        <w:rPr>
          <w:rFonts w:ascii="Arial" w:hAnsi="Arial" w:cs="Arial"/>
          <w:szCs w:val="24"/>
        </w:rPr>
        <w:t>Pzp</w:t>
      </w:r>
      <w:proofErr w:type="spellEnd"/>
      <w:r w:rsidRPr="006535DE">
        <w:rPr>
          <w:rFonts w:ascii="Arial" w:hAnsi="Arial" w:cs="Arial"/>
          <w:szCs w:val="24"/>
        </w:rPr>
        <w:t>.</w:t>
      </w:r>
    </w:p>
    <w:p w14:paraId="5C0A3C2E" w14:textId="1DA5BEAD" w:rsidR="003133FC" w:rsidRPr="006535DE" w:rsidRDefault="003133FC">
      <w:pPr>
        <w:pStyle w:val="Bezodstpw"/>
        <w:numPr>
          <w:ilvl w:val="0"/>
          <w:numId w:val="142"/>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w:t>
      </w:r>
      <w:r w:rsidR="00514F1B" w:rsidRPr="00BB49FE">
        <w:rPr>
          <w:rFonts w:ascii="Arial" w:eastAsia="Calibri" w:hAnsi="Arial" w:cs="Arial"/>
        </w:rPr>
        <w:t xml:space="preserve">Dz. U. </w:t>
      </w:r>
      <w:r w:rsidR="00514F1B">
        <w:rPr>
          <w:rFonts w:ascii="Arial" w:eastAsia="Calibri" w:hAnsi="Arial" w:cs="Arial"/>
        </w:rPr>
        <w:t xml:space="preserve">z </w:t>
      </w:r>
      <w:r w:rsidR="00514F1B" w:rsidRPr="00BB49FE">
        <w:rPr>
          <w:rFonts w:ascii="Arial" w:eastAsia="Calibri" w:hAnsi="Arial" w:cs="Arial"/>
        </w:rPr>
        <w:t>202</w:t>
      </w:r>
      <w:r w:rsidR="00514F1B">
        <w:rPr>
          <w:rFonts w:ascii="Arial" w:eastAsia="Calibri" w:hAnsi="Arial" w:cs="Arial"/>
        </w:rPr>
        <w:t>3</w:t>
      </w:r>
      <w:r w:rsidR="00514F1B" w:rsidRPr="00BB49FE">
        <w:rPr>
          <w:rFonts w:ascii="Arial" w:eastAsia="Calibri" w:hAnsi="Arial" w:cs="Arial"/>
        </w:rPr>
        <w:t xml:space="preserve"> </w:t>
      </w:r>
      <w:r w:rsidR="00514F1B">
        <w:rPr>
          <w:rFonts w:ascii="Arial" w:eastAsia="Calibri" w:hAnsi="Arial" w:cs="Arial"/>
        </w:rPr>
        <w:t xml:space="preserve">r., </w:t>
      </w:r>
      <w:r w:rsidR="00514F1B" w:rsidRPr="00BB49FE">
        <w:rPr>
          <w:rFonts w:ascii="Arial" w:eastAsia="Calibri" w:hAnsi="Arial" w:cs="Arial"/>
        </w:rPr>
        <w:t xml:space="preserve">poz. </w:t>
      </w:r>
      <w:r w:rsidR="00514F1B">
        <w:rPr>
          <w:rFonts w:ascii="Arial" w:eastAsia="Calibri" w:hAnsi="Arial" w:cs="Arial"/>
        </w:rPr>
        <w:t>1497 ze zm</w:t>
      </w:r>
      <w:r w:rsidR="0007679D">
        <w:rPr>
          <w:rFonts w:ascii="Arial" w:hAnsi="Arial" w:cs="Arial"/>
          <w:iCs/>
          <w:color w:val="222222"/>
          <w:szCs w:val="24"/>
        </w:rPr>
        <w:t>.</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4"/>
      </w:r>
      <w:r w:rsidRPr="006535DE">
        <w:rPr>
          <w:rFonts w:ascii="Arial" w:hAnsi="Arial" w:cs="Arial"/>
          <w:iCs/>
          <w:color w:val="222222"/>
          <w:szCs w:val="24"/>
        </w:rPr>
        <w:t>.</w:t>
      </w:r>
      <w:r w:rsidRPr="006535DE">
        <w:rPr>
          <w:rFonts w:ascii="Arial" w:hAnsi="Arial" w:cs="Arial"/>
          <w:color w:val="222222"/>
          <w:szCs w:val="24"/>
        </w:rPr>
        <w:t xml:space="preserve"> </w:t>
      </w:r>
    </w:p>
    <w:p w14:paraId="606E8B94"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lastRenderedPageBreak/>
        <w:t>OŚWIADCZENIE DOTYCZĄCE WARUNKÓW UDZIAŁU W POSTĘPOWANIU:</w:t>
      </w:r>
    </w:p>
    <w:p w14:paraId="0BED9465" w14:textId="77777777" w:rsidR="003133FC" w:rsidRPr="008515CD" w:rsidRDefault="003133FC" w:rsidP="008515CD">
      <w:pPr>
        <w:pStyle w:val="Bezodstpw"/>
        <w:spacing w:line="276" w:lineRule="auto"/>
        <w:rPr>
          <w:rFonts w:ascii="Arial" w:hAnsi="Arial" w:cs="Arial"/>
          <w:szCs w:val="24"/>
        </w:rPr>
      </w:pPr>
    </w:p>
    <w:p w14:paraId="3462A22F" w14:textId="540027F5"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432" w:name="_Hlk99016450"/>
      <w:r w:rsidRPr="006535DE">
        <w:rPr>
          <w:rFonts w:ascii="Arial" w:hAnsi="Arial" w:cs="Arial"/>
          <w:szCs w:val="24"/>
        </w:rPr>
        <w:t>…………..…………………………………………………………..</w:t>
      </w:r>
      <w:bookmarkEnd w:id="432"/>
      <w:r w:rsidRPr="006535DE">
        <w:rPr>
          <w:rFonts w:ascii="Arial" w:hAnsi="Arial" w:cs="Arial"/>
          <w:szCs w:val="24"/>
        </w:rPr>
        <w:t xml:space="preserve"> (wskazać dokument i właściwą jednostkę redakcyjną dokumentu, w której określono warunki udziału w postępowaniu) w  następującym zakresie: ………………………</w:t>
      </w:r>
      <w:r w:rsidR="008515CD" w:rsidRPr="006535DE">
        <w:rPr>
          <w:rFonts w:ascii="Arial" w:hAnsi="Arial" w:cs="Arial"/>
          <w:szCs w:val="24"/>
        </w:rPr>
        <w:t>..</w:t>
      </w:r>
      <w:r w:rsidRPr="006535DE">
        <w:rPr>
          <w:rFonts w:ascii="Arial" w:hAnsi="Arial" w:cs="Arial"/>
          <w:szCs w:val="24"/>
        </w:rPr>
        <w:t xml:space="preserve"> </w:t>
      </w:r>
    </w:p>
    <w:p w14:paraId="46F4C774" w14:textId="0F5F57F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w:t>
      </w:r>
    </w:p>
    <w:p w14:paraId="379499F0" w14:textId="77777777" w:rsidR="003133FC" w:rsidRPr="008515CD" w:rsidRDefault="003133FC" w:rsidP="008515CD">
      <w:pPr>
        <w:pStyle w:val="Bezodstpw"/>
        <w:spacing w:line="276" w:lineRule="auto"/>
        <w:rPr>
          <w:rFonts w:ascii="Arial" w:hAnsi="Arial" w:cs="Arial"/>
          <w:szCs w:val="24"/>
        </w:rPr>
      </w:pPr>
    </w:p>
    <w:p w14:paraId="38F57D4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3CD439CE" w14:textId="2509D0C0"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BA56F9" w14:textId="77777777" w:rsidR="003133FC" w:rsidRPr="008515CD" w:rsidRDefault="003133FC" w:rsidP="008515CD">
      <w:pPr>
        <w:pStyle w:val="Bezodstpw"/>
        <w:spacing w:line="276" w:lineRule="auto"/>
        <w:rPr>
          <w:rFonts w:ascii="Arial" w:hAnsi="Arial" w:cs="Arial"/>
          <w:szCs w:val="24"/>
        </w:rPr>
      </w:pPr>
    </w:p>
    <w:p w14:paraId="6BA75EB4"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0EE90DD7"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DC49AB1" w14:textId="3C59DD39" w:rsidR="003133FC" w:rsidRPr="008515CD" w:rsidRDefault="003133FC">
      <w:pPr>
        <w:pStyle w:val="Bezodstpw"/>
        <w:numPr>
          <w:ilvl w:val="1"/>
          <w:numId w:val="143"/>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1A6F4AE0" w14:textId="5E88A261" w:rsidR="003133FC" w:rsidRPr="008515CD" w:rsidRDefault="003133FC">
      <w:pPr>
        <w:pStyle w:val="Bezodstpw"/>
        <w:numPr>
          <w:ilvl w:val="1"/>
          <w:numId w:val="143"/>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A982D4C" w14:textId="77777777" w:rsidR="003133FC" w:rsidRPr="008515CD" w:rsidRDefault="003133FC" w:rsidP="008515CD">
      <w:pPr>
        <w:spacing w:line="276" w:lineRule="auto"/>
        <w:rPr>
          <w:rFonts w:ascii="Arial" w:hAnsi="Arial" w:cs="Arial"/>
        </w:rPr>
      </w:pPr>
    </w:p>
    <w:p w14:paraId="74255F37" w14:textId="77777777" w:rsidR="008515CD" w:rsidRDefault="008515CD" w:rsidP="008515CD">
      <w:pPr>
        <w:spacing w:line="276" w:lineRule="auto"/>
        <w:rPr>
          <w:rFonts w:ascii="Arial" w:hAnsi="Arial" w:cs="Arial"/>
        </w:rPr>
      </w:pPr>
    </w:p>
    <w:p w14:paraId="42715A22" w14:textId="77777777" w:rsidR="008515CD" w:rsidRDefault="008515CD" w:rsidP="008515CD">
      <w:pPr>
        <w:spacing w:line="276" w:lineRule="auto"/>
        <w:rPr>
          <w:rFonts w:ascii="Arial" w:hAnsi="Arial" w:cs="Arial"/>
        </w:rPr>
      </w:pPr>
    </w:p>
    <w:p w14:paraId="0743929C" w14:textId="58C2C0F5"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465C1681" w14:textId="77777777" w:rsidR="003133FC" w:rsidRPr="008515CD" w:rsidRDefault="003133FC" w:rsidP="008515CD">
      <w:pPr>
        <w:widowControl w:val="0"/>
        <w:spacing w:line="276" w:lineRule="auto"/>
        <w:rPr>
          <w:rFonts w:ascii="Arial" w:hAnsi="Arial" w:cs="Arial"/>
          <w:i/>
        </w:rPr>
      </w:pPr>
    </w:p>
    <w:p w14:paraId="4793917C" w14:textId="77777777" w:rsidR="003133FC" w:rsidRPr="008515CD" w:rsidRDefault="003133FC" w:rsidP="008515CD">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03412CD3" w14:textId="77777777" w:rsidR="003133FC" w:rsidRPr="008515CD" w:rsidRDefault="003133FC">
      <w:pPr>
        <w:pStyle w:val="Akapitzlist"/>
        <w:numPr>
          <w:ilvl w:val="0"/>
          <w:numId w:val="144"/>
        </w:numPr>
        <w:spacing w:line="276" w:lineRule="auto"/>
        <w:ind w:left="284" w:hanging="284"/>
        <w:rPr>
          <w:rFonts w:ascii="Arial" w:hAnsi="Arial" w:cs="Arial"/>
        </w:rPr>
      </w:pPr>
      <w:r w:rsidRPr="008515CD">
        <w:rPr>
          <w:rFonts w:ascii="Arial" w:hAnsi="Arial" w:cs="Arial"/>
        </w:rPr>
        <w:t>Podpisuje każdy wykonawca składający ofertę</w:t>
      </w:r>
    </w:p>
    <w:p w14:paraId="766147E8" w14:textId="77777777" w:rsidR="003133FC" w:rsidRPr="008515CD" w:rsidRDefault="003133FC">
      <w:pPr>
        <w:pStyle w:val="Akapitzlist"/>
        <w:numPr>
          <w:ilvl w:val="0"/>
          <w:numId w:val="144"/>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0D108466" w14:textId="77777777" w:rsidR="003133FC" w:rsidRPr="008515CD" w:rsidRDefault="003133FC">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DB403DD" w14:textId="24CBF968" w:rsidR="003133FC" w:rsidRPr="008515CD" w:rsidRDefault="003133FC">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sz w:val="24"/>
          <w:szCs w:val="24"/>
        </w:rPr>
        <w:lastRenderedPageBreak/>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0E0501B7" w14:textId="77777777" w:rsidR="003133FC" w:rsidRPr="008515CD" w:rsidRDefault="003133FC">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11F8772" w14:textId="77777777" w:rsidR="003133FC" w:rsidRPr="008515CD" w:rsidRDefault="003133FC" w:rsidP="008515CD">
      <w:pPr>
        <w:pStyle w:val="Tekstprzypisudolnego"/>
        <w:spacing w:line="276" w:lineRule="auto"/>
        <w:rPr>
          <w:rFonts w:ascii="Arial" w:hAnsi="Arial" w:cs="Arial"/>
          <w:sz w:val="24"/>
          <w:szCs w:val="24"/>
        </w:rPr>
      </w:pPr>
    </w:p>
    <w:p w14:paraId="619C0292"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391B7315" w14:textId="402BDEED" w:rsidR="003133FC" w:rsidRDefault="003133FC" w:rsidP="008515CD">
      <w:pPr>
        <w:autoSpaceDE w:val="0"/>
        <w:autoSpaceDN w:val="0"/>
        <w:adjustRightInd w:val="0"/>
        <w:spacing w:line="276" w:lineRule="auto"/>
        <w:rPr>
          <w:rFonts w:ascii="Arial" w:eastAsia="Calibri" w:hAnsi="Arial" w:cs="Arial"/>
          <w:b/>
          <w:bCs/>
          <w:color w:val="000000"/>
        </w:rPr>
      </w:pPr>
    </w:p>
    <w:p w14:paraId="6E140343" w14:textId="10CE0107" w:rsidR="008515CD" w:rsidRDefault="008515CD" w:rsidP="008515CD">
      <w:pPr>
        <w:autoSpaceDE w:val="0"/>
        <w:autoSpaceDN w:val="0"/>
        <w:adjustRightInd w:val="0"/>
        <w:spacing w:line="276" w:lineRule="auto"/>
        <w:rPr>
          <w:rFonts w:ascii="Arial" w:eastAsia="Calibri" w:hAnsi="Arial" w:cs="Arial"/>
          <w:b/>
          <w:bCs/>
          <w:color w:val="000000"/>
        </w:rPr>
      </w:pPr>
    </w:p>
    <w:p w14:paraId="4A0A1B5F" w14:textId="00C8DD56" w:rsidR="008515CD" w:rsidRDefault="008515CD" w:rsidP="008515CD">
      <w:pPr>
        <w:autoSpaceDE w:val="0"/>
        <w:autoSpaceDN w:val="0"/>
        <w:adjustRightInd w:val="0"/>
        <w:spacing w:line="276" w:lineRule="auto"/>
        <w:rPr>
          <w:rFonts w:ascii="Arial" w:eastAsia="Calibri" w:hAnsi="Arial" w:cs="Arial"/>
          <w:b/>
          <w:bCs/>
          <w:color w:val="000000"/>
        </w:rPr>
      </w:pPr>
    </w:p>
    <w:p w14:paraId="34DFED35" w14:textId="0D9BD03E" w:rsidR="008515CD" w:rsidRDefault="008515CD" w:rsidP="008515CD">
      <w:pPr>
        <w:autoSpaceDE w:val="0"/>
        <w:autoSpaceDN w:val="0"/>
        <w:adjustRightInd w:val="0"/>
        <w:spacing w:line="276" w:lineRule="auto"/>
        <w:rPr>
          <w:rFonts w:ascii="Arial" w:eastAsia="Calibri" w:hAnsi="Arial" w:cs="Arial"/>
          <w:b/>
          <w:bCs/>
          <w:color w:val="000000"/>
        </w:rPr>
      </w:pPr>
    </w:p>
    <w:p w14:paraId="2D908C2A" w14:textId="1D5DFAD8" w:rsidR="008515CD" w:rsidRDefault="008515CD" w:rsidP="008515CD">
      <w:pPr>
        <w:autoSpaceDE w:val="0"/>
        <w:autoSpaceDN w:val="0"/>
        <w:adjustRightInd w:val="0"/>
        <w:spacing w:line="276" w:lineRule="auto"/>
        <w:rPr>
          <w:rFonts w:ascii="Arial" w:eastAsia="Calibri" w:hAnsi="Arial" w:cs="Arial"/>
          <w:b/>
          <w:bCs/>
          <w:color w:val="000000"/>
        </w:rPr>
      </w:pPr>
    </w:p>
    <w:p w14:paraId="396CE88E" w14:textId="222254A2" w:rsidR="008515CD" w:rsidRDefault="008515CD" w:rsidP="008515CD">
      <w:pPr>
        <w:autoSpaceDE w:val="0"/>
        <w:autoSpaceDN w:val="0"/>
        <w:adjustRightInd w:val="0"/>
        <w:spacing w:line="276" w:lineRule="auto"/>
        <w:rPr>
          <w:rFonts w:ascii="Arial" w:eastAsia="Calibri" w:hAnsi="Arial" w:cs="Arial"/>
          <w:b/>
          <w:bCs/>
          <w:color w:val="000000"/>
        </w:rPr>
      </w:pPr>
    </w:p>
    <w:p w14:paraId="1A15A01F" w14:textId="4AAC93DC" w:rsidR="008515CD" w:rsidRDefault="008515CD" w:rsidP="008515CD">
      <w:pPr>
        <w:autoSpaceDE w:val="0"/>
        <w:autoSpaceDN w:val="0"/>
        <w:adjustRightInd w:val="0"/>
        <w:spacing w:line="276" w:lineRule="auto"/>
        <w:rPr>
          <w:rFonts w:ascii="Arial" w:eastAsia="Calibri" w:hAnsi="Arial" w:cs="Arial"/>
          <w:b/>
          <w:bCs/>
          <w:color w:val="000000"/>
        </w:rPr>
      </w:pPr>
    </w:p>
    <w:p w14:paraId="59B14D84" w14:textId="01F79EB1" w:rsidR="008515CD" w:rsidRDefault="008515CD" w:rsidP="008515CD">
      <w:pPr>
        <w:autoSpaceDE w:val="0"/>
        <w:autoSpaceDN w:val="0"/>
        <w:adjustRightInd w:val="0"/>
        <w:spacing w:line="276" w:lineRule="auto"/>
        <w:rPr>
          <w:rFonts w:ascii="Arial" w:eastAsia="Calibri" w:hAnsi="Arial" w:cs="Arial"/>
          <w:b/>
          <w:bCs/>
          <w:color w:val="000000"/>
        </w:rPr>
      </w:pPr>
    </w:p>
    <w:p w14:paraId="138FA8B2" w14:textId="09477795" w:rsidR="008515CD" w:rsidRDefault="008515CD" w:rsidP="008515CD">
      <w:pPr>
        <w:autoSpaceDE w:val="0"/>
        <w:autoSpaceDN w:val="0"/>
        <w:adjustRightInd w:val="0"/>
        <w:spacing w:line="276" w:lineRule="auto"/>
        <w:rPr>
          <w:rFonts w:ascii="Arial" w:eastAsia="Calibri" w:hAnsi="Arial" w:cs="Arial"/>
          <w:b/>
          <w:bCs/>
          <w:color w:val="000000"/>
        </w:rPr>
      </w:pPr>
    </w:p>
    <w:p w14:paraId="15C33B1D" w14:textId="7DBF92E9" w:rsidR="008515CD" w:rsidRDefault="008515CD" w:rsidP="008515CD">
      <w:pPr>
        <w:autoSpaceDE w:val="0"/>
        <w:autoSpaceDN w:val="0"/>
        <w:adjustRightInd w:val="0"/>
        <w:spacing w:line="276" w:lineRule="auto"/>
        <w:rPr>
          <w:rFonts w:ascii="Arial" w:eastAsia="Calibri" w:hAnsi="Arial" w:cs="Arial"/>
          <w:b/>
          <w:bCs/>
          <w:color w:val="000000"/>
        </w:rPr>
      </w:pPr>
    </w:p>
    <w:p w14:paraId="3973EA82" w14:textId="2EF84C6D" w:rsidR="008515CD" w:rsidRDefault="008515CD" w:rsidP="008515CD">
      <w:pPr>
        <w:autoSpaceDE w:val="0"/>
        <w:autoSpaceDN w:val="0"/>
        <w:adjustRightInd w:val="0"/>
        <w:spacing w:line="276" w:lineRule="auto"/>
        <w:rPr>
          <w:rFonts w:ascii="Arial" w:eastAsia="Calibri" w:hAnsi="Arial" w:cs="Arial"/>
          <w:b/>
          <w:bCs/>
          <w:color w:val="000000"/>
        </w:rPr>
      </w:pPr>
    </w:p>
    <w:p w14:paraId="0698CB37" w14:textId="2EB8B9C0" w:rsidR="008515CD" w:rsidRDefault="008515CD" w:rsidP="008515CD">
      <w:pPr>
        <w:autoSpaceDE w:val="0"/>
        <w:autoSpaceDN w:val="0"/>
        <w:adjustRightInd w:val="0"/>
        <w:spacing w:line="276" w:lineRule="auto"/>
        <w:rPr>
          <w:rFonts w:ascii="Arial" w:eastAsia="Calibri" w:hAnsi="Arial" w:cs="Arial"/>
          <w:b/>
          <w:bCs/>
          <w:color w:val="000000"/>
        </w:rPr>
      </w:pPr>
    </w:p>
    <w:p w14:paraId="7FBABA23" w14:textId="3983C42E" w:rsidR="008515CD" w:rsidRDefault="008515CD" w:rsidP="008515CD">
      <w:pPr>
        <w:autoSpaceDE w:val="0"/>
        <w:autoSpaceDN w:val="0"/>
        <w:adjustRightInd w:val="0"/>
        <w:spacing w:line="276" w:lineRule="auto"/>
        <w:rPr>
          <w:rFonts w:ascii="Arial" w:eastAsia="Calibri" w:hAnsi="Arial" w:cs="Arial"/>
          <w:b/>
          <w:bCs/>
          <w:color w:val="000000"/>
        </w:rPr>
      </w:pPr>
    </w:p>
    <w:p w14:paraId="0F09EF1B" w14:textId="0B26A2D9" w:rsidR="008515CD" w:rsidRDefault="008515CD" w:rsidP="008515CD">
      <w:pPr>
        <w:autoSpaceDE w:val="0"/>
        <w:autoSpaceDN w:val="0"/>
        <w:adjustRightInd w:val="0"/>
        <w:spacing w:line="276" w:lineRule="auto"/>
        <w:rPr>
          <w:rFonts w:ascii="Arial" w:eastAsia="Calibri" w:hAnsi="Arial" w:cs="Arial"/>
          <w:b/>
          <w:bCs/>
          <w:color w:val="000000"/>
        </w:rPr>
      </w:pPr>
    </w:p>
    <w:p w14:paraId="64420F9C" w14:textId="555DB707" w:rsidR="008515CD" w:rsidRDefault="008515CD" w:rsidP="008515CD">
      <w:pPr>
        <w:autoSpaceDE w:val="0"/>
        <w:autoSpaceDN w:val="0"/>
        <w:adjustRightInd w:val="0"/>
        <w:spacing w:line="276" w:lineRule="auto"/>
        <w:rPr>
          <w:rFonts w:ascii="Arial" w:eastAsia="Calibri" w:hAnsi="Arial" w:cs="Arial"/>
          <w:b/>
          <w:bCs/>
          <w:color w:val="000000"/>
        </w:rPr>
      </w:pPr>
    </w:p>
    <w:p w14:paraId="07435BD7" w14:textId="3E2707D8" w:rsidR="008515CD" w:rsidRDefault="008515CD" w:rsidP="008515CD">
      <w:pPr>
        <w:autoSpaceDE w:val="0"/>
        <w:autoSpaceDN w:val="0"/>
        <w:adjustRightInd w:val="0"/>
        <w:spacing w:line="276" w:lineRule="auto"/>
        <w:rPr>
          <w:rFonts w:ascii="Arial" w:eastAsia="Calibri" w:hAnsi="Arial" w:cs="Arial"/>
          <w:b/>
          <w:bCs/>
          <w:color w:val="000000"/>
        </w:rPr>
      </w:pPr>
    </w:p>
    <w:p w14:paraId="7A64C0E8" w14:textId="06498383" w:rsidR="008515CD" w:rsidRDefault="008515CD" w:rsidP="008515CD">
      <w:pPr>
        <w:autoSpaceDE w:val="0"/>
        <w:autoSpaceDN w:val="0"/>
        <w:adjustRightInd w:val="0"/>
        <w:spacing w:line="276" w:lineRule="auto"/>
        <w:rPr>
          <w:rFonts w:ascii="Arial" w:eastAsia="Calibri" w:hAnsi="Arial" w:cs="Arial"/>
          <w:b/>
          <w:bCs/>
          <w:color w:val="000000"/>
        </w:rPr>
      </w:pPr>
    </w:p>
    <w:p w14:paraId="4D46FC8D" w14:textId="37537D66" w:rsidR="008515CD" w:rsidRDefault="008515CD" w:rsidP="008515CD">
      <w:pPr>
        <w:autoSpaceDE w:val="0"/>
        <w:autoSpaceDN w:val="0"/>
        <w:adjustRightInd w:val="0"/>
        <w:spacing w:line="276" w:lineRule="auto"/>
        <w:rPr>
          <w:rFonts w:ascii="Arial" w:eastAsia="Calibri" w:hAnsi="Arial" w:cs="Arial"/>
          <w:b/>
          <w:bCs/>
          <w:color w:val="000000"/>
        </w:rPr>
      </w:pPr>
    </w:p>
    <w:p w14:paraId="18FE732C" w14:textId="74950C8A" w:rsidR="008515CD" w:rsidRDefault="008515CD" w:rsidP="008515CD">
      <w:pPr>
        <w:autoSpaceDE w:val="0"/>
        <w:autoSpaceDN w:val="0"/>
        <w:adjustRightInd w:val="0"/>
        <w:spacing w:line="276" w:lineRule="auto"/>
        <w:rPr>
          <w:rFonts w:ascii="Arial" w:eastAsia="Calibri" w:hAnsi="Arial" w:cs="Arial"/>
          <w:b/>
          <w:bCs/>
          <w:color w:val="000000"/>
        </w:rPr>
      </w:pPr>
    </w:p>
    <w:p w14:paraId="150EF4C2" w14:textId="79D07C3B" w:rsidR="008515CD" w:rsidRDefault="008515CD" w:rsidP="008515CD">
      <w:pPr>
        <w:autoSpaceDE w:val="0"/>
        <w:autoSpaceDN w:val="0"/>
        <w:adjustRightInd w:val="0"/>
        <w:spacing w:line="276" w:lineRule="auto"/>
        <w:rPr>
          <w:rFonts w:ascii="Arial" w:eastAsia="Calibri" w:hAnsi="Arial" w:cs="Arial"/>
          <w:b/>
          <w:bCs/>
          <w:color w:val="000000"/>
        </w:rPr>
      </w:pPr>
    </w:p>
    <w:p w14:paraId="4E3AE7C2" w14:textId="44D9CEEC" w:rsidR="008515CD" w:rsidRDefault="008515CD" w:rsidP="008515CD">
      <w:pPr>
        <w:autoSpaceDE w:val="0"/>
        <w:autoSpaceDN w:val="0"/>
        <w:adjustRightInd w:val="0"/>
        <w:spacing w:line="276" w:lineRule="auto"/>
        <w:rPr>
          <w:rFonts w:ascii="Arial" w:eastAsia="Calibri" w:hAnsi="Arial" w:cs="Arial"/>
          <w:b/>
          <w:bCs/>
          <w:color w:val="000000"/>
        </w:rPr>
      </w:pPr>
    </w:p>
    <w:p w14:paraId="72E41E94" w14:textId="347614B8" w:rsidR="008515CD" w:rsidRDefault="008515CD" w:rsidP="008515CD">
      <w:pPr>
        <w:autoSpaceDE w:val="0"/>
        <w:autoSpaceDN w:val="0"/>
        <w:adjustRightInd w:val="0"/>
        <w:spacing w:line="276" w:lineRule="auto"/>
        <w:rPr>
          <w:rFonts w:ascii="Arial" w:eastAsia="Calibri" w:hAnsi="Arial" w:cs="Arial"/>
          <w:b/>
          <w:bCs/>
          <w:color w:val="000000"/>
        </w:rPr>
      </w:pPr>
    </w:p>
    <w:p w14:paraId="3105A18C" w14:textId="4013555F" w:rsidR="008515CD" w:rsidRDefault="008515CD" w:rsidP="008515CD">
      <w:pPr>
        <w:autoSpaceDE w:val="0"/>
        <w:autoSpaceDN w:val="0"/>
        <w:adjustRightInd w:val="0"/>
        <w:spacing w:line="276" w:lineRule="auto"/>
        <w:rPr>
          <w:rFonts w:ascii="Arial" w:eastAsia="Calibri" w:hAnsi="Arial" w:cs="Arial"/>
          <w:b/>
          <w:bCs/>
          <w:color w:val="000000"/>
        </w:rPr>
      </w:pPr>
    </w:p>
    <w:p w14:paraId="40BEEB5D" w14:textId="77581E0E" w:rsidR="008515CD" w:rsidRDefault="008515CD" w:rsidP="008515CD">
      <w:pPr>
        <w:autoSpaceDE w:val="0"/>
        <w:autoSpaceDN w:val="0"/>
        <w:adjustRightInd w:val="0"/>
        <w:spacing w:line="276" w:lineRule="auto"/>
        <w:rPr>
          <w:rFonts w:ascii="Arial" w:eastAsia="Calibri" w:hAnsi="Arial" w:cs="Arial"/>
          <w:b/>
          <w:bCs/>
          <w:color w:val="000000"/>
        </w:rPr>
      </w:pPr>
    </w:p>
    <w:p w14:paraId="0A860609" w14:textId="52A23FFD" w:rsidR="008515CD" w:rsidRDefault="008515CD" w:rsidP="008515CD">
      <w:pPr>
        <w:autoSpaceDE w:val="0"/>
        <w:autoSpaceDN w:val="0"/>
        <w:adjustRightInd w:val="0"/>
        <w:spacing w:line="276" w:lineRule="auto"/>
        <w:rPr>
          <w:rFonts w:ascii="Arial" w:eastAsia="Calibri" w:hAnsi="Arial" w:cs="Arial"/>
          <w:b/>
          <w:bCs/>
          <w:color w:val="000000"/>
        </w:rPr>
      </w:pPr>
    </w:p>
    <w:p w14:paraId="357DBA02" w14:textId="3355A430" w:rsidR="008515CD" w:rsidRDefault="008515CD" w:rsidP="008515CD">
      <w:pPr>
        <w:autoSpaceDE w:val="0"/>
        <w:autoSpaceDN w:val="0"/>
        <w:adjustRightInd w:val="0"/>
        <w:spacing w:line="276" w:lineRule="auto"/>
        <w:rPr>
          <w:rFonts w:ascii="Arial" w:eastAsia="Calibri" w:hAnsi="Arial" w:cs="Arial"/>
          <w:b/>
          <w:bCs/>
          <w:color w:val="000000"/>
        </w:rPr>
      </w:pPr>
    </w:p>
    <w:p w14:paraId="77888785" w14:textId="4BC40176" w:rsidR="008515CD" w:rsidRDefault="008515CD" w:rsidP="008515CD">
      <w:pPr>
        <w:autoSpaceDE w:val="0"/>
        <w:autoSpaceDN w:val="0"/>
        <w:adjustRightInd w:val="0"/>
        <w:spacing w:line="276" w:lineRule="auto"/>
        <w:rPr>
          <w:rFonts w:ascii="Arial" w:eastAsia="Calibri" w:hAnsi="Arial" w:cs="Arial"/>
          <w:b/>
          <w:bCs/>
          <w:color w:val="000000"/>
        </w:rPr>
      </w:pPr>
    </w:p>
    <w:p w14:paraId="156CA70B"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35F9C70A"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52A8EEFC"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4E7AEFCA"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7951C733" w14:textId="4732D885" w:rsidR="00DC5A59" w:rsidRPr="008515CD" w:rsidRDefault="00DC5A59" w:rsidP="008515CD">
      <w:pPr>
        <w:pStyle w:val="Nagwek3"/>
        <w:spacing w:line="276" w:lineRule="auto"/>
        <w:rPr>
          <w:rFonts w:ascii="Arial" w:hAnsi="Arial" w:cs="Arial"/>
          <w:i w:val="0"/>
          <w:sz w:val="20"/>
          <w:szCs w:val="20"/>
        </w:rPr>
      </w:pPr>
      <w:bookmarkStart w:id="433" w:name="_Toc253653692"/>
      <w:bookmarkStart w:id="434" w:name="_Toc156309193"/>
      <w:r w:rsidRPr="008515CD">
        <w:rPr>
          <w:rFonts w:ascii="Arial" w:hAnsi="Arial" w:cs="Arial"/>
          <w:i w:val="0"/>
          <w:sz w:val="20"/>
          <w:szCs w:val="20"/>
        </w:rPr>
        <w:lastRenderedPageBreak/>
        <w:t xml:space="preserve">Załącznik Nr </w:t>
      </w:r>
      <w:r w:rsidR="003133FC" w:rsidRPr="008515CD">
        <w:rPr>
          <w:rFonts w:ascii="Arial" w:hAnsi="Arial" w:cs="Arial"/>
          <w:i w:val="0"/>
          <w:sz w:val="20"/>
          <w:szCs w:val="20"/>
        </w:rPr>
        <w:t>4</w:t>
      </w:r>
      <w:r w:rsidR="00954E54">
        <w:rPr>
          <w:rFonts w:ascii="Arial" w:hAnsi="Arial" w:cs="Arial"/>
          <w:i w:val="0"/>
          <w:sz w:val="20"/>
          <w:szCs w:val="20"/>
        </w:rPr>
        <w:t xml:space="preserve"> </w:t>
      </w:r>
      <w:r w:rsidR="00FA0590" w:rsidRPr="008515CD">
        <w:rPr>
          <w:rFonts w:ascii="Arial" w:hAnsi="Arial" w:cs="Arial"/>
          <w:i w:val="0"/>
          <w:sz w:val="20"/>
          <w:szCs w:val="20"/>
        </w:rPr>
        <w:t>do S</w:t>
      </w:r>
      <w:r w:rsidRPr="008515CD">
        <w:rPr>
          <w:rFonts w:ascii="Arial" w:hAnsi="Arial" w:cs="Arial"/>
          <w:i w:val="0"/>
          <w:sz w:val="20"/>
          <w:szCs w:val="20"/>
        </w:rPr>
        <w:t>WZ</w:t>
      </w:r>
      <w:bookmarkEnd w:id="433"/>
      <w:r w:rsidR="00954E54">
        <w:rPr>
          <w:rFonts w:ascii="Arial" w:hAnsi="Arial" w:cs="Arial"/>
          <w:i w:val="0"/>
          <w:sz w:val="20"/>
          <w:szCs w:val="20"/>
        </w:rPr>
        <w:t xml:space="preserve"> </w:t>
      </w:r>
      <w:r w:rsidR="00954E54" w:rsidRPr="008515CD">
        <w:rPr>
          <w:rFonts w:ascii="Arial" w:hAnsi="Arial" w:cs="Arial"/>
          <w:i w:val="0"/>
          <w:sz w:val="20"/>
          <w:szCs w:val="20"/>
        </w:rPr>
        <w:t>–</w:t>
      </w:r>
      <w:bookmarkEnd w:id="434"/>
    </w:p>
    <w:p w14:paraId="5153F067" w14:textId="4E44AC38" w:rsidR="00DC5A59" w:rsidRPr="008515CD" w:rsidRDefault="00DC5A59" w:rsidP="008515CD">
      <w:pPr>
        <w:pStyle w:val="Nagwek3"/>
        <w:spacing w:line="276" w:lineRule="auto"/>
        <w:rPr>
          <w:rFonts w:ascii="Arial" w:hAnsi="Arial" w:cs="Arial"/>
          <w:i w:val="0"/>
          <w:sz w:val="20"/>
          <w:szCs w:val="20"/>
        </w:rPr>
      </w:pPr>
      <w:bookmarkStart w:id="435" w:name="_Toc156309194"/>
      <w:r w:rsidRPr="008515CD">
        <w:rPr>
          <w:rFonts w:ascii="Arial" w:hAnsi="Arial" w:cs="Arial"/>
          <w:i w:val="0"/>
          <w:sz w:val="20"/>
          <w:szCs w:val="20"/>
        </w:rPr>
        <w:t xml:space="preserve">Wykaz </w:t>
      </w:r>
      <w:r w:rsidR="00AC2530" w:rsidRPr="008515CD">
        <w:rPr>
          <w:rFonts w:ascii="Arial" w:hAnsi="Arial" w:cs="Arial"/>
          <w:i w:val="0"/>
          <w:sz w:val="20"/>
          <w:szCs w:val="20"/>
        </w:rPr>
        <w:t>robót budowlanych</w:t>
      </w:r>
      <w:bookmarkEnd w:id="435"/>
    </w:p>
    <w:p w14:paraId="1C3A8972" w14:textId="77777777" w:rsidR="00AC2530" w:rsidRPr="008515CD" w:rsidRDefault="00AC2530" w:rsidP="008515CD">
      <w:pPr>
        <w:spacing w:line="276" w:lineRule="auto"/>
        <w:rPr>
          <w:rFonts w:ascii="Arial" w:hAnsi="Arial" w:cs="Arial"/>
          <w:bCs/>
        </w:rPr>
      </w:pPr>
    </w:p>
    <w:p w14:paraId="3A3B74B8"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5390A896" w14:textId="77777777" w:rsidR="00954E54" w:rsidRDefault="00954E54" w:rsidP="008515CD">
      <w:pPr>
        <w:spacing w:line="276" w:lineRule="auto"/>
        <w:rPr>
          <w:rFonts w:ascii="Arial" w:eastAsia="Calibri" w:hAnsi="Arial" w:cs="Arial"/>
          <w:b/>
        </w:rPr>
      </w:pPr>
      <w:bookmarkStart w:id="436" w:name="_Hlk126069146"/>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w:t>
      </w:r>
    </w:p>
    <w:p w14:paraId="21810323" w14:textId="75F77B11" w:rsidR="008515CD" w:rsidRPr="00B263CB" w:rsidRDefault="00B263CB" w:rsidP="008515CD">
      <w:pPr>
        <w:spacing w:line="276" w:lineRule="auto"/>
        <w:rPr>
          <w:rFonts w:ascii="Arial" w:hAnsi="Arial" w:cs="Arial"/>
          <w:b/>
          <w:bCs/>
        </w:rPr>
      </w:pPr>
      <w:r w:rsidRPr="00B263CB">
        <w:rPr>
          <w:rFonts w:ascii="Arial" w:hAnsi="Arial" w:cs="Arial"/>
          <w:b/>
          <w:bCs/>
        </w:rPr>
        <w:t>Część nr 1*/ Część nr 2*</w:t>
      </w:r>
    </w:p>
    <w:bookmarkEnd w:id="436"/>
    <w:p w14:paraId="08430B83" w14:textId="77777777" w:rsidR="00B263CB" w:rsidRPr="008515CD" w:rsidRDefault="00B263CB"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3B568523" w14:textId="77777777" w:rsidTr="006A4808">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21DF1"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23AAA6"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2A1F28A8" w14:textId="77777777" w:rsidTr="006A4808">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013E5999"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FFF9CE" w14:textId="77777777" w:rsidR="008515CD" w:rsidRPr="008515CD" w:rsidRDefault="008515CD" w:rsidP="006535DE">
            <w:pPr>
              <w:widowControl w:val="0"/>
              <w:spacing w:after="240" w:line="276" w:lineRule="auto"/>
              <w:rPr>
                <w:rFonts w:ascii="Arial" w:hAnsi="Arial" w:cs="Arial"/>
                <w:b/>
              </w:rPr>
            </w:pPr>
          </w:p>
        </w:tc>
      </w:tr>
    </w:tbl>
    <w:p w14:paraId="08678BA7" w14:textId="77777777" w:rsidR="008515CD" w:rsidRPr="008515CD" w:rsidRDefault="008515CD" w:rsidP="008515CD">
      <w:pPr>
        <w:spacing w:line="276" w:lineRule="auto"/>
        <w:rPr>
          <w:rFonts w:ascii="Arial" w:hAnsi="Arial" w:cs="Arial"/>
          <w:bCs/>
        </w:rPr>
      </w:pPr>
    </w:p>
    <w:tbl>
      <w:tblPr>
        <w:tblW w:w="531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474"/>
        <w:gridCol w:w="1698"/>
        <w:gridCol w:w="1984"/>
        <w:gridCol w:w="1985"/>
      </w:tblGrid>
      <w:tr w:rsidR="00692380" w:rsidRPr="008515CD" w14:paraId="7C4DB4B0" w14:textId="77777777" w:rsidTr="001C14FD">
        <w:trPr>
          <w:trHeight w:val="20"/>
        </w:trPr>
        <w:tc>
          <w:tcPr>
            <w:tcW w:w="258" w:type="pct"/>
            <w:tcBorders>
              <w:top w:val="single" w:sz="4" w:space="0" w:color="auto"/>
              <w:left w:val="single" w:sz="4" w:space="0" w:color="auto"/>
              <w:bottom w:val="single" w:sz="4" w:space="0" w:color="auto"/>
              <w:right w:val="single" w:sz="4" w:space="0" w:color="auto"/>
            </w:tcBorders>
            <w:vAlign w:val="center"/>
            <w:hideMark/>
          </w:tcPr>
          <w:p w14:paraId="3A30BC6C" w14:textId="6363E561"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L</w:t>
            </w:r>
            <w:r w:rsidR="008515CD">
              <w:rPr>
                <w:rFonts w:ascii="Arial" w:hAnsi="Arial" w:cs="Arial"/>
                <w:b/>
                <w:sz w:val="20"/>
                <w:szCs w:val="20"/>
              </w:rPr>
              <w:t>.</w:t>
            </w:r>
            <w:r w:rsidRPr="008515CD">
              <w:rPr>
                <w:rFonts w:ascii="Arial" w:hAnsi="Arial" w:cs="Arial"/>
                <w:b/>
                <w:sz w:val="20"/>
                <w:szCs w:val="20"/>
              </w:rPr>
              <w:t>p</w:t>
            </w:r>
            <w:r w:rsidR="008515CD">
              <w:rPr>
                <w:rFonts w:ascii="Arial" w:hAnsi="Arial" w:cs="Arial"/>
                <w:b/>
                <w:sz w:val="20"/>
                <w:szCs w:val="20"/>
              </w:rPr>
              <w:t>.</w:t>
            </w:r>
          </w:p>
        </w:tc>
        <w:tc>
          <w:tcPr>
            <w:tcW w:w="1802" w:type="pct"/>
            <w:tcBorders>
              <w:top w:val="single" w:sz="4" w:space="0" w:color="auto"/>
              <w:left w:val="single" w:sz="4" w:space="0" w:color="auto"/>
              <w:bottom w:val="single" w:sz="4" w:space="0" w:color="auto"/>
              <w:right w:val="single" w:sz="4" w:space="0" w:color="auto"/>
            </w:tcBorders>
            <w:vAlign w:val="center"/>
            <w:hideMark/>
          </w:tcPr>
          <w:p w14:paraId="7AB93FCA" w14:textId="44F77133" w:rsidR="00692380" w:rsidRPr="008515CD" w:rsidRDefault="00692380" w:rsidP="008515CD">
            <w:pPr>
              <w:spacing w:line="276" w:lineRule="auto"/>
              <w:ind w:left="65" w:hanging="65"/>
              <w:rPr>
                <w:rFonts w:ascii="Arial" w:hAnsi="Arial" w:cs="Arial"/>
                <w:b/>
                <w:sz w:val="20"/>
                <w:szCs w:val="20"/>
              </w:rPr>
            </w:pPr>
            <w:r w:rsidRPr="008515CD">
              <w:rPr>
                <w:rFonts w:ascii="Arial" w:hAnsi="Arial" w:cs="Arial"/>
                <w:b/>
                <w:sz w:val="20"/>
                <w:szCs w:val="20"/>
              </w:rPr>
              <w:t>Nazwa zadania</w:t>
            </w:r>
            <w:r w:rsidR="005B54F9">
              <w:rPr>
                <w:rFonts w:ascii="Arial" w:hAnsi="Arial" w:cs="Arial"/>
                <w:b/>
                <w:sz w:val="20"/>
                <w:szCs w:val="20"/>
              </w:rPr>
              <w:t>, długość sieci</w:t>
            </w:r>
            <w:r w:rsidRPr="008515CD">
              <w:rPr>
                <w:rFonts w:ascii="Arial" w:hAnsi="Arial" w:cs="Arial"/>
                <w:b/>
                <w:sz w:val="20"/>
                <w:szCs w:val="20"/>
              </w:rPr>
              <w:t xml:space="preserve"> oraz podmiotu, na rzecz którego roboty zostały wykonane</w:t>
            </w:r>
          </w:p>
        </w:tc>
        <w:tc>
          <w:tcPr>
            <w:tcW w:w="881" w:type="pct"/>
            <w:tcBorders>
              <w:top w:val="single" w:sz="4" w:space="0" w:color="auto"/>
              <w:left w:val="single" w:sz="4" w:space="0" w:color="auto"/>
              <w:bottom w:val="single" w:sz="4" w:space="0" w:color="auto"/>
              <w:right w:val="single" w:sz="4" w:space="0" w:color="auto"/>
            </w:tcBorders>
            <w:vAlign w:val="center"/>
            <w:hideMark/>
          </w:tcPr>
          <w:p w14:paraId="2FD1304E" w14:textId="682E8F0D"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Wartość robót</w:t>
            </w:r>
          </w:p>
          <w:p w14:paraId="0736E6FF"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sz w:val="20"/>
                <w:szCs w:val="20"/>
              </w:rPr>
              <w:t>(w zł brutto)</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0488320"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Data</w:t>
            </w:r>
          </w:p>
          <w:p w14:paraId="707A1291" w14:textId="4DD53B08"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realizacji robót</w:t>
            </w:r>
          </w:p>
        </w:tc>
        <w:tc>
          <w:tcPr>
            <w:tcW w:w="1030" w:type="pct"/>
            <w:tcBorders>
              <w:top w:val="single" w:sz="4" w:space="0" w:color="auto"/>
              <w:left w:val="single" w:sz="4" w:space="0" w:color="auto"/>
              <w:bottom w:val="single" w:sz="4" w:space="0" w:color="auto"/>
              <w:right w:val="single" w:sz="4" w:space="0" w:color="auto"/>
            </w:tcBorders>
            <w:vAlign w:val="center"/>
            <w:hideMark/>
          </w:tcPr>
          <w:p w14:paraId="162749FA" w14:textId="77777777"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Doświadczenie</w:t>
            </w:r>
          </w:p>
        </w:tc>
      </w:tr>
      <w:tr w:rsidR="00692380" w:rsidRPr="008515CD" w14:paraId="3B6D8066" w14:textId="77777777" w:rsidTr="001C14FD">
        <w:trPr>
          <w:trHeight w:val="20"/>
        </w:trPr>
        <w:tc>
          <w:tcPr>
            <w:tcW w:w="258" w:type="pct"/>
            <w:tcBorders>
              <w:top w:val="single" w:sz="4" w:space="0" w:color="auto"/>
              <w:left w:val="single" w:sz="4" w:space="0" w:color="auto"/>
              <w:bottom w:val="single" w:sz="4" w:space="0" w:color="auto"/>
              <w:right w:val="single" w:sz="4" w:space="0" w:color="auto"/>
            </w:tcBorders>
            <w:vAlign w:val="center"/>
            <w:hideMark/>
          </w:tcPr>
          <w:p w14:paraId="4C19BEF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802" w:type="pct"/>
            <w:tcBorders>
              <w:top w:val="single" w:sz="4" w:space="0" w:color="auto"/>
              <w:left w:val="single" w:sz="4" w:space="0" w:color="auto"/>
              <w:bottom w:val="single" w:sz="4" w:space="0" w:color="auto"/>
              <w:right w:val="single" w:sz="4" w:space="0" w:color="auto"/>
            </w:tcBorders>
            <w:vAlign w:val="center"/>
            <w:hideMark/>
          </w:tcPr>
          <w:p w14:paraId="12C013D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881" w:type="pct"/>
            <w:tcBorders>
              <w:top w:val="single" w:sz="4" w:space="0" w:color="auto"/>
              <w:left w:val="single" w:sz="4" w:space="0" w:color="auto"/>
              <w:bottom w:val="single" w:sz="4" w:space="0" w:color="auto"/>
              <w:right w:val="single" w:sz="4" w:space="0" w:color="auto"/>
            </w:tcBorders>
            <w:vAlign w:val="center"/>
            <w:hideMark/>
          </w:tcPr>
          <w:p w14:paraId="6DC5566C"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4.</w:t>
            </w:r>
          </w:p>
        </w:tc>
        <w:tc>
          <w:tcPr>
            <w:tcW w:w="1029" w:type="pct"/>
            <w:tcBorders>
              <w:top w:val="single" w:sz="4" w:space="0" w:color="auto"/>
              <w:left w:val="single" w:sz="4" w:space="0" w:color="auto"/>
              <w:bottom w:val="single" w:sz="4" w:space="0" w:color="auto"/>
              <w:right w:val="single" w:sz="4" w:space="0" w:color="auto"/>
            </w:tcBorders>
            <w:vAlign w:val="center"/>
            <w:hideMark/>
          </w:tcPr>
          <w:p w14:paraId="46916618"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5.</w:t>
            </w:r>
          </w:p>
        </w:tc>
        <w:tc>
          <w:tcPr>
            <w:tcW w:w="1030" w:type="pct"/>
            <w:tcBorders>
              <w:top w:val="single" w:sz="4" w:space="0" w:color="auto"/>
              <w:left w:val="single" w:sz="4" w:space="0" w:color="auto"/>
              <w:bottom w:val="single" w:sz="4" w:space="0" w:color="auto"/>
              <w:right w:val="single" w:sz="4" w:space="0" w:color="auto"/>
            </w:tcBorders>
            <w:vAlign w:val="center"/>
            <w:hideMark/>
          </w:tcPr>
          <w:p w14:paraId="5306801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6.</w:t>
            </w:r>
          </w:p>
        </w:tc>
      </w:tr>
      <w:tr w:rsidR="00692380" w:rsidRPr="008515CD" w14:paraId="1644D81B" w14:textId="77777777" w:rsidTr="001C14FD">
        <w:trPr>
          <w:trHeight w:val="2842"/>
        </w:trPr>
        <w:tc>
          <w:tcPr>
            <w:tcW w:w="258" w:type="pct"/>
            <w:tcBorders>
              <w:top w:val="single" w:sz="4" w:space="0" w:color="auto"/>
              <w:left w:val="single" w:sz="4" w:space="0" w:color="auto"/>
              <w:bottom w:val="single" w:sz="4" w:space="0" w:color="auto"/>
              <w:right w:val="single" w:sz="4" w:space="0" w:color="auto"/>
            </w:tcBorders>
            <w:vAlign w:val="center"/>
            <w:hideMark/>
          </w:tcPr>
          <w:p w14:paraId="72E394C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802" w:type="pct"/>
            <w:tcBorders>
              <w:top w:val="single" w:sz="4" w:space="0" w:color="auto"/>
              <w:left w:val="single" w:sz="4" w:space="0" w:color="auto"/>
              <w:bottom w:val="single" w:sz="4" w:space="0" w:color="auto"/>
              <w:right w:val="single" w:sz="4" w:space="0" w:color="auto"/>
            </w:tcBorders>
            <w:vAlign w:val="center"/>
          </w:tcPr>
          <w:p w14:paraId="1FD0952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1FF7C062" w14:textId="3402C875"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7E9C2BB1" w14:textId="69D0F6EF"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48451911" w14:textId="109E2524"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1DDF6D15" w14:textId="77D577B4" w:rsidR="00692380" w:rsidRPr="008515CD" w:rsidRDefault="001C14FD" w:rsidP="008515CD">
            <w:pPr>
              <w:spacing w:line="276" w:lineRule="auto"/>
              <w:rPr>
                <w:rFonts w:ascii="Arial" w:hAnsi="Arial" w:cs="Arial"/>
                <w:bCs/>
                <w:sz w:val="20"/>
                <w:szCs w:val="20"/>
              </w:rPr>
            </w:pPr>
            <w:r>
              <w:rPr>
                <w:rFonts w:ascii="Arial" w:hAnsi="Arial" w:cs="Arial"/>
                <w:bCs/>
                <w:sz w:val="20"/>
                <w:szCs w:val="20"/>
              </w:rPr>
              <w:t>Długość sieci …………………………</w:t>
            </w:r>
          </w:p>
          <w:p w14:paraId="04F1275B" w14:textId="77777777" w:rsidR="00692380" w:rsidRPr="008515CD" w:rsidRDefault="00692380" w:rsidP="008515CD">
            <w:pPr>
              <w:spacing w:line="276" w:lineRule="auto"/>
              <w:rPr>
                <w:rFonts w:ascii="Arial" w:hAnsi="Arial" w:cs="Arial"/>
                <w:bCs/>
                <w:sz w:val="20"/>
                <w:szCs w:val="20"/>
              </w:rPr>
            </w:pPr>
          </w:p>
          <w:p w14:paraId="327F7CF7"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FE9DE54" w14:textId="535E22D6"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A032B1D" w14:textId="5D6B3BB0"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81" w:type="pct"/>
            <w:tcBorders>
              <w:top w:val="single" w:sz="4" w:space="0" w:color="auto"/>
              <w:left w:val="single" w:sz="4" w:space="0" w:color="auto"/>
              <w:bottom w:val="single" w:sz="4" w:space="0" w:color="auto"/>
              <w:right w:val="single" w:sz="4" w:space="0" w:color="auto"/>
            </w:tcBorders>
            <w:vAlign w:val="center"/>
          </w:tcPr>
          <w:p w14:paraId="5699AEE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60D7DD09"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57C13534" w14:textId="7B18241E"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1029" w:type="pct"/>
            <w:tcBorders>
              <w:top w:val="single" w:sz="4" w:space="0" w:color="auto"/>
              <w:left w:val="single" w:sz="4" w:space="0" w:color="auto"/>
              <w:bottom w:val="single" w:sz="4" w:space="0" w:color="auto"/>
              <w:right w:val="single" w:sz="4" w:space="0" w:color="auto"/>
            </w:tcBorders>
            <w:vAlign w:val="center"/>
          </w:tcPr>
          <w:p w14:paraId="2A22E056"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70511EB"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C0041A8" w14:textId="7A2788DA"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50E386CC"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43B725DD" w14:textId="77777777" w:rsidR="00692380" w:rsidRPr="008515CD" w:rsidRDefault="00692380" w:rsidP="006A4808">
            <w:pPr>
              <w:spacing w:line="276" w:lineRule="auto"/>
              <w:jc w:val="center"/>
              <w:rPr>
                <w:rFonts w:ascii="Arial" w:hAnsi="Arial" w:cs="Arial"/>
                <w:bCs/>
                <w:sz w:val="20"/>
                <w:szCs w:val="20"/>
              </w:rPr>
            </w:pPr>
          </w:p>
          <w:p w14:paraId="64345C6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47C91848" w14:textId="77777777" w:rsidR="00692380" w:rsidRPr="008515CD" w:rsidRDefault="00692380" w:rsidP="006A4808">
            <w:pPr>
              <w:spacing w:line="276" w:lineRule="auto"/>
              <w:jc w:val="center"/>
              <w:rPr>
                <w:rFonts w:ascii="Arial" w:hAnsi="Arial" w:cs="Arial"/>
                <w:bCs/>
                <w:sz w:val="20"/>
                <w:szCs w:val="20"/>
              </w:rPr>
            </w:pPr>
          </w:p>
        </w:tc>
        <w:tc>
          <w:tcPr>
            <w:tcW w:w="1030" w:type="pct"/>
            <w:tcBorders>
              <w:top w:val="single" w:sz="4" w:space="0" w:color="auto"/>
              <w:left w:val="single" w:sz="4" w:space="0" w:color="auto"/>
              <w:bottom w:val="single" w:sz="4" w:space="0" w:color="auto"/>
              <w:right w:val="single" w:sz="4" w:space="0" w:color="auto"/>
            </w:tcBorders>
            <w:vAlign w:val="center"/>
          </w:tcPr>
          <w:p w14:paraId="08B56597" w14:textId="75DDC7DE"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w:t>
            </w:r>
          </w:p>
          <w:p w14:paraId="529AFD1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6C33B21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692380" w:rsidRPr="008515CD" w14:paraId="044F0487" w14:textId="77777777" w:rsidTr="001C14FD">
        <w:trPr>
          <w:trHeight w:val="2842"/>
        </w:trPr>
        <w:tc>
          <w:tcPr>
            <w:tcW w:w="258" w:type="pct"/>
            <w:tcBorders>
              <w:top w:val="single" w:sz="4" w:space="0" w:color="auto"/>
              <w:left w:val="single" w:sz="4" w:space="0" w:color="auto"/>
              <w:bottom w:val="single" w:sz="4" w:space="0" w:color="auto"/>
              <w:right w:val="single" w:sz="4" w:space="0" w:color="auto"/>
            </w:tcBorders>
            <w:vAlign w:val="center"/>
            <w:hideMark/>
          </w:tcPr>
          <w:p w14:paraId="6A234811"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1802" w:type="pct"/>
            <w:tcBorders>
              <w:top w:val="single" w:sz="4" w:space="0" w:color="auto"/>
              <w:left w:val="single" w:sz="4" w:space="0" w:color="auto"/>
              <w:bottom w:val="single" w:sz="4" w:space="0" w:color="auto"/>
              <w:right w:val="single" w:sz="4" w:space="0" w:color="auto"/>
            </w:tcBorders>
            <w:vAlign w:val="center"/>
          </w:tcPr>
          <w:p w14:paraId="6690A03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555F81B3" w14:textId="378498C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4BFF8572" w14:textId="74E6EC40"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4AF42F4" w14:textId="5A025626"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701A8C3E" w14:textId="508DB6A5" w:rsidR="00692380" w:rsidRPr="008515CD" w:rsidRDefault="001C14FD" w:rsidP="008515CD">
            <w:pPr>
              <w:spacing w:line="276" w:lineRule="auto"/>
              <w:rPr>
                <w:rFonts w:ascii="Arial" w:hAnsi="Arial" w:cs="Arial"/>
                <w:bCs/>
                <w:sz w:val="20"/>
                <w:szCs w:val="20"/>
              </w:rPr>
            </w:pPr>
            <w:r>
              <w:rPr>
                <w:rFonts w:ascii="Arial" w:hAnsi="Arial" w:cs="Arial"/>
                <w:bCs/>
                <w:sz w:val="20"/>
                <w:szCs w:val="20"/>
              </w:rPr>
              <w:t>Długość sieci …………………………</w:t>
            </w:r>
          </w:p>
          <w:p w14:paraId="342B387E" w14:textId="77777777" w:rsidR="001C14FD" w:rsidRDefault="001C14FD" w:rsidP="008515CD">
            <w:pPr>
              <w:spacing w:line="276" w:lineRule="auto"/>
              <w:rPr>
                <w:rFonts w:ascii="Arial" w:hAnsi="Arial" w:cs="Arial"/>
                <w:bCs/>
                <w:sz w:val="20"/>
                <w:szCs w:val="20"/>
              </w:rPr>
            </w:pPr>
          </w:p>
          <w:p w14:paraId="458313EB" w14:textId="67A4B11B"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09FFFB4" w14:textId="792311E3"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521745C" w14:textId="517222A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81" w:type="pct"/>
            <w:tcBorders>
              <w:top w:val="single" w:sz="4" w:space="0" w:color="auto"/>
              <w:left w:val="single" w:sz="4" w:space="0" w:color="auto"/>
              <w:bottom w:val="single" w:sz="4" w:space="0" w:color="auto"/>
              <w:right w:val="single" w:sz="4" w:space="0" w:color="auto"/>
            </w:tcBorders>
            <w:vAlign w:val="center"/>
          </w:tcPr>
          <w:p w14:paraId="0F79AA5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498898EE"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185FCDB0" w14:textId="6928BF33"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1029" w:type="pct"/>
            <w:tcBorders>
              <w:top w:val="single" w:sz="4" w:space="0" w:color="auto"/>
              <w:left w:val="single" w:sz="4" w:space="0" w:color="auto"/>
              <w:bottom w:val="single" w:sz="4" w:space="0" w:color="auto"/>
              <w:right w:val="single" w:sz="4" w:space="0" w:color="auto"/>
            </w:tcBorders>
            <w:vAlign w:val="center"/>
          </w:tcPr>
          <w:p w14:paraId="2E6289A4"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54734F8"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7523322A" w14:textId="303287BF"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6248769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0FA1FC1" w14:textId="77777777" w:rsidR="00692380" w:rsidRPr="008515CD" w:rsidRDefault="00692380" w:rsidP="006A4808">
            <w:pPr>
              <w:spacing w:line="276" w:lineRule="auto"/>
              <w:jc w:val="center"/>
              <w:rPr>
                <w:rFonts w:ascii="Arial" w:hAnsi="Arial" w:cs="Arial"/>
                <w:bCs/>
                <w:sz w:val="20"/>
                <w:szCs w:val="20"/>
              </w:rPr>
            </w:pPr>
          </w:p>
          <w:p w14:paraId="66A0D89F"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tc>
        <w:tc>
          <w:tcPr>
            <w:tcW w:w="1030" w:type="pct"/>
            <w:tcBorders>
              <w:top w:val="single" w:sz="4" w:space="0" w:color="auto"/>
              <w:left w:val="single" w:sz="4" w:space="0" w:color="auto"/>
              <w:bottom w:val="single" w:sz="4" w:space="0" w:color="auto"/>
              <w:right w:val="single" w:sz="4" w:space="0" w:color="auto"/>
            </w:tcBorders>
            <w:vAlign w:val="center"/>
          </w:tcPr>
          <w:p w14:paraId="43A33DBA"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2826F595"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4335DC3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666D65E3" w14:textId="77777777" w:rsidR="00AC2530" w:rsidRPr="008515CD" w:rsidRDefault="00AC2530" w:rsidP="008515CD">
      <w:pPr>
        <w:spacing w:line="276" w:lineRule="auto"/>
        <w:rPr>
          <w:rFonts w:ascii="Arial" w:hAnsi="Arial" w:cs="Arial"/>
        </w:rPr>
      </w:pPr>
      <w:r w:rsidRPr="008515CD">
        <w:rPr>
          <w:rFonts w:ascii="Arial" w:hAnsi="Arial" w:cs="Arial"/>
        </w:rPr>
        <w:t>*niepotrzebne skreślić</w:t>
      </w:r>
    </w:p>
    <w:p w14:paraId="0DEAB42C" w14:textId="77777777" w:rsidR="00AC2530" w:rsidRDefault="00AC2530" w:rsidP="008515CD">
      <w:pPr>
        <w:spacing w:line="276" w:lineRule="auto"/>
        <w:rPr>
          <w:rFonts w:ascii="Arial" w:hAnsi="Arial" w:cs="Arial"/>
        </w:rPr>
      </w:pPr>
    </w:p>
    <w:p w14:paraId="1E2C5B63" w14:textId="77777777" w:rsidR="005B54F9" w:rsidRDefault="005B54F9" w:rsidP="008515CD">
      <w:pPr>
        <w:spacing w:line="276" w:lineRule="auto"/>
        <w:rPr>
          <w:rFonts w:ascii="Arial" w:hAnsi="Arial" w:cs="Arial"/>
        </w:rPr>
      </w:pPr>
    </w:p>
    <w:p w14:paraId="5FDB9432" w14:textId="77777777" w:rsidR="005B54F9" w:rsidRDefault="005B54F9" w:rsidP="008515CD">
      <w:pPr>
        <w:spacing w:line="276" w:lineRule="auto"/>
        <w:rPr>
          <w:rFonts w:ascii="Arial" w:hAnsi="Arial" w:cs="Arial"/>
        </w:rPr>
      </w:pPr>
    </w:p>
    <w:p w14:paraId="437C74E7" w14:textId="77777777" w:rsidR="005B54F9" w:rsidRPr="008515CD" w:rsidRDefault="005B54F9" w:rsidP="008515CD">
      <w:pPr>
        <w:spacing w:line="276" w:lineRule="auto"/>
        <w:rPr>
          <w:rFonts w:ascii="Arial" w:hAnsi="Arial" w:cs="Arial"/>
        </w:rPr>
      </w:pPr>
    </w:p>
    <w:p w14:paraId="29A3DAE7" w14:textId="77777777" w:rsidR="00615B2F" w:rsidRPr="006A4808" w:rsidRDefault="00615B2F"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0E11A5A4" w14:textId="77777777" w:rsidR="00615B2F" w:rsidRPr="006A4808" w:rsidRDefault="00615B2F" w:rsidP="008515CD">
      <w:pPr>
        <w:spacing w:line="276" w:lineRule="auto"/>
        <w:rPr>
          <w:rFonts w:ascii="Arial" w:hAnsi="Arial" w:cs="Arial"/>
          <w:b/>
        </w:rPr>
      </w:pPr>
      <w:r w:rsidRPr="006A4808">
        <w:rPr>
          <w:rFonts w:ascii="Arial" w:hAnsi="Arial" w:cs="Arial"/>
          <w:b/>
        </w:rPr>
        <w:t>Oświadczenie należy złożyć po wezwaniu przez Zamawiającego)</w:t>
      </w:r>
    </w:p>
    <w:p w14:paraId="14BEAECA" w14:textId="2C9DF024" w:rsidR="0028231A" w:rsidRPr="006A4808" w:rsidRDefault="0028231A" w:rsidP="006A4808">
      <w:pPr>
        <w:pStyle w:val="Nagwek3"/>
        <w:spacing w:line="276" w:lineRule="auto"/>
        <w:rPr>
          <w:rFonts w:ascii="Arial" w:hAnsi="Arial" w:cs="Arial"/>
          <w:i w:val="0"/>
          <w:sz w:val="20"/>
          <w:szCs w:val="20"/>
        </w:rPr>
      </w:pPr>
      <w:bookmarkStart w:id="437" w:name="_Toc297535329"/>
      <w:bookmarkStart w:id="438" w:name="_Toc156309195"/>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5</w:t>
      </w:r>
      <w:r w:rsidR="00464534" w:rsidRPr="006A4808">
        <w:rPr>
          <w:rFonts w:ascii="Arial" w:hAnsi="Arial" w:cs="Arial"/>
          <w:i w:val="0"/>
          <w:sz w:val="20"/>
          <w:szCs w:val="20"/>
        </w:rPr>
        <w:t xml:space="preserve"> do S</w:t>
      </w:r>
      <w:r w:rsidRPr="006A4808">
        <w:rPr>
          <w:rFonts w:ascii="Arial" w:hAnsi="Arial" w:cs="Arial"/>
          <w:i w:val="0"/>
          <w:sz w:val="20"/>
          <w:szCs w:val="20"/>
        </w:rPr>
        <w:t>WZ</w:t>
      </w:r>
      <w:bookmarkEnd w:id="437"/>
      <w:r w:rsidR="00954E54">
        <w:rPr>
          <w:rFonts w:ascii="Arial" w:hAnsi="Arial" w:cs="Arial"/>
          <w:i w:val="0"/>
          <w:sz w:val="20"/>
          <w:szCs w:val="20"/>
        </w:rPr>
        <w:t xml:space="preserve"> </w:t>
      </w:r>
      <w:r w:rsidR="00954E54" w:rsidRPr="006A4808">
        <w:rPr>
          <w:rFonts w:ascii="Arial" w:hAnsi="Arial" w:cs="Arial"/>
          <w:i w:val="0"/>
          <w:sz w:val="20"/>
          <w:szCs w:val="20"/>
        </w:rPr>
        <w:t>–</w:t>
      </w:r>
      <w:bookmarkEnd w:id="438"/>
    </w:p>
    <w:p w14:paraId="724435C0" w14:textId="7B1E5108" w:rsidR="0028231A" w:rsidRPr="008515CD" w:rsidRDefault="0028231A" w:rsidP="006A4808">
      <w:pPr>
        <w:pStyle w:val="Nagwek3"/>
        <w:spacing w:line="276" w:lineRule="auto"/>
        <w:rPr>
          <w:rFonts w:ascii="Arial" w:hAnsi="Arial" w:cs="Arial"/>
          <w:sz w:val="24"/>
          <w:szCs w:val="24"/>
        </w:rPr>
      </w:pPr>
      <w:bookmarkStart w:id="439" w:name="_Toc297535330"/>
      <w:bookmarkStart w:id="440" w:name="_Toc156309196"/>
      <w:r w:rsidRPr="006A4808">
        <w:rPr>
          <w:rFonts w:ascii="Arial" w:hAnsi="Arial" w:cs="Arial"/>
          <w:i w:val="0"/>
          <w:sz w:val="20"/>
          <w:szCs w:val="20"/>
        </w:rPr>
        <w:t>Wykaz kadry technicznej</w:t>
      </w:r>
      <w:bookmarkEnd w:id="439"/>
      <w:bookmarkEnd w:id="440"/>
    </w:p>
    <w:p w14:paraId="4A6A1959" w14:textId="77777777" w:rsidR="006A4808" w:rsidRPr="008515CD" w:rsidRDefault="006A4808" w:rsidP="006A4808">
      <w:pPr>
        <w:spacing w:line="276" w:lineRule="auto"/>
        <w:rPr>
          <w:rFonts w:ascii="Arial" w:hAnsi="Arial" w:cs="Arial"/>
          <w:bCs/>
        </w:rPr>
      </w:pPr>
      <w:r w:rsidRPr="008515CD">
        <w:rPr>
          <w:rFonts w:ascii="Arial" w:hAnsi="Arial" w:cs="Arial"/>
          <w:bCs/>
        </w:rPr>
        <w:t xml:space="preserve">Nazwa zadania: </w:t>
      </w:r>
    </w:p>
    <w:p w14:paraId="5FD201D2" w14:textId="77777777" w:rsidR="00954E54" w:rsidRDefault="00954E54" w:rsidP="00B263CB">
      <w:pPr>
        <w:spacing w:line="276" w:lineRule="auto"/>
        <w:rPr>
          <w:rFonts w:ascii="Arial" w:eastAsia="Calibri" w:hAnsi="Arial" w:cs="Arial"/>
          <w:b/>
        </w:rPr>
      </w:pP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w:t>
      </w:r>
    </w:p>
    <w:p w14:paraId="29C62157" w14:textId="14283477" w:rsidR="00B263CB" w:rsidRPr="00B263CB" w:rsidRDefault="00B263CB" w:rsidP="00B263CB">
      <w:pPr>
        <w:spacing w:line="276" w:lineRule="auto"/>
        <w:rPr>
          <w:rFonts w:ascii="Arial" w:hAnsi="Arial" w:cs="Arial"/>
          <w:b/>
          <w:bCs/>
        </w:rPr>
      </w:pPr>
      <w:r w:rsidRPr="00B263CB">
        <w:rPr>
          <w:rFonts w:ascii="Arial" w:hAnsi="Arial" w:cs="Arial"/>
          <w:b/>
          <w:bCs/>
        </w:rPr>
        <w:t>Część nr 1*/ Część nr 2*</w:t>
      </w:r>
    </w:p>
    <w:p w14:paraId="3D5D12F8" w14:textId="77777777" w:rsidR="006A4808" w:rsidRPr="008515CD" w:rsidRDefault="006A4808" w:rsidP="006A480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6A4808" w:rsidRPr="008515CD" w14:paraId="740E523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D94FA"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390F57"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Adres Wykonawcy</w:t>
            </w:r>
          </w:p>
        </w:tc>
      </w:tr>
      <w:tr w:rsidR="006A4808" w:rsidRPr="008515CD" w14:paraId="2D483037"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4762C54" w14:textId="77777777" w:rsidR="006A4808" w:rsidRPr="008515CD" w:rsidRDefault="006A4808"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8F6CA8" w14:textId="77777777" w:rsidR="006A4808" w:rsidRPr="008515CD" w:rsidRDefault="006A4808" w:rsidP="006535DE">
            <w:pPr>
              <w:widowControl w:val="0"/>
              <w:spacing w:after="240" w:line="276" w:lineRule="auto"/>
              <w:rPr>
                <w:rFonts w:ascii="Arial" w:hAnsi="Arial" w:cs="Arial"/>
                <w:b/>
              </w:rPr>
            </w:pPr>
          </w:p>
        </w:tc>
      </w:tr>
    </w:tbl>
    <w:p w14:paraId="43F8B65E" w14:textId="77777777" w:rsidR="00744918" w:rsidRPr="008515CD" w:rsidRDefault="00744918" w:rsidP="008515CD">
      <w:pPr>
        <w:spacing w:line="276" w:lineRule="auto"/>
        <w:rPr>
          <w:rFonts w:ascii="Arial" w:hAnsi="Arial" w:cs="Arial"/>
          <w:b/>
        </w:rPr>
      </w:pPr>
    </w:p>
    <w:p w14:paraId="37790B71" w14:textId="77777777" w:rsidR="00744918" w:rsidRPr="008515CD" w:rsidRDefault="00744918" w:rsidP="008515CD">
      <w:pPr>
        <w:spacing w:line="276" w:lineRule="auto"/>
        <w:rPr>
          <w:rFonts w:ascii="Arial" w:hAnsi="Arial" w:cs="Arial"/>
          <w:b/>
          <w:bCs/>
        </w:rPr>
      </w:pPr>
      <w:r w:rsidRPr="008515CD">
        <w:rPr>
          <w:rFonts w:ascii="Arial" w:hAnsi="Arial" w:cs="Arial"/>
          <w:b/>
          <w:bCs/>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8515CD" w14:paraId="6563963A" w14:textId="77777777" w:rsidTr="006813BF">
        <w:trPr>
          <w:cantSplit/>
          <w:trHeight w:val="1180"/>
          <w:jc w:val="center"/>
        </w:trPr>
        <w:tc>
          <w:tcPr>
            <w:tcW w:w="531" w:type="dxa"/>
            <w:tcBorders>
              <w:right w:val="single" w:sz="4" w:space="0" w:color="auto"/>
            </w:tcBorders>
            <w:vAlign w:val="center"/>
          </w:tcPr>
          <w:p w14:paraId="39B8B8F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Lp.</w:t>
            </w:r>
          </w:p>
        </w:tc>
        <w:tc>
          <w:tcPr>
            <w:tcW w:w="2275" w:type="dxa"/>
            <w:tcBorders>
              <w:left w:val="single" w:sz="4" w:space="0" w:color="auto"/>
              <w:right w:val="single" w:sz="4" w:space="0" w:color="auto"/>
            </w:tcBorders>
            <w:vAlign w:val="center"/>
          </w:tcPr>
          <w:p w14:paraId="7E9D413B" w14:textId="46ED2414"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Imię i nazwisko,</w:t>
            </w:r>
          </w:p>
          <w:p w14:paraId="71DC82A5"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338CEAD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401A913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5642245A" w14:textId="128DE6D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Informacja</w:t>
            </w:r>
          </w:p>
          <w:p w14:paraId="42797912"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4926825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 xml:space="preserve">Doświadczenie </w:t>
            </w:r>
            <w:r w:rsidR="00F2716F" w:rsidRPr="006A4808">
              <w:rPr>
                <w:rFonts w:ascii="Arial" w:hAnsi="Arial" w:cs="Arial"/>
                <w:b/>
                <w:bCs/>
                <w:sz w:val="20"/>
                <w:szCs w:val="20"/>
              </w:rPr>
              <w:t xml:space="preserve">(wskazać zgodnie z rozdz. </w:t>
            </w:r>
            <w:r w:rsidR="00062190" w:rsidRPr="006A4808">
              <w:rPr>
                <w:rFonts w:ascii="Arial" w:hAnsi="Arial" w:cs="Arial"/>
                <w:b/>
                <w:bCs/>
                <w:sz w:val="20"/>
                <w:szCs w:val="20"/>
              </w:rPr>
              <w:t>X</w:t>
            </w:r>
            <w:r w:rsidR="00926771" w:rsidRPr="006A4808">
              <w:rPr>
                <w:rFonts w:ascii="Arial" w:hAnsi="Arial" w:cs="Arial"/>
                <w:b/>
                <w:bCs/>
                <w:sz w:val="20"/>
                <w:szCs w:val="20"/>
              </w:rPr>
              <w:t>V</w:t>
            </w:r>
            <w:r w:rsidR="00062190" w:rsidRPr="006A4808">
              <w:rPr>
                <w:rFonts w:ascii="Arial" w:hAnsi="Arial" w:cs="Arial"/>
                <w:b/>
                <w:bCs/>
                <w:sz w:val="20"/>
                <w:szCs w:val="20"/>
              </w:rPr>
              <w:t xml:space="preserve"> ust. 2 pkt 4 </w:t>
            </w:r>
            <w:r w:rsidR="00F2716F" w:rsidRPr="006A4808">
              <w:rPr>
                <w:rFonts w:ascii="Arial" w:hAnsi="Arial" w:cs="Arial"/>
                <w:b/>
                <w:bCs/>
                <w:sz w:val="20"/>
                <w:szCs w:val="20"/>
              </w:rPr>
              <w:t>S</w:t>
            </w:r>
            <w:r w:rsidRPr="006A4808">
              <w:rPr>
                <w:rFonts w:ascii="Arial" w:hAnsi="Arial" w:cs="Arial"/>
                <w:b/>
                <w:bCs/>
                <w:sz w:val="20"/>
                <w:szCs w:val="20"/>
              </w:rPr>
              <w:t>WZ)</w:t>
            </w:r>
          </w:p>
        </w:tc>
      </w:tr>
      <w:tr w:rsidR="00744918" w:rsidRPr="008515CD" w14:paraId="62DCA5CC" w14:textId="77777777" w:rsidTr="006813BF">
        <w:trPr>
          <w:trHeight w:val="225"/>
          <w:jc w:val="center"/>
        </w:trPr>
        <w:tc>
          <w:tcPr>
            <w:tcW w:w="531" w:type="dxa"/>
            <w:tcBorders>
              <w:right w:val="single" w:sz="4" w:space="0" w:color="auto"/>
            </w:tcBorders>
            <w:vAlign w:val="center"/>
          </w:tcPr>
          <w:p w14:paraId="38871F9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1.</w:t>
            </w:r>
          </w:p>
        </w:tc>
        <w:tc>
          <w:tcPr>
            <w:tcW w:w="2275" w:type="dxa"/>
            <w:tcBorders>
              <w:left w:val="single" w:sz="4" w:space="0" w:color="auto"/>
              <w:right w:val="single" w:sz="4" w:space="0" w:color="auto"/>
            </w:tcBorders>
            <w:vAlign w:val="center"/>
          </w:tcPr>
          <w:p w14:paraId="32D49D22"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2.</w:t>
            </w:r>
          </w:p>
        </w:tc>
        <w:tc>
          <w:tcPr>
            <w:tcW w:w="1543" w:type="dxa"/>
            <w:tcBorders>
              <w:left w:val="single" w:sz="4" w:space="0" w:color="auto"/>
              <w:right w:val="single" w:sz="4" w:space="0" w:color="auto"/>
            </w:tcBorders>
            <w:vAlign w:val="center"/>
          </w:tcPr>
          <w:p w14:paraId="219CE5B0"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3.</w:t>
            </w:r>
          </w:p>
        </w:tc>
        <w:tc>
          <w:tcPr>
            <w:tcW w:w="1553" w:type="dxa"/>
            <w:tcBorders>
              <w:left w:val="single" w:sz="4" w:space="0" w:color="auto"/>
              <w:right w:val="single" w:sz="4" w:space="0" w:color="auto"/>
            </w:tcBorders>
            <w:vAlign w:val="center"/>
          </w:tcPr>
          <w:p w14:paraId="1B245D97"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4.</w:t>
            </w:r>
          </w:p>
        </w:tc>
        <w:tc>
          <w:tcPr>
            <w:tcW w:w="2127" w:type="dxa"/>
            <w:tcBorders>
              <w:left w:val="single" w:sz="4" w:space="0" w:color="auto"/>
              <w:right w:val="single" w:sz="4" w:space="0" w:color="auto"/>
            </w:tcBorders>
            <w:vAlign w:val="center"/>
          </w:tcPr>
          <w:p w14:paraId="5D273CBA"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5.</w:t>
            </w:r>
          </w:p>
        </w:tc>
        <w:tc>
          <w:tcPr>
            <w:tcW w:w="1869" w:type="dxa"/>
            <w:tcBorders>
              <w:left w:val="single" w:sz="4" w:space="0" w:color="auto"/>
              <w:right w:val="single" w:sz="4" w:space="0" w:color="auto"/>
            </w:tcBorders>
          </w:tcPr>
          <w:p w14:paraId="4551815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6.</w:t>
            </w:r>
          </w:p>
        </w:tc>
      </w:tr>
      <w:tr w:rsidR="00744918" w:rsidRPr="008515CD" w14:paraId="06882FCF" w14:textId="77777777" w:rsidTr="00B263CB">
        <w:trPr>
          <w:trHeight w:val="951"/>
          <w:jc w:val="center"/>
        </w:trPr>
        <w:tc>
          <w:tcPr>
            <w:tcW w:w="531" w:type="dxa"/>
            <w:vAlign w:val="center"/>
          </w:tcPr>
          <w:p w14:paraId="45D17B38" w14:textId="77777777" w:rsidR="00744918" w:rsidRPr="006A4808" w:rsidRDefault="00744918" w:rsidP="006A4808">
            <w:pPr>
              <w:spacing w:line="276" w:lineRule="auto"/>
              <w:contextualSpacing/>
              <w:jc w:val="center"/>
              <w:rPr>
                <w:rFonts w:ascii="Arial" w:hAnsi="Arial" w:cs="Arial"/>
                <w:bCs/>
                <w:sz w:val="20"/>
                <w:szCs w:val="20"/>
              </w:rPr>
            </w:pPr>
          </w:p>
          <w:p w14:paraId="1070F3B4" w14:textId="77777777" w:rsidR="00744918" w:rsidRPr="006A4808" w:rsidRDefault="00744918" w:rsidP="006A4808">
            <w:pPr>
              <w:spacing w:line="276" w:lineRule="auto"/>
              <w:contextualSpacing/>
              <w:jc w:val="center"/>
              <w:rPr>
                <w:rFonts w:ascii="Arial" w:hAnsi="Arial" w:cs="Arial"/>
                <w:bCs/>
                <w:sz w:val="20"/>
                <w:szCs w:val="20"/>
              </w:rPr>
            </w:pPr>
            <w:r w:rsidRPr="006A4808">
              <w:rPr>
                <w:rFonts w:ascii="Arial" w:hAnsi="Arial" w:cs="Arial"/>
                <w:bCs/>
                <w:sz w:val="20"/>
                <w:szCs w:val="20"/>
              </w:rPr>
              <w:t>1.</w:t>
            </w:r>
          </w:p>
          <w:p w14:paraId="58420A7E" w14:textId="77777777" w:rsidR="00744918" w:rsidRPr="006A4808" w:rsidRDefault="00744918" w:rsidP="006A4808">
            <w:pPr>
              <w:spacing w:line="276" w:lineRule="auto"/>
              <w:contextualSpacing/>
              <w:jc w:val="center"/>
              <w:rPr>
                <w:rFonts w:ascii="Arial" w:hAnsi="Arial" w:cs="Arial"/>
                <w:bCs/>
                <w:sz w:val="20"/>
                <w:szCs w:val="20"/>
              </w:rPr>
            </w:pPr>
          </w:p>
        </w:tc>
        <w:tc>
          <w:tcPr>
            <w:tcW w:w="2275" w:type="dxa"/>
            <w:vAlign w:val="center"/>
          </w:tcPr>
          <w:p w14:paraId="78997643" w14:textId="77777777" w:rsidR="00744918" w:rsidRPr="006A4808" w:rsidRDefault="00744918" w:rsidP="006A4808">
            <w:pPr>
              <w:spacing w:line="276" w:lineRule="auto"/>
              <w:contextualSpacing/>
              <w:jc w:val="center"/>
              <w:rPr>
                <w:rFonts w:ascii="Arial" w:hAnsi="Arial" w:cs="Arial"/>
                <w:b/>
                <w:bCs/>
                <w:sz w:val="20"/>
                <w:szCs w:val="20"/>
              </w:rPr>
            </w:pPr>
          </w:p>
          <w:p w14:paraId="1E20A399" w14:textId="189DABDF" w:rsidR="00514F1B" w:rsidRDefault="00744918" w:rsidP="006A4808">
            <w:pPr>
              <w:spacing w:line="276" w:lineRule="auto"/>
              <w:contextualSpacing/>
              <w:jc w:val="center"/>
              <w:rPr>
                <w:rFonts w:ascii="Arial" w:hAnsi="Arial" w:cs="Arial"/>
                <w:b/>
                <w:bCs/>
                <w:sz w:val="20"/>
                <w:szCs w:val="20"/>
              </w:rPr>
            </w:pPr>
            <w:r w:rsidRPr="006A4808">
              <w:rPr>
                <w:rFonts w:ascii="Arial" w:hAnsi="Arial" w:cs="Arial"/>
                <w:sz w:val="20"/>
                <w:szCs w:val="20"/>
              </w:rPr>
              <w:t>......................................</w:t>
            </w:r>
          </w:p>
          <w:p w14:paraId="325AD729" w14:textId="7A90BFF2" w:rsidR="00744918" w:rsidRPr="006A4808" w:rsidRDefault="00954E54" w:rsidP="006A4808">
            <w:pPr>
              <w:spacing w:line="276" w:lineRule="auto"/>
              <w:contextualSpacing/>
              <w:jc w:val="center"/>
              <w:rPr>
                <w:rFonts w:ascii="Arial" w:hAnsi="Arial" w:cs="Arial"/>
                <w:b/>
                <w:bCs/>
                <w:sz w:val="20"/>
                <w:szCs w:val="20"/>
              </w:rPr>
            </w:pPr>
            <w:r>
              <w:rPr>
                <w:rFonts w:ascii="Arial" w:hAnsi="Arial" w:cs="Arial"/>
                <w:b/>
                <w:bCs/>
                <w:sz w:val="20"/>
                <w:szCs w:val="20"/>
              </w:rPr>
              <w:t>Kierownik robót sanitarnych</w:t>
            </w:r>
          </w:p>
          <w:p w14:paraId="43CBAA3F" w14:textId="77777777" w:rsidR="00744918" w:rsidRPr="006A4808" w:rsidRDefault="00744918" w:rsidP="00B263CB">
            <w:pPr>
              <w:spacing w:line="276" w:lineRule="auto"/>
              <w:contextualSpacing/>
              <w:rPr>
                <w:rFonts w:ascii="Arial" w:hAnsi="Arial" w:cs="Arial"/>
                <w:sz w:val="20"/>
                <w:szCs w:val="20"/>
              </w:rPr>
            </w:pPr>
          </w:p>
        </w:tc>
        <w:tc>
          <w:tcPr>
            <w:tcW w:w="1543" w:type="dxa"/>
            <w:vAlign w:val="center"/>
          </w:tcPr>
          <w:p w14:paraId="774F1929" w14:textId="77777777" w:rsidR="00744918" w:rsidRPr="006A4808" w:rsidRDefault="00744918" w:rsidP="006A4808">
            <w:pPr>
              <w:pStyle w:val="xl56"/>
              <w:spacing w:before="0" w:beforeAutospacing="0" w:after="0" w:afterAutospacing="0" w:line="276" w:lineRule="auto"/>
              <w:contextualSpacing/>
              <w:textAlignment w:val="auto"/>
              <w:rPr>
                <w:rFonts w:ascii="Arial" w:eastAsia="Times New Roman" w:hAnsi="Arial" w:cs="Arial"/>
                <w:sz w:val="20"/>
                <w:szCs w:val="20"/>
              </w:rPr>
            </w:pPr>
          </w:p>
        </w:tc>
        <w:tc>
          <w:tcPr>
            <w:tcW w:w="1553" w:type="dxa"/>
            <w:vAlign w:val="center"/>
          </w:tcPr>
          <w:p w14:paraId="308537C6" w14:textId="77777777" w:rsidR="00744918" w:rsidRPr="006A4808" w:rsidRDefault="00744918" w:rsidP="006A4808">
            <w:pPr>
              <w:spacing w:line="276" w:lineRule="auto"/>
              <w:contextualSpacing/>
              <w:jc w:val="center"/>
              <w:rPr>
                <w:rFonts w:ascii="Arial" w:hAnsi="Arial" w:cs="Arial"/>
                <w:sz w:val="20"/>
                <w:szCs w:val="20"/>
              </w:rPr>
            </w:pPr>
          </w:p>
        </w:tc>
        <w:tc>
          <w:tcPr>
            <w:tcW w:w="2127" w:type="dxa"/>
            <w:vAlign w:val="center"/>
          </w:tcPr>
          <w:p w14:paraId="01B986C4"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bCs/>
                <w:sz w:val="20"/>
                <w:szCs w:val="20"/>
              </w:rPr>
              <w:t>własne / innych podmiotów*</w:t>
            </w:r>
            <w:r w:rsidR="00F2716F" w:rsidRPr="006A4808">
              <w:rPr>
                <w:rFonts w:ascii="Arial" w:hAnsi="Arial" w:cs="Arial"/>
                <w:bCs/>
                <w:sz w:val="20"/>
                <w:szCs w:val="20"/>
              </w:rPr>
              <w:t>*</w:t>
            </w:r>
          </w:p>
        </w:tc>
        <w:tc>
          <w:tcPr>
            <w:tcW w:w="1869" w:type="dxa"/>
          </w:tcPr>
          <w:p w14:paraId="4573CCE4" w14:textId="77777777" w:rsidR="00744918" w:rsidRPr="006A4808" w:rsidRDefault="00744918" w:rsidP="006A4808">
            <w:pPr>
              <w:spacing w:line="276" w:lineRule="auto"/>
              <w:contextualSpacing/>
              <w:jc w:val="center"/>
              <w:rPr>
                <w:rFonts w:ascii="Arial" w:hAnsi="Arial" w:cs="Arial"/>
                <w:bCs/>
                <w:sz w:val="20"/>
                <w:szCs w:val="20"/>
              </w:rPr>
            </w:pPr>
          </w:p>
        </w:tc>
      </w:tr>
    </w:tbl>
    <w:p w14:paraId="319ECEAC" w14:textId="77777777" w:rsidR="00744918" w:rsidRPr="008515CD" w:rsidRDefault="00744918" w:rsidP="008515CD">
      <w:pPr>
        <w:spacing w:line="276" w:lineRule="auto"/>
        <w:rPr>
          <w:rFonts w:ascii="Arial" w:hAnsi="Arial" w:cs="Arial"/>
        </w:rPr>
      </w:pPr>
      <w:r w:rsidRPr="008515CD">
        <w:rPr>
          <w:rFonts w:ascii="Arial" w:hAnsi="Arial" w:cs="Arial"/>
        </w:rPr>
        <w:t>* - niepotrzebne skreślić</w:t>
      </w:r>
    </w:p>
    <w:p w14:paraId="346B7859" w14:textId="77777777" w:rsidR="00744918" w:rsidRPr="008515CD" w:rsidRDefault="00744918" w:rsidP="008515CD">
      <w:pPr>
        <w:spacing w:line="276" w:lineRule="auto"/>
        <w:contextualSpacing/>
        <w:rPr>
          <w:rFonts w:ascii="Arial" w:hAnsi="Arial" w:cs="Arial"/>
        </w:rPr>
      </w:pPr>
    </w:p>
    <w:p w14:paraId="5CE9E617" w14:textId="77777777" w:rsidR="00744918" w:rsidRPr="006A4808" w:rsidRDefault="00744918" w:rsidP="008515CD">
      <w:pPr>
        <w:spacing w:line="276" w:lineRule="auto"/>
        <w:rPr>
          <w:rFonts w:ascii="Arial" w:hAnsi="Arial" w:cs="Arial"/>
          <w:b/>
        </w:rPr>
      </w:pPr>
      <w:r w:rsidRPr="006A4808">
        <w:rPr>
          <w:rFonts w:ascii="Arial" w:hAnsi="Arial" w:cs="Arial"/>
          <w:b/>
        </w:rPr>
        <w:t>Uwaga:</w:t>
      </w:r>
    </w:p>
    <w:p w14:paraId="142CD8B3" w14:textId="77777777" w:rsidR="00744918" w:rsidRPr="008515CD" w:rsidRDefault="00744918" w:rsidP="008515CD">
      <w:pPr>
        <w:spacing w:line="276" w:lineRule="auto"/>
        <w:rPr>
          <w:rFonts w:ascii="Arial" w:hAnsi="Arial" w:cs="Arial"/>
        </w:rPr>
      </w:pPr>
      <w:r w:rsidRPr="008515CD">
        <w:rPr>
          <w:rFonts w:ascii="Arial" w:hAnsi="Arial" w:cs="Arial"/>
        </w:rPr>
        <w:t xml:space="preserve">W przypadku gdy, Wykonawca przy realizacji zadania korzystał będzie z kadry innych podmiotów, winien przedstawić </w:t>
      </w:r>
      <w:r w:rsidRPr="006535DE">
        <w:rPr>
          <w:rFonts w:ascii="Arial" w:hAnsi="Arial" w:cs="Arial"/>
        </w:rPr>
        <w:t>pisemne zobowiązanie tychże podmiotów</w:t>
      </w:r>
      <w:r w:rsidRPr="008515CD">
        <w:rPr>
          <w:rFonts w:ascii="Arial" w:hAnsi="Arial" w:cs="Arial"/>
        </w:rPr>
        <w:t xml:space="preserve"> do oddania Wykonawcy niezbędnych zasobów na okres korzystania z nich przy wykonywaniu zamówienia.</w:t>
      </w:r>
    </w:p>
    <w:p w14:paraId="1782046D" w14:textId="77777777" w:rsidR="00744918" w:rsidRPr="008515CD" w:rsidRDefault="00744918" w:rsidP="008515CD">
      <w:pPr>
        <w:pStyle w:val="Tekstpodstawowy32"/>
        <w:spacing w:line="276" w:lineRule="auto"/>
        <w:contextualSpacing/>
        <w:jc w:val="left"/>
        <w:rPr>
          <w:rFonts w:ascii="Arial" w:hAnsi="Arial" w:cs="Arial"/>
          <w:b w:val="0"/>
          <w:bCs/>
          <w:szCs w:val="24"/>
        </w:rPr>
      </w:pPr>
    </w:p>
    <w:p w14:paraId="531D732A" w14:textId="77777777" w:rsidR="00744918" w:rsidRPr="008515CD" w:rsidRDefault="00744918" w:rsidP="008515CD">
      <w:pPr>
        <w:spacing w:line="276" w:lineRule="auto"/>
        <w:contextualSpacing/>
        <w:rPr>
          <w:rFonts w:ascii="Arial" w:hAnsi="Arial" w:cs="Arial"/>
          <w:b/>
          <w:bCs/>
        </w:rPr>
      </w:pPr>
      <w:r w:rsidRPr="008515CD">
        <w:rPr>
          <w:rFonts w:ascii="Arial" w:hAnsi="Arial" w:cs="Arial"/>
          <w:b/>
          <w:bCs/>
        </w:rPr>
        <w:t>PKT II.</w:t>
      </w:r>
    </w:p>
    <w:p w14:paraId="2BD7F40A" w14:textId="68DC8157" w:rsidR="00744918" w:rsidRPr="008515CD" w:rsidRDefault="00744918" w:rsidP="008515CD">
      <w:pPr>
        <w:pStyle w:val="Tekstpodstawowy32"/>
        <w:spacing w:line="276" w:lineRule="auto"/>
        <w:contextualSpacing/>
        <w:jc w:val="left"/>
        <w:rPr>
          <w:rFonts w:ascii="Arial" w:hAnsi="Arial" w:cs="Arial"/>
          <w:b w:val="0"/>
          <w:szCs w:val="24"/>
        </w:rPr>
      </w:pPr>
      <w:r w:rsidRPr="008515CD">
        <w:rPr>
          <w:rFonts w:ascii="Arial" w:hAnsi="Arial" w:cs="Arial"/>
          <w:b w:val="0"/>
          <w:bCs/>
          <w:szCs w:val="24"/>
        </w:rPr>
        <w:t xml:space="preserve">Oświadczam, że ww. osoby, które będą </w:t>
      </w:r>
      <w:r w:rsidRPr="008515CD">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4BDECAFD" w14:textId="77777777" w:rsidR="003B5CD6" w:rsidRPr="008515CD" w:rsidRDefault="003B5CD6" w:rsidP="008515CD">
      <w:pPr>
        <w:spacing w:line="276" w:lineRule="auto"/>
        <w:ind w:left="5400" w:right="70"/>
        <w:rPr>
          <w:rFonts w:ascii="Arial" w:hAnsi="Arial" w:cs="Arial"/>
          <w:bCs/>
          <w:iCs/>
        </w:rPr>
      </w:pPr>
    </w:p>
    <w:p w14:paraId="3D1E3C74" w14:textId="77777777" w:rsidR="003B5CD6" w:rsidRPr="008515CD" w:rsidRDefault="003B5CD6" w:rsidP="008515CD">
      <w:pPr>
        <w:spacing w:line="276" w:lineRule="auto"/>
        <w:ind w:left="142" w:hanging="142"/>
        <w:rPr>
          <w:rFonts w:ascii="Arial" w:hAnsi="Arial" w:cs="Arial"/>
        </w:rPr>
      </w:pPr>
      <w:r w:rsidRPr="008515CD">
        <w:rPr>
          <w:rFonts w:ascii="Arial" w:hAnsi="Arial" w:cs="Arial"/>
          <w:b/>
        </w:rPr>
        <w:t>**</w:t>
      </w:r>
      <w:r w:rsidRPr="008515CD">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4C02013C" w14:textId="77777777" w:rsidR="003B5CD6" w:rsidRPr="008515CD" w:rsidRDefault="003B5CD6" w:rsidP="008515CD">
      <w:pPr>
        <w:spacing w:line="276" w:lineRule="auto"/>
        <w:rPr>
          <w:rFonts w:ascii="Arial" w:hAnsi="Arial" w:cs="Arial"/>
        </w:rPr>
      </w:pPr>
    </w:p>
    <w:p w14:paraId="03F64580" w14:textId="77777777" w:rsidR="003B5CD6" w:rsidRPr="006A4808" w:rsidRDefault="003B5CD6"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19D4E5CB" w14:textId="77777777" w:rsidR="003B5CD6" w:rsidRPr="006A4808" w:rsidRDefault="003B5CD6" w:rsidP="008515CD">
      <w:pPr>
        <w:spacing w:line="276" w:lineRule="auto"/>
        <w:rPr>
          <w:rFonts w:ascii="Arial" w:hAnsi="Arial" w:cs="Arial"/>
          <w:b/>
        </w:rPr>
      </w:pPr>
      <w:r w:rsidRPr="006A4808">
        <w:rPr>
          <w:rFonts w:ascii="Arial" w:hAnsi="Arial" w:cs="Arial"/>
          <w:b/>
        </w:rPr>
        <w:t>Oświadczenie należy złożyć po wezwaniu przez Zamawiającego)</w:t>
      </w:r>
    </w:p>
    <w:p w14:paraId="0CAAA759" w14:textId="305F7324" w:rsidR="00687B60" w:rsidRPr="006A4808" w:rsidRDefault="00687B60" w:rsidP="00183044">
      <w:pPr>
        <w:pStyle w:val="Nagwek3"/>
        <w:rPr>
          <w:rFonts w:ascii="Arial" w:hAnsi="Arial" w:cs="Arial"/>
          <w:i w:val="0"/>
          <w:sz w:val="20"/>
          <w:szCs w:val="20"/>
        </w:rPr>
      </w:pPr>
      <w:bookmarkStart w:id="441" w:name="_Toc156309197"/>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6</w:t>
      </w:r>
      <w:r w:rsidR="00464534" w:rsidRPr="006A4808">
        <w:rPr>
          <w:rFonts w:ascii="Arial" w:hAnsi="Arial" w:cs="Arial"/>
          <w:i w:val="0"/>
          <w:sz w:val="20"/>
          <w:szCs w:val="20"/>
        </w:rPr>
        <w:t xml:space="preserve"> do S</w:t>
      </w:r>
      <w:r w:rsidRPr="006A4808">
        <w:rPr>
          <w:rFonts w:ascii="Arial" w:hAnsi="Arial" w:cs="Arial"/>
          <w:i w:val="0"/>
          <w:sz w:val="20"/>
          <w:szCs w:val="20"/>
        </w:rPr>
        <w:t>WZ</w:t>
      </w:r>
      <w:r w:rsidR="00954E54">
        <w:rPr>
          <w:rFonts w:ascii="Arial" w:hAnsi="Arial" w:cs="Arial"/>
          <w:i w:val="0"/>
          <w:sz w:val="20"/>
          <w:szCs w:val="20"/>
        </w:rPr>
        <w:t xml:space="preserve"> </w:t>
      </w:r>
      <w:r w:rsidR="00954E54" w:rsidRPr="006A4808">
        <w:rPr>
          <w:rFonts w:ascii="Arial" w:hAnsi="Arial" w:cs="Arial"/>
          <w:i w:val="0"/>
          <w:sz w:val="20"/>
          <w:szCs w:val="20"/>
        </w:rPr>
        <w:t>–</w:t>
      </w:r>
      <w:bookmarkEnd w:id="441"/>
    </w:p>
    <w:p w14:paraId="09E2C957" w14:textId="5DD54440" w:rsidR="00687B60" w:rsidRPr="006A4808" w:rsidRDefault="00022DE1" w:rsidP="00183044">
      <w:pPr>
        <w:pStyle w:val="Nagwek3"/>
        <w:rPr>
          <w:rFonts w:ascii="Arial" w:hAnsi="Arial" w:cs="Arial"/>
          <w:i w:val="0"/>
          <w:sz w:val="20"/>
          <w:szCs w:val="20"/>
        </w:rPr>
      </w:pPr>
      <w:bookmarkStart w:id="442" w:name="_Toc156309198"/>
      <w:r w:rsidRPr="006A4808">
        <w:rPr>
          <w:rFonts w:ascii="Arial" w:eastAsia="Calibri" w:hAnsi="Arial" w:cs="Arial"/>
          <w:i w:val="0"/>
          <w:color w:val="000000"/>
          <w:sz w:val="20"/>
          <w:szCs w:val="20"/>
        </w:rPr>
        <w:t>Wzór u</w:t>
      </w:r>
      <w:r w:rsidR="00464534" w:rsidRPr="006A4808">
        <w:rPr>
          <w:rFonts w:ascii="Arial" w:eastAsia="Calibri" w:hAnsi="Arial" w:cs="Arial"/>
          <w:i w:val="0"/>
          <w:color w:val="000000"/>
          <w:sz w:val="20"/>
          <w:szCs w:val="20"/>
        </w:rPr>
        <w:t>mowy</w:t>
      </w:r>
      <w:bookmarkEnd w:id="442"/>
    </w:p>
    <w:p w14:paraId="5C52D76F" w14:textId="77777777" w:rsidR="00687B60" w:rsidRDefault="00687B60" w:rsidP="00687B60">
      <w:pPr>
        <w:rPr>
          <w:rFonts w:ascii="Book Antiqua" w:hAnsi="Book Antiqua"/>
        </w:rPr>
      </w:pPr>
    </w:p>
    <w:p w14:paraId="711FAC71" w14:textId="012F92FE" w:rsidR="00687B60" w:rsidRPr="006A4808" w:rsidRDefault="00687B60" w:rsidP="006A4808">
      <w:pPr>
        <w:spacing w:line="276" w:lineRule="auto"/>
        <w:jc w:val="center"/>
        <w:outlineLvl w:val="0"/>
        <w:rPr>
          <w:rFonts w:ascii="Arial" w:hAnsi="Arial" w:cs="Arial"/>
          <w:b/>
          <w:bCs/>
        </w:rPr>
      </w:pPr>
      <w:bookmarkStart w:id="443" w:name="_Toc459124204"/>
      <w:bookmarkStart w:id="444" w:name="_Toc459294091"/>
      <w:bookmarkStart w:id="445" w:name="_Toc459792506"/>
      <w:bookmarkStart w:id="446" w:name="_Toc463353838"/>
      <w:bookmarkStart w:id="447" w:name="_Toc463354030"/>
      <w:bookmarkStart w:id="448" w:name="_Toc463434816"/>
      <w:bookmarkStart w:id="449" w:name="_Toc463435029"/>
      <w:bookmarkStart w:id="450" w:name="_Toc463591497"/>
      <w:bookmarkStart w:id="451" w:name="_Toc491696044"/>
      <w:bookmarkStart w:id="452" w:name="_Toc497142637"/>
      <w:bookmarkStart w:id="453" w:name="_Toc499818323"/>
      <w:bookmarkStart w:id="454" w:name="_Toc526254967"/>
      <w:bookmarkStart w:id="455" w:name="_Toc526257056"/>
      <w:bookmarkStart w:id="456" w:name="_Toc25059478"/>
      <w:bookmarkStart w:id="457" w:name="_Toc44329034"/>
      <w:bookmarkStart w:id="458" w:name="_Toc50379701"/>
      <w:bookmarkStart w:id="459" w:name="_Toc61019393"/>
      <w:bookmarkStart w:id="460" w:name="_Toc61027421"/>
      <w:bookmarkStart w:id="461" w:name="_Toc61030585"/>
      <w:bookmarkStart w:id="462" w:name="_Toc61202224"/>
      <w:bookmarkStart w:id="463" w:name="_Toc63076029"/>
      <w:bookmarkStart w:id="464" w:name="_Toc65657823"/>
      <w:bookmarkStart w:id="465" w:name="_Toc103331402"/>
      <w:bookmarkStart w:id="466" w:name="_Toc116850004"/>
      <w:bookmarkStart w:id="467" w:name="_Toc156309199"/>
      <w:r w:rsidRPr="006A4808">
        <w:rPr>
          <w:rFonts w:ascii="Arial" w:hAnsi="Arial" w:cs="Arial"/>
          <w:b/>
          <w:bCs/>
        </w:rPr>
        <w:t xml:space="preserve">UMOWA nr </w:t>
      </w:r>
      <w:r w:rsidR="00586F06" w:rsidRPr="006A4808">
        <w:rPr>
          <w:rFonts w:ascii="Arial" w:hAnsi="Arial" w:cs="Arial"/>
          <w:b/>
          <w:bCs/>
        </w:rPr>
        <w:t>272</w:t>
      </w:r>
      <w:r w:rsidR="00954E54">
        <w:rPr>
          <w:rFonts w:ascii="Arial" w:hAnsi="Arial" w:cs="Arial"/>
          <w:b/>
          <w:bCs/>
        </w:rPr>
        <w:t>.1</w:t>
      </w:r>
      <w:r w:rsidRPr="006A4808">
        <w:rPr>
          <w:rFonts w:ascii="Arial" w:hAnsi="Arial" w:cs="Arial"/>
          <w:b/>
          <w:bCs/>
        </w:rPr>
        <w:t>…20</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00FB48F5" w:rsidRPr="006A4808">
        <w:rPr>
          <w:rFonts w:ascii="Arial" w:hAnsi="Arial" w:cs="Arial"/>
          <w:b/>
          <w:bCs/>
        </w:rPr>
        <w:t>2</w:t>
      </w:r>
      <w:bookmarkEnd w:id="457"/>
      <w:bookmarkEnd w:id="458"/>
      <w:bookmarkEnd w:id="459"/>
      <w:bookmarkEnd w:id="460"/>
      <w:bookmarkEnd w:id="461"/>
      <w:bookmarkEnd w:id="462"/>
      <w:bookmarkEnd w:id="463"/>
      <w:bookmarkEnd w:id="464"/>
      <w:bookmarkEnd w:id="465"/>
      <w:bookmarkEnd w:id="466"/>
      <w:r w:rsidR="00954E54">
        <w:rPr>
          <w:rFonts w:ascii="Arial" w:hAnsi="Arial" w:cs="Arial"/>
          <w:b/>
          <w:bCs/>
        </w:rPr>
        <w:t>4</w:t>
      </w:r>
      <w:bookmarkEnd w:id="467"/>
    </w:p>
    <w:p w14:paraId="67275333" w14:textId="77777777" w:rsidR="00527DD9" w:rsidRPr="006A4808" w:rsidRDefault="00527DD9" w:rsidP="006A4808">
      <w:pPr>
        <w:spacing w:line="276" w:lineRule="auto"/>
        <w:rPr>
          <w:rFonts w:ascii="Arial" w:hAnsi="Arial" w:cs="Arial"/>
        </w:rPr>
      </w:pPr>
    </w:p>
    <w:p w14:paraId="6AAFB7F2" w14:textId="651682F7" w:rsidR="00586F06" w:rsidRPr="006A4808" w:rsidRDefault="00586F06" w:rsidP="006A4808">
      <w:pPr>
        <w:spacing w:line="276" w:lineRule="auto"/>
        <w:rPr>
          <w:rFonts w:ascii="Arial" w:hAnsi="Arial" w:cs="Arial"/>
        </w:rPr>
      </w:pPr>
      <w:r w:rsidRPr="006A4808">
        <w:rPr>
          <w:rFonts w:ascii="Arial" w:hAnsi="Arial" w:cs="Arial"/>
        </w:rPr>
        <w:t>W dniu ......... 20</w:t>
      </w:r>
      <w:r w:rsidR="00464534" w:rsidRPr="006A4808">
        <w:rPr>
          <w:rFonts w:ascii="Arial" w:hAnsi="Arial" w:cs="Arial"/>
        </w:rPr>
        <w:t>2</w:t>
      </w:r>
      <w:r w:rsidR="00954E54">
        <w:rPr>
          <w:rFonts w:ascii="Arial" w:hAnsi="Arial" w:cs="Arial"/>
        </w:rPr>
        <w:t>4</w:t>
      </w:r>
      <w:r w:rsidRPr="006A4808">
        <w:rPr>
          <w:rFonts w:ascii="Arial" w:hAnsi="Arial" w:cs="Arial"/>
        </w:rPr>
        <w:t xml:space="preserve"> r. w Bierutowie, między </w:t>
      </w:r>
      <w:r w:rsidRPr="006A4808">
        <w:rPr>
          <w:rFonts w:ascii="Arial" w:hAnsi="Arial" w:cs="Arial"/>
          <w:b/>
          <w:bCs/>
        </w:rPr>
        <w:t xml:space="preserve">Miastem i </w:t>
      </w:r>
      <w:r w:rsidRPr="006A4808">
        <w:rPr>
          <w:rFonts w:ascii="Arial" w:hAnsi="Arial" w:cs="Arial"/>
          <w:b/>
        </w:rPr>
        <w:t>Gminą Bierutów</w:t>
      </w:r>
      <w:r w:rsidR="00BF5E98" w:rsidRPr="006A4808">
        <w:rPr>
          <w:rFonts w:ascii="Arial" w:hAnsi="Arial" w:cs="Arial"/>
        </w:rPr>
        <w:t xml:space="preserve"> z siedzibą </w:t>
      </w:r>
      <w:r w:rsidRPr="006A4808">
        <w:rPr>
          <w:rFonts w:ascii="Arial" w:hAnsi="Arial" w:cs="Arial"/>
        </w:rPr>
        <w:t>w Bierutowie</w:t>
      </w:r>
      <w:r w:rsidR="006A4808">
        <w:rPr>
          <w:rFonts w:ascii="Arial" w:hAnsi="Arial" w:cs="Arial"/>
        </w:rPr>
        <w:t>,</w:t>
      </w:r>
      <w:r w:rsidRPr="006A4808">
        <w:rPr>
          <w:rFonts w:ascii="Arial" w:hAnsi="Arial" w:cs="Arial"/>
        </w:rPr>
        <w:t xml:space="preserve"> ul. Moniuszki 12, 56 – 420 Bierutów zwaną dalej "Zamawiającym" reprezentowanym przez: </w:t>
      </w:r>
    </w:p>
    <w:p w14:paraId="7230B8BF" w14:textId="77777777" w:rsidR="00586F06" w:rsidRPr="006A4808" w:rsidRDefault="00586F06" w:rsidP="006A4808">
      <w:pPr>
        <w:spacing w:line="276" w:lineRule="auto"/>
        <w:rPr>
          <w:rFonts w:ascii="Arial" w:hAnsi="Arial" w:cs="Arial"/>
          <w:b/>
        </w:rPr>
      </w:pPr>
      <w:r w:rsidRPr="006A4808">
        <w:rPr>
          <w:rFonts w:ascii="Arial" w:hAnsi="Arial" w:cs="Arial"/>
          <w:b/>
        </w:rPr>
        <w:t xml:space="preserve">- Burmistrza Bierutowa – </w:t>
      </w:r>
      <w:r w:rsidR="00011FE5" w:rsidRPr="006A4808">
        <w:rPr>
          <w:rFonts w:ascii="Arial" w:hAnsi="Arial" w:cs="Arial"/>
          <w:b/>
        </w:rPr>
        <w:t>Piotra Sawickiego</w:t>
      </w:r>
    </w:p>
    <w:p w14:paraId="522C5E90" w14:textId="77777777" w:rsidR="00586F06" w:rsidRPr="006A4808" w:rsidRDefault="00586F06" w:rsidP="006A4808">
      <w:pPr>
        <w:spacing w:line="276" w:lineRule="auto"/>
        <w:rPr>
          <w:rFonts w:ascii="Arial" w:hAnsi="Arial" w:cs="Arial"/>
          <w:b/>
        </w:rPr>
      </w:pPr>
      <w:r w:rsidRPr="006A4808">
        <w:rPr>
          <w:rFonts w:ascii="Arial" w:hAnsi="Arial" w:cs="Arial"/>
          <w:b/>
        </w:rPr>
        <w:t>przy kontrasygnacie Skarbnika Miasta i Gminy Bierutów – Marii Grelak</w:t>
      </w:r>
    </w:p>
    <w:p w14:paraId="0B3498CD" w14:textId="77777777" w:rsidR="00586F06" w:rsidRPr="006A4808" w:rsidRDefault="00586F06" w:rsidP="006A4808">
      <w:pPr>
        <w:spacing w:line="276" w:lineRule="auto"/>
        <w:rPr>
          <w:rFonts w:ascii="Arial" w:hAnsi="Arial" w:cs="Arial"/>
        </w:rPr>
      </w:pPr>
      <w:r w:rsidRPr="006A4808">
        <w:rPr>
          <w:rFonts w:ascii="Arial" w:hAnsi="Arial" w:cs="Arial"/>
        </w:rPr>
        <w:t xml:space="preserve">a </w:t>
      </w:r>
    </w:p>
    <w:p w14:paraId="7BD6A5D1" w14:textId="2DA3CAD9" w:rsidR="00C0700F" w:rsidRPr="006A4808" w:rsidRDefault="00C0700F" w:rsidP="006A4808">
      <w:pPr>
        <w:spacing w:line="276" w:lineRule="auto"/>
        <w:rPr>
          <w:rFonts w:ascii="Arial" w:hAnsi="Arial" w:cs="Arial"/>
        </w:rPr>
      </w:pPr>
      <w:r w:rsidRPr="006A4808">
        <w:rPr>
          <w:rFonts w:ascii="Arial" w:hAnsi="Arial" w:cs="Arial"/>
        </w:rPr>
        <w:t>firmą ........................... z siedzibą w ..........................................................</w:t>
      </w:r>
      <w:r w:rsidR="00BF5E98" w:rsidRPr="006A4808">
        <w:rPr>
          <w:rFonts w:ascii="Arial" w:hAnsi="Arial" w:cs="Arial"/>
        </w:rPr>
        <w:t xml:space="preserve">........... zarejestrowaną </w:t>
      </w:r>
      <w:r w:rsidRPr="006A4808">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4A44FB7" w14:textId="77777777" w:rsidR="00687B60" w:rsidRPr="009745DC" w:rsidRDefault="00687B60" w:rsidP="009745DC">
      <w:pPr>
        <w:spacing w:line="276" w:lineRule="auto"/>
        <w:rPr>
          <w:rFonts w:ascii="Arial" w:hAnsi="Arial" w:cs="Arial"/>
          <w:b/>
        </w:rPr>
      </w:pPr>
    </w:p>
    <w:p w14:paraId="27D3D51C" w14:textId="77777777" w:rsidR="009745DC" w:rsidRPr="009745DC" w:rsidRDefault="009745DC" w:rsidP="009745DC">
      <w:pPr>
        <w:spacing w:line="276" w:lineRule="auto"/>
        <w:jc w:val="center"/>
        <w:rPr>
          <w:rFonts w:ascii="Arial" w:hAnsi="Arial" w:cs="Arial"/>
          <w:b/>
        </w:rPr>
      </w:pPr>
      <w:bookmarkStart w:id="468" w:name="_Toc522010790"/>
      <w:bookmarkStart w:id="469" w:name="_Toc350256573"/>
      <w:bookmarkStart w:id="470" w:name="_Toc359479394"/>
      <w:r w:rsidRPr="009745DC">
        <w:rPr>
          <w:rFonts w:ascii="Arial" w:hAnsi="Arial" w:cs="Arial"/>
          <w:b/>
        </w:rPr>
        <w:t>§ 1</w:t>
      </w:r>
    </w:p>
    <w:p w14:paraId="04A34D78" w14:textId="77777777" w:rsidR="009745DC" w:rsidRPr="009745DC" w:rsidRDefault="009745DC" w:rsidP="009745DC">
      <w:pPr>
        <w:spacing w:line="276" w:lineRule="auto"/>
        <w:jc w:val="center"/>
        <w:rPr>
          <w:rFonts w:ascii="Arial" w:hAnsi="Arial" w:cs="Arial"/>
          <w:b/>
        </w:rPr>
      </w:pPr>
      <w:r w:rsidRPr="009745DC">
        <w:rPr>
          <w:rFonts w:ascii="Arial" w:hAnsi="Arial" w:cs="Arial"/>
          <w:b/>
        </w:rPr>
        <w:t>Przedmiot umowy</w:t>
      </w:r>
    </w:p>
    <w:p w14:paraId="07DFB436" w14:textId="21351155" w:rsidR="009745DC" w:rsidRPr="004077D2" w:rsidRDefault="009745DC" w:rsidP="004077D2">
      <w:pPr>
        <w:widowControl w:val="0"/>
        <w:numPr>
          <w:ilvl w:val="0"/>
          <w:numId w:val="8"/>
        </w:numPr>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sidR="00954E54">
        <w:rPr>
          <w:rFonts w:ascii="Arial" w:hAnsi="Arial" w:cs="Arial"/>
        </w:rPr>
        <w:t>3</w:t>
      </w:r>
      <w:r w:rsidRPr="009745DC">
        <w:rPr>
          <w:rFonts w:ascii="Arial" w:hAnsi="Arial" w:cs="Arial"/>
        </w:rPr>
        <w:t xml:space="preserve"> r., poz. </w:t>
      </w:r>
      <w:r w:rsidR="00954E54">
        <w:rPr>
          <w:rFonts w:ascii="Arial" w:hAnsi="Arial" w:cs="Arial"/>
        </w:rPr>
        <w:t>1605</w:t>
      </w:r>
      <w:r w:rsidRPr="009745DC">
        <w:rPr>
          <w:rFonts w:ascii="Arial" w:hAnsi="Arial" w:cs="Arial"/>
        </w:rPr>
        <w:t xml:space="preserve"> ze zm.</w:t>
      </w:r>
      <w:r w:rsidRPr="009745DC">
        <w:rPr>
          <w:rFonts w:ascii="Arial" w:eastAsia="Calibri" w:hAnsi="Arial" w:cs="Arial"/>
        </w:rPr>
        <w:t>)</w:t>
      </w:r>
      <w:r w:rsidRPr="009745DC">
        <w:rPr>
          <w:rFonts w:ascii="Arial" w:hAnsi="Arial" w:cs="Arial"/>
        </w:rPr>
        <w:t xml:space="preserve">, Zamawiający powierza, a Wykonawca przyjmuje do wykonania na warunkach określonych w niniejszej umowie zadanie pn.: </w:t>
      </w:r>
      <w:r w:rsidR="00954E54" w:rsidRPr="004E6A71">
        <w:rPr>
          <w:rFonts w:ascii="Arial" w:eastAsia="DejaVu Sans" w:hAnsi="Arial" w:cs="Arial"/>
          <w:b/>
          <w:kern w:val="1"/>
          <w:shd w:val="clear" w:color="auto" w:fill="FAF9F8"/>
          <w:lang w:eastAsia="ar-SA"/>
        </w:rPr>
        <w:t xml:space="preserve">Budowa </w:t>
      </w:r>
      <w:r w:rsidR="00954E54">
        <w:rPr>
          <w:rFonts w:ascii="Arial" w:eastAsia="DejaVu Sans" w:hAnsi="Arial" w:cs="Arial"/>
          <w:b/>
          <w:kern w:val="1"/>
          <w:shd w:val="clear" w:color="auto" w:fill="FAF9F8"/>
          <w:lang w:eastAsia="ar-SA"/>
        </w:rPr>
        <w:t>wodociągu we wsi Karwiniec</w:t>
      </w:r>
      <w:r w:rsidRPr="004077D2">
        <w:rPr>
          <w:rFonts w:ascii="Arial" w:hAnsi="Arial" w:cs="Arial"/>
          <w:b/>
          <w:bCs/>
          <w:i/>
        </w:rPr>
        <w:t xml:space="preserve">, </w:t>
      </w:r>
      <w:r w:rsidRPr="004077D2">
        <w:rPr>
          <w:rFonts w:ascii="Arial" w:hAnsi="Arial" w:cs="Arial"/>
        </w:rPr>
        <w:t>zgodnie z:</w:t>
      </w:r>
    </w:p>
    <w:p w14:paraId="6AE4EFCD" w14:textId="70C288CB" w:rsidR="006E18BA" w:rsidRDefault="006E18BA" w:rsidP="009745DC">
      <w:pPr>
        <w:numPr>
          <w:ilvl w:val="0"/>
          <w:numId w:val="6"/>
        </w:numPr>
        <w:tabs>
          <w:tab w:val="left" w:pos="851"/>
        </w:tabs>
        <w:autoSpaceDE w:val="0"/>
        <w:autoSpaceDN w:val="0"/>
        <w:adjustRightInd w:val="0"/>
        <w:spacing w:line="276" w:lineRule="auto"/>
        <w:ind w:left="851" w:hanging="425"/>
        <w:rPr>
          <w:rFonts w:ascii="Arial" w:hAnsi="Arial" w:cs="Arial"/>
        </w:rPr>
      </w:pPr>
      <w:r>
        <w:rPr>
          <w:rFonts w:ascii="Arial" w:hAnsi="Arial" w:cs="Arial"/>
        </w:rPr>
        <w:t>dokumentacją projektową, stanowiącą załącznik nr 11 do SWZ,</w:t>
      </w:r>
    </w:p>
    <w:p w14:paraId="2C113743" w14:textId="3FE5B88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zakresem rzeczowym robót określonym w SWZ,</w:t>
      </w:r>
    </w:p>
    <w:p w14:paraId="2B81CF4C"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ofertą Wykonawcy,</w:t>
      </w:r>
    </w:p>
    <w:p w14:paraId="2DFA54CD" w14:textId="77777777" w:rsidR="009745DC" w:rsidRPr="009745DC" w:rsidRDefault="009745DC" w:rsidP="009745DC">
      <w:pPr>
        <w:tabs>
          <w:tab w:val="left" w:pos="709"/>
        </w:tabs>
        <w:autoSpaceDE w:val="0"/>
        <w:autoSpaceDN w:val="0"/>
        <w:adjustRightInd w:val="0"/>
        <w:spacing w:line="276" w:lineRule="auto"/>
        <w:ind w:left="709" w:hanging="283"/>
        <w:rPr>
          <w:rFonts w:ascii="Arial" w:hAnsi="Arial" w:cs="Arial"/>
        </w:rPr>
      </w:pPr>
      <w:r w:rsidRPr="009745DC">
        <w:rPr>
          <w:rFonts w:ascii="Arial" w:hAnsi="Arial" w:cs="Arial"/>
        </w:rPr>
        <w:t>będącymi integralnymi załącznikami niniejszej umowy.</w:t>
      </w:r>
    </w:p>
    <w:p w14:paraId="70202F91" w14:textId="77777777" w:rsidR="0067423D" w:rsidRPr="0067423D" w:rsidRDefault="0067423D">
      <w:pPr>
        <w:widowControl w:val="0"/>
        <w:numPr>
          <w:ilvl w:val="0"/>
          <w:numId w:val="153"/>
        </w:numPr>
        <w:tabs>
          <w:tab w:val="right" w:pos="9490"/>
        </w:tabs>
        <w:suppressAutoHyphens/>
        <w:spacing w:line="276" w:lineRule="auto"/>
        <w:ind w:left="426" w:hanging="426"/>
        <w:contextualSpacing/>
        <w:rPr>
          <w:rFonts w:ascii="Arial" w:eastAsia="Lucida Sans Unicode" w:hAnsi="Arial" w:cs="Arial"/>
          <w:kern w:val="1"/>
          <w:lang w:eastAsia="ar-SA"/>
        </w:rPr>
      </w:pPr>
      <w:r w:rsidRPr="0067423D">
        <w:rPr>
          <w:rFonts w:ascii="Arial" w:eastAsia="DejaVu Sans" w:hAnsi="Arial" w:cs="Arial"/>
          <w:kern w:val="1"/>
          <w:lang w:eastAsia="ar-SA"/>
        </w:rPr>
        <w:t xml:space="preserve">Przedmiotem zamówienia jest realizacja zadania pn. </w:t>
      </w:r>
      <w:r w:rsidRPr="0067423D">
        <w:rPr>
          <w:rFonts w:ascii="Arial" w:eastAsia="DejaVu Sans" w:hAnsi="Arial" w:cs="Arial"/>
          <w:b/>
          <w:kern w:val="1"/>
          <w:lang w:eastAsia="ar-SA"/>
        </w:rPr>
        <w:t>„</w:t>
      </w:r>
      <w:r w:rsidRPr="0067423D">
        <w:rPr>
          <w:rFonts w:ascii="Arial" w:eastAsia="DejaVu Sans" w:hAnsi="Arial" w:cs="Arial"/>
          <w:b/>
          <w:kern w:val="1"/>
          <w:shd w:val="clear" w:color="auto" w:fill="FAF9F8"/>
          <w:lang w:eastAsia="ar-SA"/>
        </w:rPr>
        <w:t xml:space="preserve">Budowa wodociągu we wsi Karwiniec” </w:t>
      </w:r>
      <w:r w:rsidRPr="0067423D">
        <w:rPr>
          <w:rFonts w:ascii="Arial" w:eastAsia="Calibri" w:hAnsi="Arial" w:cs="Arial"/>
          <w:kern w:val="1"/>
          <w:lang w:eastAsia="ar-SA"/>
        </w:rPr>
        <w:t>z podziałem na nast</w:t>
      </w:r>
      <w:r w:rsidRPr="0067423D">
        <w:rPr>
          <w:rFonts w:ascii="Arial" w:eastAsia="TimesNewRoman" w:hAnsi="Arial" w:cs="Arial"/>
          <w:kern w:val="1"/>
          <w:lang w:eastAsia="ar-SA"/>
        </w:rPr>
        <w:t>ę</w:t>
      </w:r>
      <w:r w:rsidRPr="0067423D">
        <w:rPr>
          <w:rFonts w:ascii="Arial" w:eastAsia="Calibri" w:hAnsi="Arial" w:cs="Arial"/>
          <w:kern w:val="1"/>
          <w:lang w:eastAsia="ar-SA"/>
        </w:rPr>
        <w:t>puj</w:t>
      </w:r>
      <w:r w:rsidRPr="0067423D">
        <w:rPr>
          <w:rFonts w:ascii="Arial" w:eastAsia="TimesNewRoman" w:hAnsi="Arial" w:cs="Arial"/>
          <w:kern w:val="1"/>
          <w:lang w:eastAsia="ar-SA"/>
        </w:rPr>
        <w:t>ą</w:t>
      </w:r>
      <w:r w:rsidRPr="0067423D">
        <w:rPr>
          <w:rFonts w:ascii="Arial" w:eastAsia="Calibri" w:hAnsi="Arial" w:cs="Arial"/>
          <w:kern w:val="1"/>
          <w:lang w:eastAsia="ar-SA"/>
        </w:rPr>
        <w:t>ce części:</w:t>
      </w:r>
    </w:p>
    <w:p w14:paraId="1DCDAF76" w14:textId="77777777" w:rsidR="0067423D" w:rsidRPr="004E6A71" w:rsidRDefault="0067423D" w:rsidP="0067423D">
      <w:pPr>
        <w:autoSpaceDE w:val="0"/>
        <w:autoSpaceDN w:val="0"/>
        <w:adjustRightInd w:val="0"/>
        <w:spacing w:line="276" w:lineRule="auto"/>
        <w:ind w:left="1985" w:hanging="1559"/>
        <w:rPr>
          <w:rFonts w:ascii="Arial" w:eastAsia="Calibri" w:hAnsi="Arial" w:cs="Arial"/>
        </w:rPr>
      </w:pPr>
      <w:r w:rsidRPr="004E6A71">
        <w:rPr>
          <w:rFonts w:ascii="Arial" w:eastAsia="Calibri" w:hAnsi="Arial" w:cs="Arial"/>
          <w:b/>
          <w:bCs/>
        </w:rPr>
        <w:t xml:space="preserve">Część nr 1 –  </w:t>
      </w: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 </w:t>
      </w:r>
      <w:r>
        <w:rPr>
          <w:rFonts w:ascii="Arial" w:eastAsia="Calibri" w:hAnsi="Arial" w:cs="Arial"/>
          <w:b/>
        </w:rPr>
        <w:t xml:space="preserve">odcinek A </w:t>
      </w:r>
      <w:r w:rsidRPr="008D6D44">
        <w:rPr>
          <w:rFonts w:ascii="Arial" w:eastAsia="Calibri" w:hAnsi="Arial" w:cs="Arial"/>
          <w:b/>
        </w:rPr>
        <w:t xml:space="preserve">– </w:t>
      </w:r>
      <w:r w:rsidRPr="008D6D44">
        <w:rPr>
          <w:rFonts w:ascii="Arial" w:eastAsia="Calibri" w:hAnsi="Arial" w:cs="Arial"/>
        </w:rPr>
        <w:t>zlokalizowan</w:t>
      </w:r>
      <w:r>
        <w:rPr>
          <w:rFonts w:ascii="Arial" w:eastAsia="Calibri" w:hAnsi="Arial" w:cs="Arial"/>
        </w:rPr>
        <w:t>y</w:t>
      </w:r>
      <w:r w:rsidRPr="008D6D44">
        <w:rPr>
          <w:rFonts w:ascii="Arial" w:eastAsia="Calibri" w:hAnsi="Arial" w:cs="Arial"/>
        </w:rPr>
        <w:t xml:space="preserve"> w działkach drogowych nr </w:t>
      </w:r>
      <w:proofErr w:type="spellStart"/>
      <w:r w:rsidRPr="008D6D44">
        <w:rPr>
          <w:rFonts w:ascii="Arial" w:eastAsia="Calibri" w:hAnsi="Arial" w:cs="Arial"/>
        </w:rPr>
        <w:t>ewid</w:t>
      </w:r>
      <w:proofErr w:type="spellEnd"/>
      <w:r w:rsidRPr="008D6D44">
        <w:rPr>
          <w:rFonts w:ascii="Arial" w:eastAsia="Calibri" w:hAnsi="Arial" w:cs="Arial"/>
        </w:rPr>
        <w:t>. 330/1, 341, 351 obręb Karwiniec;</w:t>
      </w:r>
    </w:p>
    <w:p w14:paraId="76D0F6FD" w14:textId="77777777" w:rsidR="0067423D" w:rsidRPr="008D6D44" w:rsidRDefault="0067423D" w:rsidP="0067423D">
      <w:pPr>
        <w:autoSpaceDE w:val="0"/>
        <w:autoSpaceDN w:val="0"/>
        <w:adjustRightInd w:val="0"/>
        <w:spacing w:line="276" w:lineRule="auto"/>
        <w:ind w:left="1985" w:hanging="1559"/>
        <w:rPr>
          <w:rFonts w:ascii="Arial" w:eastAsia="Calibri" w:hAnsi="Arial" w:cs="Arial"/>
          <w:highlight w:val="yellow"/>
        </w:rPr>
      </w:pPr>
      <w:r w:rsidRPr="004E6A71">
        <w:rPr>
          <w:rFonts w:ascii="Arial" w:eastAsia="Calibri" w:hAnsi="Arial" w:cs="Arial"/>
          <w:b/>
          <w:bCs/>
        </w:rPr>
        <w:t xml:space="preserve">Część nr 2 – </w:t>
      </w:r>
      <w:r w:rsidRPr="004E6A71">
        <w:rPr>
          <w:rFonts w:ascii="Arial" w:eastAsia="Calibri" w:hAnsi="Arial" w:cs="Arial"/>
          <w:b/>
          <w:bCs/>
        </w:rPr>
        <w:tab/>
      </w: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 </w:t>
      </w:r>
      <w:r>
        <w:rPr>
          <w:rFonts w:ascii="Arial" w:eastAsia="Calibri" w:hAnsi="Arial" w:cs="Arial"/>
          <w:b/>
        </w:rPr>
        <w:t xml:space="preserve">odcinek B </w:t>
      </w:r>
      <w:r w:rsidRPr="008D6D44">
        <w:rPr>
          <w:rFonts w:ascii="Arial" w:eastAsia="Calibri" w:hAnsi="Arial" w:cs="Arial"/>
          <w:b/>
        </w:rPr>
        <w:t xml:space="preserve">– </w:t>
      </w:r>
      <w:r w:rsidRPr="008D6D44">
        <w:rPr>
          <w:rFonts w:ascii="Arial" w:eastAsia="Calibri" w:hAnsi="Arial" w:cs="Arial"/>
        </w:rPr>
        <w:t>zlokalizowan</w:t>
      </w:r>
      <w:r>
        <w:rPr>
          <w:rFonts w:ascii="Arial" w:eastAsia="Calibri" w:hAnsi="Arial" w:cs="Arial"/>
        </w:rPr>
        <w:t>y</w:t>
      </w:r>
      <w:r w:rsidRPr="008D6D44">
        <w:rPr>
          <w:rFonts w:ascii="Arial" w:eastAsia="Calibri" w:hAnsi="Arial" w:cs="Arial"/>
        </w:rPr>
        <w:t xml:space="preserve"> w działce drogowej nr </w:t>
      </w:r>
      <w:proofErr w:type="spellStart"/>
      <w:r w:rsidRPr="008D6D44">
        <w:rPr>
          <w:rFonts w:ascii="Arial" w:eastAsia="Calibri" w:hAnsi="Arial" w:cs="Arial"/>
        </w:rPr>
        <w:t>ewid</w:t>
      </w:r>
      <w:proofErr w:type="spellEnd"/>
      <w:r w:rsidRPr="008D6D44">
        <w:rPr>
          <w:rFonts w:ascii="Arial" w:eastAsia="Calibri" w:hAnsi="Arial" w:cs="Arial"/>
        </w:rPr>
        <w:t>. 352 obręb Karwiniec</w:t>
      </w:r>
      <w:r>
        <w:rPr>
          <w:rFonts w:ascii="Arial" w:eastAsia="Calibri" w:hAnsi="Arial" w:cs="Arial"/>
        </w:rPr>
        <w:t>.</w:t>
      </w:r>
    </w:p>
    <w:p w14:paraId="49A03FCC" w14:textId="77777777" w:rsidR="0067423D" w:rsidRPr="008D6D44" w:rsidRDefault="0067423D">
      <w:pPr>
        <w:widowControl w:val="0"/>
        <w:numPr>
          <w:ilvl w:val="0"/>
          <w:numId w:val="155"/>
        </w:numPr>
        <w:tabs>
          <w:tab w:val="right" w:pos="9490"/>
        </w:tabs>
        <w:suppressAutoHyphens/>
        <w:spacing w:line="276" w:lineRule="auto"/>
        <w:ind w:left="426"/>
        <w:contextualSpacing/>
        <w:rPr>
          <w:rFonts w:ascii="Arial" w:eastAsia="DejaVu Sans" w:hAnsi="Arial" w:cs="Arial"/>
          <w:kern w:val="1"/>
          <w:shd w:val="clear" w:color="auto" w:fill="FAF9F8"/>
          <w:lang w:eastAsia="ar-SA"/>
        </w:rPr>
      </w:pPr>
      <w:r w:rsidRPr="008D6D44">
        <w:rPr>
          <w:rFonts w:ascii="Arial" w:eastAsia="DejaVu Sans" w:hAnsi="Arial" w:cs="Arial"/>
          <w:kern w:val="1"/>
          <w:shd w:val="clear" w:color="auto" w:fill="FAF9F8"/>
          <w:lang w:eastAsia="ar-SA"/>
        </w:rPr>
        <w:t>Zakres prac przewiduje budowę dwóch odcinków sieci wodociągowej PE 110 SDR 17 PN10 90x5,4mm</w:t>
      </w:r>
      <w:r>
        <w:rPr>
          <w:rFonts w:ascii="Arial" w:eastAsia="DejaVu Sans" w:hAnsi="Arial" w:cs="Arial"/>
          <w:kern w:val="1"/>
          <w:shd w:val="clear" w:color="auto" w:fill="FAF9F8"/>
          <w:lang w:eastAsia="ar-SA"/>
        </w:rPr>
        <w:t>.</w:t>
      </w:r>
    </w:p>
    <w:p w14:paraId="23BC4090" w14:textId="77777777" w:rsidR="0067423D" w:rsidRPr="008D6D44" w:rsidRDefault="0067423D" w:rsidP="0067423D">
      <w:pPr>
        <w:widowControl w:val="0"/>
        <w:tabs>
          <w:tab w:val="right" w:pos="9490"/>
        </w:tabs>
        <w:suppressAutoHyphens/>
        <w:spacing w:line="276" w:lineRule="auto"/>
        <w:ind w:left="420"/>
        <w:contextualSpacing/>
        <w:rPr>
          <w:rFonts w:ascii="Arial" w:eastAsia="DejaVu Sans" w:hAnsi="Arial" w:cs="Arial"/>
          <w:kern w:val="1"/>
          <w:shd w:val="clear" w:color="auto" w:fill="FAF9F8"/>
          <w:lang w:eastAsia="ar-SA"/>
        </w:rPr>
      </w:pPr>
      <w:r>
        <w:rPr>
          <w:rFonts w:ascii="Arial" w:eastAsia="Calibri" w:hAnsi="Arial" w:cs="Arial"/>
          <w:b/>
        </w:rPr>
        <w:t>Odcinek A</w:t>
      </w:r>
      <w:r w:rsidRPr="008D6D44">
        <w:rPr>
          <w:rFonts w:ascii="Arial" w:eastAsia="DejaVu Sans" w:hAnsi="Arial" w:cs="Arial"/>
          <w:kern w:val="1"/>
          <w:shd w:val="clear" w:color="auto" w:fill="FAF9F8"/>
          <w:lang w:eastAsia="ar-SA"/>
        </w:rPr>
        <w:t xml:space="preserve"> – odcinek projektowanej sieci wodociągowej o długości 388,10m włączony będzie do istniejącej sieci wodociągowej 90 PE zlokalizowanej w działce nr 341.</w:t>
      </w:r>
    </w:p>
    <w:p w14:paraId="0805AAC9" w14:textId="77777777" w:rsidR="0067423D" w:rsidRPr="008D6D44" w:rsidRDefault="0067423D" w:rsidP="0067423D">
      <w:pPr>
        <w:widowControl w:val="0"/>
        <w:tabs>
          <w:tab w:val="right" w:pos="9490"/>
        </w:tabs>
        <w:suppressAutoHyphens/>
        <w:spacing w:line="276" w:lineRule="auto"/>
        <w:ind w:left="420"/>
        <w:contextualSpacing/>
        <w:rPr>
          <w:rFonts w:ascii="Arial" w:eastAsia="DejaVu Sans" w:hAnsi="Arial" w:cs="Arial"/>
          <w:kern w:val="1"/>
          <w:shd w:val="clear" w:color="auto" w:fill="FAF9F8"/>
          <w:lang w:eastAsia="ar-SA"/>
        </w:rPr>
      </w:pPr>
      <w:r>
        <w:rPr>
          <w:rFonts w:ascii="Arial" w:eastAsia="Calibri" w:hAnsi="Arial" w:cs="Arial"/>
          <w:b/>
        </w:rPr>
        <w:t>Odcinek B</w:t>
      </w:r>
      <w:r w:rsidRPr="008D6D44">
        <w:rPr>
          <w:rFonts w:ascii="Arial" w:eastAsia="DejaVu Sans" w:hAnsi="Arial" w:cs="Arial"/>
          <w:kern w:val="1"/>
          <w:shd w:val="clear" w:color="auto" w:fill="FAF9F8"/>
          <w:lang w:eastAsia="ar-SA"/>
        </w:rPr>
        <w:t xml:space="preserve"> – odcinek projektowanej sieci wodociągowej o długości 293,50m włączony będzie do istniejącej sieci wodociągowej PE40 po uprzednim przebudowaniu Z2 – Z3 istniejącego odcinka wodociągu oraz wymianie z de 40 na de 90 (według rysunku szczegółowego). </w:t>
      </w:r>
    </w:p>
    <w:p w14:paraId="5C7585A8" w14:textId="77777777" w:rsidR="0067423D" w:rsidRDefault="0067423D">
      <w:pPr>
        <w:widowControl w:val="0"/>
        <w:numPr>
          <w:ilvl w:val="0"/>
          <w:numId w:val="155"/>
        </w:numPr>
        <w:tabs>
          <w:tab w:val="right" w:pos="9490"/>
        </w:tabs>
        <w:suppressAutoHyphens/>
        <w:spacing w:line="276" w:lineRule="auto"/>
        <w:ind w:left="420" w:hanging="426"/>
        <w:contextualSpacing/>
        <w:rPr>
          <w:rFonts w:ascii="Arial" w:eastAsia="DejaVu Sans" w:hAnsi="Arial" w:cs="Arial"/>
          <w:kern w:val="1"/>
          <w:shd w:val="clear" w:color="auto" w:fill="FAF9F8"/>
          <w:lang w:eastAsia="ar-SA"/>
        </w:rPr>
      </w:pPr>
      <w:r w:rsidRPr="008D6D44">
        <w:rPr>
          <w:rFonts w:ascii="Arial" w:eastAsia="DejaVu Sans" w:hAnsi="Arial" w:cs="Arial"/>
          <w:kern w:val="1"/>
          <w:shd w:val="clear" w:color="auto" w:fill="FAF9F8"/>
          <w:lang w:eastAsia="ar-SA"/>
        </w:rPr>
        <w:lastRenderedPageBreak/>
        <w:t xml:space="preserve">Miasto i Gmina Bierutów dysponuje dokumentacją projektową. W wyniku realizacji projektu nieruchomości zlokalizowane wzdłuż trasy przebiegu przedmiotowych sieci wodociągowych zyskają możliwość zaopatrzenia w wodę bezpośrednio z wodociągu miejskiego. </w:t>
      </w:r>
    </w:p>
    <w:p w14:paraId="2395776B" w14:textId="77777777" w:rsidR="0067423D" w:rsidRPr="008D6D44" w:rsidRDefault="0067423D">
      <w:pPr>
        <w:widowControl w:val="0"/>
        <w:numPr>
          <w:ilvl w:val="0"/>
          <w:numId w:val="155"/>
        </w:numPr>
        <w:tabs>
          <w:tab w:val="right" w:pos="9490"/>
        </w:tabs>
        <w:suppressAutoHyphens/>
        <w:spacing w:line="276" w:lineRule="auto"/>
        <w:ind w:left="420" w:hanging="426"/>
        <w:contextualSpacing/>
        <w:rPr>
          <w:rFonts w:ascii="Arial" w:eastAsia="DejaVu Sans" w:hAnsi="Arial" w:cs="Arial"/>
          <w:kern w:val="1"/>
          <w:shd w:val="clear" w:color="auto" w:fill="FAF9F8"/>
          <w:lang w:eastAsia="ar-SA"/>
        </w:rPr>
      </w:pPr>
      <w:r w:rsidRPr="008D6D44">
        <w:rPr>
          <w:rFonts w:ascii="Arial" w:eastAsia="DejaVu Sans" w:hAnsi="Arial" w:cs="Arial"/>
          <w:kern w:val="1"/>
          <w:lang w:eastAsia="ar-SA"/>
        </w:rPr>
        <w:t>Zakres prac przewiduje:</w:t>
      </w:r>
    </w:p>
    <w:p w14:paraId="3813013D" w14:textId="77777777" w:rsidR="0067423D" w:rsidRPr="008D6D44" w:rsidRDefault="0067423D">
      <w:pPr>
        <w:widowControl w:val="0"/>
        <w:numPr>
          <w:ilvl w:val="0"/>
          <w:numId w:val="156"/>
        </w:numPr>
        <w:suppressAutoHyphens/>
        <w:spacing w:line="276" w:lineRule="auto"/>
        <w:rPr>
          <w:rFonts w:ascii="Arial" w:eastAsia="Lucida Sans Unicode" w:hAnsi="Arial" w:cs="Arial"/>
          <w:lang w:eastAsia="ar-SA"/>
        </w:rPr>
      </w:pPr>
      <w:r w:rsidRPr="008D6D44">
        <w:rPr>
          <w:rFonts w:ascii="Arial" w:eastAsia="Lucida Sans Unicode" w:hAnsi="Arial" w:cs="Arial"/>
          <w:lang w:eastAsia="ar-SA"/>
        </w:rPr>
        <w:t>opracowanie projektów organizacji ruch oraz uzyskanie decyzji dotyczących zajęcia pasa drogowego a także decyzji umieszczenia urządzenia obcego w pasie drogowym</w:t>
      </w:r>
      <w:r>
        <w:rPr>
          <w:rFonts w:ascii="Arial" w:eastAsia="Lucida Sans Unicode" w:hAnsi="Arial" w:cs="Arial"/>
          <w:lang w:eastAsia="ar-SA"/>
        </w:rPr>
        <w:t>,</w:t>
      </w:r>
    </w:p>
    <w:p w14:paraId="4C2351EF" w14:textId="77777777" w:rsidR="0067423D" w:rsidRPr="008D6D44" w:rsidRDefault="0067423D">
      <w:pPr>
        <w:widowControl w:val="0"/>
        <w:numPr>
          <w:ilvl w:val="0"/>
          <w:numId w:val="156"/>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t>prace pomiarowe,</w:t>
      </w:r>
    </w:p>
    <w:p w14:paraId="020B1053" w14:textId="77777777" w:rsidR="0067423D" w:rsidRPr="008D6D44" w:rsidRDefault="0067423D">
      <w:pPr>
        <w:widowControl w:val="0"/>
        <w:numPr>
          <w:ilvl w:val="0"/>
          <w:numId w:val="156"/>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t>roboty ziemne,</w:t>
      </w:r>
    </w:p>
    <w:p w14:paraId="7D7DF31A" w14:textId="77777777" w:rsidR="0067423D" w:rsidRPr="008D6D44" w:rsidRDefault="0067423D">
      <w:pPr>
        <w:widowControl w:val="0"/>
        <w:numPr>
          <w:ilvl w:val="0"/>
          <w:numId w:val="156"/>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t>budowa odcinków sieci wodociągowej,</w:t>
      </w:r>
    </w:p>
    <w:p w14:paraId="63E41A11" w14:textId="300BF8DB" w:rsidR="0067423D" w:rsidRPr="008D6D44" w:rsidRDefault="0067423D">
      <w:pPr>
        <w:widowControl w:val="0"/>
        <w:numPr>
          <w:ilvl w:val="0"/>
          <w:numId w:val="156"/>
        </w:numPr>
        <w:suppressAutoHyphens/>
        <w:spacing w:line="276" w:lineRule="auto"/>
        <w:ind w:left="709" w:hanging="284"/>
        <w:rPr>
          <w:rFonts w:ascii="Arial" w:eastAsia="Lucida Sans Unicode" w:hAnsi="Arial" w:cs="Arial"/>
          <w:iCs/>
          <w:lang w:eastAsia="ar-SA"/>
        </w:rPr>
      </w:pPr>
      <w:r w:rsidRPr="008D6D44">
        <w:rPr>
          <w:rFonts w:ascii="Arial" w:eastAsia="Lucida Sans Unicode" w:hAnsi="Arial" w:cs="Arial"/>
          <w:lang w:eastAsia="ar-SA"/>
        </w:rPr>
        <w:t xml:space="preserve">wykonanie prób szczelności, wydajności hydrantów nadziemnych oraz </w:t>
      </w:r>
      <w:r w:rsidRPr="008D6D44">
        <w:rPr>
          <w:rFonts w:ascii="Arial" w:eastAsia="Lucida Sans Unicode" w:hAnsi="Arial" w:cs="Arial"/>
          <w:szCs w:val="20"/>
          <w:lang w:eastAsia="ar-SA"/>
        </w:rPr>
        <w:t>mikrobiologicznego badania wody</w:t>
      </w:r>
      <w:r w:rsidR="00514F1B">
        <w:rPr>
          <w:rFonts w:ascii="Arial" w:eastAsia="Lucida Sans Unicode" w:hAnsi="Arial" w:cs="Arial"/>
          <w:szCs w:val="20"/>
          <w:lang w:eastAsia="ar-SA"/>
        </w:rPr>
        <w:t xml:space="preserve"> - </w:t>
      </w:r>
      <w:r w:rsidRPr="008D6D44">
        <w:rPr>
          <w:rFonts w:ascii="Arial" w:eastAsia="Lucida Sans Unicode" w:hAnsi="Arial" w:cs="Arial"/>
          <w:iCs/>
          <w:szCs w:val="20"/>
          <w:lang w:eastAsia="ar-SA"/>
        </w:rPr>
        <w:t>(wynik badania wody musi jednoznacznie wskazywać, iż woda odpowiada wymaganiom sanitarnym ustalonym dla wody przeznaczonej do spożycia przez ludzi),</w:t>
      </w:r>
    </w:p>
    <w:p w14:paraId="40C8E50D" w14:textId="77777777" w:rsidR="0067423D" w:rsidRPr="008D6D44" w:rsidRDefault="0067423D">
      <w:pPr>
        <w:widowControl w:val="0"/>
        <w:numPr>
          <w:ilvl w:val="0"/>
          <w:numId w:val="156"/>
        </w:numPr>
        <w:suppressAutoHyphens/>
        <w:spacing w:line="276" w:lineRule="auto"/>
        <w:ind w:left="709" w:hanging="284"/>
        <w:rPr>
          <w:rFonts w:ascii="Arial" w:eastAsia="Lucida Sans Unicode" w:hAnsi="Arial" w:cs="Arial"/>
          <w:lang w:eastAsia="ar-SA"/>
        </w:rPr>
      </w:pPr>
      <w:r w:rsidRPr="008D6D44">
        <w:rPr>
          <w:rFonts w:ascii="Arial" w:eastAsia="Lucida Sans Unicode" w:hAnsi="Arial" w:cs="Arial"/>
          <w:lang w:eastAsia="ar-SA"/>
        </w:rPr>
        <w:t xml:space="preserve">odbudowa nawierzchni działek drogowych i przywrócenie ich do stanu pierwotnego.    </w:t>
      </w:r>
    </w:p>
    <w:p w14:paraId="76080C9F" w14:textId="77777777" w:rsidR="0067423D" w:rsidRPr="008D6D44" w:rsidRDefault="0067423D">
      <w:pPr>
        <w:widowControl w:val="0"/>
        <w:numPr>
          <w:ilvl w:val="0"/>
          <w:numId w:val="155"/>
        </w:numPr>
        <w:tabs>
          <w:tab w:val="right" w:pos="9490"/>
        </w:tabs>
        <w:suppressAutoHyphens/>
        <w:spacing w:line="276" w:lineRule="auto"/>
        <w:ind w:left="420" w:hanging="426"/>
        <w:contextualSpacing/>
        <w:rPr>
          <w:rFonts w:ascii="Arial" w:eastAsia="Lucida Sans Unicode" w:hAnsi="Arial" w:cs="Arial"/>
          <w:kern w:val="1"/>
          <w:lang w:eastAsia="ar-SA"/>
        </w:rPr>
      </w:pPr>
      <w:r w:rsidRPr="008D6D44">
        <w:rPr>
          <w:rFonts w:ascii="Arial" w:eastAsia="Lucida Sans Unicode" w:hAnsi="Arial" w:cs="Arial"/>
          <w:kern w:val="1"/>
          <w:lang w:eastAsia="ar-SA"/>
        </w:rPr>
        <w:t>Szczegółowy opis przedmiotu zamówienia wraz z warunkami technicznymi wykonania robót określony jest w projekcie zagospodarowania terenu oraz w przedmiarze robót stanowiących załącznik Nr 11 do SWZ, przy czym przedmiar robót traktowany jest jako materiał pomocniczy.</w:t>
      </w:r>
    </w:p>
    <w:p w14:paraId="2DD914FE" w14:textId="77777777" w:rsidR="0067423D" w:rsidRPr="008D6D44" w:rsidRDefault="0067423D">
      <w:pPr>
        <w:widowControl w:val="0"/>
        <w:numPr>
          <w:ilvl w:val="0"/>
          <w:numId w:val="155"/>
        </w:numPr>
        <w:tabs>
          <w:tab w:val="right" w:pos="9490"/>
        </w:tabs>
        <w:suppressAutoHyphens/>
        <w:spacing w:line="276" w:lineRule="auto"/>
        <w:ind w:left="420" w:hanging="426"/>
        <w:contextualSpacing/>
        <w:rPr>
          <w:rFonts w:ascii="Arial" w:eastAsia="Lucida Sans Unicode" w:hAnsi="Arial" w:cs="Arial"/>
          <w:kern w:val="1"/>
          <w:lang w:eastAsia="ar-SA"/>
        </w:rPr>
      </w:pPr>
      <w:r w:rsidRPr="008D6D44">
        <w:rPr>
          <w:rFonts w:ascii="Arial" w:eastAsia="Lucida Sans Unicode" w:hAnsi="Arial" w:cs="Arial"/>
          <w:kern w:val="1"/>
          <w:lang w:eastAsia="ar-SA"/>
        </w:rPr>
        <w:t xml:space="preserve">Kompletny projekt budowlany został opracowany przez </w:t>
      </w:r>
      <w:r w:rsidRPr="008D6D44">
        <w:rPr>
          <w:rFonts w:ascii="Arial" w:hAnsi="Arial" w:cs="Arial"/>
          <w:bCs/>
        </w:rPr>
        <w:t>Przedsiębiorstwo Projektowo - Usługowe „PROEXPO” Janusz Bryś z siedzibą przy ul</w:t>
      </w:r>
      <w:r>
        <w:rPr>
          <w:rFonts w:ascii="Arial" w:hAnsi="Arial" w:cs="Arial"/>
          <w:bCs/>
        </w:rPr>
        <w:t>.</w:t>
      </w:r>
      <w:r w:rsidRPr="008D6D44">
        <w:rPr>
          <w:rFonts w:ascii="Arial" w:hAnsi="Arial" w:cs="Arial"/>
          <w:bCs/>
        </w:rPr>
        <w:t xml:space="preserve"> Antoniego Knota 4, 54-610 Wrocław.</w:t>
      </w:r>
      <w:r w:rsidRPr="008D6D44">
        <w:rPr>
          <w:rFonts w:ascii="Arial" w:eastAsia="Lucida Sans Unicode" w:hAnsi="Arial" w:cs="Arial"/>
          <w:kern w:val="1"/>
          <w:lang w:eastAsia="ar-SA"/>
        </w:rPr>
        <w:t xml:space="preserve"> </w:t>
      </w:r>
    </w:p>
    <w:p w14:paraId="7C071708" w14:textId="77777777" w:rsidR="0067423D" w:rsidRPr="008D6D44" w:rsidRDefault="0067423D">
      <w:pPr>
        <w:widowControl w:val="0"/>
        <w:numPr>
          <w:ilvl w:val="0"/>
          <w:numId w:val="155"/>
        </w:numPr>
        <w:tabs>
          <w:tab w:val="right" w:pos="9490"/>
        </w:tabs>
        <w:suppressAutoHyphens/>
        <w:spacing w:line="276" w:lineRule="auto"/>
        <w:ind w:left="420" w:hanging="426"/>
        <w:contextualSpacing/>
        <w:rPr>
          <w:rFonts w:ascii="Arial" w:eastAsia="Lucida Sans Unicode" w:hAnsi="Arial" w:cs="Arial"/>
          <w:kern w:val="1"/>
          <w:lang w:eastAsia="ar-SA"/>
        </w:rPr>
      </w:pPr>
      <w:r w:rsidRPr="008D6D44">
        <w:rPr>
          <w:rFonts w:ascii="Arial" w:eastAsia="DejaVu Sans" w:hAnsi="Arial" w:cs="Arial"/>
          <w:kern w:val="1"/>
          <w:lang w:eastAsia="ar-SA"/>
        </w:rPr>
        <w:t>Przedmiot zamówienia należy wykonać z materiałów własnych.</w:t>
      </w:r>
    </w:p>
    <w:p w14:paraId="370B880A" w14:textId="77777777" w:rsidR="0067423D" w:rsidRPr="00A842E8" w:rsidRDefault="0067423D">
      <w:pPr>
        <w:widowControl w:val="0"/>
        <w:numPr>
          <w:ilvl w:val="0"/>
          <w:numId w:val="155"/>
        </w:numPr>
        <w:suppressAutoHyphens/>
        <w:spacing w:line="276" w:lineRule="auto"/>
        <w:ind w:left="426" w:hanging="426"/>
        <w:rPr>
          <w:rFonts w:ascii="Arial" w:eastAsia="Calibri" w:hAnsi="Arial" w:cs="Arial"/>
          <w:b/>
          <w:i/>
          <w:u w:val="single"/>
          <w:lang w:eastAsia="ar-SA"/>
        </w:rPr>
      </w:pPr>
      <w:r w:rsidRPr="008D6D44">
        <w:rPr>
          <w:rFonts w:ascii="Arial" w:eastAsia="Lucida Sans Unicode" w:hAnsi="Arial" w:cs="Arial"/>
          <w:lang w:eastAsia="ar-SA"/>
        </w:rPr>
        <w:t>Plac budowy urządza Wykonawca własnym kosztem i staraniem.</w:t>
      </w:r>
    </w:p>
    <w:p w14:paraId="44740B75" w14:textId="77777777" w:rsidR="0067423D" w:rsidRPr="00A842E8" w:rsidRDefault="0067423D" w:rsidP="00A842E8">
      <w:pPr>
        <w:widowControl w:val="0"/>
        <w:numPr>
          <w:ilvl w:val="0"/>
          <w:numId w:val="155"/>
        </w:numPr>
        <w:suppressAutoHyphens/>
        <w:spacing w:line="276" w:lineRule="auto"/>
        <w:ind w:left="426" w:hanging="426"/>
        <w:rPr>
          <w:rFonts w:ascii="Arial" w:eastAsia="Calibri" w:hAnsi="Arial" w:cs="Arial"/>
          <w:b/>
          <w:i/>
          <w:u w:val="single"/>
          <w:lang w:eastAsia="ar-SA"/>
        </w:rPr>
      </w:pPr>
      <w:r w:rsidRPr="00A842E8">
        <w:rPr>
          <w:rFonts w:ascii="Arial" w:eastAsia="Lucida Sans Unicode" w:hAnsi="Arial" w:cs="Arial"/>
          <w:lang w:eastAsia="ar-SA"/>
        </w:rPr>
        <w:t>Całość robót należy wykonać zgodnie z przepisami ustawy – Prawo budowlane (</w:t>
      </w:r>
      <w:r w:rsidRPr="00A842E8">
        <w:rPr>
          <w:rFonts w:ascii="Arial" w:eastAsia="Calibri" w:hAnsi="Arial" w:cs="Arial"/>
          <w:lang w:eastAsia="ar-SA"/>
        </w:rPr>
        <w:t>Dz. U. z 2023 r., poz. 682 ze zm</w:t>
      </w:r>
      <w:r w:rsidRPr="00A842E8">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32E85581" w14:textId="77777777" w:rsidR="0067423D" w:rsidRPr="00A842E8" w:rsidRDefault="0067423D" w:rsidP="00A842E8">
      <w:pPr>
        <w:widowControl w:val="0"/>
        <w:numPr>
          <w:ilvl w:val="0"/>
          <w:numId w:val="155"/>
        </w:numPr>
        <w:suppressAutoHyphens/>
        <w:spacing w:line="276" w:lineRule="auto"/>
        <w:ind w:left="426" w:hanging="426"/>
        <w:rPr>
          <w:rFonts w:ascii="Arial" w:eastAsia="Calibri" w:hAnsi="Arial" w:cs="Arial"/>
          <w:b/>
          <w:i/>
          <w:u w:val="single"/>
          <w:lang w:eastAsia="ar-SA"/>
        </w:rPr>
      </w:pPr>
      <w:r w:rsidRPr="00A842E8">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16251314" w14:textId="77777777" w:rsidR="0067423D" w:rsidRPr="00A842E8" w:rsidRDefault="0067423D" w:rsidP="00A842E8">
      <w:pPr>
        <w:widowControl w:val="0"/>
        <w:numPr>
          <w:ilvl w:val="0"/>
          <w:numId w:val="155"/>
        </w:numPr>
        <w:suppressAutoHyphens/>
        <w:spacing w:line="276" w:lineRule="auto"/>
        <w:ind w:left="426" w:hanging="426"/>
        <w:rPr>
          <w:rFonts w:ascii="Arial" w:eastAsia="Calibri" w:hAnsi="Arial" w:cs="Arial"/>
          <w:b/>
          <w:i/>
          <w:u w:val="single"/>
          <w:lang w:eastAsia="ar-SA"/>
        </w:rPr>
      </w:pPr>
      <w:r w:rsidRPr="00A842E8">
        <w:rPr>
          <w:rFonts w:ascii="Arial" w:eastAsia="Lucida Sans Unicode" w:hAnsi="Arial" w:cs="Arial"/>
          <w:lang w:eastAsia="ar-SA"/>
        </w:rPr>
        <w:t>Wykonawca zobowiązany jest uzyskać czasową organizację ruchu na czas prowadzenia robót oraz uiścić opłatę za zajęcie pasa drogowego.</w:t>
      </w:r>
    </w:p>
    <w:p w14:paraId="22C528E2" w14:textId="00BE2412" w:rsidR="00E0119B" w:rsidRDefault="00E0119B" w:rsidP="00ED0E23">
      <w:pPr>
        <w:autoSpaceDE w:val="0"/>
        <w:autoSpaceDN w:val="0"/>
        <w:adjustRightInd w:val="0"/>
        <w:spacing w:line="276" w:lineRule="auto"/>
        <w:ind w:left="1985" w:hanging="1559"/>
        <w:rPr>
          <w:rFonts w:ascii="Arial" w:eastAsia="Calibri" w:hAnsi="Arial" w:cs="Arial"/>
          <w:b/>
          <w:bCs/>
        </w:rPr>
      </w:pPr>
    </w:p>
    <w:p w14:paraId="21CA7BC3" w14:textId="77777777" w:rsidR="009745DC" w:rsidRPr="009745DC" w:rsidRDefault="009745DC" w:rsidP="009745DC">
      <w:pPr>
        <w:autoSpaceDE w:val="0"/>
        <w:autoSpaceDN w:val="0"/>
        <w:adjustRightInd w:val="0"/>
        <w:spacing w:line="276" w:lineRule="auto"/>
        <w:jc w:val="center"/>
        <w:rPr>
          <w:rFonts w:ascii="Arial" w:eastAsia="Calibri" w:hAnsi="Arial" w:cs="Arial"/>
          <w:color w:val="000000"/>
        </w:rPr>
      </w:pPr>
      <w:r w:rsidRPr="009745DC">
        <w:rPr>
          <w:rFonts w:ascii="Arial" w:eastAsia="Calibri" w:hAnsi="Arial" w:cs="Arial"/>
          <w:b/>
          <w:bCs/>
          <w:color w:val="000000"/>
        </w:rPr>
        <w:t>§ 2</w:t>
      </w:r>
    </w:p>
    <w:p w14:paraId="6FFAB8D6" w14:textId="77777777" w:rsidR="009745DC" w:rsidRPr="009745DC" w:rsidRDefault="009745DC" w:rsidP="009745DC">
      <w:pPr>
        <w:autoSpaceDE w:val="0"/>
        <w:autoSpaceDN w:val="0"/>
        <w:adjustRightInd w:val="0"/>
        <w:spacing w:line="276" w:lineRule="auto"/>
        <w:jc w:val="center"/>
        <w:rPr>
          <w:rFonts w:ascii="Arial" w:hAnsi="Arial" w:cs="Arial"/>
        </w:rPr>
      </w:pPr>
      <w:r w:rsidRPr="009745DC">
        <w:rPr>
          <w:rFonts w:ascii="Arial" w:eastAsia="Calibri" w:hAnsi="Arial" w:cs="Arial"/>
          <w:b/>
          <w:bCs/>
          <w:color w:val="000000"/>
        </w:rPr>
        <w:t>Terminy realizacji przedmiotu umowy</w:t>
      </w:r>
    </w:p>
    <w:p w14:paraId="0091D126" w14:textId="56403764" w:rsidR="009745DC" w:rsidRPr="0067423D"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eastAsia="Calibri" w:hAnsi="Arial" w:cs="Arial"/>
          <w:color w:val="000000"/>
        </w:rPr>
        <w:t xml:space="preserve">Termin realizacji Przedmiotu Umowy: </w:t>
      </w:r>
      <w:r w:rsidRPr="009745DC">
        <w:rPr>
          <w:rFonts w:ascii="Arial" w:hAnsi="Arial" w:cs="Arial"/>
          <w:b/>
          <w:bCs/>
        </w:rPr>
        <w:t>Część nr 1*/ Część nr 2</w:t>
      </w:r>
      <w:r w:rsidR="00514F1B">
        <w:rPr>
          <w:rFonts w:ascii="Arial" w:hAnsi="Arial" w:cs="Arial"/>
          <w:b/>
          <w:bCs/>
        </w:rPr>
        <w:t xml:space="preserve">* - </w:t>
      </w:r>
      <w:r w:rsidR="0067423D">
        <w:rPr>
          <w:rFonts w:ascii="Arial" w:hAnsi="Arial" w:cs="Arial"/>
          <w:b/>
          <w:bCs/>
        </w:rPr>
        <w:t xml:space="preserve">do 5 miesięcy </w:t>
      </w:r>
      <w:r w:rsidR="0067423D" w:rsidRPr="0067423D">
        <w:rPr>
          <w:rFonts w:ascii="Arial" w:hAnsi="Arial" w:cs="Arial"/>
        </w:rPr>
        <w:t>licząc</w:t>
      </w:r>
      <w:r w:rsidR="0067423D">
        <w:rPr>
          <w:rFonts w:ascii="Arial" w:hAnsi="Arial" w:cs="Arial"/>
          <w:b/>
          <w:bCs/>
        </w:rPr>
        <w:t xml:space="preserve"> </w:t>
      </w:r>
      <w:r w:rsidRPr="009745DC">
        <w:rPr>
          <w:rFonts w:ascii="Arial" w:eastAsia="Calibri" w:hAnsi="Arial" w:cs="Arial"/>
          <w:bCs/>
        </w:rPr>
        <w:t>od d</w:t>
      </w:r>
      <w:r w:rsidR="0067423D">
        <w:rPr>
          <w:rFonts w:ascii="Arial" w:eastAsia="Calibri" w:hAnsi="Arial" w:cs="Arial"/>
          <w:bCs/>
        </w:rPr>
        <w:t>aty</w:t>
      </w:r>
      <w:r w:rsidRPr="009745DC">
        <w:rPr>
          <w:rFonts w:ascii="Arial" w:eastAsia="Calibri" w:hAnsi="Arial" w:cs="Arial"/>
          <w:bCs/>
        </w:rPr>
        <w:t xml:space="preserve"> podpisania umowy</w:t>
      </w:r>
      <w:r w:rsidR="0067423D">
        <w:rPr>
          <w:rFonts w:ascii="Arial" w:eastAsia="Calibri" w:hAnsi="Arial" w:cs="Arial"/>
          <w:b/>
          <w:bCs/>
        </w:rPr>
        <w:t>.</w:t>
      </w:r>
    </w:p>
    <w:p w14:paraId="4D0F2DDD" w14:textId="77777777"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 xml:space="preserve">Wykonawca zgłasza Zamawiającemu pisemny wniosek o gotowości do dokonania odbioru częściowego lub końcowego, stwierdzający, że roboty </w:t>
      </w:r>
      <w:r w:rsidRPr="00110837">
        <w:rPr>
          <w:rFonts w:ascii="Arial" w:hAnsi="Arial" w:cs="Arial"/>
        </w:rPr>
        <w:lastRenderedPageBreak/>
        <w:t>wykonał w terminie określonym w ust. </w:t>
      </w:r>
      <w:r>
        <w:rPr>
          <w:rFonts w:ascii="Arial" w:hAnsi="Arial" w:cs="Arial"/>
        </w:rPr>
        <w:t>1</w:t>
      </w:r>
      <w:r w:rsidRPr="00110837">
        <w:rPr>
          <w:rFonts w:ascii="Arial" w:hAnsi="Arial" w:cs="Arial"/>
        </w:rPr>
        <w:t xml:space="preserve">. </w:t>
      </w:r>
    </w:p>
    <w:p w14:paraId="5A5F4B81" w14:textId="1F2AACEB"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 xml:space="preserve">Razem z wnioskiem o dokonanie odbioru końcowego robót Wykonawca przekaże Zamawiającemu dokumentację powykonawczą, o której mowa w § </w:t>
      </w:r>
      <w:r w:rsidR="00AD2B68">
        <w:rPr>
          <w:rFonts w:ascii="Arial" w:hAnsi="Arial" w:cs="Arial"/>
        </w:rPr>
        <w:t>9</w:t>
      </w:r>
      <w:r w:rsidRPr="00110837">
        <w:rPr>
          <w:rFonts w:ascii="Arial" w:hAnsi="Arial" w:cs="Arial"/>
        </w:rPr>
        <w:t xml:space="preserve"> ust. 2 pkt 1</w:t>
      </w:r>
      <w:r w:rsidR="009D54A4">
        <w:rPr>
          <w:rFonts w:ascii="Arial" w:hAnsi="Arial" w:cs="Arial"/>
        </w:rPr>
        <w:t>1</w:t>
      </w:r>
      <w:r w:rsidRPr="00110837">
        <w:rPr>
          <w:rFonts w:ascii="Arial" w:hAnsi="Arial" w:cs="Arial"/>
        </w:rPr>
        <w:t>.</w:t>
      </w:r>
    </w:p>
    <w:p w14:paraId="14E07400" w14:textId="77777777"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01CED934" w14:textId="77777777"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Jeżeli Zamawiający uzna, że roboty zostały zakończone i nie będzie miał zastrzeżeń co do prawidłowości wykonanych robót częściowych dokona odbioru częściowego w terminie 7 dni od dostarczenia wniosku o gotowości do odbioru, w przeciwnym razie zwraca Wykonawcy wniosek z pisemnym uzasadnieniem faktycznym zwrotu.</w:t>
      </w:r>
    </w:p>
    <w:p w14:paraId="776F5204" w14:textId="77777777"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 przypadku gdy Wykonawca:</w:t>
      </w:r>
    </w:p>
    <w:p w14:paraId="04AA5128" w14:textId="77777777" w:rsidR="00CA6599" w:rsidRPr="00110837" w:rsidRDefault="00CA6599" w:rsidP="00CA6599">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złoży z wnioskiem o dokonanie odbioru końcowego niekompletną lub wadliwą dokumentację powykonawczą,</w:t>
      </w:r>
    </w:p>
    <w:p w14:paraId="14F80CBA" w14:textId="77777777" w:rsidR="00CA6599" w:rsidRPr="00110837" w:rsidRDefault="00CA6599" w:rsidP="00CA6599">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nie wykonał całości robót objętych wnioskiem o dokonanie odbioru,</w:t>
      </w:r>
    </w:p>
    <w:p w14:paraId="0B0D00F5" w14:textId="77777777" w:rsidR="00CA6599" w:rsidRPr="00110837" w:rsidRDefault="00CA6599" w:rsidP="00CA6599">
      <w:pPr>
        <w:pStyle w:val="Tekstpodstawowywcity21"/>
        <w:spacing w:line="276" w:lineRule="auto"/>
        <w:ind w:left="426"/>
        <w:rPr>
          <w:rFonts w:ascii="Arial" w:hAnsi="Arial" w:cs="Arial"/>
          <w:szCs w:val="24"/>
        </w:rPr>
      </w:pPr>
      <w:r w:rsidRPr="00110837">
        <w:rPr>
          <w:rFonts w:ascii="Arial" w:hAnsi="Arial" w:cs="Arial"/>
          <w:szCs w:val="24"/>
        </w:rPr>
        <w:t>Zamawiający zwraca Wykonawcy wniosek o dokonanie odbioru, wraz z pisemnym uzasadnieniem faktycznym zwrotu.</w:t>
      </w:r>
    </w:p>
    <w:p w14:paraId="0CEA7220" w14:textId="6C42B26E" w:rsidR="00CA6599" w:rsidRPr="00110837" w:rsidRDefault="00CA6599" w:rsidP="00CA6599">
      <w:pPr>
        <w:widowControl w:val="0"/>
        <w:numPr>
          <w:ilvl w:val="0"/>
          <w:numId w:val="16"/>
        </w:numPr>
        <w:suppressAutoHyphens/>
        <w:spacing w:line="276" w:lineRule="auto"/>
        <w:ind w:left="426" w:hanging="426"/>
        <w:rPr>
          <w:rFonts w:ascii="Arial" w:hAnsi="Arial" w:cs="Arial"/>
        </w:rPr>
      </w:pPr>
      <w:r w:rsidRPr="00110837">
        <w:rPr>
          <w:rFonts w:ascii="Arial" w:hAnsi="Arial" w:cs="Arial"/>
        </w:rPr>
        <w:t>Po sprawdzeniu kompletności i prawidłowości dokumentacji powykonawczej Zamawiający zwołuje komisję odbiorową i dokonuje odbioru w terminie, o którym mowa w ust. </w:t>
      </w:r>
      <w:r>
        <w:rPr>
          <w:rFonts w:ascii="Arial" w:hAnsi="Arial" w:cs="Arial"/>
        </w:rPr>
        <w:t>4</w:t>
      </w:r>
      <w:r w:rsidRPr="00110837">
        <w:rPr>
          <w:rFonts w:ascii="Arial" w:hAnsi="Arial" w:cs="Arial"/>
        </w:rPr>
        <w:t>.</w:t>
      </w:r>
    </w:p>
    <w:p w14:paraId="1928F52B" w14:textId="1A47211D"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rPr>
      </w:pPr>
      <w:r w:rsidRPr="00110837">
        <w:rPr>
          <w:rFonts w:ascii="Arial" w:hAnsi="Arial" w:cs="Arial"/>
        </w:rPr>
        <w:t xml:space="preserve">W przypadku zwrotu wniosku o dokonanie odbioru, o którym mowa w ust. </w:t>
      </w:r>
      <w:r>
        <w:rPr>
          <w:rFonts w:ascii="Arial" w:hAnsi="Arial" w:cs="Arial"/>
        </w:rPr>
        <w:t>5</w:t>
      </w:r>
      <w:r w:rsidRPr="00110837">
        <w:rPr>
          <w:rFonts w:ascii="Arial" w:hAnsi="Arial" w:cs="Arial"/>
        </w:rPr>
        <w:t xml:space="preserve"> i </w:t>
      </w:r>
      <w:r>
        <w:rPr>
          <w:rFonts w:ascii="Arial" w:hAnsi="Arial" w:cs="Arial"/>
        </w:rPr>
        <w:t>6</w:t>
      </w:r>
      <w:r w:rsidRPr="00110837">
        <w:rPr>
          <w:rFonts w:ascii="Arial" w:hAnsi="Arial" w:cs="Arial"/>
        </w:rPr>
        <w:t>, termin, o którym mowa w ust. </w:t>
      </w:r>
      <w:r>
        <w:rPr>
          <w:rFonts w:ascii="Arial" w:hAnsi="Arial" w:cs="Arial"/>
        </w:rPr>
        <w:t>4</w:t>
      </w:r>
      <w:r w:rsidRPr="00110837">
        <w:rPr>
          <w:rFonts w:ascii="Arial" w:hAnsi="Arial" w:cs="Arial"/>
        </w:rPr>
        <w:t xml:space="preserve"> i </w:t>
      </w:r>
      <w:r>
        <w:rPr>
          <w:rFonts w:ascii="Arial" w:hAnsi="Arial" w:cs="Arial"/>
        </w:rPr>
        <w:t>5</w:t>
      </w:r>
      <w:r w:rsidRPr="00110837">
        <w:rPr>
          <w:rFonts w:ascii="Arial" w:hAnsi="Arial" w:cs="Arial"/>
        </w:rPr>
        <w:t xml:space="preserve"> nie ma zastosowania.</w:t>
      </w:r>
    </w:p>
    <w:p w14:paraId="26E21CCD" w14:textId="77777777" w:rsidR="009745DC" w:rsidRPr="009745DC" w:rsidRDefault="009745DC" w:rsidP="009745DC">
      <w:pPr>
        <w:spacing w:line="276" w:lineRule="auto"/>
        <w:rPr>
          <w:rFonts w:ascii="Arial" w:hAnsi="Arial" w:cs="Arial"/>
          <w:b/>
        </w:rPr>
      </w:pPr>
    </w:p>
    <w:p w14:paraId="4393884D" w14:textId="77777777" w:rsidR="00AD2B68" w:rsidRPr="00340BAD" w:rsidRDefault="00AD2B68" w:rsidP="00AD2B68">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0DE0B842" w14:textId="77777777" w:rsidR="00AD2B68" w:rsidRPr="00340BAD" w:rsidRDefault="00AD2B68" w:rsidP="00AD2B68">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01097DFE" w14:textId="77777777" w:rsidR="00AD2B68" w:rsidRDefault="00AD2B68">
      <w:pPr>
        <w:pStyle w:val="Bezodstpw"/>
        <w:numPr>
          <w:ilvl w:val="0"/>
          <w:numId w:val="165"/>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5E1CC15E" w14:textId="55B2846F" w:rsidR="00AD2B68" w:rsidRPr="006E18BA" w:rsidRDefault="00AD2B68">
      <w:pPr>
        <w:pStyle w:val="Bezodstpw"/>
        <w:numPr>
          <w:ilvl w:val="0"/>
          <w:numId w:val="165"/>
        </w:numPr>
        <w:spacing w:line="276" w:lineRule="auto"/>
        <w:ind w:left="426" w:hanging="426"/>
        <w:rPr>
          <w:rFonts w:ascii="Arial" w:hAnsi="Arial" w:cs="Arial"/>
          <w:szCs w:val="24"/>
        </w:rPr>
      </w:pPr>
      <w:r w:rsidRPr="006E18BA">
        <w:rPr>
          <w:rFonts w:ascii="Arial" w:hAnsi="Arial" w:cs="Arial"/>
        </w:rPr>
        <w:t xml:space="preserve">Odbiór końcowy rozpocznie się w ciągu </w:t>
      </w:r>
      <w:r w:rsidRPr="006E18BA">
        <w:rPr>
          <w:rFonts w:ascii="Arial" w:eastAsia="Times-Roman" w:hAnsi="Arial" w:cs="Arial"/>
        </w:rPr>
        <w:t>7</w:t>
      </w:r>
      <w:r w:rsidRPr="006E18BA">
        <w:rPr>
          <w:rFonts w:ascii="Arial" w:hAnsi="Arial" w:cs="Arial"/>
        </w:rPr>
        <w:t xml:space="preserve"> dni od daty powiadomienia Zamawiającego przez Wykonawcę o gotowości dokonania odbioru oraz dostarczenia kompletu dokumentów, o których mowa w </w:t>
      </w:r>
      <w:r w:rsidR="006E18BA" w:rsidRPr="006E18BA">
        <w:rPr>
          <w:rFonts w:ascii="Arial" w:hAnsi="Arial" w:cs="Arial"/>
        </w:rPr>
        <w:t>§ 9 ust. 2 pkt 11.</w:t>
      </w:r>
    </w:p>
    <w:p w14:paraId="103319E1" w14:textId="77777777" w:rsidR="00AD2B68" w:rsidRPr="00340BAD" w:rsidRDefault="00AD2B68">
      <w:pPr>
        <w:pStyle w:val="Bezodstpw"/>
        <w:numPr>
          <w:ilvl w:val="0"/>
          <w:numId w:val="165"/>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Pr>
          <w:rFonts w:ascii="Arial" w:hAnsi="Arial" w:cs="Arial"/>
          <w:szCs w:val="24"/>
        </w:rPr>
        <w:t>14</w:t>
      </w:r>
      <w:r w:rsidRPr="00340BAD">
        <w:rPr>
          <w:rFonts w:ascii="Arial" w:hAnsi="Arial" w:cs="Arial"/>
          <w:szCs w:val="24"/>
        </w:rPr>
        <w:t xml:space="preserve"> dni, licząc od daty rozpoczęcia odbioru, o ile nie nastąpi przerwanie czynności odbiorowych z przyczyn wskazanych poniżej.</w:t>
      </w:r>
    </w:p>
    <w:p w14:paraId="13748157" w14:textId="77777777" w:rsidR="00AD2B68" w:rsidRPr="00340BAD" w:rsidRDefault="00AD2B68">
      <w:pPr>
        <w:pStyle w:val="Bezodstpw"/>
        <w:numPr>
          <w:ilvl w:val="0"/>
          <w:numId w:val="165"/>
        </w:numPr>
        <w:spacing w:line="276" w:lineRule="auto"/>
        <w:ind w:left="426" w:hanging="426"/>
        <w:rPr>
          <w:rFonts w:ascii="Arial" w:hAnsi="Arial" w:cs="Arial"/>
          <w:szCs w:val="24"/>
        </w:rPr>
      </w:pPr>
      <w:bookmarkStart w:id="471" w:name="_Hlk61776837"/>
      <w:r w:rsidRPr="00340BAD">
        <w:rPr>
          <w:rFonts w:ascii="Arial" w:hAnsi="Arial" w:cs="Arial"/>
          <w:szCs w:val="24"/>
        </w:rPr>
        <w:t>Jeżeli w toku czynności odbioru zostaną stwierdzone wady:</w:t>
      </w:r>
    </w:p>
    <w:p w14:paraId="7792ADB6" w14:textId="77777777" w:rsidR="00AD2B68" w:rsidRPr="00340BAD" w:rsidRDefault="00AD2B68">
      <w:pPr>
        <w:pStyle w:val="Bezodstpw"/>
        <w:numPr>
          <w:ilvl w:val="0"/>
          <w:numId w:val="166"/>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511F076B" w14:textId="77777777" w:rsidR="00AD2B68" w:rsidRPr="00340BAD" w:rsidRDefault="00AD2B68">
      <w:pPr>
        <w:pStyle w:val="Bezodstpw"/>
        <w:numPr>
          <w:ilvl w:val="0"/>
          <w:numId w:val="166"/>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 xml:space="preserve">Zamawiający przerwie odbiór i </w:t>
      </w:r>
      <w:r w:rsidRPr="00340BAD">
        <w:rPr>
          <w:rFonts w:ascii="Arial" w:hAnsi="Arial" w:cs="Arial"/>
          <w:bCs/>
          <w:szCs w:val="24"/>
        </w:rPr>
        <w:lastRenderedPageBreak/>
        <w:t>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2E6C67B8" w14:textId="09CC7DD1" w:rsidR="00AD2B68" w:rsidRPr="00340BAD" w:rsidRDefault="00AD2B68">
      <w:pPr>
        <w:pStyle w:val="Bezodstpw"/>
        <w:numPr>
          <w:ilvl w:val="0"/>
          <w:numId w:val="166"/>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Zamawiający dokona odbioru z obowiązkiem usunięcia wad przez Wykonawcę i wyznaczy Wykonawcy termin określony przez Zamawiającego wynikający z właściwości tych wad – jednak nie dłuższy niż 14 dni (po przekroczeniu tego terminu Zamawiający będzie obciążał Wykonawcę karami umownymi, których mowa § 1</w:t>
      </w:r>
      <w:r w:rsidR="009D54A4">
        <w:rPr>
          <w:rFonts w:ascii="Arial" w:hAnsi="Arial" w:cs="Arial"/>
          <w:bCs/>
          <w:szCs w:val="24"/>
        </w:rPr>
        <w:t>4</w:t>
      </w:r>
      <w:r w:rsidRPr="00340BAD">
        <w:rPr>
          <w:rFonts w:ascii="Arial" w:hAnsi="Arial" w:cs="Arial"/>
          <w:bCs/>
          <w:szCs w:val="24"/>
        </w:rPr>
        <w:t xml:space="preserve"> ust. 1 pkt 4),</w:t>
      </w:r>
    </w:p>
    <w:p w14:paraId="0FD3BB23" w14:textId="77777777" w:rsidR="00AD2B68" w:rsidRPr="00340BAD" w:rsidRDefault="00AD2B68">
      <w:pPr>
        <w:pStyle w:val="Bezodstpw"/>
        <w:numPr>
          <w:ilvl w:val="0"/>
          <w:numId w:val="166"/>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48BEF785" w14:textId="77777777" w:rsidR="00AD2B68" w:rsidRPr="00340BAD" w:rsidRDefault="00AD2B68">
      <w:pPr>
        <w:pStyle w:val="Bezodstpw"/>
        <w:numPr>
          <w:ilvl w:val="0"/>
          <w:numId w:val="167"/>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471"/>
    <w:p w14:paraId="612A7FEF" w14:textId="77777777" w:rsidR="00AD2B68" w:rsidRDefault="00AD2B68">
      <w:pPr>
        <w:pStyle w:val="Bezodstpw"/>
        <w:numPr>
          <w:ilvl w:val="0"/>
          <w:numId w:val="167"/>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4B77AE0D" w14:textId="7266DCFC" w:rsidR="009745DC" w:rsidRPr="009745DC" w:rsidRDefault="009745DC" w:rsidP="009745DC">
      <w:pPr>
        <w:spacing w:line="276" w:lineRule="auto"/>
        <w:jc w:val="center"/>
        <w:rPr>
          <w:rFonts w:ascii="Arial" w:hAnsi="Arial" w:cs="Arial"/>
          <w:b/>
        </w:rPr>
      </w:pPr>
      <w:r w:rsidRPr="009745DC">
        <w:rPr>
          <w:rFonts w:ascii="Arial" w:hAnsi="Arial" w:cs="Arial"/>
          <w:b/>
        </w:rPr>
        <w:t xml:space="preserve">§ </w:t>
      </w:r>
      <w:r w:rsidR="00AD2B68">
        <w:rPr>
          <w:rFonts w:ascii="Arial" w:hAnsi="Arial" w:cs="Arial"/>
          <w:b/>
        </w:rPr>
        <w:t>4</w:t>
      </w:r>
    </w:p>
    <w:p w14:paraId="495D10CC" w14:textId="04CBF5AB" w:rsidR="009745DC" w:rsidRPr="009745DC" w:rsidRDefault="009745DC" w:rsidP="009745DC">
      <w:pPr>
        <w:spacing w:line="276" w:lineRule="auto"/>
        <w:jc w:val="center"/>
        <w:rPr>
          <w:rFonts w:ascii="Arial" w:hAnsi="Arial" w:cs="Arial"/>
          <w:b/>
        </w:rPr>
      </w:pPr>
      <w:r w:rsidRPr="009745DC">
        <w:rPr>
          <w:rFonts w:ascii="Arial" w:hAnsi="Arial" w:cs="Arial"/>
          <w:b/>
        </w:rPr>
        <w:t>Wynagrodzenie, zasady rozliczenia i płatności</w:t>
      </w:r>
    </w:p>
    <w:p w14:paraId="125A476A" w14:textId="77777777" w:rsidR="009745DC" w:rsidRPr="009745DC" w:rsidRDefault="009745DC" w:rsidP="009745DC">
      <w:pPr>
        <w:widowControl w:val="0"/>
        <w:numPr>
          <w:ilvl w:val="0"/>
          <w:numId w:val="28"/>
        </w:numPr>
        <w:suppressAutoHyphens/>
        <w:spacing w:line="276" w:lineRule="auto"/>
        <w:ind w:left="426" w:hanging="426"/>
        <w:rPr>
          <w:rFonts w:ascii="Arial" w:hAnsi="Arial" w:cs="Arial"/>
        </w:rPr>
      </w:pPr>
      <w:r w:rsidRPr="009745DC">
        <w:rPr>
          <w:rFonts w:ascii="Arial" w:hAnsi="Arial" w:cs="Arial"/>
        </w:rPr>
        <w:t xml:space="preserve">Za wykonanie robót stanowiących przedmiot niniejszej umowy Zamawiający zapłaci Wykonawcy wynagrodzenie netto .............plus podatek VAT 23% w kwocie  ..................zł, łącznie brutto </w:t>
      </w:r>
      <w:r w:rsidRPr="009745DC">
        <w:rPr>
          <w:rFonts w:ascii="Arial" w:hAnsi="Arial" w:cs="Arial"/>
        </w:rPr>
        <w:br/>
        <w:t>w wysokości: ………............. PLN (słownie: ........................................................... zł), w tym:</w:t>
      </w:r>
    </w:p>
    <w:p w14:paraId="2C72772A" w14:textId="77777777" w:rsidR="009745DC" w:rsidRPr="009745DC" w:rsidRDefault="009745DC">
      <w:pPr>
        <w:widowControl w:val="0"/>
        <w:numPr>
          <w:ilvl w:val="0"/>
          <w:numId w:val="149"/>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t>Część nr 1</w:t>
      </w:r>
      <w:r w:rsidRPr="009745DC">
        <w:rPr>
          <w:rFonts w:ascii="Arial" w:eastAsia="Calibri" w:hAnsi="Arial" w:cs="Arial"/>
          <w:bCs/>
          <w:kern w:val="1"/>
          <w:lang w:eastAsia="ar-SA"/>
        </w:rPr>
        <w:t xml:space="preserve"> – </w:t>
      </w:r>
      <w:r w:rsidRPr="009745DC">
        <w:rPr>
          <w:rFonts w:ascii="Arial" w:eastAsia="DejaVu Sans" w:hAnsi="Arial" w:cs="Arial"/>
          <w:kern w:val="1"/>
          <w:lang w:eastAsia="ar-SA"/>
        </w:rPr>
        <w:t>wynagrodzenie netto .............plus podatek VAT 23% w kwocie  ..................zł, łącznie brutto w wysokości: ………............. PLN (słownie: .................................................. zł)*,</w:t>
      </w:r>
    </w:p>
    <w:p w14:paraId="3E524EF0" w14:textId="77777777" w:rsidR="009745DC" w:rsidRPr="009745DC" w:rsidRDefault="009745DC">
      <w:pPr>
        <w:widowControl w:val="0"/>
        <w:numPr>
          <w:ilvl w:val="0"/>
          <w:numId w:val="149"/>
        </w:numPr>
        <w:suppressAutoHyphens/>
        <w:spacing w:line="276" w:lineRule="auto"/>
        <w:ind w:left="709" w:hanging="283"/>
        <w:contextualSpacing/>
        <w:rPr>
          <w:rFonts w:ascii="Arial" w:eastAsia="DejaVu Sans" w:hAnsi="Arial" w:cs="Arial"/>
          <w:kern w:val="1"/>
          <w:lang w:eastAsia="ar-SA"/>
        </w:rPr>
      </w:pPr>
      <w:r w:rsidRPr="009745DC">
        <w:rPr>
          <w:rFonts w:ascii="Arial" w:eastAsia="Calibri" w:hAnsi="Arial" w:cs="Arial"/>
          <w:bCs/>
          <w:kern w:val="1"/>
          <w:u w:val="single"/>
          <w:lang w:eastAsia="ar-SA"/>
        </w:rPr>
        <w:t>Część nr 2</w:t>
      </w:r>
      <w:r w:rsidRPr="009745DC">
        <w:rPr>
          <w:rFonts w:ascii="Arial" w:eastAsia="Calibri" w:hAnsi="Arial" w:cs="Arial"/>
          <w:bCs/>
          <w:kern w:val="1"/>
          <w:lang w:eastAsia="ar-SA"/>
        </w:rPr>
        <w:t xml:space="preserve"> – </w:t>
      </w:r>
      <w:r w:rsidRPr="009745DC">
        <w:rPr>
          <w:rFonts w:ascii="Arial" w:eastAsia="DejaVu Sans" w:hAnsi="Arial" w:cs="Arial"/>
          <w:kern w:val="1"/>
          <w:lang w:eastAsia="ar-SA"/>
        </w:rPr>
        <w:t>wynagrodzenie netto .............plus podatek VAT 23% w kwocie  ..................zł, łącznie brutto w wysokości: ………............. PLN (słownie: .................................................. zł)*</w:t>
      </w:r>
    </w:p>
    <w:p w14:paraId="5DD6912E" w14:textId="77777777" w:rsidR="00CA6599" w:rsidRPr="00110837"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eastAsia="Calibri"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w:t>
      </w:r>
      <w:r w:rsidRPr="00110837">
        <w:rPr>
          <w:rFonts w:ascii="Arial" w:eastAsia="Calibri" w:hAnsi="Arial" w:cs="Arial"/>
        </w:rPr>
        <w:lastRenderedPageBreak/>
        <w:t xml:space="preserve">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0B8C89F9" w14:textId="77777777" w:rsidR="00CA6599" w:rsidRPr="00110837"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eastAsia="Calibri" w:hAnsi="Arial" w:cs="Arial"/>
        </w:rPr>
        <w:t>Wynagrodzenie umowne jest wynagrodzeniem ryczałtowym i obejmuje ryzyko Wykonawcy i jego odpowiedzialność za prawidłowe oszacowanie ceny za Przedmiot Umowy.</w:t>
      </w:r>
    </w:p>
    <w:p w14:paraId="2995DD64" w14:textId="77777777" w:rsidR="00CA6599" w:rsidRPr="00110837"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eastAsia="Calibri" w:hAnsi="Arial" w:cs="Arial"/>
        </w:rPr>
        <w:t>Nie uwzględnienie kosztów wymienionych w ust. 2 przez Wykonawcę w zaoferowanej przez niego cenie nie będzie stanowić podstawy do ponoszenia przez Zamawiającego jakichkolwiek dodatkowych kosztów w terminie późniejszym.</w:t>
      </w:r>
    </w:p>
    <w:p w14:paraId="402FAFAD" w14:textId="1E97B7D9" w:rsidR="00CA6599" w:rsidRPr="006812D8"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6812D8">
        <w:rPr>
          <w:rFonts w:ascii="Arial" w:hAnsi="Arial" w:cs="Arial"/>
        </w:rPr>
        <w:t xml:space="preserve">Wykonawca </w:t>
      </w:r>
      <w:r w:rsidRPr="006812D8">
        <w:rPr>
          <w:rFonts w:ascii="Arial" w:hAnsi="Arial" w:cs="Arial"/>
          <w:b/>
        </w:rPr>
        <w:t>przed podpisaniem umowy</w:t>
      </w:r>
      <w:r w:rsidRPr="006812D8">
        <w:rPr>
          <w:rFonts w:ascii="Arial" w:hAnsi="Arial" w:cs="Arial"/>
        </w:rPr>
        <w:t xml:space="preserve"> złoży Zamawiającemu kosztorys wskazujący sposób wyliczenia ceny ofertowej z wyszczególnieniem zastosowanych w kosztorysie ofertowym składników cenotwórczych (stawka r-g w zł; </w:t>
      </w:r>
      <w:proofErr w:type="spellStart"/>
      <w:r w:rsidRPr="006812D8">
        <w:rPr>
          <w:rFonts w:ascii="Arial" w:hAnsi="Arial" w:cs="Arial"/>
        </w:rPr>
        <w:t>Kp</w:t>
      </w:r>
      <w:proofErr w:type="spellEnd"/>
      <w:r w:rsidRPr="006812D8">
        <w:rPr>
          <w:rFonts w:ascii="Arial" w:hAnsi="Arial" w:cs="Arial"/>
        </w:rPr>
        <w:t xml:space="preserve"> - koszty pośrednie w % od R i S; </w:t>
      </w:r>
      <w:proofErr w:type="spellStart"/>
      <w:r w:rsidRPr="006812D8">
        <w:rPr>
          <w:rFonts w:ascii="Arial" w:hAnsi="Arial" w:cs="Arial"/>
        </w:rPr>
        <w:t>Kz</w:t>
      </w:r>
      <w:proofErr w:type="spellEnd"/>
      <w:r w:rsidRPr="006812D8">
        <w:rPr>
          <w:rFonts w:ascii="Arial" w:hAnsi="Arial" w:cs="Arial"/>
        </w:rPr>
        <w:t xml:space="preserve"> – koszty zakupu w % od M; Z- zysk w % od R, S, </w:t>
      </w:r>
      <w:proofErr w:type="spellStart"/>
      <w:r w:rsidRPr="006812D8">
        <w:rPr>
          <w:rFonts w:ascii="Arial" w:hAnsi="Arial" w:cs="Arial"/>
        </w:rPr>
        <w:t>Kp</w:t>
      </w:r>
      <w:proofErr w:type="spellEnd"/>
      <w:r w:rsidRPr="006812D8">
        <w:rPr>
          <w:rFonts w:ascii="Arial" w:hAnsi="Arial" w:cs="Arial"/>
        </w:rPr>
        <w:t xml:space="preserve">). </w:t>
      </w:r>
      <w:r w:rsidRPr="006812D8">
        <w:rPr>
          <w:rFonts w:ascii="Arial" w:hAnsi="Arial" w:cs="Arial"/>
          <w:b/>
        </w:rPr>
        <w:t xml:space="preserve">Złożenie kosztorysu jest obligatoryjne przed zawarciem umowy, w przypadku niedopełnienia ww. obowiązku Zamawiający </w:t>
      </w:r>
      <w:r>
        <w:rPr>
          <w:rFonts w:ascii="Arial" w:hAnsi="Arial" w:cs="Arial"/>
          <w:b/>
        </w:rPr>
        <w:t>naliczy Wykonawcy karę umowną określoną w</w:t>
      </w:r>
      <w:r w:rsidRPr="00F20034">
        <w:rPr>
          <w:rFonts w:ascii="Arial" w:hAnsi="Arial" w:cs="Arial"/>
          <w:b/>
        </w:rPr>
        <w:t xml:space="preserve"> § 1</w:t>
      </w:r>
      <w:r w:rsidR="00AD2B68">
        <w:rPr>
          <w:rFonts w:ascii="Arial" w:hAnsi="Arial" w:cs="Arial"/>
          <w:b/>
        </w:rPr>
        <w:t>4</w:t>
      </w:r>
      <w:r w:rsidRPr="00F20034">
        <w:rPr>
          <w:rFonts w:ascii="Arial" w:hAnsi="Arial" w:cs="Arial"/>
          <w:b/>
        </w:rPr>
        <w:t xml:space="preserve"> </w:t>
      </w:r>
      <w:r>
        <w:rPr>
          <w:rFonts w:ascii="Arial" w:hAnsi="Arial" w:cs="Arial"/>
          <w:b/>
        </w:rPr>
        <w:t xml:space="preserve">ust. 1 pkt 9 </w:t>
      </w:r>
      <w:r w:rsidRPr="00F20034">
        <w:rPr>
          <w:rFonts w:ascii="Arial" w:hAnsi="Arial" w:cs="Arial"/>
          <w:b/>
        </w:rPr>
        <w:t>umowy.</w:t>
      </w:r>
    </w:p>
    <w:p w14:paraId="007367C7" w14:textId="676CBA4E" w:rsidR="00CA6599" w:rsidRPr="006812D8"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6812D8">
        <w:rPr>
          <w:rFonts w:ascii="Arial" w:hAnsi="Arial" w:cs="Arial"/>
        </w:rPr>
        <w:t xml:space="preserve">Kosztorys, o którym mowa w ust. </w:t>
      </w:r>
      <w:r w:rsidR="006E18BA">
        <w:rPr>
          <w:rFonts w:ascii="Arial" w:hAnsi="Arial" w:cs="Arial"/>
        </w:rPr>
        <w:t>5</w:t>
      </w:r>
      <w:r w:rsidRPr="006812D8">
        <w:rPr>
          <w:rFonts w:ascii="Arial" w:hAnsi="Arial" w:cs="Arial"/>
        </w:rPr>
        <w:t xml:space="preserve"> będzie służył do obliczenia należnego wynagrodzenia wykonawcy w szczególności w przypadku: </w:t>
      </w:r>
    </w:p>
    <w:p w14:paraId="6660EE4B"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 xml:space="preserve">odstąpienia od umowy, </w:t>
      </w:r>
    </w:p>
    <w:p w14:paraId="2FA2AB82"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 xml:space="preserve">rezygnacji z wykonania części przedmiotu umowy, </w:t>
      </w:r>
    </w:p>
    <w:p w14:paraId="0E9A6DA0"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 xml:space="preserve">zlecenia robót nieujętych w dokumentacji projektowej, </w:t>
      </w:r>
    </w:p>
    <w:p w14:paraId="556C4CF8"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robót zamiennych, zaniechanych, dodatkowych,</w:t>
      </w:r>
    </w:p>
    <w:p w14:paraId="36D1A8A0"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rozliczania wykonanych zadań;</w:t>
      </w:r>
    </w:p>
    <w:p w14:paraId="243ED67F" w14:textId="622DE3D8"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zastosowania klauzuli waloryzacyjnej</w:t>
      </w:r>
      <w:r>
        <w:rPr>
          <w:rFonts w:ascii="Arial" w:hAnsi="Arial" w:cs="Arial"/>
          <w:szCs w:val="24"/>
        </w:rPr>
        <w:t>,</w:t>
      </w:r>
      <w:r w:rsidRPr="006812D8">
        <w:rPr>
          <w:rFonts w:ascii="Arial" w:hAnsi="Arial" w:cs="Arial"/>
          <w:szCs w:val="24"/>
        </w:rPr>
        <w:t xml:space="preserve"> o której mowa w § </w:t>
      </w:r>
      <w:r w:rsidR="009D54A4">
        <w:rPr>
          <w:rFonts w:ascii="Arial" w:hAnsi="Arial" w:cs="Arial"/>
          <w:szCs w:val="24"/>
        </w:rPr>
        <w:t>20</w:t>
      </w:r>
      <w:r w:rsidRPr="006812D8">
        <w:rPr>
          <w:rFonts w:ascii="Arial" w:hAnsi="Arial" w:cs="Arial"/>
          <w:szCs w:val="24"/>
        </w:rPr>
        <w:t xml:space="preserve"> umowy,</w:t>
      </w:r>
    </w:p>
    <w:p w14:paraId="19B78DD9" w14:textId="5A26599E" w:rsidR="00CA6599" w:rsidRDefault="00CA6599">
      <w:pPr>
        <w:pStyle w:val="Bezodstpw"/>
        <w:numPr>
          <w:ilvl w:val="0"/>
          <w:numId w:val="161"/>
        </w:numPr>
        <w:spacing w:line="276" w:lineRule="auto"/>
        <w:ind w:left="426" w:hanging="426"/>
        <w:rPr>
          <w:rFonts w:ascii="Arial" w:hAnsi="Arial" w:cs="Arial"/>
          <w:szCs w:val="24"/>
        </w:rPr>
      </w:pPr>
      <w:r w:rsidRPr="006812D8">
        <w:rPr>
          <w:rFonts w:ascii="Arial" w:hAnsi="Arial" w:cs="Arial"/>
          <w:szCs w:val="24"/>
        </w:rPr>
        <w:t xml:space="preserve">Kosztorys, o którym mowa w ust. </w:t>
      </w:r>
      <w:r w:rsidR="006E18BA">
        <w:rPr>
          <w:rFonts w:ascii="Arial" w:hAnsi="Arial" w:cs="Arial"/>
          <w:szCs w:val="24"/>
        </w:rPr>
        <w:t>5</w:t>
      </w:r>
      <w:r w:rsidRPr="006812D8">
        <w:rPr>
          <w:rFonts w:ascii="Arial" w:hAnsi="Arial" w:cs="Arial"/>
          <w:szCs w:val="24"/>
        </w:rPr>
        <w:t>, wskazuje sposób kalkulacji wynagrodzenia ryczałtowego (uwzględniający wszystkie przewidziane przedmiotem zamówienia branże).</w:t>
      </w:r>
    </w:p>
    <w:p w14:paraId="31C96ACA" w14:textId="6497466A" w:rsidR="00CA6599" w:rsidRDefault="00CA6599">
      <w:pPr>
        <w:pStyle w:val="Bezodstpw"/>
        <w:numPr>
          <w:ilvl w:val="0"/>
          <w:numId w:val="161"/>
        </w:numPr>
        <w:spacing w:line="276" w:lineRule="auto"/>
        <w:ind w:left="426" w:hanging="426"/>
        <w:rPr>
          <w:rFonts w:ascii="Arial" w:hAnsi="Arial" w:cs="Arial"/>
          <w:szCs w:val="24"/>
        </w:rPr>
      </w:pPr>
      <w:r w:rsidRPr="006812D8">
        <w:rPr>
          <w:rFonts w:ascii="Arial" w:hAnsi="Arial" w:cs="Arial"/>
          <w:szCs w:val="24"/>
        </w:rPr>
        <w:t xml:space="preserve">Kosztorys, o których mowa w ust. </w:t>
      </w:r>
      <w:r w:rsidR="006E18BA">
        <w:rPr>
          <w:rFonts w:ascii="Arial" w:hAnsi="Arial" w:cs="Arial"/>
          <w:szCs w:val="24"/>
        </w:rPr>
        <w:t>5</w:t>
      </w:r>
      <w:r w:rsidRPr="006812D8">
        <w:rPr>
          <w:rFonts w:ascii="Arial" w:hAnsi="Arial" w:cs="Arial"/>
          <w:szCs w:val="24"/>
        </w:rPr>
        <w:t xml:space="preserve">, należy wykonać jako kosztorys uproszczony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6812D8">
        <w:rPr>
          <w:rFonts w:ascii="Arial" w:hAnsi="Arial" w:cs="Arial"/>
          <w:szCs w:val="24"/>
        </w:rPr>
        <w:t>funkcjonalno</w:t>
      </w:r>
      <w:proofErr w:type="spellEnd"/>
      <w:r w:rsidRPr="006812D8">
        <w:rPr>
          <w:rFonts w:ascii="Arial" w:hAnsi="Arial" w:cs="Arial"/>
          <w:szCs w:val="24"/>
        </w:rPr>
        <w:t>–użytkowym.</w:t>
      </w:r>
    </w:p>
    <w:p w14:paraId="1712A0A0" w14:textId="1D229BC8" w:rsidR="00CA6599" w:rsidRPr="00331D7D" w:rsidRDefault="00CA6599">
      <w:pPr>
        <w:pStyle w:val="Bezodstpw"/>
        <w:numPr>
          <w:ilvl w:val="0"/>
          <w:numId w:val="161"/>
        </w:numPr>
        <w:tabs>
          <w:tab w:val="left" w:pos="426"/>
        </w:tabs>
        <w:spacing w:line="276" w:lineRule="auto"/>
        <w:ind w:left="426" w:hanging="426"/>
        <w:rPr>
          <w:rFonts w:ascii="Arial" w:hAnsi="Arial" w:cs="Arial"/>
        </w:rPr>
      </w:pPr>
      <w:r w:rsidRPr="006812D8">
        <w:rPr>
          <w:rFonts w:ascii="Arial" w:hAnsi="Arial" w:cs="Arial"/>
          <w:szCs w:val="24"/>
        </w:rPr>
        <w:t xml:space="preserve">W przypadku wystąpienia robót zaniechanych, wynagrodzenie Wykonawcy ulegnie odpowiedniemu zmniejszeniu. Podstawą określenia zmniejszenia wynagrodzenia za zaniechany zakres robót będzie protokół konieczności podpisany przez Strony oraz kosztorys sporządzony przez Wykonawcę metodą uproszczoną, zatwierdzony przez inspektora nadzoru, uwzględniający ilości </w:t>
      </w:r>
      <w:r w:rsidRPr="006812D8">
        <w:rPr>
          <w:rFonts w:ascii="Arial" w:hAnsi="Arial" w:cs="Arial"/>
          <w:szCs w:val="24"/>
        </w:rPr>
        <w:lastRenderedPageBreak/>
        <w:t xml:space="preserve">zaniechanych robót z uwzględnieniem cen jednostkowych wynikających z kosztorysu ofertowego Wykonawcy, o którym mowa w ust. </w:t>
      </w:r>
      <w:r w:rsidR="006E18BA">
        <w:rPr>
          <w:rFonts w:ascii="Arial" w:hAnsi="Arial" w:cs="Arial"/>
          <w:szCs w:val="24"/>
        </w:rPr>
        <w:t>5</w:t>
      </w:r>
      <w:r w:rsidRPr="006812D8">
        <w:rPr>
          <w:rFonts w:ascii="Arial" w:hAnsi="Arial" w:cs="Arial"/>
          <w:szCs w:val="24"/>
        </w:rPr>
        <w:t xml:space="preserve">. Ww. dokumenty stanowić będą podstawę do zwarcia aneksu do Umowy. </w:t>
      </w:r>
    </w:p>
    <w:p w14:paraId="40A8DA6A" w14:textId="61B20DA4" w:rsidR="00CA6599" w:rsidRPr="00331D7D" w:rsidRDefault="00CA6599">
      <w:pPr>
        <w:pStyle w:val="Bezodstpw"/>
        <w:numPr>
          <w:ilvl w:val="0"/>
          <w:numId w:val="161"/>
        </w:numPr>
        <w:tabs>
          <w:tab w:val="left" w:pos="426"/>
        </w:tabs>
        <w:spacing w:line="276" w:lineRule="auto"/>
        <w:ind w:left="426" w:hanging="426"/>
        <w:rPr>
          <w:rFonts w:ascii="Arial" w:hAnsi="Arial" w:cs="Arial"/>
        </w:rPr>
      </w:pPr>
      <w:r w:rsidRPr="00331D7D">
        <w:rPr>
          <w:rFonts w:ascii="Arial" w:hAnsi="Arial" w:cs="Arial"/>
        </w:rPr>
        <w:t xml:space="preserve">Podstawą określenia wynagrodzenia za roboty zamienne będzie protokół konieczności uzgodniony przez Strony oraz kosztorys różnicowy sporządzony przez Wykonawcę metodą </w:t>
      </w:r>
      <w:r w:rsidRPr="00331D7D">
        <w:rPr>
          <w:rFonts w:ascii="Arial" w:hAnsi="Arial" w:cs="Arial"/>
          <w:b/>
        </w:rPr>
        <w:t>szczegółową</w:t>
      </w:r>
      <w:r w:rsidRPr="00331D7D">
        <w:rPr>
          <w:rFonts w:ascii="Arial" w:hAnsi="Arial" w:cs="Arial"/>
        </w:rPr>
        <w:t xml:space="preserve">, tj. określający ilość jednostek przedmiarowych danego zakresu robót według technologii przyjętej w kosztorysie ofertowym, o którym mowa w ust. </w:t>
      </w:r>
      <w:r w:rsidR="006E18BA">
        <w:rPr>
          <w:rFonts w:ascii="Arial" w:hAnsi="Arial" w:cs="Arial"/>
        </w:rPr>
        <w:t>5</w:t>
      </w:r>
      <w:r w:rsidRPr="00331D7D">
        <w:rPr>
          <w:rFonts w:ascii="Arial" w:hAnsi="Arial" w:cs="Arial"/>
        </w:rPr>
        <w:t xml:space="preserve"> umowy, i cen jednostkowych przyjętych dla tych jednostek obmiarowych (wielkość ujemna) oraz ilość jednostek przedmiarowych danego zakresu robót podlegających wykonaniu według nowej technologii i cen jednostkowych wyliczonych w poziomie cen z okresu wykonania robót według nowej technologii (wielkość dodatnia), przy czym cena jednostkowa dla robót wykonywanych według nowej technologii zostanie obliczona w sposób określony poniżej: </w:t>
      </w:r>
    </w:p>
    <w:p w14:paraId="28CFE881" w14:textId="645C451B" w:rsidR="00CA6599" w:rsidRPr="00331D7D" w:rsidRDefault="00CA6599">
      <w:pPr>
        <w:pStyle w:val="Bezodstpw"/>
        <w:numPr>
          <w:ilvl w:val="0"/>
          <w:numId w:val="162"/>
        </w:numPr>
        <w:spacing w:line="276" w:lineRule="auto"/>
        <w:rPr>
          <w:rFonts w:ascii="Arial" w:hAnsi="Arial" w:cs="Arial"/>
        </w:rPr>
      </w:pPr>
      <w:r w:rsidRPr="00331D7D">
        <w:rPr>
          <w:rFonts w:ascii="Arial" w:hAnsi="Arial" w:cs="Arial"/>
        </w:rPr>
        <w:t xml:space="preserve">stawka robocizny, wskaźnik kosztów pośrednich i zysku - będą tożsame z wielkością tych składników cenowych zawartych w kosztorysie ofertowym, o którym mowa w </w:t>
      </w:r>
      <w:r>
        <w:rPr>
          <w:rFonts w:ascii="Arial" w:hAnsi="Arial" w:cs="Arial"/>
        </w:rPr>
        <w:t xml:space="preserve">ust. </w:t>
      </w:r>
      <w:r w:rsidR="006E18BA">
        <w:rPr>
          <w:rFonts w:ascii="Arial" w:hAnsi="Arial" w:cs="Arial"/>
        </w:rPr>
        <w:t>5</w:t>
      </w:r>
      <w:r w:rsidRPr="00331D7D">
        <w:rPr>
          <w:rFonts w:ascii="Arial" w:hAnsi="Arial" w:cs="Arial"/>
        </w:rPr>
        <w:t xml:space="preserve">, </w:t>
      </w:r>
    </w:p>
    <w:p w14:paraId="4B176817" w14:textId="77777777" w:rsidR="00CA6599" w:rsidRPr="00331D7D" w:rsidRDefault="00CA6599">
      <w:pPr>
        <w:pStyle w:val="Bezodstpw"/>
        <w:numPr>
          <w:ilvl w:val="0"/>
          <w:numId w:val="162"/>
        </w:numPr>
        <w:spacing w:line="276" w:lineRule="auto"/>
        <w:rPr>
          <w:rFonts w:ascii="Arial" w:hAnsi="Arial" w:cs="Arial"/>
        </w:rPr>
      </w:pPr>
      <w:r w:rsidRPr="00331D7D">
        <w:rPr>
          <w:rFonts w:ascii="Arial" w:hAnsi="Arial" w:cs="Arial"/>
        </w:rPr>
        <w:t xml:space="preserve">ceny materiałów – według średnich cen opublikowanych w kwartalnej Informacji cenowej o cenach materiałów budowlanych, elektrycznych i instalacyjnych (IMB; IME i IMI) SEKOCENBUD, obowiązujących w danym okresie i zawierających ceny zakupu, a w przypadku ich braku według cen udokumentowanych i uzgodnionych z Zamawiającym, </w:t>
      </w:r>
    </w:p>
    <w:p w14:paraId="5C012248" w14:textId="77777777" w:rsidR="00CA6599" w:rsidRPr="00331D7D" w:rsidRDefault="00CA6599">
      <w:pPr>
        <w:pStyle w:val="Bezodstpw"/>
        <w:numPr>
          <w:ilvl w:val="0"/>
          <w:numId w:val="162"/>
        </w:numPr>
        <w:spacing w:line="276" w:lineRule="auto"/>
        <w:rPr>
          <w:rFonts w:ascii="Arial" w:hAnsi="Arial" w:cs="Arial"/>
        </w:rPr>
      </w:pPr>
      <w:r w:rsidRPr="00331D7D">
        <w:rPr>
          <w:rFonts w:ascii="Arial" w:hAnsi="Arial" w:cs="Arial"/>
        </w:rPr>
        <w:t xml:space="preserve">ceny sprzętu - według średnich cen opublikowanych w kwartalnej Informacji cenowej o cenach pracy sprzętu (IRS) SEKOCENBUD, obowiązujących w danym okresie, a w przypadku ich braku według cen udokumentowanych i uzgodnionych z Zamawiającym. </w:t>
      </w:r>
    </w:p>
    <w:p w14:paraId="328CFB86" w14:textId="77777777" w:rsidR="00CA6599" w:rsidRPr="00331D7D" w:rsidRDefault="00CA6599" w:rsidP="00CA6599">
      <w:pPr>
        <w:pStyle w:val="Bezodstpw"/>
        <w:spacing w:line="276" w:lineRule="auto"/>
        <w:ind w:left="426"/>
        <w:rPr>
          <w:rFonts w:ascii="Arial" w:hAnsi="Arial" w:cs="Arial"/>
        </w:rPr>
      </w:pPr>
      <w:r w:rsidRPr="00331D7D">
        <w:rPr>
          <w:rFonts w:ascii="Arial" w:hAnsi="Arial" w:cs="Arial"/>
        </w:rPr>
        <w:t xml:space="preserve">Tak sporządzony kosztorys różnicowy po uprzednim jego sprawdzeniu i zatwierdzeniu przez Zamawiającego, będzie stanowił podstawę do zmiany umowy w formie aneksu do umowy w zakresie zmiany wynagrodzenia Wykonawcy. Wykonawca może przystąpić do realizacji robót zamiennych po zawarciu z Zamawiającym stosownego aneksu do Umowy. Roboty zamienne mogą być realizowane tylko wówczas, gdy konieczność wykonania prac zamiennych wynika z opracowanej dokumentacji zamiennej, niemożności wykonania prac przewidzianych w dokumentacji projektowej. </w:t>
      </w:r>
    </w:p>
    <w:p w14:paraId="659A1593" w14:textId="77777777" w:rsidR="00CA6599" w:rsidRDefault="00CA6599">
      <w:pPr>
        <w:pStyle w:val="Bezodstpw"/>
        <w:numPr>
          <w:ilvl w:val="0"/>
          <w:numId w:val="163"/>
        </w:numPr>
        <w:tabs>
          <w:tab w:val="left" w:pos="426"/>
        </w:tabs>
        <w:spacing w:line="276" w:lineRule="auto"/>
        <w:ind w:left="426" w:hanging="426"/>
        <w:rPr>
          <w:rFonts w:ascii="Arial" w:hAnsi="Arial" w:cs="Arial"/>
        </w:rPr>
      </w:pPr>
      <w:r w:rsidRPr="00331D7D">
        <w:rPr>
          <w:rFonts w:ascii="Arial" w:hAnsi="Arial" w:cs="Arial"/>
        </w:rPr>
        <w:t xml:space="preserve">W przypadku konieczności przerwania robót lub ograniczenia zakresu rzeczowego przedmiotu umowy (zaniechania robót) przez Zamawiającego, Wykonawca oświadcza, że nie będzie dochodził roszczeń z tego tytułu, z zastrzeżeniem, że w tym przypadku Wykonawcy przysługuje wynagrodzenie jedynie za faktycznie wykonane roboty oraz koszty robót zabezpieczających, o ile zostaną potwierdzone w podpisanym przez inspektora nadzoru inwestorskiego z ramienia Zamawiającego protokole inwentaryzacji. </w:t>
      </w:r>
    </w:p>
    <w:p w14:paraId="633A96B2" w14:textId="77777777" w:rsidR="00CA6599" w:rsidRDefault="00CA6599">
      <w:pPr>
        <w:pStyle w:val="Bezodstpw"/>
        <w:numPr>
          <w:ilvl w:val="0"/>
          <w:numId w:val="163"/>
        </w:numPr>
        <w:tabs>
          <w:tab w:val="left" w:pos="426"/>
        </w:tabs>
        <w:spacing w:line="276" w:lineRule="auto"/>
        <w:ind w:left="426" w:hanging="426"/>
        <w:rPr>
          <w:rFonts w:ascii="Arial" w:hAnsi="Arial" w:cs="Arial"/>
        </w:rPr>
      </w:pPr>
      <w:r w:rsidRPr="000822E7">
        <w:rPr>
          <w:rFonts w:ascii="Arial" w:hAnsi="Arial" w:cs="Arial"/>
        </w:rPr>
        <w:t xml:space="preserve">W przypadku wystąpienia zamówień dodatkowych Zamawiający zleci te roboty Wykonawcy. W przypadku wystąpienia takich robót, których nie uwzględniono w projekcie budowlanym, ustalenie wynagrodzenia Wykonawcy odbywać się </w:t>
      </w:r>
      <w:r w:rsidRPr="000822E7">
        <w:rPr>
          <w:rFonts w:ascii="Arial" w:hAnsi="Arial" w:cs="Arial"/>
        </w:rPr>
        <w:lastRenderedPageBreak/>
        <w:t>będzie na następujących zasadach:</w:t>
      </w:r>
    </w:p>
    <w:p w14:paraId="59B412E3" w14:textId="5BDA6B3F" w:rsidR="00CA6599" w:rsidRDefault="00CA6599">
      <w:pPr>
        <w:pStyle w:val="Bezodstpw"/>
        <w:numPr>
          <w:ilvl w:val="0"/>
          <w:numId w:val="164"/>
        </w:numPr>
        <w:tabs>
          <w:tab w:val="left" w:pos="426"/>
        </w:tabs>
        <w:spacing w:line="276" w:lineRule="auto"/>
        <w:ind w:left="709"/>
        <w:rPr>
          <w:rFonts w:ascii="Arial" w:hAnsi="Arial" w:cs="Arial"/>
        </w:rPr>
      </w:pPr>
      <w:r w:rsidRPr="000822E7">
        <w:rPr>
          <w:rFonts w:ascii="Arial" w:hAnsi="Arial" w:cs="Arial"/>
        </w:rPr>
        <w:t xml:space="preserve">cena robocizny oraz procent kosztów pośrednich i zysku zostaną ustalone według danych z kosztorysu ofertowego Wykonawcy, o którym mowa w </w:t>
      </w:r>
      <w:r>
        <w:rPr>
          <w:rFonts w:ascii="Arial" w:hAnsi="Arial" w:cs="Arial"/>
        </w:rPr>
        <w:t xml:space="preserve">ust. </w:t>
      </w:r>
      <w:r w:rsidR="006E18BA">
        <w:rPr>
          <w:rFonts w:ascii="Arial" w:hAnsi="Arial" w:cs="Arial"/>
        </w:rPr>
        <w:t>5</w:t>
      </w:r>
      <w:r w:rsidRPr="000822E7">
        <w:rPr>
          <w:rFonts w:ascii="Arial" w:hAnsi="Arial" w:cs="Arial"/>
        </w:rPr>
        <w:t xml:space="preserve">, </w:t>
      </w:r>
    </w:p>
    <w:p w14:paraId="6C4581B4" w14:textId="77777777" w:rsidR="00CA6599" w:rsidRDefault="00CA6599">
      <w:pPr>
        <w:pStyle w:val="Bezodstpw"/>
        <w:numPr>
          <w:ilvl w:val="0"/>
          <w:numId w:val="164"/>
        </w:numPr>
        <w:tabs>
          <w:tab w:val="left" w:pos="426"/>
        </w:tabs>
        <w:spacing w:line="276" w:lineRule="auto"/>
        <w:ind w:left="709"/>
        <w:rPr>
          <w:rFonts w:ascii="Arial" w:hAnsi="Arial" w:cs="Arial"/>
        </w:rPr>
      </w:pPr>
      <w:r w:rsidRPr="000822E7">
        <w:rPr>
          <w:rFonts w:ascii="Arial" w:hAnsi="Arial" w:cs="Arial"/>
        </w:rPr>
        <w:t xml:space="preserve">ceny jednostkowe materiałów wraz z kosztami zakupu ustalone zostaną na poziomie średnich cen z kwartalnika </w:t>
      </w:r>
      <w:proofErr w:type="spellStart"/>
      <w:r w:rsidRPr="000822E7">
        <w:rPr>
          <w:rFonts w:ascii="Arial" w:hAnsi="Arial" w:cs="Arial"/>
        </w:rPr>
        <w:t>Sekocenbud</w:t>
      </w:r>
      <w:proofErr w:type="spellEnd"/>
      <w:r w:rsidRPr="000822E7">
        <w:rPr>
          <w:rFonts w:ascii="Arial" w:hAnsi="Arial" w:cs="Arial"/>
        </w:rPr>
        <w:t xml:space="preserve">, na kwartał poprzedzający dzień wprowadzenia, a w przypadku ich braku – na podstawie przedstawionych przez Wykonawcę, po zaakceptowaniu przez Zamawiającego, faktur za zakup materiałów, </w:t>
      </w:r>
    </w:p>
    <w:p w14:paraId="418DBE2B" w14:textId="23EE70C9" w:rsidR="00CA6599" w:rsidRDefault="00CA6599">
      <w:pPr>
        <w:pStyle w:val="Bezodstpw"/>
        <w:numPr>
          <w:ilvl w:val="0"/>
          <w:numId w:val="164"/>
        </w:numPr>
        <w:tabs>
          <w:tab w:val="left" w:pos="426"/>
        </w:tabs>
        <w:spacing w:line="276" w:lineRule="auto"/>
        <w:ind w:left="709"/>
        <w:rPr>
          <w:rFonts w:ascii="Arial" w:hAnsi="Arial" w:cs="Arial"/>
        </w:rPr>
      </w:pPr>
      <w:r w:rsidRPr="000822E7">
        <w:rPr>
          <w:rFonts w:ascii="Arial" w:hAnsi="Arial" w:cs="Arial"/>
        </w:rPr>
        <w:t>ceny sprzętu ustalone zostaną na poziomie cen pracy sprzętu z kwartalnik</w:t>
      </w:r>
      <w:r w:rsidR="00A842E8">
        <w:rPr>
          <w:rFonts w:ascii="Arial" w:hAnsi="Arial" w:cs="Arial"/>
        </w:rPr>
        <w:t>a</w:t>
      </w:r>
      <w:r w:rsidRPr="000822E7">
        <w:rPr>
          <w:rFonts w:ascii="Arial" w:hAnsi="Arial" w:cs="Arial"/>
        </w:rPr>
        <w:t xml:space="preserve"> </w:t>
      </w:r>
      <w:proofErr w:type="spellStart"/>
      <w:r w:rsidRPr="000822E7">
        <w:rPr>
          <w:rFonts w:ascii="Arial" w:hAnsi="Arial" w:cs="Arial"/>
        </w:rPr>
        <w:t>Sekocenbud</w:t>
      </w:r>
      <w:proofErr w:type="spellEnd"/>
      <w:r w:rsidRPr="000822E7">
        <w:rPr>
          <w:rFonts w:ascii="Arial" w:hAnsi="Arial" w:cs="Arial"/>
        </w:rPr>
        <w:t xml:space="preserve"> na kwartał poprzedzający dzień wprowadzenia, </w:t>
      </w:r>
    </w:p>
    <w:p w14:paraId="75C5411F" w14:textId="77777777" w:rsidR="00CA6599" w:rsidRDefault="00CA6599">
      <w:pPr>
        <w:pStyle w:val="Bezodstpw"/>
        <w:numPr>
          <w:ilvl w:val="0"/>
          <w:numId w:val="164"/>
        </w:numPr>
        <w:tabs>
          <w:tab w:val="left" w:pos="426"/>
        </w:tabs>
        <w:spacing w:line="276" w:lineRule="auto"/>
        <w:ind w:left="709"/>
        <w:rPr>
          <w:rFonts w:ascii="Arial" w:hAnsi="Arial" w:cs="Arial"/>
        </w:rPr>
      </w:pPr>
      <w:r w:rsidRPr="000822E7">
        <w:rPr>
          <w:rFonts w:ascii="Arial" w:hAnsi="Arial" w:cs="Arial"/>
        </w:rPr>
        <w:t xml:space="preserve">nakłady jednostkowe zostaną ustalone w oparciu o normy KNR, normy zakładowe lub kalkulację własną Wykonawcy, po ich zaakceptowaniu przez Zamawiającego. </w:t>
      </w:r>
    </w:p>
    <w:p w14:paraId="2B6049BC" w14:textId="77777777" w:rsidR="00CA6599" w:rsidRDefault="00CA6599">
      <w:pPr>
        <w:pStyle w:val="Bezodstpw"/>
        <w:numPr>
          <w:ilvl w:val="0"/>
          <w:numId w:val="163"/>
        </w:numPr>
        <w:tabs>
          <w:tab w:val="left" w:pos="426"/>
        </w:tabs>
        <w:spacing w:line="276" w:lineRule="auto"/>
        <w:ind w:left="426" w:hanging="426"/>
        <w:rPr>
          <w:rFonts w:ascii="Arial" w:hAnsi="Arial" w:cs="Arial"/>
        </w:rPr>
      </w:pPr>
      <w:r w:rsidRPr="000822E7">
        <w:rPr>
          <w:rFonts w:ascii="Arial" w:hAnsi="Arial" w:cs="Arial"/>
        </w:rPr>
        <w:t xml:space="preserve">Rozpoczęcie wykonywania zamówień dodatkowych może nastąpić jedynie na podstawie zamówienia w formie aneksu udzielonego wykonawcy, jeżeli zostaną spełnione przesłanki określone w art. 455 ust. 1 pkt 3 ustawy Prawo zamówień publicznych. </w:t>
      </w:r>
    </w:p>
    <w:p w14:paraId="27F9745C" w14:textId="77777777" w:rsidR="00CA6599" w:rsidRPr="000822E7" w:rsidRDefault="00CA6599">
      <w:pPr>
        <w:pStyle w:val="Bezodstpw"/>
        <w:numPr>
          <w:ilvl w:val="0"/>
          <w:numId w:val="163"/>
        </w:numPr>
        <w:tabs>
          <w:tab w:val="left" w:pos="426"/>
        </w:tabs>
        <w:spacing w:line="276" w:lineRule="auto"/>
        <w:ind w:left="426" w:hanging="426"/>
        <w:rPr>
          <w:rFonts w:ascii="Arial" w:hAnsi="Arial" w:cs="Arial"/>
        </w:rPr>
      </w:pPr>
      <w:r w:rsidRPr="000822E7">
        <w:rPr>
          <w:rFonts w:ascii="Arial" w:hAnsi="Arial" w:cs="Arial"/>
        </w:rPr>
        <w:t>Wykonawca zobowiązany jest przedstawić Zamawiającemu w dniu przekazania placu budowy plan bezpieczeństwa i ochrony zdrowia.</w:t>
      </w:r>
    </w:p>
    <w:p w14:paraId="63CF8F65" w14:textId="77777777" w:rsidR="00CA6599" w:rsidRDefault="00CA6599" w:rsidP="00CA6599">
      <w:pPr>
        <w:pStyle w:val="Bezodstpw"/>
        <w:spacing w:line="276" w:lineRule="auto"/>
        <w:jc w:val="center"/>
        <w:rPr>
          <w:rFonts w:ascii="Arial" w:hAnsi="Arial" w:cs="Arial"/>
          <w:b/>
          <w:szCs w:val="24"/>
        </w:rPr>
      </w:pPr>
    </w:p>
    <w:p w14:paraId="27F1B6B4" w14:textId="6B343C15" w:rsidR="00CA6599" w:rsidRPr="00110837" w:rsidRDefault="00CA6599" w:rsidP="00CA6599">
      <w:pPr>
        <w:pStyle w:val="Bezodstpw"/>
        <w:spacing w:line="276" w:lineRule="auto"/>
        <w:jc w:val="center"/>
        <w:rPr>
          <w:rFonts w:ascii="Arial" w:hAnsi="Arial" w:cs="Arial"/>
          <w:b/>
          <w:szCs w:val="24"/>
        </w:rPr>
      </w:pPr>
      <w:r w:rsidRPr="00110837">
        <w:rPr>
          <w:rFonts w:ascii="Arial" w:hAnsi="Arial" w:cs="Arial"/>
          <w:b/>
          <w:szCs w:val="24"/>
        </w:rPr>
        <w:t xml:space="preserve">§ </w:t>
      </w:r>
      <w:r w:rsidR="00AD2B68">
        <w:rPr>
          <w:rFonts w:ascii="Arial" w:hAnsi="Arial" w:cs="Arial"/>
          <w:b/>
          <w:szCs w:val="24"/>
        </w:rPr>
        <w:t>5</w:t>
      </w:r>
    </w:p>
    <w:p w14:paraId="7EFAE397" w14:textId="77777777" w:rsidR="00CA6599" w:rsidRPr="00110837" w:rsidRDefault="00CA6599" w:rsidP="00CA6599">
      <w:pPr>
        <w:pStyle w:val="Bezodstpw"/>
        <w:spacing w:line="276" w:lineRule="auto"/>
        <w:jc w:val="center"/>
        <w:rPr>
          <w:rFonts w:ascii="Arial" w:hAnsi="Arial" w:cs="Arial"/>
          <w:b/>
          <w:szCs w:val="24"/>
        </w:rPr>
      </w:pPr>
      <w:r w:rsidRPr="00110837">
        <w:rPr>
          <w:rFonts w:ascii="Arial" w:hAnsi="Arial" w:cs="Arial"/>
          <w:b/>
          <w:szCs w:val="24"/>
        </w:rPr>
        <w:t>Warunki płatności</w:t>
      </w:r>
    </w:p>
    <w:p w14:paraId="3FA02BFA" w14:textId="77777777" w:rsidR="00CA6599" w:rsidRPr="00CA6599" w:rsidRDefault="00CA6599">
      <w:pPr>
        <w:widowControl w:val="0"/>
        <w:numPr>
          <w:ilvl w:val="0"/>
          <w:numId w:val="158"/>
        </w:numPr>
        <w:suppressAutoHyphens/>
        <w:spacing w:line="276" w:lineRule="auto"/>
        <w:ind w:left="426" w:hanging="426"/>
        <w:rPr>
          <w:rFonts w:ascii="Arial" w:eastAsia="Lucida Sans Unicode" w:hAnsi="Arial" w:cs="Arial"/>
          <w:lang w:eastAsia="ar-SA"/>
        </w:rPr>
      </w:pPr>
      <w:r w:rsidRPr="00CA6599">
        <w:rPr>
          <w:rFonts w:ascii="Arial" w:eastAsia="Lucida Sans Unicode" w:hAnsi="Arial" w:cs="Arial"/>
          <w:lang w:eastAsia="ar-SA"/>
        </w:rPr>
        <w:t xml:space="preserve">Rozliczenie za prawidłowo wykonany Przedmiot Umowy nastąpi na podstawie faktury końcowej wystawionej przez Wykonawcę. </w:t>
      </w:r>
    </w:p>
    <w:p w14:paraId="1B81758C" w14:textId="77777777" w:rsidR="00CA6599" w:rsidRPr="009212EF" w:rsidRDefault="00CA6599">
      <w:pPr>
        <w:widowControl w:val="0"/>
        <w:numPr>
          <w:ilvl w:val="0"/>
          <w:numId w:val="158"/>
        </w:numPr>
        <w:suppressAutoHyphens/>
        <w:spacing w:line="276" w:lineRule="auto"/>
        <w:ind w:left="426" w:hanging="426"/>
        <w:rPr>
          <w:rFonts w:ascii="Arial" w:eastAsia="Lucida Sans Unicode" w:hAnsi="Arial" w:cs="Arial"/>
          <w:lang w:eastAsia="ar-SA"/>
        </w:rPr>
      </w:pPr>
      <w:r w:rsidRPr="009212EF">
        <w:rPr>
          <w:rFonts w:ascii="Arial" w:eastAsia="Calibri" w:hAnsi="Arial" w:cs="Arial"/>
          <w:color w:val="000000"/>
          <w:lang w:eastAsia="ar-SA"/>
        </w:rPr>
        <w:t xml:space="preserve">Podstawą wystawienia faktury końcowej będzie: </w:t>
      </w:r>
    </w:p>
    <w:p w14:paraId="50873B19" w14:textId="77777777" w:rsidR="00CA6599" w:rsidRPr="00110837" w:rsidRDefault="00CA6599">
      <w:pPr>
        <w:widowControl w:val="0"/>
        <w:numPr>
          <w:ilvl w:val="1"/>
          <w:numId w:val="8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 xml:space="preserve">końcowy protokół odbioru robót </w:t>
      </w:r>
      <w:r w:rsidRPr="00110837">
        <w:rPr>
          <w:rFonts w:ascii="Arial" w:eastAsia="Calibri" w:hAnsi="Arial" w:cs="Arial"/>
          <w:color w:val="000000"/>
          <w:kern w:val="1"/>
          <w:lang w:eastAsia="ar-SA"/>
        </w:rPr>
        <w:t xml:space="preserve">zatwierdzony przez Inspektora Nadzoru i Zamawiającego oraz podpisany przez upoważnionych przedstawicieli stron Umowy, </w:t>
      </w:r>
    </w:p>
    <w:p w14:paraId="6EF3139B" w14:textId="6EDA80A8" w:rsidR="00CA6599" w:rsidRPr="00110837" w:rsidRDefault="00CA6599">
      <w:pPr>
        <w:widowControl w:val="0"/>
        <w:numPr>
          <w:ilvl w:val="1"/>
          <w:numId w:val="8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dokumentacja powykonawcza</w:t>
      </w:r>
      <w:r w:rsidRPr="00110837">
        <w:rPr>
          <w:rFonts w:ascii="Arial" w:eastAsia="Calibri" w:hAnsi="Arial" w:cs="Arial"/>
          <w:color w:val="000000"/>
          <w:kern w:val="1"/>
          <w:lang w:eastAsia="ar-SA"/>
        </w:rPr>
        <w:t xml:space="preserve">, o której mowa w </w:t>
      </w:r>
      <w:r w:rsidRPr="00110837">
        <w:rPr>
          <w:rFonts w:ascii="Arial" w:eastAsia="DejaVu Sans" w:hAnsi="Arial" w:cs="Arial"/>
          <w:kern w:val="1"/>
          <w:lang w:eastAsia="ar-SA"/>
        </w:rPr>
        <w:t xml:space="preserve">§ </w:t>
      </w:r>
      <w:r w:rsidR="00AD2B68">
        <w:rPr>
          <w:rFonts w:ascii="Arial" w:eastAsia="DejaVu Sans" w:hAnsi="Arial" w:cs="Arial"/>
          <w:kern w:val="1"/>
          <w:lang w:eastAsia="ar-SA"/>
        </w:rPr>
        <w:t>9</w:t>
      </w:r>
      <w:r w:rsidRPr="00110837">
        <w:rPr>
          <w:rFonts w:ascii="Arial" w:eastAsia="DejaVu Sans" w:hAnsi="Arial" w:cs="Arial"/>
          <w:kern w:val="1"/>
          <w:lang w:eastAsia="ar-SA"/>
        </w:rPr>
        <w:t xml:space="preserve"> ust. 2 pkt 1</w:t>
      </w:r>
      <w:r w:rsidR="009D54A4">
        <w:rPr>
          <w:rFonts w:ascii="Arial" w:eastAsia="DejaVu Sans" w:hAnsi="Arial" w:cs="Arial"/>
          <w:kern w:val="1"/>
          <w:lang w:eastAsia="ar-SA"/>
        </w:rPr>
        <w:t>1</w:t>
      </w:r>
      <w:r w:rsidRPr="00110837">
        <w:rPr>
          <w:rFonts w:ascii="Arial" w:eastAsia="DejaVu Sans" w:hAnsi="Arial" w:cs="Arial"/>
          <w:kern w:val="1"/>
          <w:lang w:eastAsia="ar-SA"/>
        </w:rPr>
        <w:t>,</w:t>
      </w:r>
    </w:p>
    <w:p w14:paraId="177B8844" w14:textId="0C3B6B18" w:rsidR="00CA6599" w:rsidRPr="00CA6599" w:rsidRDefault="00CA6599">
      <w:pPr>
        <w:widowControl w:val="0"/>
        <w:numPr>
          <w:ilvl w:val="1"/>
          <w:numId w:val="8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color w:val="000000"/>
          <w:kern w:val="1"/>
          <w:lang w:eastAsia="ar-SA"/>
        </w:rPr>
        <w:t>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bookmarkStart w:id="472" w:name="_Hlk118964210"/>
      <w:r w:rsidRPr="00CA6599">
        <w:rPr>
          <w:rStyle w:val="hgkelc"/>
          <w:rFonts w:ascii="Arial" w:hAnsi="Arial" w:cs="Arial"/>
        </w:rPr>
        <w:t>.</w:t>
      </w:r>
    </w:p>
    <w:bookmarkEnd w:id="472"/>
    <w:p w14:paraId="792762A7"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Wypłata należności wynikającej z wystawionej przez Wykonawcę faktury nastąpi w terminie do </w:t>
      </w:r>
      <w:r w:rsidRPr="00110837">
        <w:rPr>
          <w:rFonts w:ascii="Arial" w:eastAsia="Calibri" w:hAnsi="Arial" w:cs="Arial"/>
          <w:b/>
          <w:bCs/>
          <w:color w:val="000000"/>
        </w:rPr>
        <w:t xml:space="preserve">30 dni </w:t>
      </w:r>
      <w:r w:rsidRPr="00110837">
        <w:rPr>
          <w:rFonts w:ascii="Arial" w:eastAsia="Calibri" w:hAnsi="Arial" w:cs="Arial"/>
          <w:color w:val="000000"/>
        </w:rPr>
        <w:t xml:space="preserve">od dnia jej doręczenia, na rachunek bankowy Wykonawcy wskazany na fakturze. Termin zapłaty stanowi dzień dokonania polecenia przelewu bankowego. </w:t>
      </w:r>
    </w:p>
    <w:p w14:paraId="7700AB95"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Ewentualne zatrzymanie przez Wykonawcę części należności podwykonawców względem Wykonawcy z tytułu wykonanych przez nich robót na poczet </w:t>
      </w:r>
      <w:r w:rsidRPr="00110837">
        <w:rPr>
          <w:rFonts w:ascii="Arial" w:eastAsia="Calibri" w:hAnsi="Arial" w:cs="Arial"/>
          <w:color w:val="000000"/>
        </w:rPr>
        <w:lastRenderedPageBreak/>
        <w:t xml:space="preserve">zabezpieczenia roszczeń gwarancyjnych Wykonawcy lub zabezpieczenia należytego wykonania Umowy nie stanowi przeszkody do złożenia przez podwykonawców oświadczeń, o których mowa w ust. 2 pkt 3. Umowy. W takim przypadku w oświadczeniu podwykonawcy/ów należy wskazać każdorazowo wysokość kwoty zatrzymanej przez Wykonawcę tytułem zabezpieczenia jego roszczeń. </w:t>
      </w:r>
    </w:p>
    <w:p w14:paraId="6FC36A56"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36D36525"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Wykonawca zobowiązuje się nie dokonywać cesji wierzytelności oraz innych jakichkolwiek praw, lub obowiązków wynikających z Umowy bez pisemnej zgody Zamawiającego pod rygorem nieważności. </w:t>
      </w:r>
    </w:p>
    <w:p w14:paraId="66DC18AD"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Cesja dokonana z naruszeniem ust. 6 jest nieważna. </w:t>
      </w:r>
    </w:p>
    <w:p w14:paraId="24AB95B1"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659A6FE8" w14:textId="54EEBE68"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w:t>
      </w:r>
      <w:r w:rsidR="008505E1">
        <w:rPr>
          <w:rFonts w:ascii="Arial" w:eastAsia="Calibri" w:hAnsi="Arial" w:cs="Arial"/>
          <w:color w:val="000000"/>
        </w:rPr>
        <w:t>22</w:t>
      </w:r>
      <w:r w:rsidRPr="00110837">
        <w:rPr>
          <w:rFonts w:ascii="Arial" w:eastAsia="Calibri" w:hAnsi="Arial" w:cs="Arial"/>
          <w:color w:val="000000"/>
        </w:rPr>
        <w:t xml:space="preserve"> r., poz. </w:t>
      </w:r>
      <w:r w:rsidR="008505E1">
        <w:rPr>
          <w:rFonts w:ascii="Arial" w:eastAsia="Calibri" w:hAnsi="Arial" w:cs="Arial"/>
          <w:color w:val="000000"/>
        </w:rPr>
        <w:t>1666 ze zm.</w:t>
      </w:r>
      <w:r w:rsidRPr="00110837">
        <w:rPr>
          <w:rFonts w:ascii="Arial" w:eastAsia="Calibri" w:hAnsi="Arial" w:cs="Arial"/>
          <w:color w:val="000000"/>
        </w:rPr>
        <w:t xml:space="preserve">) oraz zawierać następujące dane: </w:t>
      </w:r>
    </w:p>
    <w:p w14:paraId="70C3F17E" w14:textId="77777777" w:rsidR="00CA6599" w:rsidRPr="009D54A4" w:rsidRDefault="00CA6599" w:rsidP="00CA6599">
      <w:pPr>
        <w:autoSpaceDE w:val="0"/>
        <w:autoSpaceDN w:val="0"/>
        <w:adjustRightInd w:val="0"/>
        <w:spacing w:line="276" w:lineRule="auto"/>
        <w:ind w:left="426"/>
        <w:rPr>
          <w:rFonts w:ascii="Arial" w:eastAsia="Calibri" w:hAnsi="Arial" w:cs="Arial"/>
          <w:bCs/>
          <w:color w:val="000000"/>
        </w:rPr>
      </w:pPr>
      <w:r w:rsidRPr="009D54A4">
        <w:rPr>
          <w:rFonts w:ascii="Arial" w:eastAsia="Calibri" w:hAnsi="Arial" w:cs="Arial"/>
          <w:bCs/>
          <w:color w:val="000000"/>
        </w:rPr>
        <w:t xml:space="preserve">Nabywca: </w:t>
      </w:r>
      <w:r w:rsidRPr="009D54A4">
        <w:rPr>
          <w:rFonts w:ascii="Arial" w:hAnsi="Arial" w:cs="Arial"/>
          <w:bCs/>
        </w:rPr>
        <w:t>Miasto i Gmina Bierutów</w:t>
      </w:r>
      <w:r w:rsidRPr="009D54A4">
        <w:rPr>
          <w:rFonts w:ascii="Arial" w:eastAsia="Calibri" w:hAnsi="Arial" w:cs="Arial"/>
          <w:bCs/>
          <w:color w:val="000000"/>
        </w:rPr>
        <w:t xml:space="preserve">, </w:t>
      </w:r>
      <w:r w:rsidRPr="009D54A4">
        <w:rPr>
          <w:rFonts w:ascii="Arial" w:hAnsi="Arial" w:cs="Arial"/>
          <w:bCs/>
        </w:rPr>
        <w:t>ul. Moniuszki 12</w:t>
      </w:r>
      <w:r w:rsidRPr="009D54A4">
        <w:rPr>
          <w:rFonts w:ascii="Arial" w:eastAsia="Calibri" w:hAnsi="Arial" w:cs="Arial"/>
          <w:bCs/>
          <w:color w:val="000000"/>
        </w:rPr>
        <w:t xml:space="preserve">, </w:t>
      </w:r>
      <w:r w:rsidRPr="009D54A4">
        <w:rPr>
          <w:rFonts w:ascii="Arial" w:hAnsi="Arial" w:cs="Arial"/>
          <w:bCs/>
        </w:rPr>
        <w:t>56 – 420 Bierutów</w:t>
      </w:r>
      <w:r w:rsidRPr="009D54A4">
        <w:rPr>
          <w:rFonts w:ascii="Arial" w:eastAsia="Calibri" w:hAnsi="Arial" w:cs="Arial"/>
          <w:bCs/>
          <w:color w:val="000000"/>
        </w:rPr>
        <w:t xml:space="preserve">, </w:t>
      </w:r>
      <w:r w:rsidRPr="009D54A4">
        <w:rPr>
          <w:rFonts w:ascii="Arial" w:hAnsi="Arial" w:cs="Arial"/>
          <w:bCs/>
        </w:rPr>
        <w:t>NIP 911-17-77-417</w:t>
      </w:r>
    </w:p>
    <w:p w14:paraId="2814634A" w14:textId="77777777" w:rsidR="00CA6599" w:rsidRPr="009D54A4" w:rsidRDefault="00CA6599" w:rsidP="00CA6599">
      <w:pPr>
        <w:autoSpaceDE w:val="0"/>
        <w:autoSpaceDN w:val="0"/>
        <w:adjustRightInd w:val="0"/>
        <w:spacing w:line="276" w:lineRule="auto"/>
        <w:ind w:left="426"/>
        <w:rPr>
          <w:rFonts w:ascii="Arial" w:eastAsia="Calibri" w:hAnsi="Arial" w:cs="Arial"/>
          <w:bCs/>
          <w:color w:val="000000"/>
        </w:rPr>
      </w:pPr>
      <w:r w:rsidRPr="009D54A4">
        <w:rPr>
          <w:rFonts w:ascii="Arial" w:eastAsia="Calibri" w:hAnsi="Arial" w:cs="Arial"/>
          <w:bCs/>
          <w:color w:val="000000"/>
        </w:rPr>
        <w:t xml:space="preserve">Odbiorca: </w:t>
      </w:r>
      <w:r w:rsidRPr="009D54A4">
        <w:rPr>
          <w:rFonts w:ascii="Arial" w:hAnsi="Arial" w:cs="Arial"/>
          <w:bCs/>
        </w:rPr>
        <w:t>Urząd Miejski w Bierutowie</w:t>
      </w:r>
      <w:r w:rsidRPr="009D54A4">
        <w:rPr>
          <w:rFonts w:ascii="Arial" w:eastAsia="Calibri" w:hAnsi="Arial" w:cs="Arial"/>
          <w:bCs/>
          <w:color w:val="000000"/>
        </w:rPr>
        <w:t xml:space="preserve">, </w:t>
      </w:r>
      <w:r w:rsidRPr="009D54A4">
        <w:rPr>
          <w:rFonts w:ascii="Arial" w:hAnsi="Arial" w:cs="Arial"/>
          <w:bCs/>
        </w:rPr>
        <w:t>ul. Moniuszki 12</w:t>
      </w:r>
      <w:r w:rsidRPr="009D54A4">
        <w:rPr>
          <w:rFonts w:ascii="Arial" w:eastAsia="Calibri" w:hAnsi="Arial" w:cs="Arial"/>
          <w:bCs/>
          <w:color w:val="000000"/>
        </w:rPr>
        <w:t xml:space="preserve">, </w:t>
      </w:r>
      <w:r w:rsidRPr="009D54A4">
        <w:rPr>
          <w:rFonts w:ascii="Arial" w:hAnsi="Arial" w:cs="Arial"/>
          <w:bCs/>
        </w:rPr>
        <w:t>56 – 420 Bierutów.</w:t>
      </w:r>
    </w:p>
    <w:p w14:paraId="3131D2BE" w14:textId="17363017" w:rsidR="00CA6599" w:rsidRPr="009D54A4" w:rsidRDefault="00CA6599">
      <w:pPr>
        <w:widowControl w:val="0"/>
        <w:numPr>
          <w:ilvl w:val="0"/>
          <w:numId w:val="159"/>
        </w:numPr>
        <w:tabs>
          <w:tab w:val="left" w:pos="426"/>
        </w:tabs>
        <w:suppressAutoHyphens/>
        <w:spacing w:line="276" w:lineRule="auto"/>
        <w:ind w:left="426" w:hanging="426"/>
        <w:rPr>
          <w:rFonts w:ascii="Arial" w:hAnsi="Arial" w:cs="Arial"/>
          <w:bCs/>
        </w:rPr>
      </w:pPr>
      <w:r w:rsidRPr="009D54A4">
        <w:rPr>
          <w:rFonts w:ascii="Arial" w:hAnsi="Arial" w:cs="Arial"/>
          <w:bCs/>
        </w:rPr>
        <w:t>Faktura będzie wystawiona po odbiorze końcowym robót i przedłożeniu dokumentu gwarancyjnego, o którym mowa w § 1</w:t>
      </w:r>
      <w:r w:rsidR="009D54A4">
        <w:rPr>
          <w:rFonts w:ascii="Arial" w:hAnsi="Arial" w:cs="Arial"/>
          <w:bCs/>
        </w:rPr>
        <w:t>3</w:t>
      </w:r>
      <w:r w:rsidRPr="009D54A4">
        <w:rPr>
          <w:rFonts w:ascii="Arial" w:hAnsi="Arial" w:cs="Arial"/>
          <w:bCs/>
        </w:rPr>
        <w:t xml:space="preserve"> ust. 1 z 30 dniowym okresem płatności liczonym od daty dostarczenia prawidłowo wystawionej faktury wraz z kompletem dokumentów. </w:t>
      </w:r>
    </w:p>
    <w:p w14:paraId="5F6E9A17" w14:textId="6FD039BB" w:rsidR="00CA6599" w:rsidRPr="009D54A4" w:rsidRDefault="00CA6599">
      <w:pPr>
        <w:widowControl w:val="0"/>
        <w:numPr>
          <w:ilvl w:val="0"/>
          <w:numId w:val="159"/>
        </w:numPr>
        <w:suppressAutoHyphens/>
        <w:spacing w:line="276" w:lineRule="auto"/>
        <w:ind w:left="426" w:hanging="426"/>
        <w:rPr>
          <w:rFonts w:ascii="Arial" w:hAnsi="Arial" w:cs="Arial"/>
          <w:bCs/>
        </w:rPr>
      </w:pPr>
      <w:r w:rsidRPr="009D54A4">
        <w:rPr>
          <w:rFonts w:ascii="Arial" w:hAnsi="Arial" w:cs="Arial"/>
          <w:bCs/>
        </w:rPr>
        <w:t xml:space="preserve">Zamawiający </w:t>
      </w:r>
      <w:r w:rsidR="009D54A4" w:rsidRPr="009D54A4">
        <w:rPr>
          <w:rFonts w:ascii="Arial" w:hAnsi="Arial" w:cs="Arial"/>
          <w:bCs/>
        </w:rPr>
        <w:t xml:space="preserve">nie </w:t>
      </w:r>
      <w:r w:rsidRPr="009D54A4">
        <w:rPr>
          <w:rFonts w:ascii="Arial" w:hAnsi="Arial" w:cs="Arial"/>
          <w:bCs/>
        </w:rPr>
        <w:t>dopuszcza wystawiani</w:t>
      </w:r>
      <w:r w:rsidR="009D54A4" w:rsidRPr="009D54A4">
        <w:rPr>
          <w:rFonts w:ascii="Arial" w:hAnsi="Arial" w:cs="Arial"/>
          <w:bCs/>
        </w:rPr>
        <w:t xml:space="preserve">a </w:t>
      </w:r>
      <w:r w:rsidRPr="009D54A4">
        <w:rPr>
          <w:rFonts w:ascii="Arial" w:hAnsi="Arial" w:cs="Arial"/>
          <w:bCs/>
        </w:rPr>
        <w:t>faktury częściowej.</w:t>
      </w:r>
    </w:p>
    <w:p w14:paraId="311A40BE" w14:textId="77777777" w:rsidR="00CA6599" w:rsidRPr="00110837" w:rsidRDefault="00CA6599">
      <w:pPr>
        <w:widowControl w:val="0"/>
        <w:numPr>
          <w:ilvl w:val="0"/>
          <w:numId w:val="159"/>
        </w:numPr>
        <w:tabs>
          <w:tab w:val="left" w:pos="426"/>
        </w:tabs>
        <w:suppressAutoHyphens/>
        <w:spacing w:line="276" w:lineRule="auto"/>
        <w:ind w:left="426" w:hanging="426"/>
        <w:rPr>
          <w:rFonts w:ascii="Arial" w:hAnsi="Arial" w:cs="Arial"/>
        </w:rPr>
      </w:pPr>
      <w:r w:rsidRPr="009D54A4">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110837">
        <w:rPr>
          <w:rFonts w:ascii="Arial" w:hAnsi="Arial" w:cs="Arial"/>
        </w:rPr>
        <w:t xml:space="preserve"> zostały spełnione </w:t>
      </w:r>
      <w:r w:rsidRPr="00110837">
        <w:rPr>
          <w:rFonts w:ascii="Arial" w:hAnsi="Arial" w:cs="Arial"/>
        </w:rPr>
        <w:lastRenderedPageBreak/>
        <w:t>łącznie następujące warunki:</w:t>
      </w:r>
    </w:p>
    <w:p w14:paraId="57329170" w14:textId="77777777" w:rsidR="00CA6599" w:rsidRPr="00110837" w:rsidRDefault="00CA6599" w:rsidP="00CA6599">
      <w:pPr>
        <w:numPr>
          <w:ilvl w:val="0"/>
          <w:numId w:val="29"/>
        </w:numPr>
        <w:spacing w:line="276" w:lineRule="auto"/>
        <w:ind w:hanging="294"/>
        <w:rPr>
          <w:rFonts w:ascii="Arial" w:hAnsi="Arial" w:cs="Arial"/>
        </w:rPr>
      </w:pPr>
      <w:r w:rsidRPr="00110837">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4A025C6A" w14:textId="77777777" w:rsidR="00CA6599" w:rsidRPr="00110837" w:rsidRDefault="00CA6599" w:rsidP="00CA6599">
      <w:pPr>
        <w:numPr>
          <w:ilvl w:val="0"/>
          <w:numId w:val="29"/>
        </w:numPr>
        <w:spacing w:line="276" w:lineRule="auto"/>
        <w:ind w:hanging="294"/>
        <w:rPr>
          <w:rFonts w:ascii="Arial" w:hAnsi="Arial" w:cs="Arial"/>
        </w:rPr>
      </w:pPr>
      <w:r w:rsidRPr="00110837">
        <w:rPr>
          <w:rFonts w:ascii="Arial" w:hAnsi="Arial" w:cs="Arial"/>
        </w:rPr>
        <w:t>zmiana wykonawcy spowodowałaby istotną niedogodność lub znaczne zwiększenie kosztów dla zamawiającego,</w:t>
      </w:r>
    </w:p>
    <w:p w14:paraId="57A02978" w14:textId="77777777" w:rsidR="00CA6599" w:rsidRPr="00110837" w:rsidRDefault="00CA6599" w:rsidP="00CA6599">
      <w:pPr>
        <w:numPr>
          <w:ilvl w:val="0"/>
          <w:numId w:val="29"/>
        </w:numPr>
        <w:spacing w:line="276" w:lineRule="auto"/>
        <w:ind w:hanging="294"/>
        <w:rPr>
          <w:rFonts w:ascii="Arial" w:hAnsi="Arial" w:cs="Arial"/>
        </w:rPr>
      </w:pPr>
      <w:r w:rsidRPr="00110837">
        <w:rPr>
          <w:rFonts w:ascii="Arial" w:hAnsi="Arial" w:cs="Arial"/>
        </w:rPr>
        <w:t xml:space="preserve">wzrost ceny spowodowany każdą kolejną zmianą nie będzie przekraczać 50% wartości pierwotnej umowy, </w:t>
      </w:r>
    </w:p>
    <w:p w14:paraId="3663CE11" w14:textId="77777777" w:rsidR="00CA6599" w:rsidRPr="00110837" w:rsidRDefault="00CA6599" w:rsidP="00CA6599">
      <w:pPr>
        <w:widowControl w:val="0"/>
        <w:tabs>
          <w:tab w:val="left" w:pos="426"/>
        </w:tabs>
        <w:suppressAutoHyphens/>
        <w:spacing w:line="276" w:lineRule="auto"/>
        <w:ind w:left="426"/>
        <w:rPr>
          <w:rFonts w:ascii="Arial" w:hAnsi="Arial" w:cs="Arial"/>
        </w:rPr>
      </w:pPr>
      <w:r w:rsidRPr="00110837">
        <w:rPr>
          <w:rFonts w:ascii="Arial" w:hAnsi="Arial" w:cs="Arial"/>
        </w:rPr>
        <w:t>– Wykonawca zobowiązany jest do ich wykonania zgodnie z zakresem protokołu konieczności potwierdzonym przez Inspektora nadzoru i zaakceptowanym przez Zamawiającego.</w:t>
      </w:r>
    </w:p>
    <w:p w14:paraId="2DE5241D" w14:textId="55358778" w:rsidR="00CA6599" w:rsidRPr="00110837" w:rsidRDefault="00CA6599">
      <w:pPr>
        <w:widowControl w:val="0"/>
        <w:numPr>
          <w:ilvl w:val="0"/>
          <w:numId w:val="159"/>
        </w:numPr>
        <w:tabs>
          <w:tab w:val="left" w:pos="426"/>
        </w:tabs>
        <w:suppressAutoHyphens/>
        <w:spacing w:line="276" w:lineRule="auto"/>
        <w:ind w:left="426" w:hanging="426"/>
        <w:rPr>
          <w:rFonts w:ascii="Arial" w:hAnsi="Arial" w:cs="Arial"/>
        </w:rPr>
      </w:pPr>
      <w:r w:rsidRPr="00110837">
        <w:rPr>
          <w:rFonts w:ascii="Arial" w:hAnsi="Arial" w:cs="Arial"/>
        </w:rPr>
        <w:t xml:space="preserve">Na roboty dodatkowe Wykonawca zobowiązany jest dostarczyć Zamawiającemu kosztorys ofertowy, na podstawie którego nastąpi zwiększenie wynagrodzenia Wykonawcy, o którym mowa § </w:t>
      </w:r>
      <w:r w:rsidR="00AD2B68">
        <w:rPr>
          <w:rFonts w:ascii="Arial" w:hAnsi="Arial" w:cs="Arial"/>
        </w:rPr>
        <w:t>4</w:t>
      </w:r>
      <w:r w:rsidRPr="00110837">
        <w:rPr>
          <w:rFonts w:ascii="Arial" w:hAnsi="Arial" w:cs="Arial"/>
        </w:rPr>
        <w:t xml:space="preserve"> ust. 1.</w:t>
      </w:r>
    </w:p>
    <w:p w14:paraId="00753A3C" w14:textId="77777777" w:rsidR="00AD2B68" w:rsidRDefault="00AD2B68" w:rsidP="009745DC">
      <w:pPr>
        <w:widowControl w:val="0"/>
        <w:suppressAutoHyphens/>
        <w:spacing w:line="276" w:lineRule="auto"/>
        <w:jc w:val="center"/>
        <w:rPr>
          <w:rFonts w:ascii="Arial" w:eastAsia="Lucida Sans Unicode" w:hAnsi="Arial" w:cs="Arial"/>
          <w:b/>
          <w:lang w:eastAsia="ar-SA"/>
        </w:rPr>
      </w:pPr>
    </w:p>
    <w:p w14:paraId="447A2916" w14:textId="2DA523D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AD2B68">
        <w:rPr>
          <w:rFonts w:ascii="Arial" w:eastAsia="Lucida Sans Unicode" w:hAnsi="Arial" w:cs="Arial"/>
          <w:b/>
          <w:lang w:eastAsia="ar-SA"/>
        </w:rPr>
        <w:t>6</w:t>
      </w:r>
    </w:p>
    <w:p w14:paraId="1D871A1E"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Podwykonawcy</w:t>
      </w:r>
    </w:p>
    <w:p w14:paraId="6301C4AB"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t>
      </w:r>
      <w:r w:rsidRPr="009745DC">
        <w:rPr>
          <w:rFonts w:ascii="Arial" w:eastAsia="Calibri" w:hAnsi="Arial" w:cs="Arial"/>
          <w:lang w:eastAsia="ar-SA"/>
        </w:rPr>
        <w:t xml:space="preserve">powierzyć wykonanie części zamówienia podwykonawcy, </w:t>
      </w:r>
      <w:r w:rsidRPr="009745DC">
        <w:rPr>
          <w:rFonts w:ascii="Arial" w:eastAsia="Calibri" w:hAnsi="Arial" w:cs="Arial"/>
          <w:lang w:eastAsia="ar-SA"/>
        </w:rPr>
        <w:br/>
        <w:t>z zastrzeżeniem ustępów poniższych oraz dalszym podwykonawcom.</w:t>
      </w:r>
    </w:p>
    <w:p w14:paraId="55E2B0CE"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wykonać własnymi siłami część robót wskazanych w ofercie dla podwykonawcy bez uzyskania uprzedniej zgody Zamawiającego, jedynie po uzyskaniu pisemnego pod rygorem nieważności całkowitego zrzeczenia się ewentualnego roszczenia podwykonawcy względem Zamawiającego. </w:t>
      </w:r>
    </w:p>
    <w:p w14:paraId="74A5C31F"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ponosi wobec Zamawiającego pełną odpowiedzialność za roboty powierzone podwykonawcom. </w:t>
      </w:r>
    </w:p>
    <w:p w14:paraId="163B78DF" w14:textId="08AD703E"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dopuszcza realizację zadania przez podwykonawców na zasadach określonych w art. 647</w:t>
      </w:r>
      <w:r w:rsidRPr="009745DC">
        <w:rPr>
          <w:rFonts w:ascii="Arial" w:eastAsia="Calibri" w:hAnsi="Arial" w:cs="Arial"/>
          <w:color w:val="000000"/>
          <w:vertAlign w:val="superscript"/>
          <w:lang w:eastAsia="ar-SA"/>
        </w:rPr>
        <w:t>1</w:t>
      </w:r>
      <w:r w:rsidRPr="009745DC">
        <w:rPr>
          <w:rFonts w:ascii="Arial" w:eastAsia="Calibri" w:hAnsi="Arial" w:cs="Arial"/>
          <w:color w:val="000000"/>
          <w:lang w:eastAsia="ar-SA"/>
        </w:rPr>
        <w:t xml:space="preserve"> Kodeksu Cywilnego oraz zgodnie z ustawą z dnia 11 września 2019 r. Prawo zamówień publicznych (Dz. U. z 202</w:t>
      </w:r>
      <w:r w:rsidR="00CA6599">
        <w:rPr>
          <w:rFonts w:ascii="Arial" w:eastAsia="Calibri" w:hAnsi="Arial" w:cs="Arial"/>
          <w:color w:val="000000"/>
          <w:lang w:eastAsia="ar-SA"/>
        </w:rPr>
        <w:t>3</w:t>
      </w:r>
      <w:r w:rsidRPr="009745DC">
        <w:rPr>
          <w:rFonts w:ascii="Arial" w:eastAsia="Calibri" w:hAnsi="Arial" w:cs="Arial"/>
          <w:color w:val="000000"/>
          <w:lang w:eastAsia="ar-SA"/>
        </w:rPr>
        <w:t xml:space="preserve"> r., poz. </w:t>
      </w:r>
      <w:r w:rsidR="00CA6599">
        <w:rPr>
          <w:rFonts w:ascii="Arial" w:eastAsia="Calibri" w:hAnsi="Arial" w:cs="Arial"/>
          <w:color w:val="000000"/>
          <w:lang w:eastAsia="ar-SA"/>
        </w:rPr>
        <w:t>1605</w:t>
      </w:r>
      <w:r w:rsidRPr="009745DC">
        <w:rPr>
          <w:rFonts w:ascii="Arial" w:eastAsia="Calibri" w:hAnsi="Arial" w:cs="Arial"/>
          <w:color w:val="000000"/>
          <w:lang w:eastAsia="ar-SA"/>
        </w:rPr>
        <w:t xml:space="preserve"> ze zm.). </w:t>
      </w:r>
    </w:p>
    <w:p w14:paraId="0298B930" w14:textId="5ED6FFCE"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podwykonawca lub dalszy podwykonawca Przedmiotu Umowy, w tym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 </w:t>
      </w:r>
    </w:p>
    <w:p w14:paraId="3805266D"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przedstawi Zamawiającemu wniosek wraz z projektem umowy </w:t>
      </w:r>
      <w:r w:rsidRPr="009745DC">
        <w:rPr>
          <w:rFonts w:ascii="Arial" w:eastAsia="Calibri" w:hAnsi="Arial" w:cs="Arial"/>
          <w:color w:val="000000"/>
          <w:lang w:eastAsia="ar-SA"/>
        </w:rPr>
        <w:br/>
        <w:t xml:space="preserve">z podwykonawcą; </w:t>
      </w:r>
    </w:p>
    <w:p w14:paraId="38A00216"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7 dni od dnia przedstawienia wniosku Wykonawcy, Zamawiający udzieli na piśmie zgody na zawarcie umowy albo podając uzasadnienie – zgłosi sprzeciw lub zastrzeżenie do umowy; </w:t>
      </w:r>
    </w:p>
    <w:p w14:paraId="6D7CD257"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zgłoszenie w powyższym terminie sprzeciwu lub zastrzeżenia przez </w:t>
      </w:r>
      <w:r w:rsidRPr="009745DC">
        <w:rPr>
          <w:rFonts w:ascii="Arial" w:eastAsia="Calibri" w:hAnsi="Arial" w:cs="Arial"/>
          <w:color w:val="000000"/>
          <w:lang w:eastAsia="ar-SA"/>
        </w:rPr>
        <w:lastRenderedPageBreak/>
        <w:t xml:space="preserve">Zamawiającego do proponowanej umowy będzie równoznaczne z odmową udzielenia zgody; </w:t>
      </w:r>
    </w:p>
    <w:p w14:paraId="689E5754" w14:textId="459378FE"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odmowy określonej w pkt 3, Wykonawca ponownie przedstawi projekt umowy z podwykonawcą w powyższym trybie, uwzględniający zastrzeżenia i uwagi zgłoszone przez Zamawiającego. </w:t>
      </w:r>
    </w:p>
    <w:p w14:paraId="1D8917F2" w14:textId="79207CDD"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Termin zapłaty wynagrodzenia podwykonawcy lub dalszemu podwykonawcy przewidziany w umowie o podwykonawstwo nie może być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2F685E01" w14:textId="77777777" w:rsidR="009745DC" w:rsidRPr="009745DC" w:rsidRDefault="009745DC" w:rsidP="009745DC">
      <w:pPr>
        <w:widowControl w:val="0"/>
        <w:suppressAutoHyphens/>
        <w:spacing w:line="276" w:lineRule="auto"/>
        <w:ind w:left="426"/>
        <w:rPr>
          <w:rFonts w:ascii="Arial" w:eastAsia="Calibri" w:hAnsi="Arial" w:cs="Arial"/>
          <w:color w:val="000000"/>
          <w:lang w:eastAsia="ar-SA"/>
        </w:rPr>
      </w:pPr>
      <w:r w:rsidRPr="009745DC">
        <w:rPr>
          <w:rFonts w:ascii="Arial" w:eastAsia="Calibri" w:hAnsi="Arial" w:cs="Arial"/>
          <w:color w:val="000000"/>
          <w:lang w:eastAsia="ar-SA"/>
        </w:rPr>
        <w:t xml:space="preserve">Zastrzeżenia pisemne do projektu umowy o podwykonawstwo, której przedmiotem są roboty budowlane zgłoszone w trybie, o którym mowa w ust. 5 Zamawiający może zgłosić gdy: </w:t>
      </w:r>
    </w:p>
    <w:p w14:paraId="51EB23F4"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niespełniającej wymagań określonych w Dokumentacji projektowej lub ofercie Wykonawcy; </w:t>
      </w:r>
    </w:p>
    <w:p w14:paraId="44CF2E71"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gdy przewiduje termin zapłaty wynagrodzenia dłuższy niż określony w ust. 6. </w:t>
      </w:r>
    </w:p>
    <w:p w14:paraId="5B3586FB"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zawierającej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F883489"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Niezgłoszenie pisemnych zastrzeżeń do przedłożonego projektu umowy o podwykonawstwo, której przedmiotem są roboty budowlane, w terminie określonym w ust. 5 pkt 2, uważa się za akceptację projektu umowy przez Zamawiającego.</w:t>
      </w:r>
    </w:p>
    <w:p w14:paraId="17542E15"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378ABF5"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17697EB1"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9 powyżej, jeżeli termin zapłaty wynagrodzenia jest dłuższy niż określony w ust. 6 powyżej, Zamawiający informuje o tym Wykonawcę i wzywa go do doprowadzenia do zmiany tej umowy pod rygorem kary umownej. </w:t>
      </w:r>
    </w:p>
    <w:p w14:paraId="452E17FA"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t>
      </w:r>
      <w:r w:rsidRPr="009745DC">
        <w:rPr>
          <w:rFonts w:ascii="Arial" w:eastAsia="Calibri" w:hAnsi="Arial" w:cs="Arial"/>
          <w:color w:val="000000"/>
          <w:lang w:eastAsia="ar-SA"/>
        </w:rPr>
        <w:lastRenderedPageBreak/>
        <w:t xml:space="preserve">wyższa niż sporna kwota. </w:t>
      </w:r>
    </w:p>
    <w:p w14:paraId="145ABD32"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bCs/>
          <w:color w:val="000000"/>
          <w:lang w:eastAsia="ar-SA"/>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9745DC">
        <w:rPr>
          <w:rFonts w:ascii="Arial" w:eastAsia="Calibri" w:hAnsi="Arial" w:cs="Arial"/>
          <w:color w:val="000000"/>
          <w:lang w:eastAsia="ar-SA"/>
        </w:rPr>
        <w:t xml:space="preserve">. </w:t>
      </w:r>
    </w:p>
    <w:p w14:paraId="7818E5CD"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powierzenia przez Wykonawcę części Przedmiotu Umowy podwykonawcy, Strony postanawiają, że: </w:t>
      </w:r>
    </w:p>
    <w:p w14:paraId="6E34E3FA" w14:textId="77777777" w:rsidR="009745DC" w:rsidRPr="009745DC" w:rsidRDefault="009745DC">
      <w:pPr>
        <w:widowControl w:val="0"/>
        <w:numPr>
          <w:ilvl w:val="0"/>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zapłaty przez Zamawiającego zobowiązań Wykonawcy wobec podwykonawców, wynagrodzenie Wykonawcy zostanie pomniejszone o przekazaną kwotę, </w:t>
      </w:r>
    </w:p>
    <w:p w14:paraId="7E1AED6B" w14:textId="77777777" w:rsidR="009745DC" w:rsidRPr="009745DC" w:rsidRDefault="009745DC">
      <w:pPr>
        <w:widowControl w:val="0"/>
        <w:numPr>
          <w:ilvl w:val="0"/>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6A132EF5"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Każdy projekt umowy z podwykonawcą musi zawierać w szczególności postanowienia dotyczące: </w:t>
      </w:r>
    </w:p>
    <w:p w14:paraId="7CFD6E67" w14:textId="77777777" w:rsidR="009745DC" w:rsidRPr="009745DC" w:rsidRDefault="009745DC">
      <w:pPr>
        <w:widowControl w:val="0"/>
        <w:numPr>
          <w:ilvl w:val="3"/>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zakresu robót przewidzianego do wykonania, </w:t>
      </w:r>
    </w:p>
    <w:p w14:paraId="218159DC" w14:textId="77777777" w:rsidR="009745DC" w:rsidRPr="009745DC" w:rsidRDefault="009745DC">
      <w:pPr>
        <w:widowControl w:val="0"/>
        <w:numPr>
          <w:ilvl w:val="3"/>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terminów realizacji, </w:t>
      </w:r>
    </w:p>
    <w:p w14:paraId="7A610AE2" w14:textId="77777777" w:rsidR="009745DC" w:rsidRPr="009745DC" w:rsidRDefault="009745DC">
      <w:pPr>
        <w:widowControl w:val="0"/>
        <w:numPr>
          <w:ilvl w:val="3"/>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wynagrodzenia i terminów płatności, </w:t>
      </w:r>
    </w:p>
    <w:p w14:paraId="77EB889E" w14:textId="77777777" w:rsidR="009745DC" w:rsidRPr="009745DC" w:rsidRDefault="009745DC">
      <w:pPr>
        <w:widowControl w:val="0"/>
        <w:numPr>
          <w:ilvl w:val="3"/>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rozwiązania umowy z podwykonawcą w przypadku rozwiązania niniejszej umowy. </w:t>
      </w:r>
    </w:p>
    <w:p w14:paraId="21E513CE"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zmiana lub rezygnacja z podwykonawcy dotyczy podmiotu, na którego zasoby Wykonawca powoływał się, na zasadach określonych w art. 118 ustawy Prawo zamówień publicznych, w celu wykazania spełniania warunków udziału w postępowaniu oraz nie podlega wykluczeniu z postępowania, Wykonawca jest obowiązany wykazać Zamawiającemu, że proponowany inny podwykonawca lub Wykonawca samodzielnie spełnia je w stopniu nie mniejszym niż podwykonawca, na którego zasoby Wykonawca powoływał się w trakcie postępowania o udzielenie zamówienia oraz nie podlega wykluczeniu z postępowania. </w:t>
      </w:r>
    </w:p>
    <w:p w14:paraId="6C3589CB"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powierzenie podwykonawcy wykonania części zamówienia na roboty budowlane lub usługi następuje w trakcie jego realizacji, Wykonawca, w terminie do 3 dni na żądanie Zamawiającego przedstawia oświadczenie, o którym mowa w art. 125 ust. 1 ustawy Prawo zamówień publicznych, lub oświadczenia lub dokumenty potwierdzające brak podstaw wykluczenia wobec tego podwykonawcy. </w:t>
      </w:r>
    </w:p>
    <w:p w14:paraId="5CF42748" w14:textId="14F7F556"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Jeżeli Zamawiający stwierdzi, że wobec danego podwykonawcy zachodzą podstawy wykluczenia, Wykonawca obowiązany jest zastąpić tego podwykonawcę lub zrezygnować</w:t>
      </w:r>
      <w:r w:rsidR="00F10F1C">
        <w:rPr>
          <w:rFonts w:ascii="Arial" w:eastAsia="Calibri" w:hAnsi="Arial" w:cs="Arial"/>
          <w:color w:val="000000"/>
          <w:lang w:eastAsia="ar-SA"/>
        </w:rPr>
        <w:t xml:space="preserve"> </w:t>
      </w:r>
      <w:r w:rsidRPr="009745DC">
        <w:rPr>
          <w:rFonts w:ascii="Arial" w:eastAsia="Calibri" w:hAnsi="Arial" w:cs="Arial"/>
          <w:color w:val="000000"/>
          <w:lang w:eastAsia="ar-SA"/>
        </w:rPr>
        <w:t xml:space="preserve">z powierzenia wykonania części zamówienia podwykonawcy. </w:t>
      </w:r>
    </w:p>
    <w:p w14:paraId="1D93DCC9"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żąda, aby przed przystąpieniem do wykonania zamówienia Wykonawca, o ile są już znane, podał nazwy (firmy) albo imiona i nazwiska oraz </w:t>
      </w:r>
      <w:r w:rsidRPr="009745DC">
        <w:rPr>
          <w:rFonts w:ascii="Arial" w:eastAsia="Calibri" w:hAnsi="Arial" w:cs="Arial"/>
          <w:color w:val="000000"/>
          <w:lang w:eastAsia="ar-SA"/>
        </w:rPr>
        <w:lastRenderedPageBreak/>
        <w:t xml:space="preserve">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4C89C683"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C9171F8"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2CE23E4" w14:textId="4FA53D7E"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 Wykonawca przekazuje Zamawiającemu pisemne uwagi, o których mowa w ust. 20,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4943B1C7"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zgłoszenia przez Wykonawcę uwag, o których mowa w ust. 20, podważających zasadność bezpośredniej zapłaty, Zamawiający może: </w:t>
      </w:r>
    </w:p>
    <w:p w14:paraId="4507F1DD" w14:textId="77777777" w:rsidR="009745DC" w:rsidRPr="009745DC" w:rsidRDefault="009745DC">
      <w:pPr>
        <w:widowControl w:val="0"/>
        <w:numPr>
          <w:ilvl w:val="0"/>
          <w:numId w:val="9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 dokonać bezpośredniej zapłaty wynagrodzenia podwykonawcy, jeżeli Wykonawca wykaże niezasadność takiej zapłaty albo </w:t>
      </w:r>
    </w:p>
    <w:p w14:paraId="5CD68B91" w14:textId="77777777" w:rsidR="009745DC" w:rsidRPr="009745DC" w:rsidRDefault="009745DC">
      <w:pPr>
        <w:widowControl w:val="0"/>
        <w:numPr>
          <w:ilvl w:val="0"/>
          <w:numId w:val="9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 albo</w:t>
      </w:r>
    </w:p>
    <w:p w14:paraId="2DB5232D" w14:textId="77777777" w:rsidR="009745DC" w:rsidRPr="009745DC" w:rsidRDefault="009745DC">
      <w:pPr>
        <w:widowControl w:val="0"/>
        <w:numPr>
          <w:ilvl w:val="0"/>
          <w:numId w:val="9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dokonać bezpośredniej zapłaty wynagrodzenia podwykonawcy lub dalszemu podwykonawcy, jeżeli podwykonawca lub dalszy podwykonawca wykaże zasadność takiej zapłaty. </w:t>
      </w:r>
    </w:p>
    <w:p w14:paraId="19134599"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zobowiązany zapłacić podwykonawcy lub dalszemu podwykonawcy należne wynagrodzenie, będące przedmiotem żądania lub informacji, o których mowa w ust. 20, jeżeli podwykonawca lub dalszy podwykonawca udokumentuje jego zasadność fakturą oraz dokumentami potwierdzającymi wykonanie i odbiór robót (dostaw, usług), a Wykonawca nie </w:t>
      </w:r>
      <w:r w:rsidRPr="009745DC">
        <w:rPr>
          <w:rFonts w:ascii="Arial" w:eastAsia="Calibri" w:hAnsi="Arial" w:cs="Arial"/>
          <w:color w:val="000000"/>
          <w:lang w:eastAsia="ar-SA"/>
        </w:rPr>
        <w:lastRenderedPageBreak/>
        <w:t xml:space="preserve">złoży w trybie oraz w terminie określonym w ust 20 i 21 uwag wykazujących niezasadność bezpośredniej zapłaty. </w:t>
      </w:r>
    </w:p>
    <w:p w14:paraId="1361C6AB"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uprawniony do odstąpienia od dokonania bezpośredniej płatności na rzecz podwykonawcy lub dalszego podwykonawcy i do wypłaty Wykonawcy należnego wynagrodzenia, jeżeli Wykonawca zgłosi uwagi, o których mowa w ust. 20 i wykaże niezasadność takiej płatności lub jeżeli Wykonawca nie zgłosi uwag o których mowa w ust. 20, a podwykonawca lub dalszy podwykonawca nie wykażą zasadności takiej płatności. </w:t>
      </w:r>
    </w:p>
    <w:p w14:paraId="290F378F" w14:textId="1AF6AB42"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może dokonać bezpośredniej płatności na rzecz podwykonawcy lub dalszego podwykonawcy, jeżeli Wykonawca zgłosi uwagi, o których mowa w ust. 20 i potwierdzi zasadność takiej płatności lub jeżeli Wykonawca nie zgłosi uwag, o których mowa w ust. 20, a podwykonawca lub dalszy podwykonawca wykażą zasadność takiej płatności. </w:t>
      </w:r>
    </w:p>
    <w:p w14:paraId="47D32D95"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w:t>
      </w:r>
    </w:p>
    <w:p w14:paraId="0B8895A8"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zwłoki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11E2106C"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płatności na rzecz podwykonawcy lub dalszego podwykonawcy w terminie 21 dni od dnia pisemnego potwierdzenia podwykonawcy lub dalszemu podwykonawcy przez Zamawiającego uznania płatności bezpośredniej za uzasadnioną i po wyczerpaniu trybu zgłaszania i rozpatrywania uwag Wykonawcy, o którym mowa powyżej. </w:t>
      </w:r>
    </w:p>
    <w:p w14:paraId="289CB02A"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1E1F0630" w14:textId="0414CA50"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gdy podwykonawcy lub dalsi podwykonawcy, uprawnieni do uzyskania od Zamawiającego płatności bezpośrednich, nie wystawili żadnych </w:t>
      </w:r>
      <w:r w:rsidRPr="009745DC">
        <w:rPr>
          <w:rFonts w:ascii="Arial" w:eastAsia="Calibri" w:hAnsi="Arial" w:cs="Arial"/>
          <w:color w:val="000000"/>
          <w:lang w:eastAsia="ar-SA"/>
        </w:rPr>
        <w:lastRenderedPageBreak/>
        <w:t xml:space="preserve">faktur w danym okresie rozliczeniowym i Wykonawca załączy do wystawianej faktury oświadczenia podwykonawców i dalszych podwykonawców potwierdzające tę okoliczność, cała kwota wynikająca z faktury Wykonawcy zostanie wypłacona przez Zamawiającego do Wykonawcy. </w:t>
      </w:r>
    </w:p>
    <w:p w14:paraId="273D2B7E"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Równowartość kwoty zapłaconej podwykonawcy lub dalszemu podwykonawcy, bądź złożonej do depozytu sądowego, Zamawiający potrąci z wynagrodzenia należnego Wykonawcy. </w:t>
      </w:r>
    </w:p>
    <w:p w14:paraId="70BA4242" w14:textId="2CA20F8B"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wypełnienia przez Wykonawcę wymagań, o których mowa w Umowie w zakresie podwykonawstwa, nie skutkuje niedotrzymaniem przez Zamawiającego terminu płatności i nie uprawnia Wykonawcy do żądania odsetek. </w:t>
      </w:r>
    </w:p>
    <w:p w14:paraId="348CD4BD" w14:textId="54BA7199"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jest uprawniony do żądania i uzyskania od Wykonawcy niezwłocznie wyjaśnień</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w przypadku wątpliwości dotyczących dokumentów składanych przez podwykonawców (dalszych podwykonawców) wraz z wnioskami o dokonanie na ich rzecz bezpośredniej zapłaty. </w:t>
      </w:r>
    </w:p>
    <w:p w14:paraId="19CA2CC1"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Płatności. </w:t>
      </w:r>
    </w:p>
    <w:p w14:paraId="7C23B6A3" w14:textId="77777777" w:rsidR="009745DC" w:rsidRPr="009745DC" w:rsidRDefault="009745DC" w:rsidP="009745DC">
      <w:pPr>
        <w:numPr>
          <w:ilvl w:val="0"/>
          <w:numId w:val="19"/>
        </w:numPr>
        <w:autoSpaceDE w:val="0"/>
        <w:autoSpaceDN w:val="0"/>
        <w:adjustRightInd w:val="0"/>
        <w:spacing w:after="28" w:line="276" w:lineRule="auto"/>
        <w:ind w:hanging="294"/>
        <w:rPr>
          <w:rFonts w:ascii="Arial" w:eastAsia="Calibri" w:hAnsi="Arial" w:cs="Arial"/>
          <w:color w:val="000000"/>
        </w:rPr>
      </w:pPr>
      <w:r w:rsidRPr="009745DC">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012272D8" w14:textId="08BAB74D"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F721C1">
        <w:rPr>
          <w:rFonts w:ascii="Arial" w:eastAsia="Calibri" w:hAnsi="Arial" w:cs="Arial"/>
          <w:color w:val="000000"/>
        </w:rPr>
        <w:t>protokół odbioru robót, podpisany przez inspektora nadzoru i kierownika budowy</w:t>
      </w:r>
      <w:r w:rsidR="00F721C1" w:rsidRPr="00F721C1">
        <w:rPr>
          <w:rFonts w:ascii="Arial" w:eastAsia="Calibri" w:hAnsi="Arial" w:cs="Arial"/>
          <w:color w:val="000000"/>
        </w:rPr>
        <w:t>/kierownika robót</w:t>
      </w:r>
      <w:r w:rsidRPr="00F721C1">
        <w:rPr>
          <w:rFonts w:ascii="Arial" w:eastAsia="Calibri" w:hAnsi="Arial" w:cs="Arial"/>
          <w:color w:val="000000"/>
        </w:rPr>
        <w:t>, wskazujący</w:t>
      </w:r>
      <w:r w:rsidRPr="009745DC">
        <w:rPr>
          <w:rFonts w:ascii="Arial" w:eastAsia="Calibri" w:hAnsi="Arial" w:cs="Arial"/>
          <w:color w:val="000000"/>
        </w:rPr>
        <w:t xml:space="preserve"> wydzielone elementy robót wykonane przez Podwykonawcę(ów), </w:t>
      </w:r>
    </w:p>
    <w:p w14:paraId="219C840A"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0C8236A0"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oświadczenie Podwykonawcy(ów) o otrzymaniu wynagrodzenia za wykonane elementy robót. </w:t>
      </w:r>
    </w:p>
    <w:p w14:paraId="7A763F92" w14:textId="6E63343A"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Przepisy niniejszego paragrafu stosuje się odpowiednio również do zmian umowy o podwykonawstwo. </w:t>
      </w:r>
    </w:p>
    <w:p w14:paraId="7C99EE95" w14:textId="77777777" w:rsidR="008505E1" w:rsidRDefault="008505E1" w:rsidP="009745DC">
      <w:pPr>
        <w:spacing w:line="276" w:lineRule="auto"/>
        <w:jc w:val="center"/>
        <w:rPr>
          <w:rFonts w:ascii="Arial" w:hAnsi="Arial" w:cs="Arial"/>
          <w:b/>
        </w:rPr>
      </w:pPr>
    </w:p>
    <w:p w14:paraId="19473760" w14:textId="30F9DCD7" w:rsidR="009745DC" w:rsidRPr="009745DC" w:rsidRDefault="009745DC" w:rsidP="009745DC">
      <w:pPr>
        <w:spacing w:line="276" w:lineRule="auto"/>
        <w:jc w:val="center"/>
        <w:rPr>
          <w:rFonts w:ascii="Arial" w:hAnsi="Arial" w:cs="Arial"/>
          <w:b/>
        </w:rPr>
      </w:pPr>
      <w:r w:rsidRPr="009745DC">
        <w:rPr>
          <w:rFonts w:ascii="Arial" w:hAnsi="Arial" w:cs="Arial"/>
          <w:b/>
        </w:rPr>
        <w:t xml:space="preserve">§ </w:t>
      </w:r>
      <w:r w:rsidR="00AD2B68">
        <w:rPr>
          <w:rFonts w:ascii="Arial" w:hAnsi="Arial" w:cs="Arial"/>
          <w:b/>
        </w:rPr>
        <w:t>7</w:t>
      </w:r>
    </w:p>
    <w:p w14:paraId="5C242CFF" w14:textId="77777777" w:rsidR="009745DC" w:rsidRPr="009745DC" w:rsidRDefault="009745DC" w:rsidP="009745DC">
      <w:pPr>
        <w:spacing w:line="276" w:lineRule="auto"/>
        <w:jc w:val="center"/>
        <w:rPr>
          <w:rFonts w:ascii="Arial" w:hAnsi="Arial" w:cs="Arial"/>
          <w:b/>
        </w:rPr>
      </w:pPr>
      <w:r w:rsidRPr="009745DC">
        <w:rPr>
          <w:rFonts w:ascii="Arial" w:hAnsi="Arial" w:cs="Arial"/>
          <w:b/>
        </w:rPr>
        <w:t>Nadzór nad wykonywanymi robotami</w:t>
      </w:r>
    </w:p>
    <w:p w14:paraId="72DF2BA5" w14:textId="77777777" w:rsidR="009745DC" w:rsidRPr="009745DC" w:rsidRDefault="009745DC" w:rsidP="009745DC">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9745DC">
        <w:rPr>
          <w:rFonts w:ascii="Arial" w:hAnsi="Arial" w:cs="Arial"/>
        </w:rPr>
        <w:t xml:space="preserve">Zamawiający powołuje: inspektora nadzoru </w:t>
      </w:r>
      <w:r w:rsidRPr="009745DC">
        <w:rPr>
          <w:rFonts w:ascii="Arial" w:hAnsi="Arial" w:cs="Arial"/>
          <w:b/>
        </w:rPr>
        <w:t>……………………..</w:t>
      </w:r>
    </w:p>
    <w:p w14:paraId="769A4031" w14:textId="7777777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lastRenderedPageBreak/>
        <w:t>Inspektor nadzoru uprawniony jest do wydawania Wykonawcy poleceń związanych z jakością i ilością robót, które są niezbędne do prawidłowego oraz zgodnego z umową, projektem technicznym i przepisami prawa wykonania przedmiotu umowy.</w:t>
      </w:r>
    </w:p>
    <w:p w14:paraId="169D7D55" w14:textId="7777777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Wykonawca ustanawia kierownika robót w wymaganych zakresach z odpowiadającymi uprawnieniami, posiadających prawo wykonywania powierzonych im funkcji.</w:t>
      </w:r>
    </w:p>
    <w:p w14:paraId="32DDDE27" w14:textId="60238E0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Prawa i obowiązki kierownika robót określa ustawa z dnia 7 lipca 1994r. Prawo budowlane (</w:t>
      </w:r>
      <w:r w:rsidR="00AD2B68" w:rsidRPr="009745DC">
        <w:rPr>
          <w:rFonts w:ascii="Arial" w:hAnsi="Arial" w:cs="Arial"/>
        </w:rPr>
        <w:t>Dz. U. z 20</w:t>
      </w:r>
      <w:r w:rsidR="00AD2B68">
        <w:rPr>
          <w:rFonts w:ascii="Arial" w:hAnsi="Arial" w:cs="Arial"/>
        </w:rPr>
        <w:t>23</w:t>
      </w:r>
      <w:r w:rsidR="00AD2B68" w:rsidRPr="009745DC">
        <w:rPr>
          <w:rFonts w:ascii="Arial" w:hAnsi="Arial" w:cs="Arial"/>
        </w:rPr>
        <w:t xml:space="preserve"> r., poz. </w:t>
      </w:r>
      <w:r w:rsidR="00AD2B68">
        <w:rPr>
          <w:rFonts w:ascii="Arial" w:hAnsi="Arial" w:cs="Arial"/>
        </w:rPr>
        <w:t>682</w:t>
      </w:r>
      <w:r w:rsidR="00AD2B68" w:rsidRPr="009745DC">
        <w:rPr>
          <w:rFonts w:ascii="Arial" w:hAnsi="Arial" w:cs="Arial"/>
        </w:rPr>
        <w:t xml:space="preserve"> ze zm</w:t>
      </w:r>
      <w:r w:rsidRPr="009745DC">
        <w:rPr>
          <w:rFonts w:ascii="Arial" w:hAnsi="Arial" w:cs="Arial"/>
        </w:rPr>
        <w:t>.).</w:t>
      </w:r>
    </w:p>
    <w:p w14:paraId="04A04175"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12FBDD54" w14:textId="0F69BE71"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AD2B68">
        <w:rPr>
          <w:rFonts w:ascii="Arial" w:eastAsia="Lucida Sans Unicode" w:hAnsi="Arial" w:cs="Arial"/>
          <w:b/>
          <w:lang w:eastAsia="ar-SA"/>
        </w:rPr>
        <w:t>8</w:t>
      </w:r>
    </w:p>
    <w:p w14:paraId="63669F5A"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Przedstawiciele Stron</w:t>
      </w:r>
    </w:p>
    <w:p w14:paraId="72FC369B"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wyznacza na przedstawiciela odpowiedzialnego za nadzór za prawidłowy przebieg prac: </w:t>
      </w:r>
    </w:p>
    <w:p w14:paraId="50C7BC43" w14:textId="3989266B" w:rsidR="009745DC" w:rsidRPr="009745DC" w:rsidRDefault="00E0119B" w:rsidP="009745DC">
      <w:pPr>
        <w:widowControl w:val="0"/>
        <w:suppressAutoHyphens/>
        <w:spacing w:line="276" w:lineRule="auto"/>
        <w:ind w:left="426"/>
        <w:rPr>
          <w:rFonts w:ascii="Arial" w:eastAsia="Lucida Sans Unicode" w:hAnsi="Arial" w:cs="Arial"/>
          <w:b/>
          <w:lang w:eastAsia="ar-SA"/>
        </w:rPr>
      </w:pPr>
      <w:r>
        <w:rPr>
          <w:rFonts w:ascii="Arial" w:eastAsia="Lucida Sans Unicode" w:hAnsi="Arial" w:cs="Arial"/>
          <w:b/>
          <w:lang w:eastAsia="ar-SA"/>
        </w:rPr>
        <w:t>Maciej Rębielak</w:t>
      </w:r>
      <w:r w:rsidR="009745DC" w:rsidRPr="009745DC">
        <w:rPr>
          <w:rFonts w:ascii="Arial" w:eastAsia="Lucida Sans Unicode" w:hAnsi="Arial" w:cs="Arial"/>
          <w:b/>
          <w:lang w:eastAsia="ar-SA"/>
        </w:rPr>
        <w:t xml:space="preserve"> – Inspektor ds. infrastruktury</w:t>
      </w:r>
      <w:r>
        <w:rPr>
          <w:rFonts w:ascii="Arial" w:eastAsia="Lucida Sans Unicode" w:hAnsi="Arial" w:cs="Arial"/>
          <w:b/>
          <w:lang w:eastAsia="ar-SA"/>
        </w:rPr>
        <w:t xml:space="preserve"> i budownictwa</w:t>
      </w:r>
      <w:r w:rsidR="009745DC" w:rsidRPr="009745DC">
        <w:rPr>
          <w:rFonts w:ascii="Arial" w:eastAsia="Lucida Sans Unicode" w:hAnsi="Arial" w:cs="Arial"/>
          <w:b/>
          <w:lang w:eastAsia="ar-SA"/>
        </w:rPr>
        <w:t xml:space="preserve"> – tel. </w:t>
      </w:r>
      <w:r>
        <w:rPr>
          <w:rFonts w:ascii="Arial" w:eastAsia="Lucida Sans Unicode" w:hAnsi="Arial" w:cs="Arial"/>
          <w:b/>
          <w:lang w:eastAsia="ar-SA"/>
        </w:rPr>
        <w:t>537-956-501.</w:t>
      </w:r>
    </w:p>
    <w:p w14:paraId="198E3C2C"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wyznacza na przedstawiciela odpowiedzialnego za prawidłowy przebieg prac: </w:t>
      </w:r>
    </w:p>
    <w:p w14:paraId="00A711B2"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t>
      </w:r>
    </w:p>
    <w:p w14:paraId="245E8580"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kontroli i zgłaszania uwag do wykonywanych prac. </w:t>
      </w:r>
    </w:p>
    <w:p w14:paraId="59343CF1"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zobowiązany jest do niezwłocznego uwzględnienia zgłoszonych przez Zamawiającego uwag, o których mowa w ust. 3, z zastrzeżeniem ust. 5. </w:t>
      </w:r>
    </w:p>
    <w:p w14:paraId="4412CCCB"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204764CF" w14:textId="77777777" w:rsidR="009745DC" w:rsidRPr="009745DC" w:rsidRDefault="009745DC" w:rsidP="009745DC">
      <w:pPr>
        <w:spacing w:line="276" w:lineRule="auto"/>
        <w:rPr>
          <w:rFonts w:ascii="Arial" w:hAnsi="Arial" w:cs="Arial"/>
          <w:b/>
        </w:rPr>
      </w:pPr>
    </w:p>
    <w:p w14:paraId="6DF3239A" w14:textId="05274C42" w:rsidR="009745DC" w:rsidRPr="009745DC" w:rsidRDefault="009745DC" w:rsidP="009745DC">
      <w:pPr>
        <w:spacing w:line="276" w:lineRule="auto"/>
        <w:jc w:val="center"/>
        <w:rPr>
          <w:rFonts w:ascii="Arial" w:hAnsi="Arial" w:cs="Arial"/>
          <w:b/>
        </w:rPr>
      </w:pPr>
      <w:r w:rsidRPr="009745DC">
        <w:rPr>
          <w:rFonts w:ascii="Arial" w:hAnsi="Arial" w:cs="Arial"/>
          <w:b/>
        </w:rPr>
        <w:t xml:space="preserve">§ </w:t>
      </w:r>
      <w:r w:rsidR="00AD2B68">
        <w:rPr>
          <w:rFonts w:ascii="Arial" w:hAnsi="Arial" w:cs="Arial"/>
          <w:b/>
        </w:rPr>
        <w:t>9</w:t>
      </w:r>
    </w:p>
    <w:p w14:paraId="23A9B2F3" w14:textId="77777777" w:rsidR="009745DC" w:rsidRPr="009745DC" w:rsidRDefault="009745DC" w:rsidP="009745DC">
      <w:pPr>
        <w:widowControl w:val="0"/>
        <w:tabs>
          <w:tab w:val="left" w:pos="426"/>
        </w:tabs>
        <w:suppressAutoHyphens/>
        <w:spacing w:line="276" w:lineRule="auto"/>
        <w:ind w:left="21"/>
        <w:jc w:val="center"/>
        <w:rPr>
          <w:rFonts w:ascii="Arial" w:hAnsi="Arial" w:cs="Arial"/>
          <w:b/>
        </w:rPr>
      </w:pPr>
      <w:r w:rsidRPr="009745DC">
        <w:rPr>
          <w:rFonts w:ascii="Arial" w:hAnsi="Arial" w:cs="Arial"/>
          <w:b/>
        </w:rPr>
        <w:t>Obowiązki stron</w:t>
      </w:r>
    </w:p>
    <w:p w14:paraId="4042CC40" w14:textId="77777777" w:rsidR="009745DC" w:rsidRPr="009745DC" w:rsidRDefault="009745DC" w:rsidP="009745DC">
      <w:pPr>
        <w:widowControl w:val="0"/>
        <w:numPr>
          <w:ilvl w:val="0"/>
          <w:numId w:val="10"/>
        </w:numPr>
        <w:tabs>
          <w:tab w:val="clear" w:pos="720"/>
          <w:tab w:val="left" w:pos="426"/>
        </w:tabs>
        <w:suppressAutoHyphens/>
        <w:spacing w:line="276" w:lineRule="auto"/>
        <w:ind w:left="426" w:hanging="426"/>
        <w:rPr>
          <w:rFonts w:ascii="Arial" w:hAnsi="Arial" w:cs="Arial"/>
        </w:rPr>
      </w:pPr>
      <w:r w:rsidRPr="009745DC">
        <w:rPr>
          <w:rFonts w:ascii="Arial" w:hAnsi="Arial" w:cs="Arial"/>
        </w:rPr>
        <w:t>Zamawiający w szczególności zobowiązany jest do:</w:t>
      </w:r>
    </w:p>
    <w:p w14:paraId="5DA28106"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zapewnienia nadzoru inwestorskiego nad przebiegiem prac przez osobę posiadającą odpowiednie uprawnienia budowlane,</w:t>
      </w:r>
    </w:p>
    <w:p w14:paraId="3E3CB1D9" w14:textId="5C16D7C0"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przekazania Wykonawcy dokumentacji projektowej w jednym egzemplarzu w terminie do 7 dni od zawarcia umowy,</w:t>
      </w:r>
    </w:p>
    <w:p w14:paraId="397FB689"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przekazania Wykonawcy placu budowy w terminie do 7 dni od daty zawarcia umowy,</w:t>
      </w:r>
    </w:p>
    <w:p w14:paraId="738A8467" w14:textId="2E461650"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9745DC">
        <w:rPr>
          <w:rFonts w:ascii="Arial" w:hAnsi="Arial" w:cs="Arial"/>
        </w:rPr>
        <w:t>dokonania odbioru końcowego w terminie określonym w § 2 ust. </w:t>
      </w:r>
      <w:r w:rsidR="00A227CB">
        <w:rPr>
          <w:rFonts w:ascii="Arial" w:hAnsi="Arial" w:cs="Arial"/>
        </w:rPr>
        <w:t>4</w:t>
      </w:r>
      <w:r w:rsidRPr="009745DC">
        <w:rPr>
          <w:rFonts w:ascii="Arial" w:hAnsi="Arial" w:cs="Arial"/>
        </w:rPr>
        <w:t>.</w:t>
      </w:r>
    </w:p>
    <w:p w14:paraId="24064D12" w14:textId="77777777" w:rsidR="009745DC" w:rsidRPr="009745DC" w:rsidRDefault="009745DC" w:rsidP="009745DC">
      <w:pPr>
        <w:widowControl w:val="0"/>
        <w:numPr>
          <w:ilvl w:val="0"/>
          <w:numId w:val="10"/>
        </w:numPr>
        <w:tabs>
          <w:tab w:val="clear" w:pos="720"/>
        </w:tabs>
        <w:suppressAutoHyphens/>
        <w:spacing w:line="276" w:lineRule="auto"/>
        <w:ind w:left="426" w:hanging="426"/>
        <w:rPr>
          <w:rFonts w:ascii="Arial" w:hAnsi="Arial" w:cs="Arial"/>
        </w:rPr>
      </w:pPr>
      <w:r w:rsidRPr="009745DC">
        <w:rPr>
          <w:rFonts w:ascii="Arial" w:hAnsi="Arial" w:cs="Arial"/>
        </w:rPr>
        <w:t>Wykonawca w szczególności zobowiązany jest:</w:t>
      </w:r>
    </w:p>
    <w:p w14:paraId="20C76383"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wykonania przedmiotu umowy zgodnie z obowiązującymi przepisami oraz zasadami wiedzy technicznej i sztuką budowlaną,</w:t>
      </w:r>
    </w:p>
    <w:p w14:paraId="1C41665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zabezpieczenia miejsca prac z zachowaniem najwyższej staranności,</w:t>
      </w:r>
    </w:p>
    <w:p w14:paraId="1400EC75"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zawiadomienia inspektora nadzoru o zamiarze wykonania prac zanikających lub ulegających zakryciu z dwudniowym wyprzedzeniem,</w:t>
      </w:r>
    </w:p>
    <w:p w14:paraId="6A85F71A" w14:textId="3862B919"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 xml:space="preserve">przedstawienia Zamawiającemu w dniu przekazania placu budowy planu </w:t>
      </w:r>
      <w:r w:rsidRPr="009745DC">
        <w:rPr>
          <w:rFonts w:ascii="Arial" w:hAnsi="Arial" w:cs="Arial"/>
        </w:rPr>
        <w:lastRenderedPageBreak/>
        <w:t>bezpieczeństwa i ochrony zdrowia,</w:t>
      </w:r>
    </w:p>
    <w:p w14:paraId="30658A19" w14:textId="3C75A20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stosowania wyłącznie materiałów odpowiadających wymogom dla wyrobów dopuszczonych do obrotu i stosowania w budownictwie zgodnie z ustawą z dnia 16 kwietnia 2004 r. o wyrobach budowlanych (</w:t>
      </w:r>
      <w:bookmarkStart w:id="473" w:name="_Hlk93994244"/>
      <w:r w:rsidRPr="009745DC">
        <w:rPr>
          <w:rFonts w:ascii="Arial" w:hAnsi="Arial" w:cs="Arial"/>
        </w:rPr>
        <w:t>Dz. U. z 2021 r., poz. 1213</w:t>
      </w:r>
      <w:bookmarkEnd w:id="473"/>
      <w:r w:rsidRPr="009745DC">
        <w:rPr>
          <w:rFonts w:ascii="Arial" w:hAnsi="Arial" w:cs="Arial"/>
        </w:rPr>
        <w:t>) i przepisami wykonawczymi do ustawy,</w:t>
      </w:r>
    </w:p>
    <w:p w14:paraId="426FAFE8"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niezwłocznego sygnalizowania Zamawiającemu zaistnienia istotnych problemów, których Wykonawca, mimo dołożenia należytej staranności nie będzie w stanie rozwiązać we własnym zakresie,</w:t>
      </w:r>
    </w:p>
    <w:p w14:paraId="51BC346B"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przejęcia protokolarnie terenu na czas trwania umowy,</w:t>
      </w:r>
    </w:p>
    <w:p w14:paraId="3C33BE3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wykonania zadania z dołożeniem należytej staranności,</w:t>
      </w:r>
    </w:p>
    <w:p w14:paraId="28163468"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ochrony mienia, zabezpieczenia przeciwpożarowego, przestrzegania przepisów BHP, utrzymania ogólnego porządku na terenie prowadzonych prac,</w:t>
      </w:r>
    </w:p>
    <w:p w14:paraId="76E53220"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oznakowania i zabezpieczenia robót zgodnie z przepisami obowiązującymi w tym zakresie,</w:t>
      </w:r>
    </w:p>
    <w:p w14:paraId="51C0E63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 xml:space="preserve">przekazania Zamawiającemu dokumentacji powykonawczej, w skład której powinny wejść następujące dokumenty: </w:t>
      </w:r>
    </w:p>
    <w:p w14:paraId="704DB2A9"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inwentaryzacja geodezyjna powykonawcza,</w:t>
      </w:r>
    </w:p>
    <w:p w14:paraId="6FCBEAF0"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 xml:space="preserve">wymagane dokumenty, protokoły i zaświadczenia z przeprowadzonych przez Wykonawcę sprawdzeń i badań, </w:t>
      </w:r>
      <w:r w:rsidRPr="009745DC">
        <w:rPr>
          <w:rFonts w:ascii="Arial" w:eastAsia="Calibri" w:hAnsi="Arial" w:cs="Arial"/>
          <w:bCs/>
          <w:color w:val="000000"/>
        </w:rPr>
        <w:t xml:space="preserve">w tym protokoły wykonania robót zanikających </w:t>
      </w:r>
      <w:r w:rsidRPr="009745DC">
        <w:rPr>
          <w:rFonts w:ascii="Arial" w:eastAsia="Calibri" w:hAnsi="Arial" w:cs="Arial"/>
          <w:color w:val="000000"/>
        </w:rPr>
        <w:t>bez uwag zatwierdzone przez Inspektora Nadzoru,</w:t>
      </w:r>
    </w:p>
    <w:p w14:paraId="7D00E89A"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 xml:space="preserve">dokumenty potwierdzające dopuszczenie do obrotu i powszechnego albo jednostkowego stosowania w budownictwie </w:t>
      </w:r>
      <w:r w:rsidRPr="009745DC">
        <w:rPr>
          <w:rFonts w:ascii="Arial" w:hAnsi="Arial" w:cs="Arial"/>
          <w:bCs/>
        </w:rPr>
        <w:t>dla wbudowanych materiałów</w:t>
      </w:r>
      <w:r w:rsidRPr="009745DC">
        <w:rPr>
          <w:rFonts w:ascii="Arial" w:hAnsi="Arial" w:cs="Arial"/>
        </w:rPr>
        <w:t>,</w:t>
      </w:r>
    </w:p>
    <w:p w14:paraId="26E8600C" w14:textId="5C6E56BD"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dokumentacja powykonawcza obiektu wraz z naniesionymi zmianami dokonanymi w trakcie przebudowy, potwierdzonymi przez kierownika robót</w:t>
      </w:r>
      <w:r>
        <w:rPr>
          <w:rFonts w:ascii="Arial" w:hAnsi="Arial" w:cs="Arial"/>
        </w:rPr>
        <w:t xml:space="preserve"> </w:t>
      </w:r>
      <w:r w:rsidRPr="009745DC">
        <w:rPr>
          <w:rFonts w:ascii="Arial" w:hAnsi="Arial" w:cs="Arial"/>
        </w:rPr>
        <w:t>i projektanta,</w:t>
      </w:r>
    </w:p>
    <w:p w14:paraId="3BB968D4"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52F756E5"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protokoły badań i sprawdzeń,</w:t>
      </w:r>
    </w:p>
    <w:p w14:paraId="75CD6CC6"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rozliczenie końcowe z podaniem wykonanych elementów, ich ilości i wartości (kosztorys powykonawczy),</w:t>
      </w:r>
    </w:p>
    <w:p w14:paraId="64D2E31C"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przerwania prac na żądanie Zamawiającego oraz zabezpieczenia wykonania prac przed ich zniszczeniem,</w:t>
      </w:r>
    </w:p>
    <w:p w14:paraId="095F9AB1"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zgłoszenia Przedmiotu Umowy do odbioru końcowego, uczestniczenia w czynnościach odbioru i zapewnienie usunięcia stwierdzonych wad,</w:t>
      </w:r>
    </w:p>
    <w:p w14:paraId="33BE32E5"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dbania o należyty porządek na terenie miejsca prac,</w:t>
      </w:r>
    </w:p>
    <w:p w14:paraId="22B356A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naprawienia i doprowadzenia do stanu poprzedniego, w przypadku zniszczenia lub uszkodzenia prac, otoczenia miejsca prac, bądź majątku Zamawiającego, na koszt własny, </w:t>
      </w:r>
    </w:p>
    <w:p w14:paraId="551122BB"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usunięcia wszelkich usterek lub pominięć w realizowanych pracach, </w:t>
      </w:r>
      <w:r w:rsidRPr="009745DC">
        <w:rPr>
          <w:rFonts w:ascii="Arial" w:eastAsia="Calibri" w:hAnsi="Arial" w:cs="Arial"/>
        </w:rPr>
        <w:lastRenderedPageBreak/>
        <w:t xml:space="preserve">stwierdzonych w czasie odbiorów częściowych i końcowego, a następnie wezwania Zamawiającego do wykonania ponownego odbioru, </w:t>
      </w:r>
    </w:p>
    <w:p w14:paraId="0D6E51C1"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wykonywania w okresie udzielonej gwarancji, bezpłatnych przeglądów gwarancyjnych zgodnie z zaleceniami producenta i wymaganiami obowiązującego prawa. </w:t>
      </w:r>
    </w:p>
    <w:p w14:paraId="5C430937" w14:textId="77777777" w:rsidR="009745DC" w:rsidRPr="009745DC" w:rsidRDefault="009745DC" w:rsidP="00643FFB">
      <w:pPr>
        <w:widowControl w:val="0"/>
        <w:numPr>
          <w:ilvl w:val="0"/>
          <w:numId w:val="45"/>
        </w:numPr>
        <w:suppressAutoHyphens/>
        <w:spacing w:line="276" w:lineRule="auto"/>
        <w:ind w:left="426" w:hanging="426"/>
        <w:rPr>
          <w:rFonts w:ascii="Arial" w:eastAsia="Lucida Sans Unicode" w:hAnsi="Arial" w:cs="Arial"/>
          <w:color w:val="000000"/>
          <w:lang w:eastAsia="ar-SA"/>
        </w:rPr>
      </w:pPr>
      <w:r w:rsidRPr="009745DC">
        <w:rPr>
          <w:rFonts w:ascii="Arial" w:eastAsia="Lucida Sans Unicode" w:hAnsi="Arial" w:cs="Arial"/>
        </w:rPr>
        <w:t>Wykonawca ponosi wobec Zamawiającego pełną odpowiedzialność za roboty, które wykonuje przy pomocy podwykonawców.</w:t>
      </w:r>
    </w:p>
    <w:p w14:paraId="12C5745A" w14:textId="77777777" w:rsidR="009745DC" w:rsidRPr="009745DC" w:rsidRDefault="009745DC" w:rsidP="00643FFB">
      <w:pPr>
        <w:widowControl w:val="0"/>
        <w:numPr>
          <w:ilvl w:val="0"/>
          <w:numId w:val="45"/>
        </w:numPr>
        <w:suppressAutoHyphens/>
        <w:spacing w:line="276" w:lineRule="auto"/>
        <w:ind w:left="426" w:hanging="426"/>
        <w:rPr>
          <w:rFonts w:ascii="Arial" w:eastAsia="Lucida Sans Unicode" w:hAnsi="Arial" w:cs="Arial"/>
          <w:color w:val="000000"/>
          <w:lang w:eastAsia="ar-SA"/>
        </w:rPr>
      </w:pPr>
      <w:r w:rsidRPr="009745DC">
        <w:rPr>
          <w:rFonts w:ascii="Arial" w:eastAsia="Lucida Sans Unicode" w:hAnsi="Arial" w:cs="Arial"/>
          <w:lang w:eastAsia="ar-SA"/>
        </w:rPr>
        <w:t xml:space="preserve">Wykonawca od momentu protokolarnego przejęcia placu budowy ponosi całkowitą odpowiedzialność za wszelkie zaistniałe na nim zdarzenia. </w:t>
      </w:r>
    </w:p>
    <w:p w14:paraId="6957CB6A" w14:textId="77777777" w:rsidR="001F4637" w:rsidRDefault="001F4637" w:rsidP="009745DC">
      <w:pPr>
        <w:spacing w:line="276" w:lineRule="auto"/>
        <w:jc w:val="center"/>
        <w:rPr>
          <w:rFonts w:ascii="Arial" w:hAnsi="Arial" w:cs="Arial"/>
          <w:b/>
        </w:rPr>
      </w:pPr>
    </w:p>
    <w:p w14:paraId="655D596C" w14:textId="77B9E2AD" w:rsidR="009745DC" w:rsidRPr="009745DC" w:rsidRDefault="009745DC" w:rsidP="009745DC">
      <w:pPr>
        <w:spacing w:line="276" w:lineRule="auto"/>
        <w:jc w:val="center"/>
        <w:rPr>
          <w:rFonts w:ascii="Arial" w:hAnsi="Arial" w:cs="Arial"/>
        </w:rPr>
      </w:pPr>
      <w:r w:rsidRPr="009745DC">
        <w:rPr>
          <w:rFonts w:ascii="Arial" w:hAnsi="Arial" w:cs="Arial"/>
          <w:b/>
        </w:rPr>
        <w:t xml:space="preserve">§ </w:t>
      </w:r>
      <w:r w:rsidR="00A227CB">
        <w:rPr>
          <w:rFonts w:ascii="Arial" w:hAnsi="Arial" w:cs="Arial"/>
          <w:b/>
        </w:rPr>
        <w:t>10</w:t>
      </w:r>
    </w:p>
    <w:p w14:paraId="493C7B5F" w14:textId="10027465" w:rsidR="009745DC" w:rsidRPr="009745DC" w:rsidRDefault="009745DC" w:rsidP="009745DC">
      <w:pPr>
        <w:spacing w:line="276" w:lineRule="auto"/>
        <w:jc w:val="center"/>
        <w:rPr>
          <w:rFonts w:ascii="Arial" w:hAnsi="Arial" w:cs="Arial"/>
          <w:b/>
        </w:rPr>
      </w:pPr>
      <w:r w:rsidRPr="009745DC">
        <w:rPr>
          <w:rFonts w:ascii="Arial" w:hAnsi="Arial" w:cs="Arial"/>
          <w:b/>
        </w:rPr>
        <w:t>Zatrudnienie osób na podstawie umowy o pracę</w:t>
      </w:r>
    </w:p>
    <w:p w14:paraId="3055BE02" w14:textId="4937F11A" w:rsidR="009745DC" w:rsidRPr="009745DC" w:rsidRDefault="009745DC" w:rsidP="009745DC">
      <w:pPr>
        <w:numPr>
          <w:ilvl w:val="0"/>
          <w:numId w:val="31"/>
        </w:numPr>
        <w:spacing w:line="276" w:lineRule="auto"/>
        <w:ind w:left="426" w:hanging="426"/>
        <w:contextualSpacing/>
        <w:rPr>
          <w:rFonts w:ascii="Arial" w:hAnsi="Arial" w:cs="Arial"/>
        </w:rPr>
      </w:pPr>
      <w:r w:rsidRPr="009745DC">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4672C0A"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Kierownicy robót,</w:t>
      </w:r>
    </w:p>
    <w:p w14:paraId="65116940"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Majstrowie,</w:t>
      </w:r>
    </w:p>
    <w:p w14:paraId="67FFB27C"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Pracownicy brygad podlegający kierownikom lub majstrom.</w:t>
      </w:r>
    </w:p>
    <w:p w14:paraId="576F3103"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Wymóg zatrudnienia na podstawie umowy o pracę nie dotyczy osób kierujących budową, osób wykonujących usługi geodezyjne, osób świadczących usługi transportowe i sprzętowe.</w:t>
      </w:r>
    </w:p>
    <w:p w14:paraId="5FB8247E"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Zatrudnienie na podstawie umowy o pracę wyżej wymienionych osób powinno trwać nieprzerwanie przez cały okres trwania umowy.</w:t>
      </w:r>
    </w:p>
    <w:p w14:paraId="365CDEE6"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Obowiązek określony w ust. 1 dotyczy także Podwykonawców. Wykonawca jest zobowiązany zawrzeć w każdej umowie o podwykonawstwo stosowne zapisy.</w:t>
      </w:r>
    </w:p>
    <w:p w14:paraId="23DFF154" w14:textId="022944F2"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 xml:space="preserve">Wykonawca zobowiązany jest do dostarczenia Zamawiającemu najpóźniej w dniu przystąpienia do realizacji czynności o jakich mowa w ust. 1 </w:t>
      </w:r>
      <w:r w:rsidRPr="009745DC">
        <w:rPr>
          <w:rFonts w:ascii="Arial" w:hAnsi="Arial" w:cs="Arial"/>
          <w:b/>
          <w:lang w:eastAsia="en-US"/>
        </w:rPr>
        <w:t xml:space="preserve">oświadczenia wykonawcy lub podwykonawcy </w:t>
      </w:r>
      <w:r w:rsidRPr="009745DC">
        <w:rPr>
          <w:rFonts w:ascii="Arial" w:hAnsi="Arial" w:cs="Arial"/>
          <w:lang w:eastAsia="en-US"/>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139D9D6"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 xml:space="preserve">Zmiana </w:t>
      </w:r>
      <w:r w:rsidRPr="009745DC">
        <w:rPr>
          <w:rFonts w:ascii="Arial" w:eastAsia="Cambria" w:hAnsi="Arial" w:cs="Arial"/>
          <w:lang w:eastAsia="en-US"/>
        </w:rPr>
        <w:t xml:space="preserve">osób biorących udział w realizacji zamówienia nie wymaga aneksu do umowy. </w:t>
      </w:r>
      <w:r w:rsidRPr="009745DC">
        <w:rPr>
          <w:rFonts w:ascii="Arial" w:eastAsia="Cambria" w:hAnsi="Arial" w:cs="Arial"/>
          <w:lang w:eastAsia="en-US"/>
        </w:rPr>
        <w:br/>
        <w:t xml:space="preserve">W przypadku dokonania takiej zmiany </w:t>
      </w:r>
      <w:r w:rsidRPr="009745DC">
        <w:rPr>
          <w:rFonts w:ascii="Arial" w:hAnsi="Arial" w:cs="Arial"/>
          <w:lang w:eastAsia="en-US"/>
        </w:rPr>
        <w:t>Wykonawca</w:t>
      </w:r>
      <w:r w:rsidRPr="009745DC">
        <w:rPr>
          <w:rFonts w:ascii="Arial" w:eastAsia="Cambria" w:hAnsi="Arial" w:cs="Arial"/>
          <w:lang w:eastAsia="en-US"/>
        </w:rPr>
        <w:t xml:space="preserve"> przedstawi Zamawiającemu skorygowane oświadczenie.</w:t>
      </w:r>
    </w:p>
    <w:p w14:paraId="0366DB09"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t>
      </w:r>
      <w:r w:rsidRPr="009745DC">
        <w:rPr>
          <w:rFonts w:ascii="Arial" w:hAnsi="Arial" w:cs="Arial"/>
          <w:lang w:eastAsia="en-US"/>
        </w:rPr>
        <w:lastRenderedPageBreak/>
        <w:t>wykonujących wskazane w pkt 1 czynności. Zamawiający uprawniony jest w szczególności do:</w:t>
      </w:r>
    </w:p>
    <w:p w14:paraId="1BED9827" w14:textId="0FA4E030" w:rsidR="009745DC" w:rsidRPr="009745DC" w:rsidRDefault="009745DC" w:rsidP="009745DC">
      <w:pPr>
        <w:numPr>
          <w:ilvl w:val="0"/>
          <w:numId w:val="30"/>
        </w:numPr>
        <w:spacing w:line="276" w:lineRule="auto"/>
        <w:ind w:hanging="294"/>
        <w:contextualSpacing/>
        <w:rPr>
          <w:rFonts w:ascii="Arial" w:hAnsi="Arial" w:cs="Arial"/>
          <w:lang w:eastAsia="en-US"/>
        </w:rPr>
      </w:pPr>
      <w:r w:rsidRPr="009745DC">
        <w:rPr>
          <w:rFonts w:ascii="Arial" w:hAnsi="Arial" w:cs="Arial"/>
          <w:lang w:eastAsia="en-US"/>
        </w:rPr>
        <w:t>żądania oświadczeń i dokumentów w zakresie potwierdzenia spełniania ww. wymogów i dokonywania ich oceny,</w:t>
      </w:r>
    </w:p>
    <w:p w14:paraId="04F2C645"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żądania wyjaśnień w przypadku wątpliwości w zakresie potwierdzenia spełniania ww. wymogów,</w:t>
      </w:r>
    </w:p>
    <w:p w14:paraId="70ACFE16"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przeprowadzania kontroli na miejscu wykonywania świadczenia.</w:t>
      </w:r>
    </w:p>
    <w:p w14:paraId="379C7499"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0831ECEC" w14:textId="77777777" w:rsidR="009745DC" w:rsidRPr="009745DC" w:rsidRDefault="009745DC" w:rsidP="009745DC">
      <w:pPr>
        <w:numPr>
          <w:ilvl w:val="0"/>
          <w:numId w:val="31"/>
        </w:numPr>
        <w:autoSpaceDE w:val="0"/>
        <w:autoSpaceDN w:val="0"/>
        <w:adjustRightInd w:val="0"/>
        <w:spacing w:line="276" w:lineRule="auto"/>
        <w:ind w:left="426" w:hanging="426"/>
        <w:rPr>
          <w:rFonts w:ascii="Arial" w:eastAsia="Calibri" w:hAnsi="Arial" w:cs="Arial"/>
          <w:color w:val="000000"/>
        </w:rPr>
      </w:pPr>
      <w:r w:rsidRPr="009745DC">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E5ADD51"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 xml:space="preserve">oświadczenie wykonawcy lub podwykonawcy </w:t>
      </w:r>
      <w:r w:rsidRPr="009745DC">
        <w:rPr>
          <w:rFonts w:ascii="Arial" w:eastAsia="Lucida Sans Unicode" w:hAnsi="Arial" w:cs="Arial"/>
          <w:lang w:eastAsia="ar-SA"/>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E9667B"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umowy/umów o pracę</w:t>
      </w:r>
      <w:r w:rsidRPr="009745DC">
        <w:rPr>
          <w:rFonts w:ascii="Arial" w:eastAsia="Lucida Sans Unicode" w:hAnsi="Arial" w:cs="Arial"/>
          <w:lang w:eastAsia="ar-SA"/>
        </w:rPr>
        <w:t xml:space="preserve"> osób wykonujących w trakcie realizacji zamówienia czynności, których dotyczy ww. oświadczenie wykonawcy lub </w:t>
      </w:r>
      <w:r w:rsidRPr="009745DC">
        <w:rPr>
          <w:rFonts w:ascii="Arial" w:eastAsia="Lucida Sans Unicode" w:hAnsi="Arial" w:cs="Arial"/>
          <w:color w:val="000000"/>
          <w:lang w:eastAsia="ar-SA"/>
        </w:rPr>
        <w:t>podwykonawcy (wraz z dokumentem regulującym zakres obowiązków, jeżeli został sporządzony). Kopia</w:t>
      </w:r>
      <w:r w:rsidRPr="009745DC">
        <w:rPr>
          <w:rFonts w:ascii="Arial" w:eastAsia="Lucida Sans Unicode" w:hAnsi="Arial" w:cs="Arial"/>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9745DC">
        <w:rPr>
          <w:rFonts w:ascii="Arial" w:eastAsia="Lucida Sans Unicode" w:hAnsi="Arial" w:cs="Arial"/>
          <w:vertAlign w:val="superscript"/>
          <w:lang w:eastAsia="ar-SA"/>
        </w:rPr>
        <w:footnoteReference w:id="5"/>
      </w:r>
      <w:r w:rsidRPr="009745DC">
        <w:rPr>
          <w:rFonts w:ascii="Arial" w:eastAsia="Lucida Sans Unicode" w:hAnsi="Arial" w:cs="Arial"/>
          <w:lang w:eastAsia="ar-SA"/>
        </w:rPr>
        <w:t xml:space="preserve"> bez adresów, nr PESEL pracowników). Imię i 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 Informacje takie jak: data zawarcia umowy, rodzaj umowy o pracę i wymiar etatu powinny być możliwe do zidentyfikowania;</w:t>
      </w:r>
    </w:p>
    <w:p w14:paraId="5B0D78D7"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zaświadczenie właściwego oddziału ZUS,</w:t>
      </w:r>
      <w:r w:rsidRPr="009745DC">
        <w:rPr>
          <w:rFonts w:ascii="Arial" w:eastAsia="Lucida Sans Unicode" w:hAnsi="Arial" w:cs="Arial"/>
          <w:lang w:eastAsia="ar-SA"/>
        </w:rPr>
        <w:t xml:space="preserve"> potwierdzające opłacanie </w:t>
      </w:r>
      <w:r w:rsidRPr="009745DC">
        <w:rPr>
          <w:rFonts w:ascii="Arial" w:eastAsia="Lucida Sans Unicode" w:hAnsi="Arial" w:cs="Arial"/>
          <w:color w:val="000000"/>
          <w:lang w:eastAsia="ar-SA"/>
        </w:rPr>
        <w:t>przez wykonawcę lub podwykonawcę składek na ubezpieczenia</w:t>
      </w:r>
      <w:r w:rsidRPr="009745DC">
        <w:rPr>
          <w:rFonts w:ascii="Arial" w:eastAsia="Lucida Sans Unicode" w:hAnsi="Arial" w:cs="Arial"/>
          <w:lang w:eastAsia="ar-SA"/>
        </w:rPr>
        <w:t xml:space="preserve"> społeczne i </w:t>
      </w:r>
      <w:r w:rsidRPr="009745DC">
        <w:rPr>
          <w:rFonts w:ascii="Arial" w:eastAsia="Lucida Sans Unicode" w:hAnsi="Arial" w:cs="Arial"/>
          <w:lang w:eastAsia="ar-SA"/>
        </w:rPr>
        <w:lastRenderedPageBreak/>
        <w:t>zdrowotne z tytułu zatrudnienia na podstawie umów o pracę za ostatni okres rozliczeniowy;</w:t>
      </w:r>
    </w:p>
    <w:p w14:paraId="2EE1A932"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dowodu potwierdzającego zgłoszenie pracownika przez pracodawcę do ubezpieczeń</w:t>
      </w:r>
      <w:r w:rsidRPr="009745DC">
        <w:rPr>
          <w:rFonts w:ascii="Arial" w:eastAsia="Lucida Sans Unicode" w:hAnsi="Arial" w:cs="Arial"/>
          <w:lang w:eastAsia="ar-SA"/>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9745DC">
        <w:rPr>
          <w:rFonts w:ascii="Arial" w:eastAsia="Lucida Sans Unicode" w:hAnsi="Arial" w:cs="Arial"/>
          <w:i/>
          <w:lang w:eastAsia="ar-SA"/>
        </w:rPr>
        <w:t>.</w:t>
      </w:r>
      <w:r w:rsidRPr="009745DC">
        <w:rPr>
          <w:rFonts w:ascii="Arial" w:eastAsia="Lucida Sans Unicode" w:hAnsi="Arial" w:cs="Arial"/>
          <w:lang w:eastAsia="ar-SA"/>
        </w:rPr>
        <w:t xml:space="preserve"> Imię i 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w:t>
      </w:r>
    </w:p>
    <w:p w14:paraId="2224BBE2" w14:textId="63BCD8EF" w:rsidR="009745DC" w:rsidRPr="009745DC" w:rsidRDefault="009745DC" w:rsidP="009745DC">
      <w:pPr>
        <w:numPr>
          <w:ilvl w:val="0"/>
          <w:numId w:val="31"/>
        </w:numPr>
        <w:spacing w:before="120" w:line="276" w:lineRule="auto"/>
        <w:contextualSpacing/>
        <w:rPr>
          <w:rFonts w:ascii="Arial" w:eastAsia="DejaVu Sans" w:hAnsi="Arial" w:cs="Arial"/>
          <w:kern w:val="1"/>
          <w:lang w:eastAsia="ar-SA"/>
        </w:rPr>
      </w:pPr>
      <w:r w:rsidRPr="009745DC">
        <w:rPr>
          <w:rFonts w:ascii="Arial" w:eastAsia="DejaVu Sans" w:hAnsi="Arial" w:cs="Arial"/>
          <w:kern w:val="1"/>
          <w:lang w:eastAsia="ar-SA"/>
        </w:rPr>
        <w:t xml:space="preserve">Z tytułu niespełnienia przez </w:t>
      </w:r>
      <w:r w:rsidRPr="009745DC">
        <w:rPr>
          <w:rFonts w:ascii="Arial" w:eastAsia="DejaVu Sans" w:hAnsi="Arial" w:cs="Arial"/>
          <w:color w:val="000000"/>
          <w:kern w:val="1"/>
          <w:lang w:eastAsia="ar-SA"/>
        </w:rPr>
        <w:t>wykonawcę lub podwykonawcę wymogu zatrudnienia na podstawie umowy o pracę osób wykonujących wskazane w ust. 1 czynności zamawiający przewiduje sankcje w postaci obowiązku zapłaty przez wykonawcę kar umownych</w:t>
      </w:r>
      <w:r>
        <w:rPr>
          <w:rFonts w:ascii="Arial" w:eastAsia="DejaVu Sans" w:hAnsi="Arial" w:cs="Arial"/>
          <w:color w:val="000000"/>
          <w:kern w:val="1"/>
          <w:lang w:eastAsia="ar-SA"/>
        </w:rPr>
        <w:t xml:space="preserve"> </w:t>
      </w:r>
      <w:r w:rsidRPr="009745DC">
        <w:rPr>
          <w:rFonts w:ascii="Arial" w:eastAsia="DejaVu Sans" w:hAnsi="Arial" w:cs="Arial"/>
          <w:color w:val="000000"/>
          <w:kern w:val="1"/>
          <w:lang w:eastAsia="ar-SA"/>
        </w:rPr>
        <w:t xml:space="preserve">w wysokościach określonych w </w:t>
      </w:r>
      <w:r w:rsidRPr="009745DC">
        <w:rPr>
          <w:rFonts w:ascii="Arial" w:eastAsia="DejaVu Sans" w:hAnsi="Arial" w:cs="Arial"/>
          <w:kern w:val="1"/>
          <w:lang w:eastAsia="ar-SA"/>
        </w:rPr>
        <w:t>§</w:t>
      </w:r>
      <w:r w:rsidR="00AA1105">
        <w:rPr>
          <w:rFonts w:ascii="Arial" w:eastAsia="DejaVu Sans" w:hAnsi="Arial" w:cs="Arial"/>
          <w:kern w:val="1"/>
          <w:lang w:eastAsia="ar-SA"/>
        </w:rPr>
        <w:t xml:space="preserve"> </w:t>
      </w:r>
      <w:r w:rsidRPr="009745DC">
        <w:rPr>
          <w:rFonts w:ascii="Arial" w:eastAsia="DejaVu Sans" w:hAnsi="Arial" w:cs="Arial"/>
          <w:kern w:val="1"/>
          <w:lang w:eastAsia="ar-SA"/>
        </w:rPr>
        <w:t>1</w:t>
      </w:r>
      <w:r w:rsidR="009D54A4">
        <w:rPr>
          <w:rFonts w:ascii="Arial" w:eastAsia="DejaVu Sans" w:hAnsi="Arial" w:cs="Arial"/>
          <w:kern w:val="1"/>
          <w:lang w:eastAsia="ar-SA"/>
        </w:rPr>
        <w:t>4</w:t>
      </w:r>
      <w:r w:rsidRPr="009745DC">
        <w:rPr>
          <w:rFonts w:ascii="Arial" w:eastAsia="DejaVu Sans" w:hAnsi="Arial" w:cs="Arial"/>
          <w:kern w:val="1"/>
          <w:lang w:eastAsia="ar-SA"/>
        </w:rPr>
        <w:t xml:space="preserve"> ust.1 pkt 7 i 8. </w:t>
      </w:r>
      <w:r w:rsidRPr="009745DC">
        <w:rPr>
          <w:rFonts w:ascii="Arial" w:eastAsia="DejaVu Sans" w:hAnsi="Arial" w:cs="Arial"/>
          <w:color w:val="000000"/>
          <w:kern w:val="1"/>
          <w:lang w:eastAsia="ar-SA"/>
        </w:rPr>
        <w:t xml:space="preserve">Niezłożenie przez wykonawcę w wyznaczonym przez zamawiającego terminie żądanych przez zamawiającego dowodów w celu potwierdzenia spełnienia </w:t>
      </w:r>
      <w:r w:rsidRPr="009745DC">
        <w:rPr>
          <w:rFonts w:ascii="Arial" w:eastAsia="DejaVu Sans" w:hAnsi="Arial" w:cs="Arial"/>
          <w:kern w:val="1"/>
          <w:lang w:eastAsia="ar-SA"/>
        </w:rPr>
        <w:t xml:space="preserve">przez </w:t>
      </w:r>
      <w:r w:rsidRPr="009745DC">
        <w:rPr>
          <w:rFonts w:ascii="Arial" w:eastAsia="DejaVu Sans" w:hAnsi="Arial" w:cs="Arial"/>
          <w:color w:val="000000"/>
          <w:kern w:val="1"/>
          <w:lang w:eastAsia="ar-SA"/>
        </w:rPr>
        <w:t xml:space="preserve">wykonawcę lub podwykonawcę wymogu zatrudnienia na podstawie umowy o pracę traktowane będzie jako </w:t>
      </w:r>
      <w:r w:rsidRPr="009745DC">
        <w:rPr>
          <w:rFonts w:ascii="Arial" w:eastAsia="DejaVu Sans" w:hAnsi="Arial" w:cs="Arial"/>
          <w:kern w:val="1"/>
          <w:lang w:eastAsia="ar-SA"/>
        </w:rPr>
        <w:t xml:space="preserve">niespełnienie przez </w:t>
      </w:r>
      <w:r w:rsidRPr="009745DC">
        <w:rPr>
          <w:rFonts w:ascii="Arial" w:eastAsia="DejaVu Sans" w:hAnsi="Arial" w:cs="Arial"/>
          <w:color w:val="000000"/>
          <w:kern w:val="1"/>
          <w:lang w:eastAsia="ar-SA"/>
        </w:rPr>
        <w:t xml:space="preserve">wykonawcę lub podwykonawcę wymogu zatrudnienia na podstawie umowy o pracę osób wykonujących wskazane w ust. 1czynności. </w:t>
      </w:r>
    </w:p>
    <w:p w14:paraId="764882F9" w14:textId="77777777" w:rsidR="009745DC" w:rsidRPr="009745DC" w:rsidRDefault="009745DC" w:rsidP="009745DC">
      <w:pPr>
        <w:spacing w:line="276" w:lineRule="auto"/>
        <w:rPr>
          <w:rFonts w:ascii="Arial" w:hAnsi="Arial" w:cs="Arial"/>
          <w:b/>
        </w:rPr>
      </w:pPr>
    </w:p>
    <w:p w14:paraId="56D57B4C" w14:textId="1B9D3EEB" w:rsidR="009745DC" w:rsidRPr="009745DC" w:rsidRDefault="009745DC" w:rsidP="009745DC">
      <w:pPr>
        <w:spacing w:line="276" w:lineRule="auto"/>
        <w:jc w:val="center"/>
        <w:rPr>
          <w:rFonts w:ascii="Arial" w:hAnsi="Arial" w:cs="Arial"/>
          <w:b/>
        </w:rPr>
      </w:pPr>
      <w:r w:rsidRPr="009745DC">
        <w:rPr>
          <w:rFonts w:ascii="Arial" w:hAnsi="Arial" w:cs="Arial"/>
          <w:b/>
        </w:rPr>
        <w:t>§ 1</w:t>
      </w:r>
      <w:r w:rsidR="00A227CB">
        <w:rPr>
          <w:rFonts w:ascii="Arial" w:hAnsi="Arial" w:cs="Arial"/>
          <w:b/>
        </w:rPr>
        <w:t>1</w:t>
      </w:r>
    </w:p>
    <w:p w14:paraId="56E801BA" w14:textId="77777777" w:rsidR="009745DC" w:rsidRPr="009745DC" w:rsidRDefault="009745DC" w:rsidP="009745DC">
      <w:pPr>
        <w:spacing w:line="276" w:lineRule="auto"/>
        <w:jc w:val="center"/>
        <w:rPr>
          <w:rFonts w:ascii="Arial" w:hAnsi="Arial" w:cs="Arial"/>
          <w:b/>
        </w:rPr>
      </w:pPr>
      <w:r w:rsidRPr="009745DC">
        <w:rPr>
          <w:rFonts w:ascii="Arial" w:hAnsi="Arial" w:cs="Arial"/>
          <w:b/>
        </w:rPr>
        <w:t>Zasady realizacji robót</w:t>
      </w:r>
    </w:p>
    <w:p w14:paraId="1D9724B9" w14:textId="77777777" w:rsidR="009745DC" w:rsidRPr="009745DC" w:rsidRDefault="009745DC">
      <w:pPr>
        <w:widowControl w:val="0"/>
        <w:numPr>
          <w:ilvl w:val="0"/>
          <w:numId w:val="50"/>
        </w:numPr>
        <w:tabs>
          <w:tab w:val="left" w:pos="360"/>
        </w:tabs>
        <w:suppressAutoHyphens/>
        <w:spacing w:line="276" w:lineRule="auto"/>
        <w:ind w:left="360"/>
        <w:rPr>
          <w:rFonts w:ascii="Arial" w:hAnsi="Arial" w:cs="Arial"/>
        </w:rPr>
      </w:pPr>
      <w:r w:rsidRPr="009745DC">
        <w:rPr>
          <w:rFonts w:ascii="Arial" w:hAnsi="Arial" w:cs="Arial"/>
        </w:rPr>
        <w:t>Wykonawca zobowiązuje się wykonać przedmiot umowy z materiałów własnych.</w:t>
      </w:r>
    </w:p>
    <w:p w14:paraId="4A68931D" w14:textId="41D584D1" w:rsidR="009745DC" w:rsidRPr="009745DC" w:rsidRDefault="009745DC">
      <w:pPr>
        <w:widowControl w:val="0"/>
        <w:numPr>
          <w:ilvl w:val="0"/>
          <w:numId w:val="50"/>
        </w:numPr>
        <w:tabs>
          <w:tab w:val="left" w:pos="360"/>
        </w:tabs>
        <w:suppressAutoHyphens/>
        <w:spacing w:line="276" w:lineRule="auto"/>
        <w:ind w:left="360"/>
        <w:rPr>
          <w:rFonts w:ascii="Arial" w:hAnsi="Arial" w:cs="Arial"/>
        </w:rPr>
      </w:pPr>
      <w:r w:rsidRPr="009745DC">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28E0AB6F" w14:textId="37552922" w:rsidR="009745DC" w:rsidRPr="009745DC" w:rsidRDefault="009745DC">
      <w:pPr>
        <w:widowControl w:val="0"/>
        <w:numPr>
          <w:ilvl w:val="0"/>
          <w:numId w:val="50"/>
        </w:numPr>
        <w:tabs>
          <w:tab w:val="left" w:pos="360"/>
        </w:tabs>
        <w:suppressAutoHyphens/>
        <w:spacing w:line="276" w:lineRule="auto"/>
        <w:ind w:left="360"/>
        <w:rPr>
          <w:rFonts w:ascii="Arial" w:hAnsi="Arial" w:cs="Arial"/>
        </w:rPr>
      </w:pPr>
      <w:r w:rsidRPr="009745DC">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4E1D8A61" w14:textId="18B67AF5" w:rsidR="009745DC" w:rsidRPr="009745DC" w:rsidRDefault="009745DC">
      <w:pPr>
        <w:widowControl w:val="0"/>
        <w:numPr>
          <w:ilvl w:val="0"/>
          <w:numId w:val="50"/>
        </w:numPr>
        <w:tabs>
          <w:tab w:val="left" w:pos="360"/>
        </w:tabs>
        <w:suppressAutoHyphens/>
        <w:spacing w:line="276" w:lineRule="auto"/>
        <w:ind w:left="360"/>
        <w:rPr>
          <w:rFonts w:ascii="Arial" w:hAnsi="Arial" w:cs="Arial"/>
        </w:rPr>
      </w:pPr>
      <w:r w:rsidRPr="009745DC">
        <w:rPr>
          <w:rFonts w:ascii="Arial" w:hAnsi="Arial" w:cs="Arial"/>
        </w:rPr>
        <w:t xml:space="preserve">Wykonawca wykona niezbędne próby i analizy oraz skompletuje atesty i inne dokumenty niezbędne do odbioru końcowego obiektu. Koszt ich wykonania jest ujęty w wartości  wynagrodzenia określonej w § </w:t>
      </w:r>
      <w:r w:rsidR="009D54A4">
        <w:rPr>
          <w:rFonts w:ascii="Arial" w:hAnsi="Arial" w:cs="Arial"/>
        </w:rPr>
        <w:t>4</w:t>
      </w:r>
      <w:r w:rsidRPr="009745DC">
        <w:rPr>
          <w:rFonts w:ascii="Arial" w:hAnsi="Arial" w:cs="Arial"/>
        </w:rPr>
        <w:t xml:space="preserve"> ust. 1 niniejszej umowy.</w:t>
      </w:r>
    </w:p>
    <w:p w14:paraId="21F70AB3" w14:textId="77777777" w:rsidR="00A227CB" w:rsidRDefault="00A227CB" w:rsidP="009745DC">
      <w:pPr>
        <w:tabs>
          <w:tab w:val="left" w:pos="360"/>
          <w:tab w:val="left" w:pos="708"/>
        </w:tabs>
        <w:spacing w:line="276" w:lineRule="auto"/>
        <w:ind w:left="360"/>
        <w:jc w:val="center"/>
        <w:rPr>
          <w:rFonts w:ascii="Arial" w:hAnsi="Arial" w:cs="Arial"/>
          <w:b/>
        </w:rPr>
      </w:pPr>
    </w:p>
    <w:p w14:paraId="1F5ABB58" w14:textId="5EDD334D" w:rsidR="009745DC" w:rsidRPr="009745DC" w:rsidRDefault="009745DC" w:rsidP="009745DC">
      <w:pPr>
        <w:tabs>
          <w:tab w:val="left" w:pos="360"/>
          <w:tab w:val="left" w:pos="708"/>
        </w:tabs>
        <w:spacing w:line="276" w:lineRule="auto"/>
        <w:ind w:left="360"/>
        <w:jc w:val="center"/>
        <w:rPr>
          <w:rFonts w:ascii="Arial" w:hAnsi="Arial" w:cs="Arial"/>
          <w:b/>
        </w:rPr>
      </w:pPr>
      <w:r w:rsidRPr="009745DC">
        <w:rPr>
          <w:rFonts w:ascii="Arial" w:hAnsi="Arial" w:cs="Arial"/>
          <w:b/>
        </w:rPr>
        <w:t>§ 1</w:t>
      </w:r>
      <w:r w:rsidR="00A227CB">
        <w:rPr>
          <w:rFonts w:ascii="Arial" w:hAnsi="Arial" w:cs="Arial"/>
          <w:b/>
        </w:rPr>
        <w:t>2</w:t>
      </w:r>
    </w:p>
    <w:p w14:paraId="76D1E5FF" w14:textId="77777777" w:rsidR="009745DC" w:rsidRPr="009745DC" w:rsidRDefault="009745DC" w:rsidP="009745DC">
      <w:pPr>
        <w:tabs>
          <w:tab w:val="left" w:pos="360"/>
          <w:tab w:val="left" w:pos="708"/>
        </w:tabs>
        <w:spacing w:line="276" w:lineRule="auto"/>
        <w:ind w:left="360"/>
        <w:jc w:val="center"/>
        <w:rPr>
          <w:rFonts w:ascii="Arial" w:hAnsi="Arial" w:cs="Arial"/>
        </w:rPr>
      </w:pPr>
      <w:r w:rsidRPr="009745DC">
        <w:rPr>
          <w:rFonts w:ascii="Arial" w:hAnsi="Arial" w:cs="Arial"/>
          <w:b/>
          <w:bCs/>
        </w:rPr>
        <w:t>Ubezpieczenie Wykonawcy</w:t>
      </w:r>
    </w:p>
    <w:p w14:paraId="6D716F54" w14:textId="77777777" w:rsidR="009745DC" w:rsidRPr="009745DC" w:rsidRDefault="009745DC" w:rsidP="009745DC">
      <w:pPr>
        <w:widowControl w:val="0"/>
        <w:numPr>
          <w:ilvl w:val="0"/>
          <w:numId w:val="9"/>
        </w:numPr>
        <w:tabs>
          <w:tab w:val="left" w:pos="360"/>
          <w:tab w:val="left" w:pos="765"/>
        </w:tabs>
        <w:suppressAutoHyphens/>
        <w:spacing w:line="276" w:lineRule="auto"/>
        <w:ind w:left="360"/>
        <w:rPr>
          <w:rFonts w:ascii="Arial" w:hAnsi="Arial" w:cs="Arial"/>
        </w:rPr>
      </w:pPr>
      <w:r w:rsidRPr="009745DC">
        <w:rPr>
          <w:rFonts w:ascii="Arial" w:hAnsi="Arial" w:cs="Arial"/>
        </w:rPr>
        <w:t>Wykonawca zobowiązuje się do zawarcia umów ubezpieczeniowych z tytułu odpowiedzialności cywilnej dla szkód, które mogą zaistnieć w związku z realizacją umowy, na kwotę:</w:t>
      </w:r>
    </w:p>
    <w:p w14:paraId="33C8E7EC"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 xml:space="preserve">odpowiedzialność kontraktowa, suma ubezpieczenia nie może być niższa niż </w:t>
      </w:r>
      <w:r w:rsidRPr="009745DC">
        <w:rPr>
          <w:rFonts w:ascii="Arial" w:hAnsi="Arial" w:cs="Arial"/>
        </w:rPr>
        <w:lastRenderedPageBreak/>
        <w:t>20% wartości robót będących przedmiotem umowy pomniejszona o kwotę zabezpieczenia należytego wykonania umowy wniesioną przez Wykonawcę,</w:t>
      </w:r>
    </w:p>
    <w:p w14:paraId="3D760CB2"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deliktowa, suma ubezpieczenia nie może być niższa niż:</w:t>
      </w:r>
    </w:p>
    <w:p w14:paraId="74D1D8D6" w14:textId="15F0E7A2" w:rsidR="009745DC" w:rsidRPr="007B108E" w:rsidRDefault="009745DC">
      <w:pPr>
        <w:widowControl w:val="0"/>
        <w:numPr>
          <w:ilvl w:val="0"/>
          <w:numId w:val="147"/>
        </w:numPr>
        <w:suppressAutoHyphens/>
        <w:spacing w:line="276" w:lineRule="auto"/>
        <w:ind w:left="993" w:hanging="284"/>
        <w:rPr>
          <w:rFonts w:ascii="Arial" w:hAnsi="Arial" w:cs="Arial"/>
        </w:rPr>
      </w:pPr>
      <w:r w:rsidRPr="007B108E">
        <w:rPr>
          <w:rFonts w:ascii="Arial" w:hAnsi="Arial" w:cs="Arial"/>
          <w:b/>
        </w:rPr>
        <w:t xml:space="preserve">Część nr 1 – </w:t>
      </w:r>
      <w:r w:rsidR="008505E1">
        <w:rPr>
          <w:rFonts w:ascii="Arial" w:hAnsi="Arial" w:cs="Arial"/>
          <w:b/>
        </w:rPr>
        <w:t>2</w:t>
      </w:r>
      <w:r w:rsidR="00A227CB">
        <w:rPr>
          <w:rFonts w:ascii="Arial" w:hAnsi="Arial" w:cs="Arial"/>
          <w:b/>
        </w:rPr>
        <w:t>50</w:t>
      </w:r>
      <w:r w:rsidRPr="007B108E">
        <w:rPr>
          <w:rFonts w:ascii="Arial" w:hAnsi="Arial" w:cs="Arial"/>
          <w:b/>
        </w:rPr>
        <w:t>.000,00 zł*,</w:t>
      </w:r>
    </w:p>
    <w:p w14:paraId="31787138" w14:textId="4433DA77" w:rsidR="009745DC" w:rsidRPr="007B108E" w:rsidRDefault="009745DC">
      <w:pPr>
        <w:widowControl w:val="0"/>
        <w:numPr>
          <w:ilvl w:val="0"/>
          <w:numId w:val="147"/>
        </w:numPr>
        <w:suppressAutoHyphens/>
        <w:spacing w:line="276" w:lineRule="auto"/>
        <w:ind w:left="993" w:hanging="284"/>
        <w:rPr>
          <w:rFonts w:ascii="Arial" w:hAnsi="Arial" w:cs="Arial"/>
        </w:rPr>
      </w:pPr>
      <w:r w:rsidRPr="007B108E">
        <w:rPr>
          <w:rFonts w:ascii="Arial" w:hAnsi="Arial" w:cs="Arial"/>
          <w:b/>
        </w:rPr>
        <w:t xml:space="preserve">Część nr 2 – </w:t>
      </w:r>
      <w:r w:rsidR="00A227CB">
        <w:rPr>
          <w:rFonts w:ascii="Arial" w:hAnsi="Arial" w:cs="Arial"/>
          <w:b/>
        </w:rPr>
        <w:t>25</w:t>
      </w:r>
      <w:r w:rsidRPr="007B108E">
        <w:rPr>
          <w:rFonts w:ascii="Arial" w:hAnsi="Arial" w:cs="Arial"/>
          <w:b/>
        </w:rPr>
        <w:t>0.000,00 zł*</w:t>
      </w:r>
      <w:r w:rsidR="00A227CB">
        <w:rPr>
          <w:rFonts w:ascii="Arial" w:hAnsi="Arial" w:cs="Arial"/>
          <w:b/>
        </w:rPr>
        <w:t>.</w:t>
      </w:r>
    </w:p>
    <w:p w14:paraId="31AA044E"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273FBB3"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Umowy ubezpieczeniowe, o których mowa w ust. 1 lub ust. 2 powinny zostać zawarte przez Wykonawcę i przedłożone Zamawiającemu najpóźniej w dniu podpisania umowy.</w:t>
      </w:r>
    </w:p>
    <w:p w14:paraId="168BFA4A"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30DB0D1"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78CD1957" w14:textId="77777777" w:rsidR="009D54A4" w:rsidRDefault="009D54A4" w:rsidP="006A42D6">
      <w:pPr>
        <w:spacing w:line="276" w:lineRule="auto"/>
        <w:jc w:val="center"/>
        <w:rPr>
          <w:rFonts w:ascii="Arial" w:hAnsi="Arial" w:cs="Arial"/>
          <w:b/>
        </w:rPr>
      </w:pPr>
    </w:p>
    <w:p w14:paraId="65AF2942" w14:textId="2B97C77F" w:rsidR="009745DC" w:rsidRPr="009745DC" w:rsidRDefault="009745DC" w:rsidP="006A42D6">
      <w:pPr>
        <w:spacing w:line="276" w:lineRule="auto"/>
        <w:jc w:val="center"/>
        <w:rPr>
          <w:rFonts w:ascii="Arial" w:hAnsi="Arial" w:cs="Arial"/>
          <w:b/>
        </w:rPr>
      </w:pPr>
      <w:r w:rsidRPr="009745DC">
        <w:rPr>
          <w:rFonts w:ascii="Arial" w:hAnsi="Arial" w:cs="Arial"/>
          <w:b/>
        </w:rPr>
        <w:t>§ 1</w:t>
      </w:r>
      <w:r w:rsidR="00A227CB">
        <w:rPr>
          <w:rFonts w:ascii="Arial" w:hAnsi="Arial" w:cs="Arial"/>
          <w:b/>
        </w:rPr>
        <w:t>3</w:t>
      </w:r>
    </w:p>
    <w:p w14:paraId="0BCEB0C1" w14:textId="77777777" w:rsidR="009745DC" w:rsidRPr="009745DC" w:rsidRDefault="009745DC" w:rsidP="006A42D6">
      <w:pPr>
        <w:spacing w:line="276" w:lineRule="auto"/>
        <w:jc w:val="center"/>
        <w:rPr>
          <w:rFonts w:ascii="Arial" w:hAnsi="Arial" w:cs="Arial"/>
          <w:b/>
        </w:rPr>
      </w:pPr>
      <w:r w:rsidRPr="009745DC">
        <w:rPr>
          <w:rFonts w:ascii="Arial" w:hAnsi="Arial" w:cs="Arial"/>
          <w:b/>
        </w:rPr>
        <w:t>Gwarancja i rękojmia za wady</w:t>
      </w:r>
    </w:p>
    <w:p w14:paraId="135FA58C" w14:textId="77777777" w:rsidR="009745DC" w:rsidRPr="009745DC" w:rsidRDefault="009745DC">
      <w:pPr>
        <w:widowControl w:val="0"/>
        <w:numPr>
          <w:ilvl w:val="0"/>
          <w:numId w:val="46"/>
        </w:numPr>
        <w:tabs>
          <w:tab w:val="left" w:pos="426"/>
        </w:tabs>
        <w:suppressAutoHyphens/>
        <w:spacing w:line="276" w:lineRule="auto"/>
        <w:ind w:left="426" w:hanging="426"/>
        <w:rPr>
          <w:rFonts w:ascii="Arial" w:hAnsi="Arial" w:cs="Arial"/>
        </w:rPr>
      </w:pPr>
      <w:r w:rsidRPr="009745DC">
        <w:rPr>
          <w:rFonts w:ascii="Arial" w:hAnsi="Arial" w:cs="Arial"/>
        </w:rPr>
        <w:t>Wykonawca na wykonany zakres robót:</w:t>
      </w:r>
    </w:p>
    <w:p w14:paraId="575E9FA2" w14:textId="77777777" w:rsidR="009745DC" w:rsidRPr="009745DC" w:rsidRDefault="009745DC">
      <w:pPr>
        <w:widowControl w:val="0"/>
        <w:numPr>
          <w:ilvl w:val="0"/>
          <w:numId w:val="146"/>
        </w:numPr>
        <w:tabs>
          <w:tab w:val="left" w:pos="426"/>
        </w:tabs>
        <w:suppressAutoHyphens/>
        <w:spacing w:line="276" w:lineRule="auto"/>
        <w:ind w:left="426" w:hanging="283"/>
        <w:contextualSpacing/>
        <w:rPr>
          <w:rFonts w:ascii="Arial" w:eastAsia="DejaVu Sans" w:hAnsi="Arial" w:cs="Arial"/>
          <w:kern w:val="1"/>
          <w:lang w:eastAsia="ar-SA"/>
        </w:rPr>
      </w:pPr>
      <w:r w:rsidRPr="009745DC">
        <w:rPr>
          <w:rFonts w:ascii="Arial" w:eastAsia="DejaVu Sans" w:hAnsi="Arial" w:cs="Arial"/>
          <w:kern w:val="1"/>
          <w:lang w:eastAsia="ar-SA"/>
        </w:rPr>
        <w:t>Część nr 1* – udziela ……………………… gwarancji – wręczając w dniu odbioru końcowego, dokument gwarancyjny sporządzony zgodnie ze wzorem określonym w załączniku do umowy – licząc od dnia odbioru końcowego zamówienia,</w:t>
      </w:r>
    </w:p>
    <w:p w14:paraId="641EF765" w14:textId="3ABD4FD9" w:rsidR="009745DC" w:rsidRPr="009745DC" w:rsidRDefault="009745DC">
      <w:pPr>
        <w:widowControl w:val="0"/>
        <w:numPr>
          <w:ilvl w:val="0"/>
          <w:numId w:val="146"/>
        </w:numPr>
        <w:tabs>
          <w:tab w:val="left" w:pos="426"/>
        </w:tabs>
        <w:suppressAutoHyphens/>
        <w:spacing w:line="276" w:lineRule="auto"/>
        <w:ind w:left="426" w:hanging="283"/>
        <w:contextualSpacing/>
        <w:rPr>
          <w:rFonts w:ascii="Arial" w:eastAsia="DejaVu Sans" w:hAnsi="Arial" w:cs="Arial"/>
          <w:kern w:val="1"/>
          <w:lang w:eastAsia="ar-SA"/>
        </w:rPr>
      </w:pPr>
      <w:r w:rsidRPr="009745DC">
        <w:rPr>
          <w:rFonts w:ascii="Arial" w:eastAsia="DejaVu Sans" w:hAnsi="Arial" w:cs="Arial"/>
          <w:kern w:val="1"/>
          <w:lang w:eastAsia="ar-SA"/>
        </w:rPr>
        <w:t>Część nr 2* – udziela ……………………… gwarancji – wręczając w dniu odbioru końcowego, dokument gwarancyjny sporządzony zgodnie ze wzorem określonym w załączniku do umowy – licząc od dnia odbioru końcowego zamówienia</w:t>
      </w:r>
      <w:r w:rsidR="00A227CB">
        <w:rPr>
          <w:rFonts w:ascii="Arial" w:eastAsia="DejaVu Sans" w:hAnsi="Arial" w:cs="Arial"/>
          <w:kern w:val="1"/>
          <w:lang w:eastAsia="ar-SA"/>
        </w:rPr>
        <w:t>.</w:t>
      </w:r>
    </w:p>
    <w:p w14:paraId="46F35B62" w14:textId="77777777" w:rsidR="009745DC" w:rsidRPr="009745DC" w:rsidRDefault="009745DC">
      <w:pPr>
        <w:widowControl w:val="0"/>
        <w:numPr>
          <w:ilvl w:val="0"/>
          <w:numId w:val="46"/>
        </w:numPr>
        <w:tabs>
          <w:tab w:val="left" w:pos="426"/>
        </w:tabs>
        <w:suppressAutoHyphens/>
        <w:spacing w:line="276" w:lineRule="auto"/>
        <w:ind w:left="426" w:hanging="426"/>
        <w:rPr>
          <w:rFonts w:ascii="Arial" w:hAnsi="Arial" w:cs="Arial"/>
        </w:rPr>
      </w:pPr>
      <w:r w:rsidRPr="009745DC">
        <w:rPr>
          <w:rFonts w:ascii="Arial" w:hAnsi="Arial" w:cs="Arial"/>
        </w:rPr>
        <w:t>Zamawiający może dochodzić roszczeń z tytułu gwarancji także po upływie powyższego terminu, jeżeli przed jej upływem zawiadomił Wykonawcę o wadzie.</w:t>
      </w:r>
    </w:p>
    <w:p w14:paraId="0105AB40" w14:textId="77777777" w:rsidR="009745DC" w:rsidRPr="009745DC" w:rsidRDefault="009745DC">
      <w:pPr>
        <w:widowControl w:val="0"/>
        <w:numPr>
          <w:ilvl w:val="0"/>
          <w:numId w:val="46"/>
        </w:numPr>
        <w:tabs>
          <w:tab w:val="left" w:pos="426"/>
        </w:tabs>
        <w:suppressAutoHyphens/>
        <w:spacing w:line="276" w:lineRule="auto"/>
        <w:ind w:left="426" w:hanging="426"/>
        <w:rPr>
          <w:rFonts w:ascii="Arial" w:hAnsi="Arial" w:cs="Arial"/>
        </w:rPr>
      </w:pPr>
      <w:r w:rsidRPr="009745DC">
        <w:rPr>
          <w:rFonts w:ascii="Arial" w:hAnsi="Arial" w:cs="Arial"/>
        </w:rPr>
        <w:t>W razie stwierdzenia wad Zamawiający może :</w:t>
      </w:r>
    </w:p>
    <w:p w14:paraId="51877843" w14:textId="77777777" w:rsidR="009745DC" w:rsidRPr="009745DC" w:rsidRDefault="009745DC">
      <w:pPr>
        <w:widowControl w:val="0"/>
        <w:numPr>
          <w:ilvl w:val="0"/>
          <w:numId w:val="47"/>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nadają się do usunięcia:</w:t>
      </w:r>
    </w:p>
    <w:p w14:paraId="551D7D27"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usunięcia wad wyznaczając Wykonawcy odpowiedni termin,</w:t>
      </w:r>
    </w:p>
    <w:p w14:paraId="67572C2A"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obniżyć wynagrodzenie Wykonawcy za przedmiot umowy odpowiednio do utraconej wartości - użytkowej  estetycznej i technicznej,</w:t>
      </w:r>
    </w:p>
    <w:p w14:paraId="16462FC9" w14:textId="77777777" w:rsidR="009745DC" w:rsidRPr="009745DC" w:rsidRDefault="009745DC">
      <w:pPr>
        <w:widowControl w:val="0"/>
        <w:numPr>
          <w:ilvl w:val="0"/>
          <w:numId w:val="47"/>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nie nadają się do usunięcia:</w:t>
      </w:r>
    </w:p>
    <w:p w14:paraId="1DA3F469" w14:textId="4D14FE30" w:rsidR="009745DC" w:rsidRPr="009745DC" w:rsidRDefault="009745DC">
      <w:pPr>
        <w:widowControl w:val="0"/>
        <w:numPr>
          <w:ilvl w:val="0"/>
          <w:numId w:val="49"/>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nie uniemożliwiają użytkowania przedmiotu umowy zgodnie z jego przeznaczeniem – obniżyć wynagrodzenie za ten przedmiot odpowiednio do utraconej wartości użytkowej estetycznej i technicznej,</w:t>
      </w:r>
    </w:p>
    <w:p w14:paraId="35E41113" w14:textId="77777777" w:rsidR="009745DC" w:rsidRPr="009745DC" w:rsidRDefault="009745DC">
      <w:pPr>
        <w:widowControl w:val="0"/>
        <w:numPr>
          <w:ilvl w:val="0"/>
          <w:numId w:val="49"/>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uniemożliwiają użytkowanie przedmiotu umowy zgodnie z przeznaczeniem – odstąpić od umowy, zawiadamiając o tym odpowiednie organy nadzoru i inspekcji,</w:t>
      </w:r>
    </w:p>
    <w:p w14:paraId="096FD0D6" w14:textId="77777777" w:rsidR="009745DC" w:rsidRPr="009745DC" w:rsidRDefault="009745DC">
      <w:pPr>
        <w:widowControl w:val="0"/>
        <w:numPr>
          <w:ilvl w:val="0"/>
          <w:numId w:val="49"/>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 xml:space="preserve">żądać wykonania przedmiotu umowy po raz drugi, zachowując prawo </w:t>
      </w:r>
      <w:r w:rsidRPr="009745DC">
        <w:rPr>
          <w:rFonts w:ascii="Arial" w:eastAsia="Lucida Sans Unicode" w:hAnsi="Arial" w:cs="Arial"/>
          <w:lang w:eastAsia="ar-SA"/>
        </w:rPr>
        <w:lastRenderedPageBreak/>
        <w:t>domagania się od Wykonawcy naprawy szkody wynikłej z opóźnienia.</w:t>
      </w:r>
    </w:p>
    <w:p w14:paraId="21AB476F"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Po wykryciu wad Zamawiający jest obowiązany zawiadomić na piśmie Wykonawcę. Istnienie wady powinno być stwierdzone protokolarnie.</w:t>
      </w:r>
    </w:p>
    <w:p w14:paraId="42E02ED0"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W okresie gwarancji Wykonawca usunie usterkę lub uszkodzenie na własny koszt w terminie do 7 dni, po otrzymaniu od Zamawiającego pisemnego powiadomienia.</w:t>
      </w:r>
    </w:p>
    <w:p w14:paraId="2D70B1F6" w14:textId="3968454A"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57680062"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Wykonawca nie może odmówić w okresie gwarancji usunięcia wad bez względu na wysokość związanych z tym kosztów.</w:t>
      </w:r>
    </w:p>
    <w:p w14:paraId="4BE39D85"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Okres gwarancji na elementy naprawione będzie się rozpoczynał ponownie od dnia zakończenia naprawy.</w:t>
      </w:r>
    </w:p>
    <w:p w14:paraId="761EE30F"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W okresie 14 dni przed upływem okresu gwarancji, Zamawiający dokonuje z udziałem Wykonawcy odbioru pogwarancyjnego.</w:t>
      </w:r>
    </w:p>
    <w:p w14:paraId="19F9BE4C"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D06293A"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Zamawiający sporządza protokół odbioru pogwarancyjnego, który podpisują strony umowy.</w:t>
      </w:r>
    </w:p>
    <w:p w14:paraId="106851B7" w14:textId="7036F728"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 xml:space="preserve">Protokół sporządzony podczas odbioru pogwarancyjnego stanowi podstawę do zwrotu Wykonawcy kwoty zabezpieczenia należytego wykonania umowy pozostałej na okres gwarancji i rękojmi. </w:t>
      </w:r>
    </w:p>
    <w:p w14:paraId="0D13A370" w14:textId="77777777" w:rsidR="009745DC" w:rsidRPr="009745DC" w:rsidRDefault="009745DC" w:rsidP="006A42D6">
      <w:pPr>
        <w:widowControl w:val="0"/>
        <w:tabs>
          <w:tab w:val="left" w:pos="0"/>
        </w:tabs>
        <w:suppressAutoHyphens/>
        <w:spacing w:line="276" w:lineRule="auto"/>
        <w:jc w:val="center"/>
        <w:rPr>
          <w:rFonts w:ascii="Arial" w:hAnsi="Arial" w:cs="Arial"/>
          <w:b/>
        </w:rPr>
      </w:pPr>
    </w:p>
    <w:p w14:paraId="4571BDE1" w14:textId="08BFAE58" w:rsidR="009745DC" w:rsidRPr="009745DC" w:rsidRDefault="009745DC" w:rsidP="006A42D6">
      <w:pPr>
        <w:widowControl w:val="0"/>
        <w:tabs>
          <w:tab w:val="left" w:pos="0"/>
        </w:tabs>
        <w:suppressAutoHyphens/>
        <w:spacing w:line="276" w:lineRule="auto"/>
        <w:jc w:val="center"/>
        <w:rPr>
          <w:rFonts w:ascii="Arial" w:hAnsi="Arial" w:cs="Arial"/>
        </w:rPr>
      </w:pPr>
      <w:r w:rsidRPr="009745DC">
        <w:rPr>
          <w:rFonts w:ascii="Arial" w:hAnsi="Arial" w:cs="Arial"/>
          <w:b/>
        </w:rPr>
        <w:t>§ 1</w:t>
      </w:r>
      <w:r w:rsidR="00A227CB">
        <w:rPr>
          <w:rFonts w:ascii="Arial" w:hAnsi="Arial" w:cs="Arial"/>
          <w:b/>
        </w:rPr>
        <w:t>4</w:t>
      </w:r>
    </w:p>
    <w:p w14:paraId="378E3170" w14:textId="77777777" w:rsidR="009745DC" w:rsidRPr="009745DC" w:rsidRDefault="009745DC" w:rsidP="006A42D6">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650B6137" w14:textId="77777777" w:rsidR="009745DC" w:rsidRPr="009745DC" w:rsidRDefault="009745DC" w:rsidP="009745DC">
      <w:pPr>
        <w:widowControl w:val="0"/>
        <w:numPr>
          <w:ilvl w:val="0"/>
          <w:numId w:val="5"/>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009D586C" w14:textId="7CF6B58F"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oddaniu robót objętych kontraktem w wysokości 0,2% wynagrodzenia brutto, o którym mowa w § </w:t>
      </w:r>
      <w:r w:rsidR="00A227CB">
        <w:rPr>
          <w:rFonts w:ascii="Arial" w:hAnsi="Arial" w:cs="Arial"/>
        </w:rPr>
        <w:t>4</w:t>
      </w:r>
      <w:r w:rsidRPr="009745DC">
        <w:rPr>
          <w:rFonts w:ascii="Arial" w:hAnsi="Arial" w:cs="Arial"/>
        </w:rPr>
        <w:t xml:space="preserve"> ust. 1,</w:t>
      </w:r>
    </w:p>
    <w:p w14:paraId="2F55C7C1" w14:textId="601B12E1" w:rsid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terminie usunięcia wad w wysokości 0,2% wynagrodzenia brutto, o którym mowa w § </w:t>
      </w:r>
      <w:r w:rsidR="00A227CB">
        <w:rPr>
          <w:rFonts w:ascii="Arial" w:hAnsi="Arial" w:cs="Arial"/>
        </w:rPr>
        <w:t>4</w:t>
      </w:r>
      <w:r w:rsidRPr="009745DC">
        <w:rPr>
          <w:rFonts w:ascii="Arial" w:hAnsi="Arial" w:cs="Arial"/>
        </w:rPr>
        <w:t xml:space="preserve"> ust. 1,</w:t>
      </w:r>
    </w:p>
    <w:p w14:paraId="08DD0A83" w14:textId="483DBEFA"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przez wykonawcę od realizacji zawartej umowy w wysokości 30% wynagrodzenia brutto, o którym mowa w § </w:t>
      </w:r>
      <w:r w:rsidR="00A227CB">
        <w:rPr>
          <w:rFonts w:ascii="Arial" w:hAnsi="Arial" w:cs="Arial"/>
        </w:rPr>
        <w:t>4</w:t>
      </w:r>
      <w:r w:rsidRPr="009745DC">
        <w:rPr>
          <w:rFonts w:ascii="Arial" w:hAnsi="Arial" w:cs="Arial"/>
        </w:rPr>
        <w:t xml:space="preserve"> ust. 1,</w:t>
      </w:r>
    </w:p>
    <w:p w14:paraId="22E908F0" w14:textId="018C5FE9"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przedłożeniu planu bezpieczeństwa i ochrony zdrowia w wysokości 0,2% wynagrodzenia brutto, o którym mowa w § </w:t>
      </w:r>
      <w:r w:rsidR="00A227CB">
        <w:rPr>
          <w:rFonts w:ascii="Arial" w:hAnsi="Arial" w:cs="Arial"/>
        </w:rPr>
        <w:t>4</w:t>
      </w:r>
      <w:r w:rsidRPr="009745DC">
        <w:rPr>
          <w:rFonts w:ascii="Arial" w:hAnsi="Arial" w:cs="Arial"/>
        </w:rPr>
        <w:t xml:space="preserve"> ust. 1,</w:t>
      </w:r>
    </w:p>
    <w:p w14:paraId="6108AA00" w14:textId="0C977329"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wykonawcy w wysokości 30% wynagrodzenia brutto, o którym mowa w § </w:t>
      </w:r>
      <w:r w:rsidR="00A227CB">
        <w:rPr>
          <w:rFonts w:ascii="Arial" w:hAnsi="Arial" w:cs="Arial"/>
        </w:rPr>
        <w:t>4</w:t>
      </w:r>
      <w:r w:rsidRPr="009745DC">
        <w:rPr>
          <w:rFonts w:ascii="Arial" w:hAnsi="Arial" w:cs="Arial"/>
        </w:rPr>
        <w:t xml:space="preserve"> ust. 1,</w:t>
      </w:r>
    </w:p>
    <w:p w14:paraId="246EBD26" w14:textId="2879E22A"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w przypadku nie przedstawienia Zamawiającemu oświadczenia</w:t>
      </w:r>
      <w:r w:rsidRPr="009745DC">
        <w:rPr>
          <w:rFonts w:ascii="Arial" w:hAnsi="Arial" w:cs="Arial"/>
          <w:b/>
          <w:lang w:eastAsia="en-US"/>
        </w:rPr>
        <w:t xml:space="preserve"> wykonawcy lub podwykonawcy </w:t>
      </w:r>
      <w:r w:rsidRPr="009745DC">
        <w:rPr>
          <w:rFonts w:ascii="Arial" w:hAnsi="Arial" w:cs="Arial"/>
          <w:lang w:eastAsia="en-US"/>
        </w:rPr>
        <w:t xml:space="preserve">o zatrudnieniu na podstawie umowy o pracę </w:t>
      </w:r>
      <w:r w:rsidRPr="009745DC">
        <w:rPr>
          <w:rFonts w:ascii="Arial" w:hAnsi="Arial" w:cs="Arial"/>
          <w:lang w:eastAsia="en-US"/>
        </w:rPr>
        <w:lastRenderedPageBreak/>
        <w:t>osób wykonujących czynności w postępowaniu</w:t>
      </w:r>
      <w:r w:rsidRPr="009745DC">
        <w:rPr>
          <w:rFonts w:ascii="Arial" w:hAnsi="Arial" w:cs="Arial"/>
          <w:b/>
        </w:rPr>
        <w:t xml:space="preserve">, o którym mowa w § </w:t>
      </w:r>
      <w:r w:rsidR="00A227CB">
        <w:rPr>
          <w:rFonts w:ascii="Arial" w:hAnsi="Arial" w:cs="Arial"/>
          <w:b/>
        </w:rPr>
        <w:t>10</w:t>
      </w:r>
      <w:r w:rsidRPr="009745DC">
        <w:rPr>
          <w:rFonts w:ascii="Arial" w:hAnsi="Arial" w:cs="Arial"/>
          <w:b/>
        </w:rPr>
        <w:t xml:space="preserve"> ust. 3</w:t>
      </w:r>
      <w:r w:rsidRPr="009745DC">
        <w:rPr>
          <w:rFonts w:ascii="Arial" w:hAnsi="Arial" w:cs="Arial"/>
        </w:rPr>
        <w:t xml:space="preserve"> – </w:t>
      </w:r>
      <w:r w:rsidRPr="009745DC">
        <w:rPr>
          <w:rFonts w:ascii="Arial" w:hAnsi="Arial" w:cs="Arial"/>
          <w:b/>
        </w:rPr>
        <w:t>wykonawca zapłaci zamawiającemu karę w wysokości 5 000,00 PLN,</w:t>
      </w:r>
    </w:p>
    <w:p w14:paraId="475B0F41" w14:textId="368C22B9"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niewypełnienie obowiązku, o którym mowa w § </w:t>
      </w:r>
      <w:r w:rsidR="00A227CB">
        <w:rPr>
          <w:rFonts w:ascii="Arial" w:hAnsi="Arial" w:cs="Arial"/>
        </w:rPr>
        <w:t>10</w:t>
      </w:r>
      <w:r w:rsidRPr="009745DC">
        <w:rPr>
          <w:rFonts w:ascii="Arial" w:hAnsi="Arial" w:cs="Arial"/>
        </w:rPr>
        <w:t xml:space="preserve"> ust. 1 umowy, w wysokości </w:t>
      </w:r>
      <w:r w:rsidRPr="009745DC">
        <w:rPr>
          <w:rFonts w:ascii="Arial" w:hAnsi="Arial" w:cs="Arial"/>
          <w:b/>
        </w:rPr>
        <w:t>500,00 zł</w:t>
      </w:r>
      <w:r w:rsidRPr="009745DC">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B651026" w14:textId="28166C96"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 xml:space="preserve">w przypadku nie wywiązania się z obowiązku wskazanego w </w:t>
      </w:r>
      <w:r w:rsidRPr="009745DC">
        <w:rPr>
          <w:rFonts w:ascii="Arial" w:hAnsi="Arial" w:cs="Arial"/>
          <w:b/>
          <w:iCs/>
        </w:rPr>
        <w:t xml:space="preserve">pkt </w:t>
      </w:r>
      <w:r w:rsidR="006024DB">
        <w:rPr>
          <w:rFonts w:ascii="Arial" w:hAnsi="Arial" w:cs="Arial"/>
          <w:b/>
          <w:iCs/>
        </w:rPr>
        <w:t>6</w:t>
      </w:r>
      <w:r w:rsidRPr="009745DC">
        <w:rPr>
          <w:rFonts w:ascii="Arial" w:hAnsi="Arial" w:cs="Arial"/>
          <w:b/>
          <w:iCs/>
        </w:rPr>
        <w:t xml:space="preserve"> niniejszej umowy lub zmiany sposobu zatrudniania osób wskazanych w ofercie, zamawiający ma prawo od umowy odstąpić </w:t>
      </w:r>
      <w:r w:rsidRPr="009745DC">
        <w:rPr>
          <w:rFonts w:ascii="Arial" w:hAnsi="Arial" w:cs="Arial"/>
          <w:iCs/>
        </w:rPr>
        <w:t>w terminie 30 dni od powzięcia takiej informacji.</w:t>
      </w:r>
    </w:p>
    <w:p w14:paraId="3F294BFC" w14:textId="77777777" w:rsidR="009745DC" w:rsidRPr="009745DC" w:rsidRDefault="009745DC">
      <w:pPr>
        <w:widowControl w:val="0"/>
        <w:numPr>
          <w:ilvl w:val="0"/>
          <w:numId w:val="97"/>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Kary umowne w zakresie obowiązków Wykonawcy </w:t>
      </w:r>
      <w:r w:rsidRPr="009745DC">
        <w:rPr>
          <w:rFonts w:ascii="Arial" w:eastAsia="Calibri" w:hAnsi="Arial" w:cs="Arial"/>
          <w:color w:val="000000"/>
          <w:kern w:val="1"/>
          <w:u w:val="single"/>
          <w:lang w:eastAsia="ar-SA"/>
        </w:rPr>
        <w:t>związanych z zatrudnianiem Podwykonawców</w:t>
      </w:r>
      <w:r w:rsidRPr="009745DC">
        <w:rPr>
          <w:rFonts w:ascii="Arial" w:eastAsia="Calibri" w:hAnsi="Arial" w:cs="Arial"/>
          <w:color w:val="000000"/>
          <w:kern w:val="1"/>
          <w:lang w:eastAsia="ar-SA"/>
        </w:rPr>
        <w:t xml:space="preserve">: </w:t>
      </w:r>
    </w:p>
    <w:p w14:paraId="2E54D5A5" w14:textId="77777777" w:rsidR="009745DC" w:rsidRPr="009745DC" w:rsidRDefault="009745DC" w:rsidP="009745DC">
      <w:pPr>
        <w:autoSpaceDE w:val="0"/>
        <w:autoSpaceDN w:val="0"/>
        <w:adjustRightInd w:val="0"/>
        <w:spacing w:line="276" w:lineRule="auto"/>
        <w:ind w:firstLine="426"/>
        <w:rPr>
          <w:rFonts w:ascii="Arial" w:eastAsia="Calibri" w:hAnsi="Arial" w:cs="Arial"/>
          <w:color w:val="000000"/>
        </w:rPr>
      </w:pPr>
      <w:r w:rsidRPr="009745DC">
        <w:rPr>
          <w:rFonts w:ascii="Arial" w:eastAsia="Calibri" w:hAnsi="Arial" w:cs="Arial"/>
          <w:color w:val="000000"/>
        </w:rPr>
        <w:t xml:space="preserve">Wykonawca zapłaci Zamawiającemu następujące kary umowne: </w:t>
      </w:r>
    </w:p>
    <w:p w14:paraId="0794DF48"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75467371"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2AC7AF49" w14:textId="4744118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nieprzedłożenia do zaakceptowania projektu umowy o podwykonawstwo, której przedmiotem są roboty budowlane lub projektu jej zmiany w wysokości 0,01% wartości umownej brutto wymienionej w § </w:t>
      </w:r>
      <w:r w:rsidR="00A227CB">
        <w:rPr>
          <w:rFonts w:ascii="Arial" w:eastAsia="Calibri" w:hAnsi="Arial" w:cs="Arial"/>
          <w:color w:val="000000"/>
        </w:rPr>
        <w:t>4</w:t>
      </w:r>
      <w:r w:rsidR="00584F3B">
        <w:rPr>
          <w:rFonts w:ascii="Arial" w:eastAsia="Calibri" w:hAnsi="Arial" w:cs="Arial"/>
          <w:color w:val="000000"/>
        </w:rPr>
        <w:t xml:space="preserve"> </w:t>
      </w:r>
      <w:r w:rsidRPr="009745DC">
        <w:rPr>
          <w:rFonts w:ascii="Arial" w:eastAsia="Calibri" w:hAnsi="Arial" w:cs="Arial"/>
          <w:color w:val="000000"/>
        </w:rPr>
        <w:t xml:space="preserve">ust.1, </w:t>
      </w:r>
    </w:p>
    <w:p w14:paraId="499C5976" w14:textId="223DDF62"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z tytułu nieprzedłożenia poświadczonej za zgodność z oryginałem kopii umowy o podwykonawstwo lub jej zmiany w wysokości 0,01 % wartości umownej brutto wymienionej w §</w:t>
      </w:r>
      <w:r w:rsidR="006A42D6">
        <w:rPr>
          <w:rFonts w:ascii="Arial" w:eastAsia="Calibri" w:hAnsi="Arial" w:cs="Arial"/>
          <w:color w:val="000000"/>
        </w:rPr>
        <w:t xml:space="preserve"> </w:t>
      </w:r>
      <w:r w:rsidR="00A227CB">
        <w:rPr>
          <w:rFonts w:ascii="Arial" w:eastAsia="Calibri" w:hAnsi="Arial" w:cs="Arial"/>
          <w:color w:val="000000"/>
        </w:rPr>
        <w:t>4</w:t>
      </w:r>
      <w:r w:rsidRPr="009745DC">
        <w:rPr>
          <w:rFonts w:ascii="Arial" w:eastAsia="Calibri" w:hAnsi="Arial" w:cs="Arial"/>
          <w:color w:val="000000"/>
        </w:rPr>
        <w:t xml:space="preserve"> ust.1, </w:t>
      </w:r>
    </w:p>
    <w:p w14:paraId="0E20EAD2" w14:textId="5FE884E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zmiany umowy o podwykonawstwo, do której Zamawiający zgłosił pisemny sprzeciw w zakresie terminu zapłaty w wysokości 0,01% wartości wynagrodzenia brutto określonego w umowie o podwykonawstwo. </w:t>
      </w:r>
    </w:p>
    <w:p w14:paraId="1FDD43CC" w14:textId="77777777" w:rsidR="009745DC" w:rsidRPr="009745DC" w:rsidRDefault="009745DC" w:rsidP="009745DC">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9745DC">
        <w:rPr>
          <w:rFonts w:ascii="Arial" w:eastAsia="Calibri" w:hAnsi="Arial" w:cs="Arial"/>
          <w:color w:val="000000"/>
        </w:rPr>
        <w:t xml:space="preserve">Zamawiający może odstąpić od umowy z Wykonawcą, jeżeli: </w:t>
      </w:r>
    </w:p>
    <w:p w14:paraId="067EA3DB" w14:textId="7777777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dwukrotnego dokonywania bezpośredniej zapłaty Podwykonawcy lub dalszemu podwykonawcy, </w:t>
      </w:r>
    </w:p>
    <w:p w14:paraId="4360CB9F" w14:textId="76349E18"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dokonania dwóch bezpośrednich zapłat na sumę większą niż 5% wartości umowy określonej w </w:t>
      </w:r>
      <w:r w:rsidRPr="009745DC">
        <w:rPr>
          <w:rFonts w:ascii="Arial" w:hAnsi="Arial" w:cs="Arial"/>
        </w:rPr>
        <w:t>§</w:t>
      </w:r>
      <w:r w:rsidR="006A42D6">
        <w:rPr>
          <w:rFonts w:ascii="Arial" w:hAnsi="Arial" w:cs="Arial"/>
        </w:rPr>
        <w:t xml:space="preserve"> </w:t>
      </w:r>
      <w:r w:rsidR="00A227CB">
        <w:rPr>
          <w:rFonts w:ascii="Arial" w:hAnsi="Arial" w:cs="Arial"/>
        </w:rPr>
        <w:t>4</w:t>
      </w:r>
      <w:r w:rsidRPr="009745DC">
        <w:rPr>
          <w:rFonts w:ascii="Arial" w:eastAsia="Calibri" w:hAnsi="Arial" w:cs="Arial"/>
          <w:color w:val="000000"/>
        </w:rPr>
        <w:t xml:space="preserve"> ust. 1 </w:t>
      </w:r>
    </w:p>
    <w:p w14:paraId="73705C0A"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Zlecenie części prac Podwykonawcy(om) nie zmienia zobowiązań Wykonawcy wobec Zamawiającego do wykonania prac powierzonych Podwykonawcy(om). </w:t>
      </w:r>
    </w:p>
    <w:p w14:paraId="3887DE33" w14:textId="7A55004D"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Wykonawca jest zobowiązany do należytego wykonywania umowy zawartej przez siebie z Podwykonawcą. </w:t>
      </w:r>
    </w:p>
    <w:p w14:paraId="4F641A07" w14:textId="707E3853"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 xml:space="preserve">Łączna wartość należnych zamawiającemu kar umownych, o których mowa w ust. 1 i 2, nie może przekroczyć 50% wynagrodzenia brutto, o którym mowa w § </w:t>
      </w:r>
      <w:r w:rsidR="00A227CB">
        <w:rPr>
          <w:rFonts w:ascii="Arial" w:hAnsi="Arial" w:cs="Arial"/>
        </w:rPr>
        <w:t>4</w:t>
      </w:r>
      <w:r w:rsidRPr="009745DC">
        <w:rPr>
          <w:rFonts w:ascii="Arial" w:hAnsi="Arial" w:cs="Arial"/>
        </w:rPr>
        <w:t xml:space="preserve"> ust. 1.</w:t>
      </w:r>
    </w:p>
    <w:p w14:paraId="4E474DAB"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lastRenderedPageBreak/>
        <w:t>Wykonawca upoważnia Zamawiającego do potrącenia należnych kar z przysługującego  mu wynagrodzenia.</w:t>
      </w:r>
    </w:p>
    <w:p w14:paraId="207B6BC5"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Strony zastrzegają możliwość dochodzenia odszkodowania przenoszącego wysokość zastrzeżonych kar umownych na zasadach ogólnych.</w:t>
      </w:r>
    </w:p>
    <w:p w14:paraId="10215971" w14:textId="77777777" w:rsidR="006A42D6" w:rsidRPr="009745DC" w:rsidRDefault="006A42D6" w:rsidP="009745DC">
      <w:pPr>
        <w:widowControl w:val="0"/>
        <w:suppressAutoHyphens/>
        <w:spacing w:line="276" w:lineRule="auto"/>
        <w:rPr>
          <w:rFonts w:ascii="Arial" w:eastAsia="Calibri" w:hAnsi="Arial" w:cs="Arial"/>
          <w:b/>
          <w:bCs/>
          <w:color w:val="000000"/>
          <w:lang w:eastAsia="ar-SA"/>
        </w:rPr>
      </w:pPr>
    </w:p>
    <w:p w14:paraId="33C3B885" w14:textId="01BB1BA5"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 1</w:t>
      </w:r>
      <w:r w:rsidR="00A227CB">
        <w:rPr>
          <w:rFonts w:ascii="Arial" w:eastAsia="Calibri" w:hAnsi="Arial" w:cs="Arial"/>
          <w:b/>
          <w:bCs/>
          <w:color w:val="000000"/>
          <w:lang w:eastAsia="ar-SA"/>
        </w:rPr>
        <w:t>5</w:t>
      </w:r>
    </w:p>
    <w:p w14:paraId="768A96F0"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Odstąpienie od umowy</w:t>
      </w:r>
    </w:p>
    <w:p w14:paraId="3DCD601C" w14:textId="77777777" w:rsidR="009745DC" w:rsidRPr="009745DC" w:rsidRDefault="009745DC">
      <w:pPr>
        <w:widowControl w:val="0"/>
        <w:numPr>
          <w:ilvl w:val="3"/>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Strony mogą rozwiązać umowę na podstawie pisemnego porozumienia. </w:t>
      </w:r>
    </w:p>
    <w:p w14:paraId="0AECF3CF" w14:textId="27C95CEC"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przypadku stwierdzenia wad nadających się do usunięcia Zamawiający zastrzega sobie prawo odmowy odbioru prac i wyznaczenie terminu usunięcia wad. Po upływie wyżej wymienionego terminu naliczane będą kary umowne określone w § 1</w:t>
      </w:r>
      <w:r w:rsidR="00A227CB">
        <w:rPr>
          <w:rFonts w:ascii="Arial" w:eastAsia="Calibri" w:hAnsi="Arial" w:cs="Arial"/>
          <w:color w:val="000000"/>
          <w:lang w:eastAsia="ar-SA"/>
        </w:rPr>
        <w:t>4</w:t>
      </w:r>
      <w:r w:rsidRPr="009745DC">
        <w:rPr>
          <w:rFonts w:ascii="Arial" w:eastAsia="Calibri" w:hAnsi="Arial" w:cs="Arial"/>
          <w:color w:val="000000"/>
          <w:lang w:eastAsia="ar-SA"/>
        </w:rPr>
        <w:t xml:space="preserve">. </w:t>
      </w:r>
    </w:p>
    <w:p w14:paraId="3F51F350"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nie nadających się do usunięcia jeżeli nie uniemożliwiają one użytkowania przedmiotu umowy zgodnie z przeznaczeniem, Zamawiający zastrzega sobie prawo do obniżenia odpowiednio wynagrodzenia. </w:t>
      </w:r>
    </w:p>
    <w:p w14:paraId="45F016DC"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przypadku stwierdzenia wad nie nadających się do usunięcia jeżeli wady uniemożliwiają użytkowanie przedmiotu umowy zgodnie z przeznaczeniem, Zamawiający może od umowy odstąpić</w:t>
      </w:r>
      <w:r w:rsidRPr="009745DC">
        <w:rPr>
          <w:rFonts w:ascii="Arial" w:eastAsia="Lucida Sans Unicode" w:hAnsi="Arial" w:cs="Arial"/>
          <w:iCs/>
          <w:lang w:eastAsia="ar-SA"/>
        </w:rPr>
        <w:t xml:space="preserve"> w terminie 30 dni licząc od dnia powzięcia informacji</w:t>
      </w:r>
      <w:r w:rsidRPr="009745DC">
        <w:rPr>
          <w:rFonts w:ascii="Arial" w:eastAsia="Calibri" w:hAnsi="Arial" w:cs="Arial"/>
          <w:color w:val="000000"/>
          <w:lang w:eastAsia="ar-SA"/>
        </w:rPr>
        <w:t xml:space="preserve"> o wadach. </w:t>
      </w:r>
    </w:p>
    <w:p w14:paraId="26A9C4C0" w14:textId="6A7101CA"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59EDB085" w14:textId="5398956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Zamawiającemu przysługuje prawo do złożenia oświadczenia o odstąpieniu od Umowy w terminie 30 dni od pisemnego wezwania, o którym mowa w pkt 1-3 i w pkt 7 oraz w terminie 30 dni od powzięcia wiadomości o okolicznościach, o których mowa w pkt 4</w:t>
      </w:r>
      <w:r w:rsidR="00AA1105">
        <w:rPr>
          <w:rFonts w:ascii="Arial" w:eastAsia="Calibri" w:hAnsi="Arial" w:cs="Arial"/>
          <w:color w:val="000000"/>
          <w:lang w:eastAsia="ar-SA"/>
        </w:rPr>
        <w:t>-6 i 8</w:t>
      </w:r>
      <w:r w:rsidRPr="009745DC">
        <w:rPr>
          <w:rFonts w:ascii="Arial" w:eastAsia="Calibri" w:hAnsi="Arial" w:cs="Arial"/>
          <w:color w:val="000000"/>
          <w:lang w:eastAsia="ar-SA"/>
        </w:rPr>
        <w:t xml:space="preserve">-9: </w:t>
      </w:r>
    </w:p>
    <w:p w14:paraId="0E99D60E" w14:textId="23AD3BE5"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nie przystąpił do realizacji Przedmiot Umowy w terminie zgodnym z postanowieniami niniejszej Umowy, pomimo pisemnego wezwania Wykonawcy przez Zamawiającego, </w:t>
      </w:r>
    </w:p>
    <w:p w14:paraId="3EB5949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przerwał realizację Przedmiotu Umowy z przyczyn leżących po stronie Wykonawcy i przerwa ta trwa dłużej niż 14 dni, pomimo pisemnego wezwania, </w:t>
      </w:r>
    </w:p>
    <w:p w14:paraId="5712B6A7"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03F6154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wyniku wszczętego postępowania egzekucyjnego nastąpi zajęcie majątku Wykonawcy, w całości lub znacznej części, w takim zakresie, że nie będzie możliwa dalsza realizacja prac przez Wykonawcę, </w:t>
      </w:r>
    </w:p>
    <w:p w14:paraId="129B6B96"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podzleca zamówienie w całości lub w części bez wiedzy Zamawiającego, </w:t>
      </w:r>
    </w:p>
    <w:p w14:paraId="6F7B19B4"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sytuacja ekonomiczna Wykonawcy ulegnie znacznemu pogorszeniu lub </w:t>
      </w:r>
      <w:r w:rsidRPr="009745DC">
        <w:rPr>
          <w:rFonts w:ascii="Arial" w:eastAsia="Calibri" w:hAnsi="Arial" w:cs="Arial"/>
          <w:color w:val="000000"/>
          <w:lang w:eastAsia="ar-SA"/>
        </w:rPr>
        <w:lastRenderedPageBreak/>
        <w:t xml:space="preserve">Wykonawca zostanie postawiony w stan likwidacji, </w:t>
      </w:r>
    </w:p>
    <w:p w14:paraId="609601C7"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5CF2501"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nastąpi utrata zdolności do czynności prawnych, </w:t>
      </w:r>
    </w:p>
    <w:p w14:paraId="26CB7EEB" w14:textId="5CAF300E"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jeżeli wartość kar umownych, którymi Zamawiający obciążył Wykonawcę zgodnie z §</w:t>
      </w:r>
      <w:r w:rsidR="00A227CB">
        <w:rPr>
          <w:rFonts w:ascii="Arial" w:eastAsia="Calibri" w:hAnsi="Arial" w:cs="Arial"/>
          <w:color w:val="000000"/>
          <w:lang w:eastAsia="ar-SA"/>
        </w:rPr>
        <w:t xml:space="preserve"> </w:t>
      </w:r>
      <w:r w:rsidRPr="009745DC">
        <w:rPr>
          <w:rFonts w:ascii="Arial" w:eastAsia="Calibri" w:hAnsi="Arial" w:cs="Arial"/>
          <w:color w:val="000000"/>
          <w:lang w:eastAsia="ar-SA"/>
        </w:rPr>
        <w:t>1</w:t>
      </w:r>
      <w:r w:rsidR="00A227CB">
        <w:rPr>
          <w:rFonts w:ascii="Arial" w:eastAsia="Calibri" w:hAnsi="Arial" w:cs="Arial"/>
          <w:color w:val="000000"/>
          <w:lang w:eastAsia="ar-SA"/>
        </w:rPr>
        <w:t>4</w:t>
      </w:r>
      <w:r w:rsidRPr="009745DC">
        <w:rPr>
          <w:rFonts w:ascii="Arial" w:eastAsia="Calibri" w:hAnsi="Arial" w:cs="Arial"/>
          <w:color w:val="000000"/>
          <w:lang w:eastAsia="ar-SA"/>
        </w:rPr>
        <w:t xml:space="preserve"> Umowy, przekroczą kwotę 50 % wynagrodzenia brutto Wykonawcy. </w:t>
      </w:r>
    </w:p>
    <w:p w14:paraId="67D0B20B"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C4B446F"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może odstąpić od umowy w przypadkach określonych w art. 456 ust. 1 lub ust. 2 ustawy Prawo zamówień publicznych.</w:t>
      </w:r>
    </w:p>
    <w:p w14:paraId="7E8D3A80" w14:textId="39E9D5CA"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5 - 8 Wykonawca może żądać wyłącznie wynagrodzenia należnego z tytułu wykonania części umowy do chwili jej rozwiązania stosownie do zapisów zawartych w § </w:t>
      </w:r>
      <w:r w:rsidR="00584F3B">
        <w:rPr>
          <w:rFonts w:ascii="Arial" w:eastAsia="Calibri" w:hAnsi="Arial" w:cs="Arial"/>
          <w:color w:val="000000"/>
          <w:lang w:eastAsia="ar-SA"/>
        </w:rPr>
        <w:t>4</w:t>
      </w:r>
      <w:r w:rsidRPr="009745DC">
        <w:rPr>
          <w:rFonts w:ascii="Arial" w:eastAsia="Calibri" w:hAnsi="Arial" w:cs="Arial"/>
          <w:color w:val="000000"/>
          <w:lang w:eastAsia="ar-SA"/>
        </w:rPr>
        <w:t xml:space="preserve"> i </w:t>
      </w:r>
      <w:r w:rsidR="00584F3B">
        <w:rPr>
          <w:rFonts w:ascii="Arial" w:eastAsia="Calibri" w:hAnsi="Arial" w:cs="Arial"/>
          <w:color w:val="000000"/>
          <w:lang w:eastAsia="ar-SA"/>
        </w:rPr>
        <w:t>5</w:t>
      </w:r>
      <w:r w:rsidRPr="009745DC">
        <w:rPr>
          <w:rFonts w:ascii="Arial" w:eastAsia="Calibri" w:hAnsi="Arial" w:cs="Arial"/>
          <w:color w:val="000000"/>
          <w:lang w:eastAsia="ar-SA"/>
        </w:rPr>
        <w:t xml:space="preserve"> niniejszej umowy. </w:t>
      </w:r>
    </w:p>
    <w:p w14:paraId="0B0A3B16"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odstąpienia od Umowy, Wykonawcę i Zamawiającego obciążają następujące obowiązki szczegółowe: </w:t>
      </w:r>
    </w:p>
    <w:p w14:paraId="228974C4"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przy udziale Zamawiającego, sporządzi szczegółową inwentaryzację wykonanych prac, według stanu na dzień odstąpienia, </w:t>
      </w:r>
    </w:p>
    <w:p w14:paraId="0E513868"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zabezpieczy przerwane roboty w zakresie obustronnie uzgodnionym, na koszt strony, z winy której nastąpiło odstąpienie od Umowy,</w:t>
      </w:r>
    </w:p>
    <w:p w14:paraId="5CED9FE8"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sporządzi wykaz tych materiałów, konstrukcji zakupionych do realizacji Umowy, które nie mogą być wykorzystane przez Wykonawcę do realizacji innych prac, </w:t>
      </w:r>
    </w:p>
    <w:p w14:paraId="231C74FA"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15C071AA"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przy udziale Zamawiającego w terminie do 7 dni od dnia odstąpienia, sporządzi szczegółowy protokół inwentaryzacji prac w toku, wraz z zestawieniem wartości wykonanych prac według stanu na dzień </w:t>
      </w:r>
      <w:r w:rsidRPr="009745DC">
        <w:rPr>
          <w:rFonts w:ascii="Arial" w:eastAsia="Calibri" w:hAnsi="Arial" w:cs="Arial"/>
          <w:color w:val="000000"/>
          <w:lang w:eastAsia="ar-SA"/>
        </w:rPr>
        <w:lastRenderedPageBreak/>
        <w:t xml:space="preserve">odstąpienia, protokół inwentaryzacji prac w toku, który stanowić będzie podstawę do wystawienia faktury VAT przez Wykonawcę. </w:t>
      </w:r>
    </w:p>
    <w:p w14:paraId="12D54E3E"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razie odstąpienia od Umowy przez jedną ze stron, Zamawiający zobowiązany jest do dokonania odbioru przerwanych i zinwentaryzowanych prac, które zostały wykonane do dnia odstąpienia od Umowy.</w:t>
      </w:r>
    </w:p>
    <w:p w14:paraId="1C275EF1"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składając oświadczenie o odstąpieniu wskaże, czy odstępuje od Umowy w całości ze skutkiem </w:t>
      </w:r>
      <w:r w:rsidRPr="009745DC">
        <w:rPr>
          <w:rFonts w:ascii="Arial" w:eastAsia="Calibri" w:hAnsi="Arial" w:cs="Arial"/>
          <w:i/>
          <w:iCs/>
          <w:color w:val="000000"/>
          <w:lang w:eastAsia="ar-SA"/>
        </w:rPr>
        <w:t xml:space="preserve">ex </w:t>
      </w:r>
      <w:proofErr w:type="spellStart"/>
      <w:r w:rsidRPr="009745DC">
        <w:rPr>
          <w:rFonts w:ascii="Arial" w:eastAsia="Calibri" w:hAnsi="Arial" w:cs="Arial"/>
          <w:i/>
          <w:iCs/>
          <w:color w:val="000000"/>
          <w:lang w:eastAsia="ar-SA"/>
        </w:rPr>
        <w:t>tunc</w:t>
      </w:r>
      <w:proofErr w:type="spellEnd"/>
      <w:r w:rsidRPr="009745DC">
        <w:rPr>
          <w:rFonts w:ascii="Arial" w:eastAsia="Calibri" w:hAnsi="Arial" w:cs="Arial"/>
          <w:i/>
          <w:iCs/>
          <w:color w:val="000000"/>
          <w:lang w:eastAsia="ar-SA"/>
        </w:rPr>
        <w:t xml:space="preserve"> </w:t>
      </w:r>
      <w:r w:rsidRPr="009745DC">
        <w:rPr>
          <w:rFonts w:ascii="Arial" w:eastAsia="Calibri" w:hAnsi="Arial" w:cs="Arial"/>
          <w:color w:val="000000"/>
          <w:lang w:eastAsia="ar-SA"/>
        </w:rPr>
        <w:t xml:space="preserve">czy w części niewykonanej -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W przypadku odstąpienia w części niewykonanej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09E1E4EA" w14:textId="77777777" w:rsidR="009745DC" w:rsidRPr="009745DC" w:rsidRDefault="009745DC" w:rsidP="009745DC">
      <w:pPr>
        <w:widowControl w:val="0"/>
        <w:suppressAutoHyphens/>
        <w:spacing w:line="276" w:lineRule="auto"/>
        <w:rPr>
          <w:rFonts w:ascii="Arial" w:eastAsia="Calibri" w:hAnsi="Arial" w:cs="Arial"/>
          <w:color w:val="000000"/>
          <w:lang w:eastAsia="ar-SA"/>
        </w:rPr>
      </w:pPr>
    </w:p>
    <w:p w14:paraId="3A179D34" w14:textId="167AEDC2" w:rsidR="009745DC" w:rsidRPr="009745DC" w:rsidRDefault="009745DC" w:rsidP="006A42D6">
      <w:pPr>
        <w:spacing w:line="276" w:lineRule="auto"/>
        <w:jc w:val="center"/>
        <w:rPr>
          <w:rFonts w:ascii="Arial" w:hAnsi="Arial" w:cs="Arial"/>
          <w:b/>
        </w:rPr>
      </w:pPr>
      <w:r w:rsidRPr="009745DC">
        <w:rPr>
          <w:rFonts w:ascii="Arial" w:hAnsi="Arial" w:cs="Arial"/>
          <w:b/>
        </w:rPr>
        <w:t>§ 1</w:t>
      </w:r>
      <w:r w:rsidR="00A227CB">
        <w:rPr>
          <w:rFonts w:ascii="Arial" w:hAnsi="Arial" w:cs="Arial"/>
          <w:b/>
        </w:rPr>
        <w:t>6</w:t>
      </w:r>
    </w:p>
    <w:p w14:paraId="36F6B692" w14:textId="77777777" w:rsidR="009745DC" w:rsidRPr="009745DC" w:rsidRDefault="009745DC" w:rsidP="006A42D6">
      <w:pPr>
        <w:spacing w:line="276" w:lineRule="auto"/>
        <w:jc w:val="center"/>
        <w:rPr>
          <w:rFonts w:ascii="Arial" w:hAnsi="Arial" w:cs="Arial"/>
          <w:b/>
        </w:rPr>
      </w:pPr>
      <w:r w:rsidRPr="009745DC">
        <w:rPr>
          <w:rFonts w:ascii="Arial" w:hAnsi="Arial" w:cs="Arial"/>
          <w:b/>
        </w:rPr>
        <w:t>Zabezpieczenie należytego wykonania umowy</w:t>
      </w:r>
    </w:p>
    <w:p w14:paraId="31C6E159" w14:textId="6B54B78E"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 xml:space="preserve">Wykonawca zobowiązuje się do wniesienia zabezpieczenia należytego wykonania umowy, w dniu zawarcia umowy, w kwocie stanowiącej 5% wynagrodzenia brutto, o którym mowa w § </w:t>
      </w:r>
      <w:r w:rsidR="00A227CB">
        <w:rPr>
          <w:rFonts w:ascii="Arial" w:hAnsi="Arial" w:cs="Arial"/>
        </w:rPr>
        <w:t>4</w:t>
      </w:r>
      <w:r w:rsidRPr="009745DC">
        <w:rPr>
          <w:rFonts w:ascii="Arial" w:hAnsi="Arial" w:cs="Arial"/>
        </w:rPr>
        <w:t xml:space="preserve"> ust. 1, za wykonanie całego przedmiotu umowy, tj.</w:t>
      </w:r>
      <w:r w:rsidRPr="009745DC">
        <w:rPr>
          <w:rFonts w:ascii="Arial" w:hAnsi="Arial" w:cs="Arial"/>
          <w:b/>
        </w:rPr>
        <w:t>………….. zł brutto.</w:t>
      </w:r>
    </w:p>
    <w:p w14:paraId="35BFD2CC" w14:textId="77777777"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1B06B02E" w14:textId="77777777"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6AA1A6E8" w14:textId="21340F2B"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568CF616" w14:textId="77777777" w:rsidR="009745DC" w:rsidRPr="009745DC" w:rsidRDefault="009745DC">
      <w:pPr>
        <w:widowControl w:val="0"/>
        <w:numPr>
          <w:ilvl w:val="1"/>
          <w:numId w:val="148"/>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78C981BB" w14:textId="77777777" w:rsidR="009745DC" w:rsidRPr="009745DC" w:rsidRDefault="009745DC">
      <w:pPr>
        <w:widowControl w:val="0"/>
        <w:numPr>
          <w:ilvl w:val="1"/>
          <w:numId w:val="148"/>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6582D7AB" w14:textId="77777777"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6798BB52" w14:textId="77777777" w:rsidR="009745DC" w:rsidRPr="009745DC" w:rsidRDefault="009745DC">
      <w:pPr>
        <w:widowControl w:val="0"/>
        <w:numPr>
          <w:ilvl w:val="0"/>
          <w:numId w:val="51"/>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695730D2" w14:textId="77777777" w:rsidR="009745DC" w:rsidRPr="009745DC" w:rsidRDefault="009745DC">
      <w:pPr>
        <w:widowControl w:val="0"/>
        <w:numPr>
          <w:ilvl w:val="0"/>
          <w:numId w:val="51"/>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50F8E80B" w14:textId="77777777" w:rsidR="009745DC" w:rsidRPr="009745DC" w:rsidRDefault="009745DC">
      <w:pPr>
        <w:widowControl w:val="0"/>
        <w:numPr>
          <w:ilvl w:val="0"/>
          <w:numId w:val="52"/>
        </w:numPr>
        <w:suppressAutoHyphens/>
        <w:spacing w:line="276" w:lineRule="auto"/>
        <w:ind w:left="426" w:hanging="426"/>
        <w:rPr>
          <w:rFonts w:ascii="Arial" w:hAnsi="Arial" w:cs="Arial"/>
        </w:rPr>
      </w:pPr>
      <w:r w:rsidRPr="009745DC">
        <w:rPr>
          <w:rFonts w:ascii="Arial" w:hAnsi="Arial" w:cs="Arial"/>
        </w:rPr>
        <w:t xml:space="preserve">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w:t>
      </w:r>
      <w:r w:rsidRPr="009745DC">
        <w:rPr>
          <w:rFonts w:ascii="Arial" w:hAnsi="Arial" w:cs="Arial"/>
        </w:rPr>
        <w:lastRenderedPageBreak/>
        <w:t>co Wykonawca wyraża zgodę.</w:t>
      </w:r>
    </w:p>
    <w:p w14:paraId="77EABC38" w14:textId="77777777" w:rsidR="009745DC" w:rsidRPr="009745DC" w:rsidRDefault="009745DC" w:rsidP="009745DC">
      <w:pPr>
        <w:spacing w:line="276" w:lineRule="auto"/>
        <w:rPr>
          <w:rFonts w:ascii="Arial" w:hAnsi="Arial" w:cs="Arial"/>
          <w:b/>
        </w:rPr>
      </w:pPr>
    </w:p>
    <w:p w14:paraId="0343A277" w14:textId="63D952F5" w:rsidR="009745DC" w:rsidRPr="009745DC" w:rsidRDefault="009745DC" w:rsidP="006A42D6">
      <w:pPr>
        <w:spacing w:line="276" w:lineRule="auto"/>
        <w:jc w:val="center"/>
        <w:rPr>
          <w:rFonts w:ascii="Arial" w:hAnsi="Arial" w:cs="Arial"/>
          <w:b/>
        </w:rPr>
      </w:pPr>
      <w:r w:rsidRPr="009745DC">
        <w:rPr>
          <w:rFonts w:ascii="Arial" w:hAnsi="Arial" w:cs="Arial"/>
          <w:b/>
        </w:rPr>
        <w:t>§ 1</w:t>
      </w:r>
      <w:r w:rsidR="00A227CB">
        <w:rPr>
          <w:rFonts w:ascii="Arial" w:hAnsi="Arial" w:cs="Arial"/>
          <w:b/>
        </w:rPr>
        <w:t>7</w:t>
      </w:r>
    </w:p>
    <w:p w14:paraId="54BC54EB" w14:textId="77777777" w:rsidR="009745DC" w:rsidRPr="009745DC" w:rsidRDefault="009745DC" w:rsidP="006A42D6">
      <w:pPr>
        <w:spacing w:line="276" w:lineRule="auto"/>
        <w:jc w:val="center"/>
        <w:rPr>
          <w:rFonts w:ascii="Arial" w:hAnsi="Arial" w:cs="Arial"/>
          <w:b/>
        </w:rPr>
      </w:pPr>
      <w:r w:rsidRPr="009745DC">
        <w:rPr>
          <w:rFonts w:ascii="Arial" w:hAnsi="Arial" w:cs="Arial"/>
          <w:b/>
        </w:rPr>
        <w:t>Siły wyższe</w:t>
      </w:r>
    </w:p>
    <w:p w14:paraId="5812A339"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E0CA91B" w14:textId="6536B996"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26C06420" w14:textId="7F7AAEF1"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3DCDE802" w14:textId="41ECC6BA"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1F4A5A0A"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5EF5E867" w14:textId="77777777" w:rsidR="00A227CB" w:rsidRDefault="00A227CB" w:rsidP="006A42D6">
      <w:pPr>
        <w:widowControl w:val="0"/>
        <w:suppressAutoHyphens/>
        <w:spacing w:line="276" w:lineRule="auto"/>
        <w:contextualSpacing/>
        <w:jc w:val="center"/>
        <w:rPr>
          <w:rFonts w:ascii="Arial" w:eastAsia="DejaVu Sans" w:hAnsi="Arial" w:cs="Arial"/>
          <w:b/>
          <w:kern w:val="1"/>
          <w:lang w:eastAsia="ar-SA"/>
        </w:rPr>
      </w:pPr>
    </w:p>
    <w:p w14:paraId="26B813AF" w14:textId="5E121A2B" w:rsidR="009745DC" w:rsidRPr="009745DC" w:rsidRDefault="009745DC" w:rsidP="006A42D6">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w:t>
      </w:r>
      <w:r w:rsidR="00A227CB">
        <w:rPr>
          <w:rFonts w:ascii="Arial" w:eastAsia="DejaVu Sans" w:hAnsi="Arial" w:cs="Arial"/>
          <w:b/>
          <w:kern w:val="1"/>
          <w:lang w:eastAsia="ar-SA"/>
        </w:rPr>
        <w:t>8</w:t>
      </w:r>
    </w:p>
    <w:p w14:paraId="7ED7D4DF" w14:textId="77777777" w:rsidR="009745DC" w:rsidRPr="009745DC" w:rsidRDefault="009745DC" w:rsidP="006A42D6">
      <w:pPr>
        <w:spacing w:line="276" w:lineRule="auto"/>
        <w:jc w:val="center"/>
        <w:rPr>
          <w:rFonts w:ascii="Arial" w:hAnsi="Arial" w:cs="Arial"/>
          <w:b/>
        </w:rPr>
      </w:pPr>
      <w:r w:rsidRPr="009745DC">
        <w:rPr>
          <w:rFonts w:ascii="Arial" w:hAnsi="Arial" w:cs="Arial"/>
          <w:b/>
        </w:rPr>
        <w:t>Zmiana umowy</w:t>
      </w:r>
    </w:p>
    <w:p w14:paraId="390E7DFA" w14:textId="77777777" w:rsidR="009745DC" w:rsidRPr="009745DC" w:rsidRDefault="009745DC">
      <w:pPr>
        <w:widowControl w:val="0"/>
        <w:numPr>
          <w:ilvl w:val="0"/>
          <w:numId w:val="102"/>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Na podstawie art. 455 ust. 1 pkt 1 ustawy z dnia 11 września 2019 r. Prawo zamówień publicznych, Zamawiający przewiduje możliwość dokonania zmian postanowień umowy zawartej z wybranym wykonawcą w następujących przypadkach: </w:t>
      </w:r>
    </w:p>
    <w:p w14:paraId="7C03A92C"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wynagrodzenia umownego Wykonawcy, które może ulec zmianie w następujących warunkach: </w:t>
      </w:r>
    </w:p>
    <w:p w14:paraId="337DF685" w14:textId="02A310B3" w:rsidR="009745DC" w:rsidRPr="009745DC" w:rsidRDefault="009745DC">
      <w:pPr>
        <w:widowControl w:val="0"/>
        <w:numPr>
          <w:ilvl w:val="2"/>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niezawinionych przez Wykonawcę okoliczności powodujących opóźnienie w realizacji Przedmiotu Umowy Zamawiający może odstąpić od naliczania kar umownych, </w:t>
      </w:r>
    </w:p>
    <w:p w14:paraId="026717C6" w14:textId="77777777" w:rsidR="009745DC" w:rsidRPr="009745DC" w:rsidRDefault="009745DC">
      <w:pPr>
        <w:widowControl w:val="0"/>
        <w:numPr>
          <w:ilvl w:val="2"/>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4807B709"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zmiany wielkości przedmiotu zamówienia: </w:t>
      </w:r>
    </w:p>
    <w:p w14:paraId="6B059F46" w14:textId="3390980D" w:rsidR="009745DC" w:rsidRPr="009745DC" w:rsidRDefault="009745DC">
      <w:pPr>
        <w:widowControl w:val="0"/>
        <w:numPr>
          <w:ilvl w:val="0"/>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51BC2A74" w14:textId="4D25F354" w:rsidR="009745DC" w:rsidRPr="009745DC" w:rsidRDefault="009745DC">
      <w:pPr>
        <w:widowControl w:val="0"/>
        <w:numPr>
          <w:ilvl w:val="0"/>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15%, co jest zgodne z art. 455 ust. 2 ustawy z dnia 11 września 2019 r. Prawo zamówień publicznych, </w:t>
      </w:r>
    </w:p>
    <w:p w14:paraId="3AB57EE1"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zmiana treści umowy – jeżeli zajdzie potrzeba w sytuacji zmiany obowiązujących przepisów, jeżeli zgodnie z nimi konieczne będzie dostosowanie treści umowy do aktualnego stanu prawnego,</w:t>
      </w:r>
    </w:p>
    <w:p w14:paraId="5FD1564D"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każdym przypadku, gdy zmiana jest korzystna dla Zamawiającego (np.: powoduje skrócenie terminu realizacji umowy, wcześniejszego dokonania odbioru robót budowlanych, zmniejszenie wartości zamówienia, zwiększenie użyteczności przedmiotu umowy), </w:t>
      </w:r>
    </w:p>
    <w:p w14:paraId="7CE8BCA2"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terminu wykonania zamówienia w sytuacjach wystąpienia: </w:t>
      </w:r>
    </w:p>
    <w:p w14:paraId="07998BF0"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przestoju w realizacji Przedmiotu umowy, niezawinionego przez Wykonawcę, a wynikłego ze zdarzeń losowych lub decyzji Zamawiającego, </w:t>
      </w:r>
    </w:p>
    <w:p w14:paraId="289A3E0C"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uniemożliwiających prowadzenie zamówień/prac budowlanych zgodnie z technologią ich wykonania - przedłużenie terminu realizacji przedmiotu umowy o liczbę dni, w których niemożliwa była realizacja przedmiotu umowy, </w:t>
      </w:r>
    </w:p>
    <w:p w14:paraId="404B0D41"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A48479D"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61F01312"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przepisów prawa Unii Europejskiej lub prawa krajowego, co powoduje konieczność dostosowania dokumentacji do zmiany przepisów, które nastąpiły w trakcie realizacji zamówienia; </w:t>
      </w:r>
    </w:p>
    <w:p w14:paraId="52188CDA"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będące następstwem działań lub zaniechania działań </w:t>
      </w:r>
      <w:r w:rsidRPr="009745DC">
        <w:rPr>
          <w:rFonts w:ascii="Arial" w:eastAsia="Calibri" w:hAnsi="Arial" w:cs="Arial"/>
          <w:color w:val="000000"/>
          <w:lang w:eastAsia="ar-SA"/>
        </w:rPr>
        <w:lastRenderedPageBreak/>
        <w:t xml:space="preserve">Zamawiającego lub nie otrzymanie stosownych decyzji od innych organów publicznych; </w:t>
      </w:r>
    </w:p>
    <w:p w14:paraId="12E075F1" w14:textId="43F4B7BB"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wskutek wystąpienia okoliczności niezależnych od stron umowy związanych z koniecznością zmiany okresu realizacji umowy, </w:t>
      </w:r>
    </w:p>
    <w:p w14:paraId="481963DC"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1118C970" w14:textId="7C0D4EAC"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przerwania realizacji zamówienia w sytuacjach określonych w art. 32 ustawy z dnia 23 lipca 2003</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r. o ochronie zabytków i opiece nad zabytkami – przedłużenie terminów realizacji umowy o czas, na który wstrzymano prace na obiekcie zgodnie z zasadami wynikającymi z ustawy o ochronie zabytków i opiece nad zabytkami, </w:t>
      </w:r>
    </w:p>
    <w:p w14:paraId="7EF49158"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0778DE00"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dotyczy wyłącznie części na którą wpływ ma zwłoka, </w:t>
      </w:r>
    </w:p>
    <w:p w14:paraId="42E95162"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rozwiązań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możliwość zmiany terminu zakończenia realizacji przedmiotu Umowy, poprzez wydłużenie odpowiednio o czas konieczny dla wprowadzenia tych zmian. </w:t>
      </w:r>
    </w:p>
    <w:p w14:paraId="0BE3FCF6"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sposobu spełnienia świadczenia, zmiana parametrów realizowanego </w:t>
      </w:r>
      <w:r w:rsidRPr="009745DC">
        <w:rPr>
          <w:rFonts w:ascii="Arial" w:eastAsia="Calibri" w:hAnsi="Arial" w:cs="Arial"/>
          <w:color w:val="000000"/>
          <w:lang w:eastAsia="ar-SA"/>
        </w:rPr>
        <w:lastRenderedPageBreak/>
        <w:t xml:space="preserve">zamówienia: </w:t>
      </w:r>
    </w:p>
    <w:p w14:paraId="446C3379" w14:textId="77777777" w:rsidR="009745DC" w:rsidRPr="009745DC" w:rsidRDefault="009745DC">
      <w:pPr>
        <w:widowControl w:val="0"/>
        <w:numPr>
          <w:ilvl w:val="0"/>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05FF7517" w14:textId="77777777" w:rsidR="009745DC" w:rsidRPr="009745DC" w:rsidRDefault="009745DC">
      <w:pPr>
        <w:widowControl w:val="0"/>
        <w:numPr>
          <w:ilvl w:val="0"/>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wystąpienie prac zamiennych – wynagrodzenie Wykonawcy ulega zmianie odpowiednio o kwotę wynikającą z zaakceptowanego przez umocowanego przedstawiciela Zamawiającego kosztorysu różnicowego, bez możliwości przekroczenia wysokości wynagrodzenia umownego określonego w umowie, </w:t>
      </w:r>
    </w:p>
    <w:p w14:paraId="343B9573" w14:textId="6AF14868" w:rsidR="009745DC" w:rsidRPr="009745DC" w:rsidRDefault="009745DC">
      <w:pPr>
        <w:widowControl w:val="0"/>
        <w:numPr>
          <w:ilvl w:val="0"/>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zmiana sposobu realizacji przedmiotu umowy może nastąpić na podstawie ustawy z dnia 2 marca 2020 r. o szczególnych rozwiązaniach związanych z zapobieganiem, przeciwdziałaniem i zwalczaniem COVID-19, innych chorób zakaźnych oraz wywołanych nimi sytuacji kryzysowych (Dz.U. z 2021 r.</w:t>
      </w:r>
      <w:r w:rsidR="00AA1105">
        <w:rPr>
          <w:rFonts w:ascii="Arial" w:eastAsia="Calibri" w:hAnsi="Arial" w:cs="Arial"/>
          <w:color w:val="000000"/>
          <w:lang w:eastAsia="ar-SA"/>
        </w:rPr>
        <w:t>,</w:t>
      </w:r>
      <w:r w:rsidRPr="009745DC">
        <w:rPr>
          <w:rFonts w:ascii="Arial" w:eastAsia="Calibri" w:hAnsi="Arial" w:cs="Arial"/>
          <w:color w:val="000000"/>
          <w:lang w:eastAsia="ar-SA"/>
        </w:rPr>
        <w:t xml:space="preserve"> poz. 2095 ze zm.); </w:t>
      </w:r>
    </w:p>
    <w:p w14:paraId="6CE1290D"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wykonawcy lub podwykonawcy: </w:t>
      </w:r>
    </w:p>
    <w:p w14:paraId="14F0D47B" w14:textId="25901FFC" w:rsidR="009745DC" w:rsidRPr="009745DC" w:rsidRDefault="009745DC" w:rsidP="009745DC">
      <w:pPr>
        <w:widowControl w:val="0"/>
        <w:suppressAutoHyphens/>
        <w:spacing w:line="276" w:lineRule="auto"/>
        <w:ind w:left="851"/>
        <w:rPr>
          <w:rFonts w:ascii="Arial" w:eastAsia="Calibri" w:hAnsi="Arial" w:cs="Arial"/>
          <w:color w:val="000000"/>
          <w:lang w:eastAsia="ar-SA"/>
        </w:rPr>
      </w:pPr>
      <w:r w:rsidRPr="009745DC">
        <w:rPr>
          <w:rFonts w:ascii="Arial" w:eastAsia="Calibri" w:hAnsi="Arial" w:cs="Arial"/>
          <w:color w:val="000000"/>
          <w:lang w:eastAsia="ar-SA"/>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761436CA"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będą korzystne dla Zamawiającego i nie będą: </w:t>
      </w:r>
    </w:p>
    <w:p w14:paraId="0086E7DC" w14:textId="77777777" w:rsidR="009745DC" w:rsidRPr="009745DC" w:rsidRDefault="009745DC">
      <w:pPr>
        <w:widowControl w:val="0"/>
        <w:numPr>
          <w:ilvl w:val="2"/>
          <w:numId w:val="108"/>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wprowadzane warunki, które gdyby zostały ujęte w ramach procedury przetargowej udzielenia zamówienia umożliwiłyby dopuszczenie innych ofert niż ta, która została pierwotnie dopuszczona; </w:t>
      </w:r>
    </w:p>
    <w:p w14:paraId="52799BCB" w14:textId="77777777" w:rsidR="009745DC" w:rsidRPr="009745DC" w:rsidRDefault="009745DC">
      <w:pPr>
        <w:widowControl w:val="0"/>
        <w:numPr>
          <w:ilvl w:val="2"/>
          <w:numId w:val="108"/>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modyfikowały równowagi ekonomicznej umowy na korzyść wykonawcy w sposób, który nie był przewidziany w postanowieniach pierwotnego zamówienia; </w:t>
      </w:r>
    </w:p>
    <w:p w14:paraId="1E5A8F6B" w14:textId="77777777" w:rsidR="009745DC" w:rsidRPr="009745DC" w:rsidRDefault="009745DC">
      <w:pPr>
        <w:widowControl w:val="0"/>
        <w:numPr>
          <w:ilvl w:val="2"/>
          <w:numId w:val="108"/>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istotne w rozumieniu w art. 454 ust. 2 ustawy Prawo zamówień publicznych. </w:t>
      </w:r>
    </w:p>
    <w:p w14:paraId="133CC48E" w14:textId="77777777" w:rsidR="009745DC" w:rsidRPr="009745DC" w:rsidRDefault="009745DC">
      <w:pPr>
        <w:widowControl w:val="0"/>
        <w:numPr>
          <w:ilvl w:val="0"/>
          <w:numId w:val="102"/>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Warunki dokonania zmian: </w:t>
      </w:r>
    </w:p>
    <w:p w14:paraId="1D4D3668" w14:textId="77777777" w:rsidR="009745DC" w:rsidRPr="009745DC" w:rsidRDefault="009745DC">
      <w:pPr>
        <w:widowControl w:val="0"/>
        <w:numPr>
          <w:ilvl w:val="0"/>
          <w:numId w:val="10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udokumentowania zaistnienia okoliczności, o których mowa powyżej, </w:t>
      </w:r>
    </w:p>
    <w:p w14:paraId="362CFDD0" w14:textId="77777777" w:rsidR="009745DC" w:rsidRPr="009745DC" w:rsidRDefault="009745DC">
      <w:pPr>
        <w:widowControl w:val="0"/>
        <w:numPr>
          <w:ilvl w:val="0"/>
          <w:numId w:val="10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złożenia pisemnego wniosku o zmianę postanowień umowy, </w:t>
      </w:r>
    </w:p>
    <w:p w14:paraId="7711D9B8" w14:textId="77777777" w:rsidR="009745DC" w:rsidRPr="009745DC" w:rsidRDefault="009745DC">
      <w:pPr>
        <w:widowControl w:val="0"/>
        <w:numPr>
          <w:ilvl w:val="0"/>
          <w:numId w:val="10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Wniosek, o którym mowa w </w:t>
      </w:r>
      <w:proofErr w:type="spellStart"/>
      <w:r w:rsidRPr="009745DC">
        <w:rPr>
          <w:rFonts w:ascii="Arial" w:eastAsia="Calibri" w:hAnsi="Arial" w:cs="Arial"/>
          <w:color w:val="000000"/>
          <w:lang w:eastAsia="ar-SA"/>
        </w:rPr>
        <w:t>ppkt</w:t>
      </w:r>
      <w:proofErr w:type="spellEnd"/>
      <w:r w:rsidRPr="009745DC">
        <w:rPr>
          <w:rFonts w:ascii="Arial" w:eastAsia="Calibri" w:hAnsi="Arial" w:cs="Arial"/>
          <w:color w:val="000000"/>
          <w:lang w:eastAsia="ar-SA"/>
        </w:rPr>
        <w:t xml:space="preserve"> 2) musi zawierać: </w:t>
      </w:r>
    </w:p>
    <w:p w14:paraId="02DA5ACA" w14:textId="77777777" w:rsidR="009745DC" w:rsidRPr="009745DC" w:rsidRDefault="009745DC">
      <w:pPr>
        <w:widowControl w:val="0"/>
        <w:numPr>
          <w:ilvl w:val="2"/>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propozycji zmiany, </w:t>
      </w:r>
    </w:p>
    <w:p w14:paraId="0DD99D13" w14:textId="77777777" w:rsidR="009745DC" w:rsidRPr="009745DC" w:rsidRDefault="009745DC">
      <w:pPr>
        <w:widowControl w:val="0"/>
        <w:numPr>
          <w:ilvl w:val="2"/>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uzasadnienie zmiany, </w:t>
      </w:r>
    </w:p>
    <w:p w14:paraId="706BA364" w14:textId="77777777" w:rsidR="009745DC" w:rsidRPr="009745DC" w:rsidRDefault="009745DC">
      <w:pPr>
        <w:widowControl w:val="0"/>
        <w:numPr>
          <w:ilvl w:val="2"/>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opis wpływu zmiany na warunki realizacji umowy. </w:t>
      </w:r>
    </w:p>
    <w:p w14:paraId="6C681ABA" w14:textId="77777777" w:rsidR="009745DC" w:rsidRPr="009745DC" w:rsidRDefault="009745DC">
      <w:pPr>
        <w:widowControl w:val="0"/>
        <w:numPr>
          <w:ilvl w:val="0"/>
          <w:numId w:val="102"/>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Wszelkie zmiany Umowy wymagają formy pisemnej pod rygorem nieważności. </w:t>
      </w:r>
    </w:p>
    <w:p w14:paraId="70D644E2" w14:textId="77777777" w:rsidR="009745DC" w:rsidRPr="009745DC" w:rsidRDefault="009745DC" w:rsidP="009745DC">
      <w:pPr>
        <w:spacing w:line="276" w:lineRule="auto"/>
        <w:rPr>
          <w:rFonts w:ascii="Arial" w:hAnsi="Arial" w:cs="Arial"/>
          <w:b/>
        </w:rPr>
      </w:pPr>
    </w:p>
    <w:p w14:paraId="671D80EB" w14:textId="6FC4B15A"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1</w:t>
      </w:r>
      <w:r w:rsidR="00A227CB">
        <w:rPr>
          <w:rFonts w:ascii="Arial" w:eastAsia="Lucida Sans Unicode" w:hAnsi="Arial" w:cs="Arial"/>
          <w:b/>
          <w:lang w:eastAsia="ar-SA"/>
        </w:rPr>
        <w:t>9</w:t>
      </w:r>
    </w:p>
    <w:p w14:paraId="71E7AA15"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Wystąpienia Wykonawcy</w:t>
      </w:r>
    </w:p>
    <w:p w14:paraId="5F74EB5A" w14:textId="2527D7FF" w:rsidR="009745DC" w:rsidRPr="009745DC" w:rsidRDefault="009745DC">
      <w:pPr>
        <w:widowControl w:val="0"/>
        <w:numPr>
          <w:ilvl w:val="1"/>
          <w:numId w:val="111"/>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 przypadku, gdy w toku realizacji Przedmiotu Umowy Wykonawca ujawni rozbieżności pomiędzy założeniami wynikającymi z dokumentów wskazanych w §</w:t>
      </w:r>
      <w:r w:rsidR="00240FFD">
        <w:rPr>
          <w:rFonts w:ascii="Arial" w:eastAsia="Lucida Sans Unicode" w:hAnsi="Arial" w:cs="Arial"/>
          <w:lang w:eastAsia="ar-SA"/>
        </w:rPr>
        <w:t xml:space="preserve"> </w:t>
      </w:r>
      <w:r w:rsidRPr="009745DC">
        <w:rPr>
          <w:rFonts w:ascii="Arial" w:eastAsia="Lucida Sans Unicode" w:hAnsi="Arial" w:cs="Arial"/>
          <w:lang w:eastAsia="ar-SA"/>
        </w:rPr>
        <w:t xml:space="preserve">1 ust. 6 i 7 Umowy a stanem faktycznym zobowiązany jest w ciągu 3 dni roboczych, pisemnie poinformować o tym Zamawiającego wraz z przedstawieniem propozycji dalszego postępowania w formie Wystąpienia. </w:t>
      </w:r>
    </w:p>
    <w:p w14:paraId="2375C220" w14:textId="77777777" w:rsidR="009745DC" w:rsidRPr="009745DC" w:rsidRDefault="009745DC">
      <w:pPr>
        <w:widowControl w:val="0"/>
        <w:numPr>
          <w:ilvl w:val="1"/>
          <w:numId w:val="111"/>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77A504B6" w14:textId="77777777" w:rsidR="009745DC" w:rsidRPr="009745DC" w:rsidRDefault="009745DC">
      <w:pPr>
        <w:widowControl w:val="0"/>
        <w:numPr>
          <w:ilvl w:val="1"/>
          <w:numId w:val="111"/>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zamówień publicznych. </w:t>
      </w:r>
    </w:p>
    <w:p w14:paraId="10B2B813" w14:textId="77777777" w:rsidR="009745DC" w:rsidRPr="009745DC" w:rsidRDefault="009745DC" w:rsidP="009745DC">
      <w:pPr>
        <w:widowControl w:val="0"/>
        <w:suppressAutoHyphens/>
        <w:spacing w:line="276" w:lineRule="auto"/>
        <w:rPr>
          <w:rFonts w:ascii="Arial" w:eastAsia="Lucida Sans Unicode" w:hAnsi="Arial" w:cs="Arial"/>
          <w:lang w:eastAsia="ar-SA"/>
        </w:rPr>
      </w:pPr>
    </w:p>
    <w:p w14:paraId="584B4896" w14:textId="15019CD9" w:rsidR="009B10F0" w:rsidRPr="009B10F0" w:rsidRDefault="009B10F0" w:rsidP="009B10F0">
      <w:pPr>
        <w:widowControl w:val="0"/>
        <w:suppressAutoHyphens/>
        <w:jc w:val="center"/>
        <w:rPr>
          <w:rFonts w:ascii="Arial" w:eastAsia="Lucida Sans Unicode" w:hAnsi="Arial" w:cs="Arial"/>
          <w:b/>
          <w:lang w:eastAsia="ar-SA"/>
        </w:rPr>
      </w:pPr>
      <w:r w:rsidRPr="009B10F0">
        <w:rPr>
          <w:rFonts w:ascii="Arial" w:eastAsia="Lucida Sans Unicode" w:hAnsi="Arial" w:cs="Arial"/>
          <w:b/>
          <w:lang w:eastAsia="ar-SA"/>
        </w:rPr>
        <w:t xml:space="preserve">§ </w:t>
      </w:r>
      <w:r w:rsidR="00A227CB">
        <w:rPr>
          <w:rFonts w:ascii="Arial" w:eastAsia="Lucida Sans Unicode" w:hAnsi="Arial" w:cs="Arial"/>
          <w:b/>
          <w:lang w:eastAsia="ar-SA"/>
        </w:rPr>
        <w:t>20</w:t>
      </w:r>
    </w:p>
    <w:p w14:paraId="5B2C8E50" w14:textId="14F30BC1" w:rsidR="009B10F0" w:rsidRPr="009B10F0" w:rsidRDefault="009B10F0" w:rsidP="009B10F0">
      <w:pPr>
        <w:widowControl w:val="0"/>
        <w:suppressAutoHyphens/>
        <w:jc w:val="center"/>
        <w:rPr>
          <w:rFonts w:ascii="Arial" w:eastAsia="Lucida Sans Unicode" w:hAnsi="Arial" w:cs="Arial"/>
          <w:b/>
          <w:lang w:eastAsia="ar-SA"/>
        </w:rPr>
      </w:pPr>
      <w:r w:rsidRPr="009B10F0">
        <w:rPr>
          <w:rFonts w:ascii="Arial" w:eastAsia="Lucida Sans Unicode" w:hAnsi="Arial" w:cs="Arial"/>
          <w:b/>
          <w:lang w:eastAsia="ar-SA"/>
        </w:rPr>
        <w:t>Klauzul</w:t>
      </w:r>
      <w:r w:rsidR="00450618">
        <w:rPr>
          <w:rFonts w:ascii="Arial" w:eastAsia="Lucida Sans Unicode" w:hAnsi="Arial" w:cs="Arial"/>
          <w:b/>
          <w:lang w:eastAsia="ar-SA"/>
        </w:rPr>
        <w:t>a</w:t>
      </w:r>
      <w:r w:rsidRPr="009B10F0">
        <w:rPr>
          <w:rFonts w:ascii="Arial" w:eastAsia="Lucida Sans Unicode" w:hAnsi="Arial" w:cs="Arial"/>
          <w:b/>
          <w:lang w:eastAsia="ar-SA"/>
        </w:rPr>
        <w:t xml:space="preserve"> waloryzacyjn</w:t>
      </w:r>
      <w:r w:rsidR="00450618">
        <w:rPr>
          <w:rFonts w:ascii="Arial" w:eastAsia="Lucida Sans Unicode" w:hAnsi="Arial" w:cs="Arial"/>
          <w:b/>
          <w:lang w:eastAsia="ar-SA"/>
        </w:rPr>
        <w:t>a</w:t>
      </w:r>
    </w:p>
    <w:p w14:paraId="1721DBD4" w14:textId="449B8CFB" w:rsidR="00BB61C4" w:rsidRPr="00EA4607"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Zamawiający dopuszcza możliwość zmiany wysokości wynagrodzenia</w:t>
      </w:r>
      <w:r w:rsidR="00EA4607">
        <w:rPr>
          <w:rFonts w:ascii="Arial" w:eastAsia="Lucida Sans Unicode" w:hAnsi="Arial" w:cs="Arial"/>
        </w:rPr>
        <w:t xml:space="preserve"> </w:t>
      </w:r>
      <w:r w:rsidRPr="00EA4607">
        <w:rPr>
          <w:rFonts w:ascii="Arial" w:eastAsia="Lucida Sans Unicode" w:hAnsi="Arial" w:cs="Arial"/>
        </w:rPr>
        <w:t xml:space="preserve">określonego w § </w:t>
      </w:r>
      <w:r w:rsidR="00A227CB">
        <w:rPr>
          <w:rFonts w:ascii="Arial" w:eastAsia="Lucida Sans Unicode" w:hAnsi="Arial" w:cs="Arial"/>
        </w:rPr>
        <w:t>4</w:t>
      </w:r>
      <w:r w:rsidRPr="00EA4607">
        <w:rPr>
          <w:rFonts w:ascii="Arial" w:eastAsia="Lucida Sans Unicode" w:hAnsi="Arial" w:cs="Arial"/>
        </w:rPr>
        <w:t xml:space="preserve"> ust</w:t>
      </w:r>
      <w:r w:rsidR="00EA4607">
        <w:rPr>
          <w:rFonts w:ascii="Arial" w:eastAsia="Lucida Sans Unicode" w:hAnsi="Arial" w:cs="Arial"/>
        </w:rPr>
        <w:t>.</w:t>
      </w:r>
      <w:r w:rsidRPr="00EA4607">
        <w:rPr>
          <w:rFonts w:ascii="Arial" w:eastAsia="Lucida Sans Unicode" w:hAnsi="Arial" w:cs="Arial"/>
        </w:rPr>
        <w:t xml:space="preserve"> 1 Umowy –</w:t>
      </w:r>
      <w:r w:rsidR="00EA4607">
        <w:rPr>
          <w:rFonts w:ascii="Arial" w:eastAsia="Lucida Sans Unicode" w:hAnsi="Arial" w:cs="Arial"/>
        </w:rPr>
        <w:t xml:space="preserve"> </w:t>
      </w:r>
      <w:r w:rsidRPr="00EA4607">
        <w:rPr>
          <w:rFonts w:ascii="Arial" w:eastAsia="Lucida Sans Unicode" w:hAnsi="Arial" w:cs="Arial"/>
        </w:rPr>
        <w:t xml:space="preserve">w następujących przypadkach: </w:t>
      </w:r>
    </w:p>
    <w:p w14:paraId="08FB17D4" w14:textId="5482B135" w:rsidR="00BB61C4" w:rsidRPr="00EA4607" w:rsidRDefault="00BB61C4">
      <w:pPr>
        <w:pStyle w:val="Akapitzlist"/>
        <w:numPr>
          <w:ilvl w:val="2"/>
          <w:numId w:val="151"/>
        </w:numPr>
        <w:spacing w:line="276" w:lineRule="auto"/>
        <w:ind w:left="851" w:hanging="425"/>
        <w:rPr>
          <w:rFonts w:ascii="Arial" w:eastAsia="Lucida Sans Unicode" w:hAnsi="Arial" w:cs="Arial"/>
        </w:rPr>
      </w:pPr>
      <w:r w:rsidRPr="00EA4607">
        <w:rPr>
          <w:rFonts w:ascii="Arial" w:eastAsia="Lucida Sans Unicode" w:hAnsi="Arial" w:cs="Arial"/>
        </w:rPr>
        <w:t xml:space="preserve">zmiany stawki podatku od towarów i usług oraz podatku akcyzowego, </w:t>
      </w:r>
    </w:p>
    <w:p w14:paraId="23CDE241" w14:textId="00692F69" w:rsidR="00BB61C4" w:rsidRPr="00EA4607" w:rsidRDefault="00BB61C4">
      <w:pPr>
        <w:pStyle w:val="Akapitzlist"/>
        <w:numPr>
          <w:ilvl w:val="2"/>
          <w:numId w:val="151"/>
        </w:numPr>
        <w:spacing w:line="276" w:lineRule="auto"/>
        <w:ind w:left="851" w:hanging="425"/>
        <w:rPr>
          <w:rFonts w:ascii="Arial" w:eastAsia="Lucida Sans Unicode" w:hAnsi="Arial" w:cs="Arial"/>
        </w:rPr>
      </w:pPr>
      <w:r w:rsidRPr="00EA4607">
        <w:rPr>
          <w:rFonts w:ascii="Arial" w:eastAsia="Lucida Sans Unicode" w:hAnsi="Arial" w:cs="Arial"/>
        </w:rPr>
        <w:t xml:space="preserve">wysokości minimalnego wynagrodzenia za pracę albo wysokości minimalnej stawki godzinowej, ustalonych na podstawie ustawy z dnia 10 października 2002 r. o minimalnym wynagrodzeniu za pracę, </w:t>
      </w:r>
    </w:p>
    <w:p w14:paraId="2C6DA0F8" w14:textId="5F772CEB" w:rsidR="00BB61C4" w:rsidRPr="00EA4607" w:rsidRDefault="00BB61C4">
      <w:pPr>
        <w:pStyle w:val="Akapitzlist"/>
        <w:numPr>
          <w:ilvl w:val="2"/>
          <w:numId w:val="151"/>
        </w:numPr>
        <w:spacing w:line="276" w:lineRule="auto"/>
        <w:ind w:left="851" w:hanging="425"/>
        <w:rPr>
          <w:rFonts w:ascii="Arial" w:eastAsia="Lucida Sans Unicode" w:hAnsi="Arial" w:cs="Arial"/>
        </w:rPr>
      </w:pPr>
      <w:r w:rsidRPr="00EA4607">
        <w:rPr>
          <w:rFonts w:ascii="Arial" w:eastAsia="Lucida Sans Unicode" w:hAnsi="Arial" w:cs="Arial"/>
        </w:rPr>
        <w:t xml:space="preserve">zasad podlegania ubezpieczeniom społecznym lub ubezpieczeniu zdrowotnemu lub wysokości stawki składki na ubezpieczenia społeczne lub ubezpieczenie zdrowotne, </w:t>
      </w:r>
    </w:p>
    <w:p w14:paraId="04C51D45" w14:textId="61801CD9" w:rsidR="00BB61C4" w:rsidRPr="00EA4607" w:rsidRDefault="00BB61C4">
      <w:pPr>
        <w:pStyle w:val="Akapitzlist"/>
        <w:numPr>
          <w:ilvl w:val="2"/>
          <w:numId w:val="151"/>
        </w:numPr>
        <w:spacing w:line="276" w:lineRule="auto"/>
        <w:ind w:left="851" w:hanging="425"/>
        <w:rPr>
          <w:rFonts w:ascii="Arial" w:eastAsia="Lucida Sans Unicode" w:hAnsi="Arial" w:cs="Arial"/>
        </w:rPr>
      </w:pPr>
      <w:r w:rsidRPr="00EA4607">
        <w:rPr>
          <w:rFonts w:ascii="Arial" w:eastAsia="Lucida Sans Unicode" w:hAnsi="Arial" w:cs="Arial"/>
        </w:rPr>
        <w:t>zasad gromadzenia i wysokości wpłat do pracowniczych planów kapitałowych, o których mowa w ustawie z dnia 4 października 2018 r. o pracowniczych planach kapitałowych</w:t>
      </w:r>
      <w:r w:rsidR="00EA4607">
        <w:rPr>
          <w:rFonts w:ascii="Arial" w:eastAsia="Lucida Sans Unicode" w:hAnsi="Arial" w:cs="Arial"/>
        </w:rPr>
        <w:t>,</w:t>
      </w:r>
    </w:p>
    <w:p w14:paraId="19008502" w14:textId="00330989" w:rsidR="00BB61C4" w:rsidRPr="00EA4607" w:rsidRDefault="00BB61C4">
      <w:pPr>
        <w:pStyle w:val="Akapitzlist"/>
        <w:numPr>
          <w:ilvl w:val="2"/>
          <w:numId w:val="151"/>
        </w:numPr>
        <w:spacing w:line="276" w:lineRule="auto"/>
        <w:ind w:left="851" w:hanging="425"/>
        <w:rPr>
          <w:rFonts w:ascii="Arial" w:eastAsia="Lucida Sans Unicode" w:hAnsi="Arial" w:cs="Arial"/>
        </w:rPr>
      </w:pPr>
      <w:r w:rsidRPr="00EA4607">
        <w:rPr>
          <w:rFonts w:ascii="Arial" w:eastAsia="Lucida Sans Unicode" w:hAnsi="Arial" w:cs="Arial"/>
        </w:rPr>
        <w:t>zmiany ceny materiałów lub kosztów związanych z realizacją zamówienia; Poziom zmiany ceny materiałów lub kosztów związanych z realizacją zamówienia uprawniający Strony Umowy do żądania zmiany wynagrodzenia ustala się na 1</w:t>
      </w:r>
      <w:r w:rsidR="00EA4607">
        <w:rPr>
          <w:rFonts w:ascii="Arial" w:eastAsia="Lucida Sans Unicode" w:hAnsi="Arial" w:cs="Arial"/>
        </w:rPr>
        <w:t>0</w:t>
      </w:r>
      <w:r w:rsidRPr="00EA4607">
        <w:rPr>
          <w:rFonts w:ascii="Arial" w:eastAsia="Lucida Sans Unicode" w:hAnsi="Arial" w:cs="Arial"/>
        </w:rPr>
        <w:t>%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w:t>
      </w:r>
      <w:r w:rsidR="00EA4607">
        <w:rPr>
          <w:rFonts w:ascii="Arial" w:eastAsia="Lucida Sans Unicode" w:hAnsi="Arial" w:cs="Arial"/>
        </w:rPr>
        <w:t>0</w:t>
      </w:r>
      <w:r w:rsidRPr="00EA4607">
        <w:rPr>
          <w:rFonts w:ascii="Arial" w:eastAsia="Lucida Sans Unicode" w:hAnsi="Arial" w:cs="Arial"/>
        </w:rPr>
        <w:t xml:space="preserve">%. </w:t>
      </w:r>
    </w:p>
    <w:p w14:paraId="43FB6642" w14:textId="663192C0" w:rsidR="00BB61C4"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wystąpienia okoliczności wskazanych w ust</w:t>
      </w:r>
      <w:r w:rsidR="00EA4607">
        <w:rPr>
          <w:rFonts w:ascii="Arial" w:eastAsia="Lucida Sans Unicode" w:hAnsi="Arial" w:cs="Arial"/>
        </w:rPr>
        <w:t>.</w:t>
      </w:r>
      <w:r w:rsidRPr="00EA4607">
        <w:rPr>
          <w:rFonts w:ascii="Arial" w:eastAsia="Lucida Sans Unicode" w:hAnsi="Arial" w:cs="Arial"/>
        </w:rPr>
        <w:t xml:space="preserve"> 1 pkt 1 niniejszego </w:t>
      </w:r>
      <w:r w:rsidRPr="00EA4607">
        <w:rPr>
          <w:rFonts w:ascii="Arial" w:eastAsia="Lucida Sans Unicode" w:hAnsi="Arial" w:cs="Arial"/>
        </w:rPr>
        <w:lastRenderedPageBreak/>
        <w:t xml:space="preserve">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42A32157" w14:textId="70CBB75D" w:rsidR="00BB61C4"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wystąpienia okoliczności wskazanych w ust</w:t>
      </w:r>
      <w:r w:rsidR="00EA4607">
        <w:rPr>
          <w:rFonts w:ascii="Arial" w:eastAsia="Lucida Sans Unicode" w:hAnsi="Arial" w:cs="Arial"/>
        </w:rPr>
        <w:t>.</w:t>
      </w:r>
      <w:r w:rsidRPr="00EA4607">
        <w:rPr>
          <w:rFonts w:ascii="Arial" w:eastAsia="Lucida Sans Unicode" w:hAnsi="Arial" w:cs="Arial"/>
        </w:rPr>
        <w:t xml:space="preserve">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0742E325" w14:textId="3CA42DC4" w:rsidR="00BB61C4"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 xml:space="preserve">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2C10C26F" w14:textId="25AD82C1" w:rsidR="00BB61C4"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wzrostu ceny materiałów lub kosztów związanych z realizacją zamówienia powyżej 1</w:t>
      </w:r>
      <w:r w:rsidR="00EA4607">
        <w:rPr>
          <w:rFonts w:ascii="Arial" w:eastAsia="Lucida Sans Unicode" w:hAnsi="Arial" w:cs="Arial"/>
        </w:rPr>
        <w:t>0</w:t>
      </w:r>
      <w:r w:rsidRPr="00EA4607">
        <w:rPr>
          <w:rFonts w:ascii="Arial" w:eastAsia="Lucida Sans Unicode" w:hAnsi="Arial" w:cs="Arial"/>
        </w:rPr>
        <w:t>% Wykonawca jest uprawniony złożyć Zamawiającemu pisemny wniosek o zmianę Umowy w zakresie płatności wynikając</w:t>
      </w:r>
      <w:r w:rsidR="00EA4607">
        <w:rPr>
          <w:rFonts w:ascii="Arial" w:eastAsia="Lucida Sans Unicode" w:hAnsi="Arial" w:cs="Arial"/>
        </w:rPr>
        <w:t>ej</w:t>
      </w:r>
      <w:r w:rsidRPr="00EA4607">
        <w:rPr>
          <w:rFonts w:ascii="Arial" w:eastAsia="Lucida Sans Unicode" w:hAnsi="Arial" w:cs="Arial"/>
        </w:rPr>
        <w:t xml:space="preserve"> z faktur</w:t>
      </w:r>
      <w:r w:rsidR="00EA4607">
        <w:rPr>
          <w:rFonts w:ascii="Arial" w:eastAsia="Lucida Sans Unicode" w:hAnsi="Arial" w:cs="Arial"/>
        </w:rPr>
        <w:t>y</w:t>
      </w:r>
      <w:r w:rsidRPr="00EA4607">
        <w:rPr>
          <w:rFonts w:ascii="Arial" w:eastAsia="Lucida Sans Unicode" w:hAnsi="Arial" w:cs="Arial"/>
        </w:rPr>
        <w:t xml:space="preserve"> </w:t>
      </w:r>
      <w:r w:rsidR="00EA4607">
        <w:rPr>
          <w:rFonts w:ascii="Arial" w:eastAsia="Lucida Sans Unicode" w:hAnsi="Arial" w:cs="Arial"/>
        </w:rPr>
        <w:t xml:space="preserve">końcowej </w:t>
      </w:r>
      <w:r w:rsidRPr="00EA4607">
        <w:rPr>
          <w:rFonts w:ascii="Arial" w:eastAsia="Lucida Sans Unicode" w:hAnsi="Arial" w:cs="Arial"/>
        </w:rPr>
        <w:t>wystawion</w:t>
      </w:r>
      <w:r w:rsidR="00EA4607">
        <w:rPr>
          <w:rFonts w:ascii="Arial" w:eastAsia="Lucida Sans Unicode" w:hAnsi="Arial" w:cs="Arial"/>
        </w:rPr>
        <w:t>ej</w:t>
      </w:r>
      <w:r w:rsidRPr="00EA4607">
        <w:rPr>
          <w:rFonts w:ascii="Arial" w:eastAsia="Lucida Sans Unicode" w:hAnsi="Arial" w:cs="Arial"/>
        </w:rPr>
        <w:t xml:space="preserve"> po zmianie ceny materiałów lub kosztów związanych z realizacją zamówienia</w:t>
      </w:r>
      <w:r w:rsidR="00EA4607">
        <w:rPr>
          <w:rFonts w:ascii="Arial" w:eastAsia="Lucida Sans Unicode" w:hAnsi="Arial" w:cs="Arial"/>
        </w:rPr>
        <w:t>.</w:t>
      </w:r>
      <w:r w:rsidRPr="00EA4607">
        <w:rPr>
          <w:rFonts w:ascii="Arial" w:eastAsia="Lucida Sans Unicode" w:hAnsi="Arial" w:cs="Arial"/>
        </w:rPr>
        <w:t xml:space="preserve"> Wniosek powinien zawierać wyczerpujące uzasadnienie faktyczne i wskazanie podstaw prawnych oraz dokładne wyliczenie kwoty </w:t>
      </w:r>
      <w:r w:rsidRPr="00EA4607">
        <w:rPr>
          <w:rFonts w:ascii="Arial" w:eastAsia="Lucida Sans Unicode" w:hAnsi="Arial" w:cs="Arial"/>
        </w:rPr>
        <w:lastRenderedPageBreak/>
        <w:t xml:space="preserve">wynagrodzenia Wykonawcy po zmianie Umowy. </w:t>
      </w:r>
    </w:p>
    <w:p w14:paraId="19FFD473" w14:textId="1F28C9B1" w:rsidR="00BB61C4"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 sytuacji spadku ceny materiałów lub kosztów związanych z realizacją zamówienia powyżej 1</w:t>
      </w:r>
      <w:r w:rsidR="00EA4607">
        <w:rPr>
          <w:rFonts w:ascii="Arial" w:eastAsia="Lucida Sans Unicode" w:hAnsi="Arial" w:cs="Arial"/>
        </w:rPr>
        <w:t>0</w:t>
      </w:r>
      <w:r w:rsidRPr="00EA4607">
        <w:rPr>
          <w:rFonts w:ascii="Arial" w:eastAsia="Lucida Sans Unicode" w:hAnsi="Arial" w:cs="Arial"/>
        </w:rPr>
        <w:t>% Zamawiający jest uprawniony złożyć Wykonawcy pisemną informację o zmianę Umowy w zakresie płatności wynikając</w:t>
      </w:r>
      <w:r w:rsidR="00EA4607">
        <w:rPr>
          <w:rFonts w:ascii="Arial" w:eastAsia="Lucida Sans Unicode" w:hAnsi="Arial" w:cs="Arial"/>
        </w:rPr>
        <w:t>ej</w:t>
      </w:r>
      <w:r w:rsidRPr="00EA4607">
        <w:rPr>
          <w:rFonts w:ascii="Arial" w:eastAsia="Lucida Sans Unicode" w:hAnsi="Arial" w:cs="Arial"/>
        </w:rPr>
        <w:t xml:space="preserve"> z faktur</w:t>
      </w:r>
      <w:r w:rsidR="00EA4607">
        <w:rPr>
          <w:rFonts w:ascii="Arial" w:eastAsia="Lucida Sans Unicode" w:hAnsi="Arial" w:cs="Arial"/>
        </w:rPr>
        <w:t>y</w:t>
      </w:r>
      <w:r w:rsidRPr="00EA4607">
        <w:rPr>
          <w:rFonts w:ascii="Arial" w:eastAsia="Lucida Sans Unicode" w:hAnsi="Arial" w:cs="Arial"/>
        </w:rPr>
        <w:t xml:space="preserve"> </w:t>
      </w:r>
      <w:r w:rsidR="00EA4607">
        <w:rPr>
          <w:rFonts w:ascii="Arial" w:eastAsia="Lucida Sans Unicode" w:hAnsi="Arial" w:cs="Arial"/>
        </w:rPr>
        <w:t xml:space="preserve">końcowej </w:t>
      </w:r>
      <w:r w:rsidRPr="00EA4607">
        <w:rPr>
          <w:rFonts w:ascii="Arial" w:eastAsia="Lucida Sans Unicode" w:hAnsi="Arial" w:cs="Arial"/>
        </w:rPr>
        <w:t>wystawion</w:t>
      </w:r>
      <w:r w:rsidR="00EA4607">
        <w:rPr>
          <w:rFonts w:ascii="Arial" w:eastAsia="Lucida Sans Unicode" w:hAnsi="Arial" w:cs="Arial"/>
        </w:rPr>
        <w:t>ej</w:t>
      </w:r>
      <w:r w:rsidRPr="00EA4607">
        <w:rPr>
          <w:rFonts w:ascii="Arial" w:eastAsia="Lucida Sans Unicode" w:hAnsi="Arial" w:cs="Arial"/>
        </w:rPr>
        <w:t xml:space="preserve"> po zmianie ceny materiałów lub kosztów związanych z realizacją zamówienia. Informacja powinna zawierać wyczerpujące uzasadnienie faktyczne i wskazanie podstaw prawnych oraz dokładne wyliczenie kwoty wynagrodzenia Wykonawcy po zmianie Umowy. </w:t>
      </w:r>
    </w:p>
    <w:p w14:paraId="0685F521" w14:textId="7DD459AE" w:rsidR="00BB61C4"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 xml:space="preserve">Wysokość wynagrodzenia Wykonawcy określonego w rozliczeniu </w:t>
      </w:r>
      <w:r w:rsidR="00EA4607">
        <w:rPr>
          <w:rFonts w:ascii="Arial" w:eastAsia="Lucida Sans Unicode" w:hAnsi="Arial" w:cs="Arial"/>
        </w:rPr>
        <w:t xml:space="preserve">końcowym </w:t>
      </w:r>
      <w:r w:rsidRPr="00EA4607">
        <w:rPr>
          <w:rFonts w:ascii="Arial" w:eastAsia="Lucida Sans Unicode" w:hAnsi="Arial" w:cs="Arial"/>
        </w:rPr>
        <w:t>ulegnie waloryzacji o zmianę wskaźnika cen produkcji budowlano-montażowej, ustalanego przez Prezesa Głównego Urzędu Statystycznego i ogłaszanego w Dzienniku Urzędowym RP „Monitor Polski”.</w:t>
      </w:r>
      <w:r w:rsidR="00EA4607">
        <w:rPr>
          <w:rFonts w:ascii="Arial" w:eastAsia="Lucida Sans Unicode" w:hAnsi="Arial" w:cs="Arial"/>
        </w:rPr>
        <w:t xml:space="preserve"> </w:t>
      </w:r>
      <w:r w:rsidRPr="00EA4607">
        <w:rPr>
          <w:rFonts w:ascii="Arial" w:eastAsia="Lucida Sans Unicode" w:hAnsi="Arial" w:cs="Arial"/>
        </w:rPr>
        <w:t>W przypadku</w:t>
      </w:r>
      <w:r w:rsidR="00EA4607">
        <w:rPr>
          <w:rFonts w:ascii="Arial" w:eastAsia="Lucida Sans Unicode" w:hAnsi="Arial" w:cs="Arial"/>
        </w:rPr>
        <w:t>,</w:t>
      </w:r>
      <w:r w:rsidRPr="00EA4607">
        <w:rPr>
          <w:rFonts w:ascii="Arial" w:eastAsia="Lucida Sans Unicode" w:hAnsi="Arial" w:cs="Arial"/>
        </w:rPr>
        <w:t xml:space="preserve"> gdyby wskaźniki przestały być dostępne, zastosowanie znajdą inne, najbardziej zbliżone, wskaźniki publikowane przez Prezesa GUS. </w:t>
      </w:r>
    </w:p>
    <w:p w14:paraId="5C19B30D" w14:textId="780E5415" w:rsidR="00BB61C4"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EA4607">
        <w:rPr>
          <w:rFonts w:ascii="Arial" w:eastAsia="Lucida Sans Unicode" w:hAnsi="Arial" w:cs="Arial"/>
        </w:rPr>
        <w:t>Wniosek</w:t>
      </w:r>
      <w:r w:rsidR="00EA4607">
        <w:rPr>
          <w:rFonts w:ascii="Arial" w:eastAsia="Lucida Sans Unicode" w:hAnsi="Arial" w:cs="Arial"/>
        </w:rPr>
        <w:t>,</w:t>
      </w:r>
      <w:r w:rsidRPr="00EA4607">
        <w:rPr>
          <w:rFonts w:ascii="Arial" w:eastAsia="Lucida Sans Unicode" w:hAnsi="Arial" w:cs="Arial"/>
        </w:rPr>
        <w:t xml:space="preserve"> o którym mowa w us</w:t>
      </w:r>
      <w:r w:rsidR="00EA4607">
        <w:rPr>
          <w:rFonts w:ascii="Arial" w:eastAsia="Lucida Sans Unicode" w:hAnsi="Arial" w:cs="Arial"/>
        </w:rPr>
        <w:t xml:space="preserve">t. </w:t>
      </w:r>
      <w:r w:rsidRPr="00EA4607">
        <w:rPr>
          <w:rFonts w:ascii="Arial" w:eastAsia="Lucida Sans Unicode" w:hAnsi="Arial" w:cs="Arial"/>
        </w:rPr>
        <w:t xml:space="preserve">5 i 6 można </w:t>
      </w:r>
      <w:r w:rsidR="00250863">
        <w:rPr>
          <w:rFonts w:ascii="Arial" w:eastAsia="Lucida Sans Unicode" w:hAnsi="Arial" w:cs="Arial"/>
        </w:rPr>
        <w:t xml:space="preserve">złożyć </w:t>
      </w:r>
      <w:r w:rsidRPr="00EA4607">
        <w:rPr>
          <w:rFonts w:ascii="Arial" w:eastAsia="Lucida Sans Unicode" w:hAnsi="Arial" w:cs="Arial"/>
        </w:rPr>
        <w:t xml:space="preserve">nie wcześniej niż po upływie </w:t>
      </w:r>
      <w:r w:rsidR="00250863">
        <w:rPr>
          <w:rFonts w:ascii="Arial" w:eastAsia="Lucida Sans Unicode" w:hAnsi="Arial" w:cs="Arial"/>
        </w:rPr>
        <w:t>6</w:t>
      </w:r>
      <w:r w:rsidRPr="00EA4607">
        <w:rPr>
          <w:rFonts w:ascii="Arial" w:eastAsia="Lucida Sans Unicode" w:hAnsi="Arial" w:cs="Arial"/>
        </w:rPr>
        <w:t xml:space="preserve"> miesięcy od dnia zawarcia umowy (początkowy termin ustalenia zmiany wynagrodzenia). </w:t>
      </w:r>
    </w:p>
    <w:p w14:paraId="60F6DF2D" w14:textId="1F669B46" w:rsidR="00BB61C4"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Zmiana Umowy w zakresie zmiany wynagrodzenia z przyczyn określonych w ust. 1 pkt 1-4 obejmować będzie wyłącznie płatności za prace (w dniu zmiany odpowiednio stawki podatku VAT, wysokości minimalnego wynagrodzenia za pracę i składki na ubezpieczenia społeczne lub zdrowotne), których jeszcze nie wykonano. </w:t>
      </w:r>
    </w:p>
    <w:p w14:paraId="723B4541" w14:textId="23BA9125" w:rsidR="00250863" w:rsidRPr="00250863" w:rsidRDefault="00250863">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Obowiązek wykazania wpływu zmian, o których mowa w ust. 1 niniejszego paragrafu na zmianę wynagrodzenia, o którym mowa w § </w:t>
      </w:r>
      <w:r w:rsidR="00A227CB">
        <w:rPr>
          <w:rFonts w:ascii="Arial" w:eastAsia="Lucida Sans Unicode" w:hAnsi="Arial" w:cs="Arial"/>
        </w:rPr>
        <w:t>4</w:t>
      </w:r>
      <w:r w:rsidRPr="00250863">
        <w:rPr>
          <w:rFonts w:ascii="Arial" w:eastAsia="Lucida Sans Unicode" w:hAnsi="Arial" w:cs="Arial"/>
        </w:rPr>
        <w:t xml:space="preserve"> ust. 1 Umowy, należy do Wykonawcy pod rygorem odmowy dokonania zmiany Umowy przez Zamawiającego. </w:t>
      </w:r>
    </w:p>
    <w:p w14:paraId="66DCBFD4" w14:textId="2302C036" w:rsidR="00250863" w:rsidRPr="005F2E97" w:rsidRDefault="00250863">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Maksymalna wartość zmiany wynagrodzenia, jaką dopuszcza Zamawiający w efekcie zastosowania postanowień o zasadach </w:t>
      </w:r>
      <w:r w:rsidRPr="005F2E97">
        <w:rPr>
          <w:rFonts w:ascii="Arial" w:eastAsia="Lucida Sans Unicode" w:hAnsi="Arial" w:cs="Arial"/>
        </w:rPr>
        <w:t xml:space="preserve">wprowadzania zmian wysokości wynagrodzenia, o których mowa w ust. 1 pkt 5 to 5% wynagrodzenia za zakres Przedmiotu umowy niezrealizowany jeszcze przez Wykonawcę i nieodebrany przez Zamawiającego przed dniem złożenia wniosku, a maksymalna wartość wszystkich zmian wynagrodzenia, jaką dopuszcza Zamawiający w efekcie zastosowania postanowień o zasadach wprowadzania zmian wysokości wynagrodzenia to </w:t>
      </w:r>
      <w:r w:rsidR="001566CF" w:rsidRPr="005F2E97">
        <w:rPr>
          <w:rFonts w:ascii="Arial" w:eastAsia="Lucida Sans Unicode" w:hAnsi="Arial" w:cs="Arial"/>
        </w:rPr>
        <w:t>10</w:t>
      </w:r>
      <w:r w:rsidRPr="005F2E97">
        <w:rPr>
          <w:rFonts w:ascii="Arial" w:eastAsia="Lucida Sans Unicode" w:hAnsi="Arial" w:cs="Arial"/>
        </w:rPr>
        <w:t xml:space="preserve">% wynagrodzenia, o którym mowa w § </w:t>
      </w:r>
      <w:r w:rsidR="00A227CB">
        <w:rPr>
          <w:rFonts w:ascii="Arial" w:eastAsia="Lucida Sans Unicode" w:hAnsi="Arial" w:cs="Arial"/>
        </w:rPr>
        <w:t>4</w:t>
      </w:r>
      <w:r w:rsidRPr="005F2E97">
        <w:rPr>
          <w:rFonts w:ascii="Arial" w:eastAsia="Lucida Sans Unicode" w:hAnsi="Arial" w:cs="Arial"/>
        </w:rPr>
        <w:t xml:space="preserve"> ust. 1.</w:t>
      </w:r>
    </w:p>
    <w:p w14:paraId="2F2C6CD8" w14:textId="3C60E70A" w:rsidR="00BB61C4" w:rsidRDefault="00BB61C4">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5F2E97">
        <w:rPr>
          <w:rFonts w:ascii="Arial" w:eastAsia="Lucida Sans Unicode" w:hAnsi="Arial" w:cs="Arial"/>
        </w:rPr>
        <w:t>Przez maksymalną wartość korekt, o której mowa w ust</w:t>
      </w:r>
      <w:r w:rsidRPr="00250863">
        <w:rPr>
          <w:rFonts w:ascii="Arial" w:eastAsia="Lucida Sans Unicode" w:hAnsi="Arial" w:cs="Arial"/>
        </w:rPr>
        <w:t xml:space="preserve">. 11 należy rozumieć wartość wzrostu lub spadku wynagrodzenia Wykonawcy wynikającą z waloryzacji. </w:t>
      </w:r>
    </w:p>
    <w:p w14:paraId="78F7D2EC" w14:textId="453DFD23" w:rsidR="00EA4607" w:rsidRDefault="00EA4607">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Wartość zmiany (WZ) o której mowa w ust. 1 pkt 5 określa się na podstawie wzoru: </w:t>
      </w:r>
    </w:p>
    <w:p w14:paraId="56639DBF" w14:textId="50D6E251" w:rsidR="00EA4607" w:rsidRPr="00250863" w:rsidRDefault="00EA4607" w:rsidP="00250863">
      <w:pPr>
        <w:pStyle w:val="Akapitzlist"/>
        <w:tabs>
          <w:tab w:val="num" w:pos="426"/>
        </w:tabs>
        <w:spacing w:line="276" w:lineRule="auto"/>
        <w:ind w:left="426"/>
        <w:jc w:val="center"/>
        <w:rPr>
          <w:rFonts w:ascii="Arial" w:eastAsia="Lucida Sans Unicode" w:hAnsi="Arial" w:cs="Arial"/>
          <w:b/>
          <w:bCs/>
        </w:rPr>
      </w:pPr>
      <w:r w:rsidRPr="00250863">
        <w:rPr>
          <w:rFonts w:ascii="Arial" w:eastAsia="Lucida Sans Unicode" w:hAnsi="Arial" w:cs="Arial"/>
          <w:b/>
          <w:bCs/>
        </w:rPr>
        <w:t>WZ = (W x F)/100, przy czym:</w:t>
      </w:r>
    </w:p>
    <w:p w14:paraId="5949C028" w14:textId="77777777" w:rsidR="00250863" w:rsidRDefault="00250863" w:rsidP="00250863">
      <w:pPr>
        <w:pStyle w:val="Akapitzlist"/>
        <w:spacing w:line="276" w:lineRule="auto"/>
        <w:ind w:left="426"/>
        <w:rPr>
          <w:rFonts w:ascii="Arial" w:eastAsia="Lucida Sans Unicode" w:hAnsi="Arial" w:cs="Arial"/>
        </w:rPr>
      </w:pPr>
    </w:p>
    <w:p w14:paraId="46A78586" w14:textId="3CE1117F" w:rsidR="00EA4607" w:rsidRDefault="00EA4607" w:rsidP="00250863">
      <w:pPr>
        <w:pStyle w:val="Akapitzlist"/>
        <w:tabs>
          <w:tab w:val="num" w:pos="426"/>
        </w:tabs>
        <w:spacing w:line="276" w:lineRule="auto"/>
        <w:ind w:left="993" w:hanging="567"/>
        <w:rPr>
          <w:rFonts w:ascii="Arial" w:eastAsia="Lucida Sans Unicode" w:hAnsi="Arial" w:cs="Arial"/>
        </w:rPr>
      </w:pPr>
      <w:r w:rsidRPr="00250863">
        <w:rPr>
          <w:rFonts w:ascii="Arial" w:eastAsia="Lucida Sans Unicode" w:hAnsi="Arial" w:cs="Arial"/>
        </w:rPr>
        <w:t xml:space="preserve">W </w:t>
      </w:r>
      <w:r w:rsidR="00250863">
        <w:rPr>
          <w:rFonts w:ascii="Arial" w:eastAsia="Lucida Sans Unicode" w:hAnsi="Arial" w:cs="Arial"/>
        </w:rPr>
        <w:t>–</w:t>
      </w:r>
      <w:r w:rsidRPr="00250863">
        <w:rPr>
          <w:rFonts w:ascii="Arial" w:eastAsia="Lucida Sans Unicode" w:hAnsi="Arial" w:cs="Arial"/>
        </w:rPr>
        <w:t xml:space="preserve"> </w:t>
      </w:r>
      <w:r w:rsidR="00250863">
        <w:rPr>
          <w:rFonts w:ascii="Arial" w:eastAsia="Lucida Sans Unicode" w:hAnsi="Arial" w:cs="Arial"/>
        </w:rPr>
        <w:t xml:space="preserve"> </w:t>
      </w:r>
      <w:r w:rsidRPr="00250863">
        <w:rPr>
          <w:rFonts w:ascii="Arial" w:eastAsia="Lucida Sans Unicode" w:hAnsi="Arial" w:cs="Arial"/>
        </w:rPr>
        <w:t>wynagrodzenie netto za zakres Przedmiotu Umowy</w:t>
      </w:r>
      <w:r w:rsidR="001566CF">
        <w:rPr>
          <w:rFonts w:ascii="Arial" w:eastAsia="Lucida Sans Unicode" w:hAnsi="Arial" w:cs="Arial"/>
        </w:rPr>
        <w:t xml:space="preserve"> </w:t>
      </w:r>
      <w:r w:rsidRPr="00250863">
        <w:rPr>
          <w:rFonts w:ascii="Arial" w:eastAsia="Lucida Sans Unicode" w:hAnsi="Arial" w:cs="Arial"/>
        </w:rPr>
        <w:t xml:space="preserve">niezrealizowany jeszcze przez Wykonawcę i nieodebrany przez Zamawiającego przed dniem złożenia wniosku, </w:t>
      </w:r>
    </w:p>
    <w:p w14:paraId="23BA370E" w14:textId="179FABF0" w:rsidR="00EA4607" w:rsidRDefault="00EA4607" w:rsidP="00250863">
      <w:pPr>
        <w:pStyle w:val="Akapitzlist"/>
        <w:spacing w:line="276" w:lineRule="auto"/>
        <w:ind w:left="993" w:hanging="567"/>
        <w:rPr>
          <w:rFonts w:ascii="Arial" w:eastAsia="Lucida Sans Unicode" w:hAnsi="Arial" w:cs="Arial"/>
        </w:rPr>
      </w:pPr>
      <w:r w:rsidRPr="00250863">
        <w:rPr>
          <w:rFonts w:ascii="Arial" w:eastAsia="Lucida Sans Unicode" w:hAnsi="Arial" w:cs="Arial"/>
        </w:rPr>
        <w:lastRenderedPageBreak/>
        <w:t xml:space="preserve">F – </w:t>
      </w:r>
      <w:r w:rsidR="00250863">
        <w:rPr>
          <w:rFonts w:ascii="Arial" w:eastAsia="Lucida Sans Unicode" w:hAnsi="Arial" w:cs="Arial"/>
        </w:rPr>
        <w:t xml:space="preserve">  </w:t>
      </w:r>
      <w:r w:rsidRPr="00250863">
        <w:rPr>
          <w:rFonts w:ascii="Arial" w:eastAsia="Lucida Sans Unicode" w:hAnsi="Arial" w:cs="Arial"/>
        </w:rPr>
        <w:t xml:space="preserve">średnia arytmetyczna </w:t>
      </w:r>
      <w:r w:rsidR="001566CF">
        <w:rPr>
          <w:rFonts w:ascii="Arial" w:eastAsia="Lucida Sans Unicode" w:hAnsi="Arial" w:cs="Arial"/>
        </w:rPr>
        <w:t>z dwóch</w:t>
      </w:r>
      <w:r w:rsidRPr="00250863">
        <w:rPr>
          <w:rFonts w:ascii="Arial" w:eastAsia="Lucida Sans Unicode" w:hAnsi="Arial" w:cs="Arial"/>
        </w:rPr>
        <w:t xml:space="preserve"> następujących po sobie wartości zmiany cen materiałów lub kosztów związanych z realizacją Przedmiotu umowy wynikających z komunikatów Prezesa GUS</w:t>
      </w:r>
      <w:r w:rsidR="00250863">
        <w:rPr>
          <w:rFonts w:ascii="Arial" w:eastAsia="Lucida Sans Unicode" w:hAnsi="Arial" w:cs="Arial"/>
        </w:rPr>
        <w:t>.</w:t>
      </w:r>
    </w:p>
    <w:p w14:paraId="39DED19A" w14:textId="649152EA" w:rsidR="00EA4607" w:rsidRDefault="00EA4607">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 xml:space="preserve">Postanowień umownych w zakresie waloryzacji nie stosuje się od chwili osiągnięcia limitu, o którym mowa w ust. 11. </w:t>
      </w:r>
    </w:p>
    <w:p w14:paraId="341BDFA8" w14:textId="3E95EF56" w:rsidR="00EA4607" w:rsidRPr="00250863" w:rsidRDefault="00EA4607">
      <w:pPr>
        <w:pStyle w:val="Akapitzlist"/>
        <w:numPr>
          <w:ilvl w:val="0"/>
          <w:numId w:val="150"/>
        </w:numPr>
        <w:tabs>
          <w:tab w:val="clear" w:pos="0"/>
          <w:tab w:val="num" w:pos="426"/>
        </w:tabs>
        <w:spacing w:line="276" w:lineRule="auto"/>
        <w:ind w:left="426" w:hanging="426"/>
        <w:rPr>
          <w:rFonts w:ascii="Arial" w:eastAsia="Lucida Sans Unicode" w:hAnsi="Arial" w:cs="Arial"/>
        </w:rPr>
      </w:pPr>
      <w:r w:rsidRPr="00250863">
        <w:rPr>
          <w:rFonts w:ascii="Arial" w:eastAsia="Lucida Sans Unicode" w:hAnsi="Arial" w:cs="Arial"/>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2F2269C0" w14:textId="77777777" w:rsidR="00787797" w:rsidRDefault="00787797" w:rsidP="006A42D6">
      <w:pPr>
        <w:widowControl w:val="0"/>
        <w:suppressAutoHyphens/>
        <w:spacing w:line="276" w:lineRule="auto"/>
        <w:jc w:val="center"/>
        <w:rPr>
          <w:rFonts w:ascii="Arial" w:eastAsia="Lucida Sans Unicode" w:hAnsi="Arial" w:cs="Arial"/>
          <w:b/>
          <w:lang w:eastAsia="ar-SA"/>
        </w:rPr>
      </w:pPr>
    </w:p>
    <w:p w14:paraId="334C716B" w14:textId="51D8EDA4"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9B10F0">
        <w:rPr>
          <w:rFonts w:ascii="Arial" w:eastAsia="Lucida Sans Unicode" w:hAnsi="Arial" w:cs="Arial"/>
          <w:b/>
          <w:lang w:eastAsia="ar-SA"/>
        </w:rPr>
        <w:t>2</w:t>
      </w:r>
      <w:r w:rsidR="00A227CB">
        <w:rPr>
          <w:rFonts w:ascii="Arial" w:eastAsia="Lucida Sans Unicode" w:hAnsi="Arial" w:cs="Arial"/>
          <w:b/>
          <w:lang w:eastAsia="ar-SA"/>
        </w:rPr>
        <w:t>1</w:t>
      </w:r>
    </w:p>
    <w:p w14:paraId="16A7D869"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Polecenia Zamawiającego</w:t>
      </w:r>
    </w:p>
    <w:p w14:paraId="4025F302" w14:textId="77777777" w:rsidR="009745DC" w:rsidRPr="009745DC" w:rsidRDefault="009745DC">
      <w:pPr>
        <w:widowControl w:val="0"/>
        <w:numPr>
          <w:ilvl w:val="3"/>
          <w:numId w:val="11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jeżeli jest to niezbędne do zgodnej z Umową realizacji prac, polecać dokonywanie zmian w zakresie wykonania Przedmiotu Umowy, a Wykonawca powinien wykonać każde z poniższych poleceń: </w:t>
      </w:r>
    </w:p>
    <w:p w14:paraId="0AE87CC8" w14:textId="77777777" w:rsidR="009745DC" w:rsidRPr="009745DC" w:rsidRDefault="009745DC">
      <w:pPr>
        <w:widowControl w:val="0"/>
        <w:numPr>
          <w:ilvl w:val="0"/>
          <w:numId w:val="113"/>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pominąć wskazane roboty, </w:t>
      </w:r>
    </w:p>
    <w:p w14:paraId="1407AB19" w14:textId="77777777" w:rsidR="009745DC" w:rsidRPr="009745DC" w:rsidRDefault="009745DC">
      <w:pPr>
        <w:widowControl w:val="0"/>
        <w:numPr>
          <w:ilvl w:val="0"/>
          <w:numId w:val="113"/>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wykonać roboty nieprzewidziane.</w:t>
      </w:r>
    </w:p>
    <w:p w14:paraId="053B9888" w14:textId="77777777" w:rsidR="009745DC" w:rsidRPr="009745DC" w:rsidRDefault="009745DC">
      <w:pPr>
        <w:widowControl w:val="0"/>
        <w:numPr>
          <w:ilvl w:val="0"/>
          <w:numId w:val="11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Okoliczność wprowadzenia jakichkolwiek zmian w zakresie wykonania prac zostanie potwierdzona przez Strony obustronnie na piśmie. </w:t>
      </w:r>
    </w:p>
    <w:p w14:paraId="5A574098" w14:textId="179BC3C7" w:rsidR="009745DC" w:rsidRPr="009745DC" w:rsidRDefault="009745DC">
      <w:pPr>
        <w:widowControl w:val="0"/>
        <w:numPr>
          <w:ilvl w:val="0"/>
          <w:numId w:val="11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Niezależnie od polecenia, o którym mowa w ust.1 lit. b) Zamawiający przeprowadzi zgodnie z przepisami ustawy Prawo zamówień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055E0FB" w14:textId="77777777" w:rsidR="009745DC" w:rsidRPr="009745DC" w:rsidRDefault="009745DC">
      <w:pPr>
        <w:widowControl w:val="0"/>
        <w:numPr>
          <w:ilvl w:val="0"/>
          <w:numId w:val="112"/>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Pr="009745DC">
        <w:rPr>
          <w:rFonts w:ascii="Arial" w:eastAsia="Calibri" w:hAnsi="Arial" w:cs="Arial"/>
          <w:color w:val="000000"/>
          <w:lang w:eastAsia="ar-SA"/>
        </w:rPr>
        <w:b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5EC86200" w14:textId="77777777" w:rsidR="006024DB" w:rsidRDefault="006024DB" w:rsidP="006A42D6">
      <w:pPr>
        <w:widowControl w:val="0"/>
        <w:suppressAutoHyphens/>
        <w:spacing w:line="276" w:lineRule="auto"/>
        <w:jc w:val="center"/>
        <w:rPr>
          <w:rFonts w:ascii="Arial" w:eastAsia="Lucida Sans Unicode" w:hAnsi="Arial" w:cs="Arial"/>
          <w:b/>
          <w:lang w:eastAsia="ar-SA"/>
        </w:rPr>
      </w:pPr>
    </w:p>
    <w:p w14:paraId="2754EAC3" w14:textId="48648958"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A227CB">
        <w:rPr>
          <w:rFonts w:ascii="Arial" w:eastAsia="Lucida Sans Unicode" w:hAnsi="Arial" w:cs="Arial"/>
          <w:b/>
          <w:lang w:eastAsia="ar-SA"/>
        </w:rPr>
        <w:t>2</w:t>
      </w:r>
    </w:p>
    <w:p w14:paraId="7FBF08B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Media</w:t>
      </w:r>
    </w:p>
    <w:p w14:paraId="5EBD3D93" w14:textId="77777777" w:rsidR="009745DC" w:rsidRPr="009745DC" w:rsidRDefault="009745DC">
      <w:pPr>
        <w:widowControl w:val="0"/>
        <w:numPr>
          <w:ilvl w:val="3"/>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1CF01123" w14:textId="77777777"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lastRenderedPageBreak/>
        <w:t xml:space="preserve">Wykonawca będzie wykonywał Przedmiot Umowy zgodnie z warunkami i uzgodnieniami przedstawionymi przez odpowiednie organy, gestorów sieci, dostawców mediów inne właściwe jednostki organizacyjne. </w:t>
      </w:r>
    </w:p>
    <w:p w14:paraId="40CE324C" w14:textId="77777777" w:rsidR="009745DC" w:rsidRPr="009745DC" w:rsidRDefault="009745DC" w:rsidP="009745DC">
      <w:pPr>
        <w:spacing w:line="276" w:lineRule="auto"/>
        <w:rPr>
          <w:rFonts w:ascii="Arial" w:hAnsi="Arial" w:cs="Arial"/>
          <w:b/>
        </w:rPr>
      </w:pPr>
    </w:p>
    <w:p w14:paraId="416C6B7F" w14:textId="66E318FF"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A227CB">
        <w:rPr>
          <w:rFonts w:ascii="Arial" w:eastAsia="Lucida Sans Unicode" w:hAnsi="Arial" w:cs="Arial"/>
          <w:b/>
          <w:lang w:eastAsia="ar-SA"/>
        </w:rPr>
        <w:t>3</w:t>
      </w:r>
    </w:p>
    <w:p w14:paraId="7764B176"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Szczegółowe regulacje dotyczące Wykonawców wspólnie ubiegających się o udzielenie zamówienia, w tym konsorcjum</w:t>
      </w:r>
    </w:p>
    <w:p w14:paraId="6CF90343" w14:textId="4DB27964" w:rsidR="009745DC" w:rsidRPr="009745DC" w:rsidRDefault="009745DC">
      <w:pPr>
        <w:widowControl w:val="0"/>
        <w:numPr>
          <w:ilvl w:val="3"/>
          <w:numId w:val="11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27FF03DF" w14:textId="6E5610D9" w:rsidR="009745DC" w:rsidRPr="009745DC" w:rsidRDefault="009745DC">
      <w:pPr>
        <w:widowControl w:val="0"/>
        <w:numPr>
          <w:ilvl w:val="0"/>
          <w:numId w:val="11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Wymagania co do sposobu zawierania przez Wykonawców wspólnie ubiegających o udzielenie Zamówienia umów o podwykonawstwo zostały określone w §</w:t>
      </w:r>
      <w:r w:rsidR="006A42D6">
        <w:rPr>
          <w:rFonts w:ascii="Arial" w:eastAsia="Lucida Sans Unicode" w:hAnsi="Arial" w:cs="Arial"/>
          <w:lang w:eastAsia="ar-SA"/>
        </w:rPr>
        <w:t xml:space="preserve"> </w:t>
      </w:r>
      <w:r w:rsidR="00A227CB">
        <w:rPr>
          <w:rFonts w:ascii="Arial" w:eastAsia="Lucida Sans Unicode" w:hAnsi="Arial" w:cs="Arial"/>
          <w:lang w:eastAsia="ar-SA"/>
        </w:rPr>
        <w:t>6</w:t>
      </w:r>
      <w:r w:rsidRPr="009745DC">
        <w:rPr>
          <w:rFonts w:ascii="Arial" w:eastAsia="Lucida Sans Unicode" w:hAnsi="Arial" w:cs="Arial"/>
          <w:lang w:eastAsia="ar-SA"/>
        </w:rPr>
        <w:t xml:space="preserve"> Umowy. </w:t>
      </w:r>
    </w:p>
    <w:p w14:paraId="7D445674" w14:textId="77777777" w:rsidR="009745DC" w:rsidRPr="009745DC" w:rsidRDefault="009745DC">
      <w:pPr>
        <w:widowControl w:val="0"/>
        <w:numPr>
          <w:ilvl w:val="0"/>
          <w:numId w:val="11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Zabezpieczenie wniesione przez Wykonawców wspólnie ubiegający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1B5952E" w14:textId="2269D6C9" w:rsidR="009745DC" w:rsidRPr="009745DC" w:rsidRDefault="009745DC">
      <w:pPr>
        <w:widowControl w:val="0"/>
        <w:numPr>
          <w:ilvl w:val="0"/>
          <w:numId w:val="11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gdy Umowę zawrą z Zamawiającym Wykonawcy wspólnie ubiegający się o udzielenie zamówienia: </w:t>
      </w:r>
    </w:p>
    <w:p w14:paraId="6E28D50F" w14:textId="631A59A4" w:rsidR="009745DC" w:rsidRP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umowa określająca wzajemne stosunki pomiędzy wykonawcami wspólnie ubiegającymi się o udzielenie zamówienia (umowa konsorcjum) winna być przedłożona Zamawiającemu przed podpisaniem niniejszej Umowy w formie kopii potwierdzonej za zgodność</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z oryginałem, </w:t>
      </w:r>
    </w:p>
    <w:p w14:paraId="2F828800" w14:textId="35169D31" w:rsidR="009745DC" w:rsidRP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który z Wykonawców będzie pełnił funkcję Lidera Konsorcjum, </w:t>
      </w:r>
    </w:p>
    <w:p w14:paraId="3DA8430A" w14:textId="77777777" w:rsidR="009745DC" w:rsidRP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45DC">
        <w:rPr>
          <w:rFonts w:ascii="Arial" w:eastAsia="Lucida Sans Unicode" w:hAnsi="Arial" w:cs="Arial"/>
          <w:lang w:eastAsia="ar-SA"/>
        </w:rPr>
        <w:br/>
        <w:t xml:space="preserve">W przypadku konsorcjum wskazania dokonuje Lider Konsorcjum. </w:t>
      </w:r>
    </w:p>
    <w:p w14:paraId="7B20A4B4" w14:textId="77777777" w:rsidR="009745DC" w:rsidRP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każdy przedstawiciel Wykonawcy winien być umocowany przez wszystkich Wykonawców do samodzielnego działania w imieniu każdego z nich, </w:t>
      </w:r>
    </w:p>
    <w:p w14:paraId="2E5B97EF" w14:textId="3F993B17" w:rsidR="009745DC" w:rsidRP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korespondencja związana z wykonywaniem Umowy winna być podpisana przez osobę umocowaną do reprezentowania wszystkich Wykonawców wspólnie ubiegających się o udzielenie zamówienia. </w:t>
      </w:r>
    </w:p>
    <w:p w14:paraId="0AE0801F"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271B8D24" w14:textId="77777777" w:rsidR="00A842E8" w:rsidRDefault="00A842E8" w:rsidP="006A42D6">
      <w:pPr>
        <w:widowControl w:val="0"/>
        <w:suppressAutoHyphens/>
        <w:spacing w:line="276" w:lineRule="auto"/>
        <w:jc w:val="center"/>
        <w:rPr>
          <w:rFonts w:ascii="Arial" w:eastAsia="Lucida Sans Unicode" w:hAnsi="Arial" w:cs="Arial"/>
          <w:b/>
          <w:lang w:eastAsia="ar-SA"/>
        </w:rPr>
      </w:pPr>
    </w:p>
    <w:p w14:paraId="619FE5FF" w14:textId="0D6998E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lastRenderedPageBreak/>
        <w:t>§ 2</w:t>
      </w:r>
      <w:r w:rsidR="00A227CB">
        <w:rPr>
          <w:rFonts w:ascii="Arial" w:eastAsia="Lucida Sans Unicode" w:hAnsi="Arial" w:cs="Arial"/>
          <w:b/>
          <w:lang w:eastAsia="ar-SA"/>
        </w:rPr>
        <w:t>4</w:t>
      </w:r>
    </w:p>
    <w:p w14:paraId="4E476571"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Klauzula </w:t>
      </w:r>
      <w:proofErr w:type="spellStart"/>
      <w:r w:rsidRPr="009745DC">
        <w:rPr>
          <w:rFonts w:ascii="Arial" w:eastAsia="Lucida Sans Unicode" w:hAnsi="Arial" w:cs="Arial"/>
          <w:b/>
          <w:lang w:eastAsia="ar-SA"/>
        </w:rPr>
        <w:t>salwatoryjna</w:t>
      </w:r>
      <w:proofErr w:type="spellEnd"/>
    </w:p>
    <w:p w14:paraId="240B78EB" w14:textId="747CB679" w:rsidR="009745DC" w:rsidRPr="009745DC" w:rsidRDefault="009745DC">
      <w:pPr>
        <w:widowControl w:val="0"/>
        <w:numPr>
          <w:ilvl w:val="3"/>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72A932E" w14:textId="41FDB0F2" w:rsidR="009745DC" w:rsidRPr="009745DC" w:rsidRDefault="009745DC">
      <w:pPr>
        <w:widowControl w:val="0"/>
        <w:numPr>
          <w:ilvl w:val="3"/>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 przypadku o jakim mowa w ust</w:t>
      </w:r>
      <w:r w:rsidR="00A227CB">
        <w:rPr>
          <w:rFonts w:ascii="Arial" w:eastAsia="Lucida Sans Unicode" w:hAnsi="Arial" w:cs="Arial"/>
          <w:lang w:eastAsia="ar-SA"/>
        </w:rPr>
        <w:t>.</w:t>
      </w:r>
      <w:r w:rsidRPr="009745DC">
        <w:rPr>
          <w:rFonts w:ascii="Arial" w:eastAsia="Lucida Sans Unicode" w:hAnsi="Arial" w:cs="Arial"/>
          <w:lang w:eastAsia="ar-SA"/>
        </w:rPr>
        <w:t xml:space="preserve">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1491B83F" w14:textId="77777777" w:rsidR="005F2E97" w:rsidRDefault="005F2E97" w:rsidP="006A42D6">
      <w:pPr>
        <w:spacing w:line="276" w:lineRule="auto"/>
        <w:jc w:val="center"/>
        <w:rPr>
          <w:rFonts w:ascii="Arial" w:hAnsi="Arial" w:cs="Arial"/>
          <w:b/>
        </w:rPr>
      </w:pPr>
    </w:p>
    <w:p w14:paraId="7DACAA6A" w14:textId="2669C029" w:rsidR="009745DC" w:rsidRPr="009745DC" w:rsidRDefault="009745DC" w:rsidP="006A42D6">
      <w:pPr>
        <w:spacing w:line="276" w:lineRule="auto"/>
        <w:jc w:val="center"/>
        <w:rPr>
          <w:rFonts w:ascii="Arial" w:hAnsi="Arial" w:cs="Arial"/>
          <w:b/>
        </w:rPr>
      </w:pPr>
      <w:r w:rsidRPr="009745DC">
        <w:rPr>
          <w:rFonts w:ascii="Arial" w:hAnsi="Arial" w:cs="Arial"/>
          <w:b/>
        </w:rPr>
        <w:t>§ 2</w:t>
      </w:r>
      <w:r w:rsidR="00A227CB">
        <w:rPr>
          <w:rFonts w:ascii="Arial" w:hAnsi="Arial" w:cs="Arial"/>
          <w:b/>
        </w:rPr>
        <w:t>5</w:t>
      </w:r>
    </w:p>
    <w:p w14:paraId="64129E0A" w14:textId="77777777" w:rsidR="009745DC" w:rsidRPr="009745DC" w:rsidRDefault="009745DC" w:rsidP="006A42D6">
      <w:pPr>
        <w:spacing w:line="276" w:lineRule="auto"/>
        <w:jc w:val="center"/>
        <w:rPr>
          <w:rFonts w:ascii="Arial" w:hAnsi="Arial" w:cs="Arial"/>
          <w:b/>
        </w:rPr>
      </w:pPr>
      <w:r w:rsidRPr="009745DC">
        <w:rPr>
          <w:rFonts w:ascii="Arial" w:hAnsi="Arial" w:cs="Arial"/>
          <w:b/>
        </w:rPr>
        <w:t>Klauzula informacyjna o przetwarzaniu danych osobowych</w:t>
      </w:r>
    </w:p>
    <w:p w14:paraId="3945D773" w14:textId="77777777" w:rsidR="009745DC" w:rsidRPr="009745DC" w:rsidRDefault="009745DC">
      <w:pPr>
        <w:widowControl w:val="0"/>
        <w:numPr>
          <w:ilvl w:val="0"/>
          <w:numId w:val="75"/>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47672D3F" w14:textId="6F7126FB" w:rsidR="009745DC" w:rsidRPr="009745DC" w:rsidRDefault="009745DC">
      <w:pPr>
        <w:numPr>
          <w:ilvl w:val="0"/>
          <w:numId w:val="76"/>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C3F94E3" w14:textId="07DE7833"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39" w:history="1">
        <w:r w:rsidR="00514F1B" w:rsidRPr="00553D6C">
          <w:rPr>
            <w:rStyle w:val="Hipercze"/>
            <w:rFonts w:ascii="Arial" w:eastAsia="Lucida Sans Unicode" w:hAnsi="Arial" w:cs="Arial"/>
            <w:lang w:eastAsia="ar-SA"/>
          </w:rPr>
          <w:t>iod@bierutow.pl</w:t>
        </w:r>
      </w:hyperlink>
      <w:r w:rsidRPr="009745DC">
        <w:rPr>
          <w:rFonts w:ascii="Arial" w:eastAsia="Lucida Sans Unicode" w:hAnsi="Arial" w:cs="Arial"/>
          <w:lang w:eastAsia="ar-SA"/>
        </w:rPr>
        <w:t>;</w:t>
      </w:r>
    </w:p>
    <w:p w14:paraId="0E3FC1DA"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EFC8590"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789CB615"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2F023C7D"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03D760CE"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w odniesieniu do Pani/Pana danych osobowych decyzje nie będą podejmowane </w:t>
      </w:r>
      <w:r w:rsidRPr="009745DC">
        <w:rPr>
          <w:rFonts w:ascii="Arial" w:eastAsia="Lucida Sans Unicode" w:hAnsi="Arial" w:cs="Arial"/>
          <w:lang w:eastAsia="ar-SA"/>
        </w:rPr>
        <w:lastRenderedPageBreak/>
        <w:t>w sposób zautomatyzowany, stosowanie do art. 22 RODO;</w:t>
      </w:r>
    </w:p>
    <w:p w14:paraId="78A966B2"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15D5ACC8" w14:textId="77777777" w:rsidR="009745DC" w:rsidRPr="009745DC" w:rsidRDefault="009745DC">
      <w:pPr>
        <w:widowControl w:val="0"/>
        <w:numPr>
          <w:ilvl w:val="0"/>
          <w:numId w:val="80"/>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5240B5" w14:textId="77777777" w:rsidR="009745DC" w:rsidRPr="009745DC" w:rsidRDefault="009745DC">
      <w:pPr>
        <w:widowControl w:val="0"/>
        <w:numPr>
          <w:ilvl w:val="0"/>
          <w:numId w:val="80"/>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0B89479C" w14:textId="77777777" w:rsidR="009745DC" w:rsidRPr="009745DC" w:rsidRDefault="009745DC">
      <w:pPr>
        <w:widowControl w:val="0"/>
        <w:numPr>
          <w:ilvl w:val="0"/>
          <w:numId w:val="80"/>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8CD5B5" w14:textId="77777777" w:rsidR="009745DC" w:rsidRPr="009745DC" w:rsidRDefault="009745DC">
      <w:pPr>
        <w:widowControl w:val="0"/>
        <w:numPr>
          <w:ilvl w:val="0"/>
          <w:numId w:val="80"/>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31EF56C6" w14:textId="77777777" w:rsidR="009745DC" w:rsidRPr="009745DC" w:rsidRDefault="009745DC">
      <w:pPr>
        <w:widowControl w:val="0"/>
        <w:numPr>
          <w:ilvl w:val="0"/>
          <w:numId w:val="76"/>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45E0B17C" w14:textId="77777777" w:rsidR="009745DC" w:rsidRPr="009745DC" w:rsidRDefault="009745DC">
      <w:pPr>
        <w:widowControl w:val="0"/>
        <w:numPr>
          <w:ilvl w:val="0"/>
          <w:numId w:val="81"/>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5805CDCB" w14:textId="77777777" w:rsidR="009745DC" w:rsidRPr="009745DC" w:rsidRDefault="009745DC">
      <w:pPr>
        <w:widowControl w:val="0"/>
        <w:numPr>
          <w:ilvl w:val="0"/>
          <w:numId w:val="81"/>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71B4C63A" w14:textId="77777777" w:rsidR="009745DC" w:rsidRPr="009745DC" w:rsidRDefault="009745DC">
      <w:pPr>
        <w:widowControl w:val="0"/>
        <w:numPr>
          <w:ilvl w:val="0"/>
          <w:numId w:val="81"/>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3F2584F9" w14:textId="614D16BF" w:rsidR="009745DC" w:rsidRPr="009745DC" w:rsidRDefault="009745DC">
      <w:pPr>
        <w:widowControl w:val="0"/>
        <w:numPr>
          <w:ilvl w:val="0"/>
          <w:numId w:val="76"/>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D6B1F7F" w14:textId="77777777" w:rsidR="009745DC" w:rsidRPr="009745DC" w:rsidRDefault="009745DC">
      <w:pPr>
        <w:widowControl w:val="0"/>
        <w:numPr>
          <w:ilvl w:val="0"/>
          <w:numId w:val="75"/>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w:t>
      </w:r>
      <w:r w:rsidRPr="009745DC">
        <w:rPr>
          <w:rFonts w:ascii="Arial" w:eastAsia="Lucida Sans Unicode" w:hAnsi="Arial" w:cs="Arial"/>
          <w:lang w:eastAsia="ar-SA"/>
        </w:rPr>
        <w:lastRenderedPageBreak/>
        <w:t xml:space="preserve">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31A41937" w14:textId="77777777" w:rsidR="009745DC" w:rsidRPr="009745DC" w:rsidRDefault="009745DC" w:rsidP="009745DC">
      <w:pPr>
        <w:spacing w:line="276" w:lineRule="auto"/>
        <w:rPr>
          <w:rFonts w:ascii="Arial" w:hAnsi="Arial" w:cs="Arial"/>
          <w:b/>
        </w:rPr>
      </w:pPr>
    </w:p>
    <w:p w14:paraId="7F6810CB" w14:textId="3387FE9A" w:rsidR="009745DC" w:rsidRPr="009745DC" w:rsidRDefault="009745DC" w:rsidP="006A42D6">
      <w:pPr>
        <w:spacing w:line="276" w:lineRule="auto"/>
        <w:jc w:val="center"/>
        <w:rPr>
          <w:rFonts w:ascii="Arial" w:hAnsi="Arial" w:cs="Arial"/>
          <w:b/>
        </w:rPr>
      </w:pPr>
      <w:r w:rsidRPr="009745DC">
        <w:rPr>
          <w:rFonts w:ascii="Arial" w:hAnsi="Arial" w:cs="Arial"/>
          <w:b/>
        </w:rPr>
        <w:t>§ 2</w:t>
      </w:r>
      <w:r w:rsidR="00A227CB">
        <w:rPr>
          <w:rFonts w:ascii="Arial" w:hAnsi="Arial" w:cs="Arial"/>
          <w:b/>
        </w:rPr>
        <w:t>6</w:t>
      </w:r>
    </w:p>
    <w:p w14:paraId="56593654" w14:textId="77777777" w:rsidR="009745DC" w:rsidRPr="009745DC" w:rsidRDefault="009745DC" w:rsidP="006A42D6">
      <w:pPr>
        <w:spacing w:line="276" w:lineRule="auto"/>
        <w:jc w:val="center"/>
        <w:rPr>
          <w:rFonts w:ascii="Arial" w:hAnsi="Arial" w:cs="Arial"/>
          <w:b/>
        </w:rPr>
      </w:pPr>
      <w:r w:rsidRPr="009745DC">
        <w:rPr>
          <w:rFonts w:ascii="Arial" w:hAnsi="Arial" w:cs="Arial"/>
          <w:b/>
          <w:bCs/>
        </w:rPr>
        <w:t>Rozstrzyganie sporów</w:t>
      </w:r>
    </w:p>
    <w:p w14:paraId="37544AF7" w14:textId="77777777" w:rsidR="001567C5" w:rsidRPr="001567C5" w:rsidRDefault="001567C5" w:rsidP="001567C5">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2AEC024" w14:textId="77777777" w:rsidR="009745DC" w:rsidRPr="009745DC" w:rsidRDefault="009745DC" w:rsidP="009745DC">
      <w:pPr>
        <w:spacing w:line="276" w:lineRule="auto"/>
        <w:rPr>
          <w:rFonts w:ascii="Arial" w:hAnsi="Arial" w:cs="Arial"/>
          <w:b/>
        </w:rPr>
      </w:pPr>
    </w:p>
    <w:p w14:paraId="550DEC69" w14:textId="2A1FDE4A" w:rsidR="009745DC" w:rsidRPr="009745DC" w:rsidRDefault="009745DC" w:rsidP="006A42D6">
      <w:pPr>
        <w:spacing w:line="276" w:lineRule="auto"/>
        <w:jc w:val="center"/>
        <w:rPr>
          <w:rFonts w:ascii="Arial" w:hAnsi="Arial" w:cs="Arial"/>
          <w:b/>
        </w:rPr>
      </w:pPr>
      <w:r w:rsidRPr="009745DC">
        <w:rPr>
          <w:rFonts w:ascii="Arial" w:hAnsi="Arial" w:cs="Arial"/>
          <w:b/>
        </w:rPr>
        <w:t>§ 2</w:t>
      </w:r>
      <w:r w:rsidR="00A227CB">
        <w:rPr>
          <w:rFonts w:ascii="Arial" w:hAnsi="Arial" w:cs="Arial"/>
          <w:b/>
        </w:rPr>
        <w:t>7</w:t>
      </w:r>
    </w:p>
    <w:p w14:paraId="12334EFD" w14:textId="77777777" w:rsidR="009745DC" w:rsidRPr="009745DC" w:rsidRDefault="009745DC" w:rsidP="006A42D6">
      <w:pPr>
        <w:spacing w:line="276" w:lineRule="auto"/>
        <w:jc w:val="center"/>
        <w:rPr>
          <w:rFonts w:ascii="Arial" w:hAnsi="Arial" w:cs="Arial"/>
          <w:b/>
        </w:rPr>
      </w:pPr>
      <w:r w:rsidRPr="009745DC">
        <w:rPr>
          <w:rFonts w:ascii="Arial" w:hAnsi="Arial" w:cs="Arial"/>
          <w:b/>
        </w:rPr>
        <w:t>Postanowienia końcowe</w:t>
      </w:r>
    </w:p>
    <w:p w14:paraId="556A0764" w14:textId="77777777" w:rsidR="009745DC" w:rsidRPr="009745DC" w:rsidRDefault="009745DC">
      <w:pPr>
        <w:widowControl w:val="0"/>
        <w:numPr>
          <w:ilvl w:val="0"/>
          <w:numId w:val="101"/>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FAA6C1B" w14:textId="365A02FC"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sidR="006A42D6">
        <w:rPr>
          <w:rFonts w:ascii="Arial" w:eastAsia="Lucida Sans Unicode" w:hAnsi="Arial" w:cs="Arial"/>
          <w:bCs/>
          <w:lang w:eastAsia="ar-SA"/>
        </w:rPr>
        <w:t>2</w:t>
      </w:r>
      <w:r w:rsidR="00A227CB">
        <w:rPr>
          <w:rFonts w:ascii="Arial" w:eastAsia="Lucida Sans Unicode" w:hAnsi="Arial" w:cs="Arial"/>
          <w:bCs/>
          <w:lang w:eastAsia="ar-SA"/>
        </w:rPr>
        <w:t>3</w:t>
      </w:r>
      <w:r w:rsidRPr="009745DC">
        <w:rPr>
          <w:rFonts w:ascii="Arial" w:eastAsia="Lucida Sans Unicode" w:hAnsi="Arial" w:cs="Arial"/>
          <w:bCs/>
          <w:lang w:eastAsia="ar-SA"/>
        </w:rPr>
        <w:t xml:space="preserve"> r.</w:t>
      </w:r>
      <w:r w:rsidR="006A42D6">
        <w:rPr>
          <w:rFonts w:ascii="Arial" w:eastAsia="Lucida Sans Unicode" w:hAnsi="Arial" w:cs="Arial"/>
          <w:bCs/>
          <w:lang w:eastAsia="ar-SA"/>
        </w:rPr>
        <w:t>,</w:t>
      </w:r>
      <w:r w:rsidRPr="009745DC">
        <w:rPr>
          <w:rFonts w:ascii="Arial" w:eastAsia="Lucida Sans Unicode" w:hAnsi="Arial" w:cs="Arial"/>
          <w:bCs/>
          <w:lang w:eastAsia="ar-SA"/>
        </w:rPr>
        <w:t xml:space="preserve"> poz. </w:t>
      </w:r>
      <w:r w:rsidR="00A227CB">
        <w:rPr>
          <w:rFonts w:ascii="Arial" w:eastAsia="Lucida Sans Unicode" w:hAnsi="Arial" w:cs="Arial"/>
          <w:bCs/>
          <w:lang w:eastAsia="ar-SA"/>
        </w:rPr>
        <w:t>1605</w:t>
      </w:r>
      <w:r w:rsidRPr="009745DC">
        <w:rPr>
          <w:rFonts w:ascii="Arial" w:eastAsia="Lucida Sans Unicode" w:hAnsi="Arial" w:cs="Arial"/>
          <w:bCs/>
          <w:lang w:eastAsia="ar-SA"/>
        </w:rPr>
        <w:t xml:space="preserve"> ze zm.) oraz przepisy ustawy z dnia 23 kwietnia 1964 r. Kodeksu Cywilnego (</w:t>
      </w:r>
      <w:r w:rsidR="001567C5" w:rsidRPr="00340BAD">
        <w:rPr>
          <w:rFonts w:ascii="Arial" w:hAnsi="Arial" w:cs="Arial"/>
        </w:rPr>
        <w:t>Dz. U. z 202</w:t>
      </w:r>
      <w:r w:rsidR="00673CB4">
        <w:rPr>
          <w:rFonts w:ascii="Arial" w:hAnsi="Arial" w:cs="Arial"/>
        </w:rPr>
        <w:t>3</w:t>
      </w:r>
      <w:r w:rsidR="001567C5" w:rsidRPr="00340BAD">
        <w:rPr>
          <w:rFonts w:ascii="Arial" w:hAnsi="Arial" w:cs="Arial"/>
        </w:rPr>
        <w:t xml:space="preserve"> r., poz. </w:t>
      </w:r>
      <w:r w:rsidR="00673CB4">
        <w:rPr>
          <w:rFonts w:ascii="Arial" w:hAnsi="Arial" w:cs="Arial"/>
        </w:rPr>
        <w:t>1610</w:t>
      </w:r>
      <w:r w:rsidR="001567C5" w:rsidRPr="00340BAD">
        <w:rPr>
          <w:rFonts w:ascii="Arial" w:hAnsi="Arial" w:cs="Arial"/>
        </w:rPr>
        <w:t xml:space="preserve"> ze zm</w:t>
      </w:r>
      <w:r w:rsidRPr="009745DC">
        <w:rPr>
          <w:rFonts w:ascii="Arial" w:eastAsia="Lucida Sans Unicode" w:hAnsi="Arial" w:cs="Arial"/>
          <w:bCs/>
          <w:lang w:eastAsia="ar-SA"/>
        </w:rPr>
        <w:t>.).</w:t>
      </w:r>
    </w:p>
    <w:p w14:paraId="28022D6A" w14:textId="58A6E953"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694FAAB" w14:textId="77777777"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C61770B" w14:textId="77777777"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 będą przetwarzane w celu jej zawarcia i wykonania. </w:t>
      </w:r>
    </w:p>
    <w:p w14:paraId="5220C3D3" w14:textId="77777777"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4E0565E5"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4022DFC7"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Oferta wykonawcy.</w:t>
      </w:r>
    </w:p>
    <w:p w14:paraId="14EFAA1D" w14:textId="77777777"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495DE5B0" w14:textId="77777777" w:rsidR="009745DC" w:rsidRPr="009745DC" w:rsidRDefault="009745DC" w:rsidP="009745DC">
      <w:pPr>
        <w:spacing w:line="276" w:lineRule="auto"/>
        <w:rPr>
          <w:rFonts w:ascii="Arial" w:hAnsi="Arial" w:cs="Arial"/>
        </w:rPr>
      </w:pPr>
      <w:r w:rsidRPr="009745DC">
        <w:rPr>
          <w:rFonts w:ascii="Arial" w:hAnsi="Arial" w:cs="Arial"/>
        </w:rPr>
        <w:t>  </w:t>
      </w:r>
      <w:r w:rsidRPr="009745DC">
        <w:rPr>
          <w:rFonts w:ascii="Arial" w:hAnsi="Arial" w:cs="Arial"/>
        </w:rPr>
        <w:tab/>
      </w:r>
    </w:p>
    <w:p w14:paraId="13BB39AF" w14:textId="77777777" w:rsidR="009745DC" w:rsidRPr="009745DC" w:rsidRDefault="009745DC" w:rsidP="009745DC">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1AC248F6" w14:textId="77777777" w:rsidR="009745DC" w:rsidRPr="009745DC" w:rsidRDefault="009745DC" w:rsidP="009745DC">
      <w:pPr>
        <w:spacing w:line="276" w:lineRule="auto"/>
        <w:rPr>
          <w:rFonts w:ascii="Arial" w:hAnsi="Arial" w:cs="Arial"/>
        </w:rPr>
      </w:pPr>
    </w:p>
    <w:p w14:paraId="2A75D278" w14:textId="77777777" w:rsidR="009745DC" w:rsidRPr="009745DC" w:rsidRDefault="009745DC" w:rsidP="009745DC">
      <w:pPr>
        <w:spacing w:line="276" w:lineRule="auto"/>
        <w:rPr>
          <w:rFonts w:ascii="Arial" w:hAnsi="Arial" w:cs="Arial"/>
        </w:rPr>
      </w:pPr>
    </w:p>
    <w:p w14:paraId="05181BEA" w14:textId="77777777" w:rsidR="009745DC" w:rsidRPr="009745DC" w:rsidRDefault="009745DC" w:rsidP="009745DC">
      <w:pPr>
        <w:spacing w:line="276" w:lineRule="auto"/>
        <w:rPr>
          <w:rFonts w:ascii="Arial" w:hAnsi="Arial" w:cs="Arial"/>
        </w:rPr>
      </w:pPr>
    </w:p>
    <w:p w14:paraId="08F39D14"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04DDBD2B" w14:textId="77777777" w:rsidR="009745DC" w:rsidRPr="009745DC" w:rsidRDefault="009745DC" w:rsidP="006A42D6">
      <w:pPr>
        <w:tabs>
          <w:tab w:val="left" w:pos="5103"/>
        </w:tabs>
        <w:spacing w:line="276" w:lineRule="auto"/>
        <w:contextualSpacing/>
        <w:jc w:val="right"/>
        <w:rPr>
          <w:rFonts w:ascii="Arial" w:hAnsi="Arial" w:cs="Arial"/>
          <w:b/>
        </w:rPr>
      </w:pPr>
      <w:r w:rsidRPr="009745DC">
        <w:rPr>
          <w:rFonts w:ascii="Arial" w:hAnsi="Arial" w:cs="Arial"/>
        </w:rPr>
        <w:br w:type="page"/>
      </w:r>
      <w:r w:rsidRPr="009745DC">
        <w:rPr>
          <w:rFonts w:ascii="Arial" w:hAnsi="Arial" w:cs="Arial"/>
        </w:rPr>
        <w:lastRenderedPageBreak/>
        <w:t>Załącznik do Umowy</w:t>
      </w:r>
      <w:bookmarkStart w:id="474" w:name="_Toc491153604"/>
    </w:p>
    <w:p w14:paraId="49AED73D" w14:textId="77777777" w:rsidR="009745DC" w:rsidRPr="009745DC" w:rsidRDefault="009745DC" w:rsidP="006A42D6">
      <w:pPr>
        <w:spacing w:line="276" w:lineRule="auto"/>
        <w:jc w:val="right"/>
        <w:rPr>
          <w:rFonts w:ascii="Arial" w:hAnsi="Arial" w:cs="Arial"/>
          <w:highlight w:val="lightGray"/>
        </w:rPr>
      </w:pPr>
      <w:r w:rsidRPr="009745DC">
        <w:rPr>
          <w:rFonts w:ascii="Arial" w:hAnsi="Arial" w:cs="Arial"/>
        </w:rPr>
        <w:t>Dokument gwarancyjny</w:t>
      </w:r>
      <w:bookmarkEnd w:id="474"/>
    </w:p>
    <w:p w14:paraId="538416FA" w14:textId="77777777" w:rsidR="009745DC" w:rsidRPr="009745DC" w:rsidRDefault="009745DC" w:rsidP="006A42D6">
      <w:pPr>
        <w:spacing w:line="276" w:lineRule="auto"/>
        <w:jc w:val="right"/>
        <w:rPr>
          <w:rFonts w:ascii="Arial" w:hAnsi="Arial" w:cs="Arial"/>
          <w:highlight w:val="lightGray"/>
        </w:rPr>
      </w:pPr>
    </w:p>
    <w:p w14:paraId="0D724A2B" w14:textId="77777777" w:rsidR="009745DC" w:rsidRPr="009745DC" w:rsidRDefault="009745DC" w:rsidP="009745DC">
      <w:pPr>
        <w:spacing w:line="276" w:lineRule="auto"/>
        <w:rPr>
          <w:rFonts w:ascii="Arial" w:hAnsi="Arial" w:cs="Arial"/>
          <w:b/>
        </w:rPr>
      </w:pPr>
      <w:r w:rsidRPr="009745DC">
        <w:rPr>
          <w:rFonts w:ascii="Arial" w:hAnsi="Arial" w:cs="Arial"/>
          <w:b/>
          <w:highlight w:val="lightGray"/>
        </w:rPr>
        <w:t>DOKUMENT GWARANCYJNY</w:t>
      </w:r>
    </w:p>
    <w:p w14:paraId="749402D3" w14:textId="77777777" w:rsidR="009745DC" w:rsidRPr="009745DC" w:rsidRDefault="009745DC" w:rsidP="009745DC">
      <w:pPr>
        <w:spacing w:line="276" w:lineRule="auto"/>
        <w:rPr>
          <w:rFonts w:ascii="Arial" w:hAnsi="Arial" w:cs="Arial"/>
          <w:b/>
          <w:i/>
        </w:rPr>
      </w:pPr>
    </w:p>
    <w:p w14:paraId="6D3D431F" w14:textId="43FC0DA3" w:rsidR="009745DC" w:rsidRPr="009745DC" w:rsidRDefault="009745DC" w:rsidP="009745DC">
      <w:pPr>
        <w:spacing w:line="276" w:lineRule="auto"/>
        <w:rPr>
          <w:rFonts w:ascii="Arial" w:hAnsi="Arial" w:cs="Arial"/>
        </w:rPr>
      </w:pPr>
      <w:r w:rsidRPr="009745DC">
        <w:rPr>
          <w:rFonts w:ascii="Arial" w:hAnsi="Arial" w:cs="Arial"/>
        </w:rPr>
        <w:t xml:space="preserve">Dokument gwarancyjny do UMOWY </w:t>
      </w:r>
      <w:r w:rsidRPr="009745DC">
        <w:rPr>
          <w:rFonts w:ascii="Arial" w:hAnsi="Arial" w:cs="Arial"/>
          <w:b/>
        </w:rPr>
        <w:t>NR 272</w:t>
      </w:r>
      <w:r w:rsidR="00A227CB">
        <w:rPr>
          <w:rFonts w:ascii="Arial" w:hAnsi="Arial" w:cs="Arial"/>
          <w:b/>
        </w:rPr>
        <w:t>.1</w:t>
      </w:r>
      <w:r w:rsidRPr="009745DC">
        <w:rPr>
          <w:rFonts w:ascii="Arial" w:hAnsi="Arial" w:cs="Arial"/>
          <w:b/>
        </w:rPr>
        <w:t>….202</w:t>
      </w:r>
      <w:r w:rsidR="00A227CB">
        <w:rPr>
          <w:rFonts w:ascii="Arial" w:hAnsi="Arial" w:cs="Arial"/>
          <w:b/>
        </w:rPr>
        <w:t>4</w:t>
      </w:r>
      <w:r w:rsidRPr="009745DC">
        <w:rPr>
          <w:rFonts w:ascii="Arial" w:hAnsi="Arial" w:cs="Arial"/>
          <w:b/>
        </w:rPr>
        <w:t xml:space="preserve"> </w:t>
      </w:r>
      <w:r w:rsidRPr="009745DC">
        <w:rPr>
          <w:rFonts w:ascii="Arial" w:hAnsi="Arial" w:cs="Arial"/>
        </w:rPr>
        <w:t>z dnia</w:t>
      </w:r>
      <w:r w:rsidRPr="009745DC">
        <w:rPr>
          <w:rFonts w:ascii="Arial" w:hAnsi="Arial" w:cs="Arial"/>
          <w:b/>
        </w:rPr>
        <w:t>…………….. 202</w:t>
      </w:r>
      <w:r w:rsidR="00A227CB">
        <w:rPr>
          <w:rFonts w:ascii="Arial" w:hAnsi="Arial" w:cs="Arial"/>
          <w:b/>
        </w:rPr>
        <w:t>4</w:t>
      </w:r>
      <w:r w:rsidRPr="009745DC">
        <w:rPr>
          <w:rFonts w:ascii="Arial" w:hAnsi="Arial" w:cs="Arial"/>
          <w:b/>
        </w:rPr>
        <w:t xml:space="preserve"> r.</w:t>
      </w:r>
      <w:r w:rsidRPr="009745DC">
        <w:rPr>
          <w:rFonts w:ascii="Arial" w:hAnsi="Arial" w:cs="Arial"/>
        </w:rPr>
        <w:t xml:space="preserve"> zwanej dalej „Umową" dotyczący realizacji zadania inwestycyjnego:</w:t>
      </w:r>
    </w:p>
    <w:p w14:paraId="624500CF" w14:textId="7102D43F" w:rsidR="009745DC" w:rsidRPr="00824B6C" w:rsidRDefault="00A227CB" w:rsidP="009745DC">
      <w:pPr>
        <w:spacing w:line="276" w:lineRule="auto"/>
        <w:outlineLvl w:val="0"/>
        <w:rPr>
          <w:rFonts w:ascii="Arial" w:eastAsia="Calibri" w:hAnsi="Arial" w:cs="Arial"/>
          <w:b/>
        </w:rPr>
      </w:pPr>
      <w:bookmarkStart w:id="475" w:name="_Hlk126045856"/>
      <w:bookmarkStart w:id="476" w:name="_Toc526254970"/>
      <w:bookmarkStart w:id="477" w:name="_Toc526257059"/>
      <w:bookmarkStart w:id="478" w:name="_Toc116850005"/>
      <w:bookmarkStart w:id="479" w:name="_Toc156309200"/>
      <w:bookmarkStart w:id="480" w:name="_Toc25059479"/>
      <w:r w:rsidRPr="00A227CB">
        <w:rPr>
          <w:rFonts w:ascii="Arial" w:eastAsia="DejaVu Sans" w:hAnsi="Arial" w:cs="Arial"/>
          <w:b/>
          <w:shd w:val="clear" w:color="auto" w:fill="FAF9F8"/>
        </w:rPr>
        <w:t>Budowa wodociągu we wsi Karwiniec</w:t>
      </w:r>
      <w:r>
        <w:rPr>
          <w:rFonts w:ascii="Arial" w:eastAsia="DejaVu Sans" w:hAnsi="Arial" w:cs="Arial"/>
          <w:b/>
          <w:kern w:val="1"/>
          <w:lang w:eastAsia="ar-SA"/>
        </w:rPr>
        <w:t xml:space="preserve"> </w:t>
      </w:r>
      <w:r w:rsidRPr="00A227CB">
        <w:rPr>
          <w:rFonts w:ascii="Arial" w:eastAsia="DejaVu Sans" w:hAnsi="Arial" w:cs="Arial"/>
          <w:b/>
          <w:kern w:val="1"/>
          <w:lang w:eastAsia="ar-SA"/>
        </w:rPr>
        <w:t>– Część nr 1*/Część nr 2*</w:t>
      </w:r>
      <w:bookmarkEnd w:id="475"/>
      <w:r w:rsidR="009745DC" w:rsidRPr="009745DC">
        <w:rPr>
          <w:rFonts w:ascii="Arial" w:hAnsi="Arial" w:cs="Arial"/>
          <w:b/>
        </w:rPr>
        <w:t xml:space="preserve">, </w:t>
      </w:r>
      <w:r w:rsidR="009745DC" w:rsidRPr="009745DC">
        <w:rPr>
          <w:rFonts w:ascii="Arial" w:hAnsi="Arial" w:cs="Arial"/>
        </w:rPr>
        <w:t>wystawiony w dniu …………..……… przez ……………… ………………………………………………………………………………………..…</w:t>
      </w:r>
      <w:bookmarkStart w:id="481" w:name="_Toc526254971"/>
      <w:bookmarkStart w:id="482" w:name="_Toc526257060"/>
      <w:bookmarkEnd w:id="476"/>
      <w:bookmarkEnd w:id="477"/>
      <w:r w:rsidR="009745DC" w:rsidRPr="009745DC">
        <w:rPr>
          <w:rFonts w:ascii="Arial" w:hAnsi="Arial" w:cs="Arial"/>
        </w:rPr>
        <w:t>………</w:t>
      </w:r>
      <w:bookmarkEnd w:id="478"/>
      <w:bookmarkEnd w:id="479"/>
      <w:r w:rsidR="009745DC" w:rsidRPr="009745DC">
        <w:rPr>
          <w:rFonts w:ascii="Arial" w:hAnsi="Arial" w:cs="Arial"/>
        </w:rPr>
        <w:t xml:space="preserve"> </w:t>
      </w:r>
    </w:p>
    <w:bookmarkEnd w:id="480"/>
    <w:bookmarkEnd w:id="481"/>
    <w:bookmarkEnd w:id="482"/>
    <w:p w14:paraId="0C3CEB7B" w14:textId="77777777" w:rsidR="009745DC" w:rsidRPr="009745DC" w:rsidRDefault="009745DC" w:rsidP="009745DC">
      <w:pPr>
        <w:tabs>
          <w:tab w:val="left" w:pos="0"/>
          <w:tab w:val="left" w:pos="851"/>
        </w:tabs>
        <w:spacing w:line="276" w:lineRule="auto"/>
        <w:rPr>
          <w:rFonts w:ascii="Arial" w:hAnsi="Arial" w:cs="Arial"/>
        </w:rPr>
      </w:pPr>
      <w:r w:rsidRPr="009745DC">
        <w:rPr>
          <w:rFonts w:ascii="Arial" w:hAnsi="Arial" w:cs="Arial"/>
        </w:rPr>
        <w:t>zwanego dalej Gwarantem:</w:t>
      </w:r>
    </w:p>
    <w:p w14:paraId="18227ED7" w14:textId="77777777" w:rsidR="009745DC" w:rsidRPr="009745DC" w:rsidRDefault="009745DC" w:rsidP="009745DC">
      <w:pPr>
        <w:tabs>
          <w:tab w:val="left" w:pos="0"/>
          <w:tab w:val="left" w:pos="851"/>
        </w:tabs>
        <w:spacing w:line="276" w:lineRule="auto"/>
        <w:rPr>
          <w:rFonts w:ascii="Arial" w:hAnsi="Arial" w:cs="Arial"/>
        </w:rPr>
      </w:pPr>
    </w:p>
    <w:p w14:paraId="7E68B792"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9745DC">
        <w:rPr>
          <w:rFonts w:ascii="Arial" w:hAnsi="Arial" w:cs="Arial"/>
          <w:b/>
        </w:rPr>
        <w:t>……………. miesięcy</w:t>
      </w:r>
      <w:r w:rsidRPr="009745DC">
        <w:rPr>
          <w:rFonts w:ascii="Arial" w:hAnsi="Arial" w:cs="Arial"/>
        </w:rPr>
        <w:t xml:space="preserve"> od dnia odbioru końcowego robót tj. od dnia ....................do dnia ............................</w:t>
      </w:r>
    </w:p>
    <w:p w14:paraId="12576875"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Gwarancja obejmuje również materiały użyte do realizacji przedmiotu Umowy.</w:t>
      </w:r>
    </w:p>
    <w:p w14:paraId="3E4F1344" w14:textId="6B6880CA"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okresie gwarancji Gwarant zobowiązuję się do bezpłatnego usunięcia wad przedmiotu umowy w terminie</w:t>
      </w:r>
      <w:r w:rsidR="006024DB">
        <w:rPr>
          <w:rFonts w:ascii="Arial" w:hAnsi="Arial" w:cs="Arial"/>
        </w:rPr>
        <w:t xml:space="preserve"> </w:t>
      </w:r>
      <w:r w:rsidRPr="009745DC">
        <w:rPr>
          <w:rFonts w:ascii="Arial" w:hAnsi="Arial" w:cs="Arial"/>
        </w:rPr>
        <w:t xml:space="preserve">7 dni licząc od daty pisemnego (listem lub </w:t>
      </w:r>
      <w:r w:rsidR="006024DB">
        <w:rPr>
          <w:rFonts w:ascii="Arial" w:hAnsi="Arial" w:cs="Arial"/>
        </w:rPr>
        <w:t>e-mailem</w:t>
      </w:r>
      <w:r w:rsidRPr="009745DC">
        <w:rPr>
          <w:rFonts w:ascii="Arial" w:hAnsi="Arial" w:cs="Arial"/>
        </w:rPr>
        <w:t>) powiadomienia przez Zamawiającego. Okres gwarancji zostanie przedłużony o czas naprawy.</w:t>
      </w:r>
    </w:p>
    <w:p w14:paraId="7AA2EB78" w14:textId="77777777" w:rsidR="009745DC" w:rsidRPr="009745DC" w:rsidRDefault="009745DC">
      <w:pPr>
        <w:widowControl w:val="0"/>
        <w:numPr>
          <w:ilvl w:val="0"/>
          <w:numId w:val="125"/>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Potwierdzeniem usuniętej wady będzie protokolarne skwitowanie przez Zamawiającego usuniętych wad.</w:t>
      </w:r>
    </w:p>
    <w:p w14:paraId="57305DA4" w14:textId="77777777" w:rsidR="009745DC" w:rsidRPr="009745DC" w:rsidRDefault="009745DC">
      <w:pPr>
        <w:widowControl w:val="0"/>
        <w:numPr>
          <w:ilvl w:val="0"/>
          <w:numId w:val="125"/>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758550F0" w14:textId="77777777" w:rsidR="009745DC" w:rsidRPr="009745DC" w:rsidRDefault="009745DC">
      <w:pPr>
        <w:widowControl w:val="0"/>
        <w:numPr>
          <w:ilvl w:val="0"/>
          <w:numId w:val="125"/>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razie stwierdzenia istnienia wad nienadających się do usunięcia Zamawiającemu przysługują uprawnienia wynikające z przepisów kodeksu cywilnego o rękojmi za wady fizyczne.</w:t>
      </w:r>
    </w:p>
    <w:p w14:paraId="167F0AC4" w14:textId="77777777" w:rsidR="009745DC" w:rsidRPr="009745DC" w:rsidRDefault="009745DC">
      <w:pPr>
        <w:widowControl w:val="0"/>
        <w:numPr>
          <w:ilvl w:val="0"/>
          <w:numId w:val="125"/>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Dokument Gwarancyjny został sporządzony w 2 jednobrzmiących egzemplarzach, po jednym dla każdej ze stron.</w:t>
      </w:r>
    </w:p>
    <w:p w14:paraId="5E6A6277" w14:textId="77777777" w:rsidR="009745DC" w:rsidRPr="009745DC" w:rsidRDefault="009745DC" w:rsidP="009745DC">
      <w:pPr>
        <w:keepNext/>
        <w:spacing w:line="276" w:lineRule="auto"/>
        <w:outlineLvl w:val="2"/>
        <w:rPr>
          <w:rFonts w:ascii="Arial" w:hAnsi="Arial" w:cs="Arial"/>
          <w:b/>
          <w:bCs/>
          <w:i/>
        </w:rPr>
      </w:pPr>
    </w:p>
    <w:p w14:paraId="32505EE0" w14:textId="77777777" w:rsidR="009745DC" w:rsidRPr="009745DC" w:rsidRDefault="009745DC" w:rsidP="009745DC">
      <w:pPr>
        <w:keepNext/>
        <w:spacing w:line="276" w:lineRule="auto"/>
        <w:outlineLvl w:val="2"/>
        <w:rPr>
          <w:rFonts w:ascii="Arial" w:hAnsi="Arial" w:cs="Arial"/>
          <w:b/>
          <w:bCs/>
          <w:i/>
        </w:rPr>
      </w:pPr>
    </w:p>
    <w:p w14:paraId="50548394" w14:textId="77777777" w:rsidR="009745DC" w:rsidRPr="009745DC" w:rsidRDefault="009745DC" w:rsidP="009745DC">
      <w:pPr>
        <w:keepNext/>
        <w:spacing w:line="276" w:lineRule="auto"/>
        <w:outlineLvl w:val="2"/>
        <w:rPr>
          <w:rFonts w:ascii="Arial" w:hAnsi="Arial" w:cs="Arial"/>
          <w:b/>
          <w:bCs/>
          <w:i/>
        </w:rPr>
      </w:pPr>
    </w:p>
    <w:p w14:paraId="55489430" w14:textId="77777777" w:rsidR="009745DC" w:rsidRPr="009745DC" w:rsidRDefault="009745DC" w:rsidP="009745DC">
      <w:pPr>
        <w:keepNext/>
        <w:spacing w:line="276" w:lineRule="auto"/>
        <w:outlineLvl w:val="2"/>
        <w:rPr>
          <w:rFonts w:ascii="Arial" w:hAnsi="Arial" w:cs="Arial"/>
          <w:b/>
          <w:bCs/>
          <w:i/>
        </w:rPr>
      </w:pPr>
    </w:p>
    <w:p w14:paraId="5C69E3F5" w14:textId="77777777" w:rsidR="009745DC" w:rsidRPr="009745DC" w:rsidRDefault="009745DC" w:rsidP="009745DC">
      <w:pPr>
        <w:keepNext/>
        <w:spacing w:line="276" w:lineRule="auto"/>
        <w:outlineLvl w:val="2"/>
        <w:rPr>
          <w:rFonts w:ascii="Arial" w:hAnsi="Arial" w:cs="Arial"/>
          <w:b/>
          <w:bCs/>
          <w:i/>
        </w:rPr>
      </w:pPr>
    </w:p>
    <w:p w14:paraId="655B04C5" w14:textId="77777777" w:rsidR="009745DC" w:rsidRPr="009745DC" w:rsidRDefault="009745DC" w:rsidP="009745DC">
      <w:pPr>
        <w:keepNext/>
        <w:spacing w:line="276" w:lineRule="auto"/>
        <w:outlineLvl w:val="2"/>
        <w:rPr>
          <w:rFonts w:ascii="Arial" w:hAnsi="Arial" w:cs="Arial"/>
          <w:b/>
          <w:bCs/>
          <w:i/>
        </w:rPr>
      </w:pPr>
    </w:p>
    <w:p w14:paraId="6FD2E071" w14:textId="77777777" w:rsidR="009745DC" w:rsidRDefault="009745DC" w:rsidP="009745DC">
      <w:pPr>
        <w:spacing w:line="276" w:lineRule="auto"/>
        <w:rPr>
          <w:rFonts w:ascii="Arial" w:hAnsi="Arial" w:cs="Arial"/>
        </w:rPr>
      </w:pPr>
      <w:r w:rsidRPr="009745DC">
        <w:rPr>
          <w:rFonts w:ascii="Arial" w:hAnsi="Arial" w:cs="Arial"/>
        </w:rPr>
        <w:t>*niepotrzebne skreślić</w:t>
      </w:r>
    </w:p>
    <w:p w14:paraId="2B21398F" w14:textId="77777777" w:rsidR="00A227CB" w:rsidRPr="009745DC" w:rsidRDefault="00A227CB" w:rsidP="009745DC">
      <w:pPr>
        <w:spacing w:line="276" w:lineRule="auto"/>
        <w:rPr>
          <w:rFonts w:ascii="Arial" w:hAnsi="Arial" w:cs="Arial"/>
        </w:rPr>
      </w:pPr>
    </w:p>
    <w:p w14:paraId="3D257C05" w14:textId="77777777" w:rsidR="00543903" w:rsidRPr="00E134AA" w:rsidRDefault="00543903" w:rsidP="00543903">
      <w:pPr>
        <w:pStyle w:val="Nagwek3"/>
        <w:rPr>
          <w:rFonts w:ascii="Arial" w:hAnsi="Arial" w:cs="Arial"/>
          <w:i w:val="0"/>
          <w:sz w:val="20"/>
          <w:szCs w:val="20"/>
        </w:rPr>
      </w:pPr>
      <w:bookmarkStart w:id="483" w:name="_Toc156309201"/>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7</w:t>
      </w:r>
      <w:r w:rsidRPr="00E134AA">
        <w:rPr>
          <w:rFonts w:ascii="Arial" w:hAnsi="Arial" w:cs="Arial"/>
          <w:i w:val="0"/>
          <w:sz w:val="20"/>
          <w:szCs w:val="20"/>
        </w:rPr>
        <w:t xml:space="preserve"> do SIWZ -</w:t>
      </w:r>
      <w:bookmarkEnd w:id="468"/>
      <w:bookmarkEnd w:id="483"/>
    </w:p>
    <w:p w14:paraId="62139F0F" w14:textId="77777777" w:rsidR="00543903" w:rsidRPr="00E134AA" w:rsidRDefault="00543903" w:rsidP="00543903">
      <w:pPr>
        <w:pStyle w:val="Nagwek3"/>
        <w:rPr>
          <w:rFonts w:ascii="Arial" w:hAnsi="Arial" w:cs="Arial"/>
          <w:i w:val="0"/>
          <w:sz w:val="20"/>
          <w:szCs w:val="20"/>
        </w:rPr>
      </w:pPr>
      <w:bookmarkStart w:id="484" w:name="_Toc522010791"/>
      <w:bookmarkStart w:id="485" w:name="_Toc156309202"/>
      <w:r w:rsidRPr="00E134AA">
        <w:rPr>
          <w:rFonts w:ascii="Arial" w:hAnsi="Arial" w:cs="Arial"/>
          <w:i w:val="0"/>
          <w:sz w:val="20"/>
          <w:szCs w:val="20"/>
        </w:rPr>
        <w:t>Wzór umowy o powierzenie</w:t>
      </w:r>
      <w:bookmarkEnd w:id="484"/>
      <w:bookmarkEnd w:id="485"/>
    </w:p>
    <w:p w14:paraId="25C9FB16" w14:textId="77777777" w:rsidR="00543903" w:rsidRPr="00E134AA" w:rsidRDefault="00543903" w:rsidP="00543903">
      <w:pPr>
        <w:pStyle w:val="Nagwek3"/>
        <w:rPr>
          <w:rFonts w:ascii="Arial" w:hAnsi="Arial" w:cs="Arial"/>
          <w:i w:val="0"/>
          <w:sz w:val="20"/>
          <w:szCs w:val="20"/>
        </w:rPr>
      </w:pPr>
      <w:bookmarkStart w:id="486" w:name="_Toc522010792"/>
      <w:bookmarkStart w:id="487" w:name="_Toc156309203"/>
      <w:r w:rsidRPr="00E134AA">
        <w:rPr>
          <w:rFonts w:ascii="Arial" w:hAnsi="Arial" w:cs="Arial"/>
          <w:i w:val="0"/>
          <w:sz w:val="20"/>
          <w:szCs w:val="20"/>
        </w:rPr>
        <w:t>przetwarzania danych osobowych</w:t>
      </w:r>
      <w:bookmarkEnd w:id="486"/>
      <w:bookmarkEnd w:id="487"/>
    </w:p>
    <w:p w14:paraId="50B23F67" w14:textId="77777777" w:rsidR="00543903" w:rsidRPr="00E134AA" w:rsidRDefault="00543903" w:rsidP="00543903">
      <w:pPr>
        <w:pStyle w:val="Nagwek3"/>
        <w:rPr>
          <w:rFonts w:ascii="Arial" w:hAnsi="Arial" w:cs="Arial"/>
          <w:i w:val="0"/>
          <w:sz w:val="20"/>
          <w:szCs w:val="20"/>
        </w:rPr>
      </w:pPr>
    </w:p>
    <w:p w14:paraId="61372609" w14:textId="77777777" w:rsidR="00543903" w:rsidRPr="00E134AA" w:rsidRDefault="00543903" w:rsidP="00E134AA">
      <w:pPr>
        <w:spacing w:line="276" w:lineRule="auto"/>
        <w:jc w:val="center"/>
        <w:rPr>
          <w:rFonts w:ascii="Arial" w:hAnsi="Arial" w:cs="Arial"/>
          <w:b/>
        </w:rPr>
      </w:pPr>
      <w:r w:rsidRPr="00E134AA">
        <w:rPr>
          <w:rFonts w:ascii="Arial" w:hAnsi="Arial" w:cs="Arial"/>
          <w:b/>
        </w:rPr>
        <w:t>Umowa powierzenia przetwarzania danych osobowych</w:t>
      </w:r>
    </w:p>
    <w:p w14:paraId="1BBB1C63" w14:textId="6E18E089" w:rsidR="00543903" w:rsidRPr="00E134AA" w:rsidRDefault="00543903" w:rsidP="00E134AA">
      <w:pPr>
        <w:spacing w:line="276" w:lineRule="auto"/>
        <w:jc w:val="center"/>
        <w:rPr>
          <w:rFonts w:ascii="Arial" w:hAnsi="Arial" w:cs="Arial"/>
        </w:rPr>
      </w:pPr>
      <w:r w:rsidRPr="00E134AA">
        <w:rPr>
          <w:rFonts w:ascii="Arial" w:hAnsi="Arial" w:cs="Arial"/>
        </w:rPr>
        <w:t>zawarta dnia ………….. 20</w:t>
      </w:r>
      <w:r w:rsidR="00E2557F" w:rsidRPr="00E134AA">
        <w:rPr>
          <w:rFonts w:ascii="Arial" w:hAnsi="Arial" w:cs="Arial"/>
        </w:rPr>
        <w:t>2</w:t>
      </w:r>
      <w:r w:rsidR="00A227CB">
        <w:rPr>
          <w:rFonts w:ascii="Arial" w:hAnsi="Arial" w:cs="Arial"/>
        </w:rPr>
        <w:t>4</w:t>
      </w:r>
      <w:r w:rsidRPr="00E134AA">
        <w:rPr>
          <w:rFonts w:ascii="Arial" w:hAnsi="Arial" w:cs="Arial"/>
        </w:rPr>
        <w:t xml:space="preserve"> r. pomiędzy:</w:t>
      </w:r>
    </w:p>
    <w:p w14:paraId="743CB1C4" w14:textId="77777777" w:rsidR="00543903" w:rsidRPr="00E134AA" w:rsidRDefault="00543903" w:rsidP="00E134AA">
      <w:pPr>
        <w:spacing w:line="276" w:lineRule="auto"/>
        <w:jc w:val="center"/>
        <w:rPr>
          <w:rFonts w:ascii="Arial" w:hAnsi="Arial" w:cs="Arial"/>
        </w:rPr>
      </w:pPr>
      <w:r w:rsidRPr="00E134AA">
        <w:rPr>
          <w:rFonts w:ascii="Arial" w:hAnsi="Arial" w:cs="Arial"/>
        </w:rPr>
        <w:t>(zwana dalej „Umową”)</w:t>
      </w:r>
    </w:p>
    <w:p w14:paraId="577CA80F" w14:textId="77777777" w:rsidR="00543903" w:rsidRPr="00E134AA" w:rsidRDefault="00543903" w:rsidP="00E134AA">
      <w:pPr>
        <w:pStyle w:val="Bezodstpw"/>
        <w:spacing w:line="276" w:lineRule="auto"/>
        <w:rPr>
          <w:rFonts w:ascii="Arial" w:hAnsi="Arial" w:cs="Arial"/>
          <w:szCs w:val="24"/>
        </w:rPr>
      </w:pPr>
    </w:p>
    <w:p w14:paraId="64482B07"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3FA794BE" w14:textId="77777777" w:rsidR="00543903" w:rsidRPr="00E134AA" w:rsidRDefault="00543903" w:rsidP="00E134AA">
      <w:pPr>
        <w:spacing w:line="276" w:lineRule="auto"/>
        <w:rPr>
          <w:rFonts w:ascii="Arial" w:hAnsi="Arial" w:cs="Arial"/>
        </w:rPr>
      </w:pPr>
    </w:p>
    <w:p w14:paraId="1B0217C4" w14:textId="77777777" w:rsidR="00543903" w:rsidRPr="00E134AA" w:rsidRDefault="00543903" w:rsidP="00E134AA">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3A566C68" w14:textId="77777777" w:rsidR="00543903" w:rsidRPr="00E134AA" w:rsidRDefault="00543903" w:rsidP="00E134AA">
      <w:pPr>
        <w:pStyle w:val="Bezodstpw"/>
        <w:spacing w:line="276" w:lineRule="auto"/>
        <w:rPr>
          <w:rFonts w:ascii="Arial" w:hAnsi="Arial" w:cs="Arial"/>
          <w:szCs w:val="24"/>
        </w:rPr>
      </w:pPr>
      <w:r w:rsidRPr="00E134AA">
        <w:rPr>
          <w:rFonts w:ascii="Arial" w:hAnsi="Arial" w:cs="Arial"/>
          <w:szCs w:val="24"/>
        </w:rPr>
        <w:t xml:space="preserve">reprezentowanym przez: </w:t>
      </w:r>
    </w:p>
    <w:p w14:paraId="2089A015"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 Burmistrza Bierutowa </w:t>
      </w:r>
      <w:r w:rsidR="00011FE5" w:rsidRPr="00E134AA">
        <w:rPr>
          <w:rFonts w:ascii="Arial" w:hAnsi="Arial" w:cs="Arial"/>
          <w:b/>
          <w:szCs w:val="24"/>
        </w:rPr>
        <w:t>– Piotra Sawickiego</w:t>
      </w:r>
    </w:p>
    <w:p w14:paraId="5ACF1859" w14:textId="77777777" w:rsidR="00543903" w:rsidRPr="00E134AA" w:rsidRDefault="00543903" w:rsidP="00E134AA">
      <w:pPr>
        <w:spacing w:line="276" w:lineRule="auto"/>
        <w:rPr>
          <w:rFonts w:ascii="Arial" w:hAnsi="Arial" w:cs="Arial"/>
        </w:rPr>
      </w:pPr>
      <w:r w:rsidRPr="00E134AA">
        <w:rPr>
          <w:rFonts w:ascii="Arial" w:hAnsi="Arial" w:cs="Arial"/>
        </w:rPr>
        <w:t>oraz</w:t>
      </w:r>
    </w:p>
    <w:p w14:paraId="55E5FC8D" w14:textId="43E5CE3E" w:rsidR="00543903" w:rsidRPr="00E134AA" w:rsidRDefault="00543903" w:rsidP="00E134AA">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73168E7A" w14:textId="77777777" w:rsidR="00543903" w:rsidRPr="00E134AA" w:rsidRDefault="00543903" w:rsidP="00E134AA">
      <w:pPr>
        <w:spacing w:line="276" w:lineRule="auto"/>
        <w:rPr>
          <w:rFonts w:ascii="Arial" w:hAnsi="Arial" w:cs="Arial"/>
        </w:rPr>
      </w:pPr>
    </w:p>
    <w:p w14:paraId="4364D5AE" w14:textId="77777777" w:rsidR="00543903" w:rsidRPr="00E134AA" w:rsidRDefault="00543903" w:rsidP="00E134AA">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07D842DC" w14:textId="6226029A" w:rsidR="00543903" w:rsidRPr="00E134AA" w:rsidRDefault="00543903" w:rsidP="00E134AA">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E89B62F" w14:textId="77777777" w:rsidR="00280F9C" w:rsidRPr="00E134AA" w:rsidRDefault="00280F9C" w:rsidP="00E134AA">
      <w:pPr>
        <w:spacing w:line="276" w:lineRule="auto"/>
        <w:rPr>
          <w:rFonts w:ascii="Arial" w:hAnsi="Arial" w:cs="Arial"/>
          <w:b/>
        </w:rPr>
      </w:pPr>
    </w:p>
    <w:p w14:paraId="0129ACF7" w14:textId="71BBF3E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w:t>
      </w:r>
    </w:p>
    <w:p w14:paraId="36DD2379" w14:textId="77777777" w:rsidR="006A42D6" w:rsidRPr="006A42D6" w:rsidRDefault="006A42D6" w:rsidP="007C1DA0">
      <w:pPr>
        <w:spacing w:line="276" w:lineRule="auto"/>
        <w:jc w:val="center"/>
        <w:rPr>
          <w:rFonts w:ascii="Arial" w:hAnsi="Arial" w:cs="Arial"/>
          <w:b/>
        </w:rPr>
      </w:pPr>
      <w:r w:rsidRPr="006A42D6">
        <w:rPr>
          <w:rFonts w:ascii="Arial" w:hAnsi="Arial" w:cs="Arial"/>
          <w:b/>
        </w:rPr>
        <w:t>Powierzenie przetwarzania danych osobowych</w:t>
      </w:r>
    </w:p>
    <w:p w14:paraId="5CA6A515" w14:textId="77777777"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001810EB" w14:textId="2941B856"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4DA545" w14:textId="77777777"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55DEA2BC" w14:textId="77777777" w:rsidR="007C1DA0" w:rsidRDefault="007C1DA0" w:rsidP="007C1DA0">
      <w:pPr>
        <w:spacing w:line="276" w:lineRule="auto"/>
        <w:jc w:val="center"/>
        <w:rPr>
          <w:rFonts w:ascii="Arial" w:hAnsi="Arial" w:cs="Arial"/>
          <w:b/>
        </w:rPr>
      </w:pPr>
    </w:p>
    <w:p w14:paraId="5BCA0DC0" w14:textId="7CF81F8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2</w:t>
      </w:r>
    </w:p>
    <w:p w14:paraId="717E6360" w14:textId="77777777" w:rsidR="006A42D6" w:rsidRPr="006A42D6" w:rsidRDefault="006A42D6" w:rsidP="007C1DA0">
      <w:pPr>
        <w:spacing w:line="276" w:lineRule="auto"/>
        <w:jc w:val="center"/>
        <w:rPr>
          <w:rFonts w:ascii="Arial" w:hAnsi="Arial" w:cs="Arial"/>
          <w:b/>
        </w:rPr>
      </w:pPr>
      <w:r w:rsidRPr="006A42D6">
        <w:rPr>
          <w:rFonts w:ascii="Arial" w:hAnsi="Arial" w:cs="Arial"/>
          <w:b/>
        </w:rPr>
        <w:t>Zakres i cel przetwarzania danych</w:t>
      </w:r>
    </w:p>
    <w:p w14:paraId="18B757E8" w14:textId="52896BC4" w:rsidR="006A42D6" w:rsidRPr="006A42D6" w:rsidRDefault="006A42D6" w:rsidP="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4CB426D6" w14:textId="73DD1651" w:rsidR="006A42D6" w:rsidRPr="00A227CB" w:rsidRDefault="006A42D6" w:rsidP="00A227CB">
      <w:pPr>
        <w:numPr>
          <w:ilvl w:val="0"/>
          <w:numId w:val="35"/>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celu  </w:t>
      </w:r>
      <w:r w:rsidRPr="006A42D6">
        <w:rPr>
          <w:rFonts w:ascii="Arial" w:eastAsia="DejaVu Sans" w:hAnsi="Arial" w:cs="Arial"/>
          <w:bCs/>
          <w:kern w:val="1"/>
          <w:lang w:eastAsia="ar-SA"/>
        </w:rPr>
        <w:t>realizacji umowy nr 272</w:t>
      </w:r>
      <w:r w:rsidR="00A227CB">
        <w:rPr>
          <w:rFonts w:ascii="Arial" w:eastAsia="DejaVu Sans" w:hAnsi="Arial" w:cs="Arial"/>
          <w:bCs/>
          <w:kern w:val="1"/>
          <w:lang w:eastAsia="ar-SA"/>
        </w:rPr>
        <w:t>.1</w:t>
      </w:r>
      <w:r w:rsidRPr="006A42D6">
        <w:rPr>
          <w:rFonts w:ascii="Arial" w:eastAsia="DejaVu Sans" w:hAnsi="Arial" w:cs="Arial"/>
          <w:bCs/>
          <w:kern w:val="1"/>
          <w:lang w:eastAsia="ar-SA"/>
        </w:rPr>
        <w:t>…202</w:t>
      </w:r>
      <w:r w:rsidR="00A227CB">
        <w:rPr>
          <w:rFonts w:ascii="Arial" w:eastAsia="DejaVu Sans" w:hAnsi="Arial" w:cs="Arial"/>
          <w:bCs/>
          <w:kern w:val="1"/>
          <w:lang w:eastAsia="ar-SA"/>
        </w:rPr>
        <w:t>4</w:t>
      </w:r>
      <w:r w:rsidRPr="006A42D6">
        <w:rPr>
          <w:rFonts w:ascii="Arial" w:eastAsia="DejaVu Sans" w:hAnsi="Arial" w:cs="Arial"/>
          <w:bCs/>
          <w:kern w:val="1"/>
          <w:lang w:eastAsia="ar-SA"/>
        </w:rPr>
        <w:t xml:space="preserve"> z dnia ………. r. na </w:t>
      </w:r>
      <w:r w:rsidRPr="006A42D6">
        <w:rPr>
          <w:rFonts w:ascii="Arial" w:eastAsia="DejaVu Sans" w:hAnsi="Arial" w:cs="Arial"/>
          <w:kern w:val="1"/>
          <w:lang w:eastAsia="ar-SA"/>
        </w:rPr>
        <w:t>zadanie pn.:</w:t>
      </w:r>
      <w:r w:rsidR="00A227CB">
        <w:rPr>
          <w:rFonts w:ascii="Arial" w:eastAsia="DejaVu Sans" w:hAnsi="Arial" w:cs="Arial"/>
          <w:kern w:val="1"/>
          <w:lang w:eastAsia="ar-SA"/>
        </w:rPr>
        <w:t xml:space="preserve"> </w:t>
      </w:r>
      <w:r w:rsidR="00A227CB" w:rsidRPr="00A227CB">
        <w:rPr>
          <w:rFonts w:ascii="Arial" w:eastAsia="DejaVu Sans" w:hAnsi="Arial" w:cs="Arial"/>
          <w:b/>
          <w:shd w:val="clear" w:color="auto" w:fill="FAF9F8"/>
        </w:rPr>
        <w:t>Budowa wodociągu we wsi Karwiniec</w:t>
      </w:r>
      <w:r w:rsidR="00A227CB">
        <w:rPr>
          <w:rFonts w:ascii="Arial" w:eastAsia="DejaVu Sans" w:hAnsi="Arial" w:cs="Arial"/>
          <w:b/>
          <w:kern w:val="1"/>
          <w:lang w:eastAsia="ar-SA"/>
        </w:rPr>
        <w:t xml:space="preserve"> </w:t>
      </w:r>
      <w:r w:rsidRPr="00A227CB">
        <w:rPr>
          <w:rFonts w:ascii="Arial" w:eastAsia="DejaVu Sans" w:hAnsi="Arial" w:cs="Arial"/>
          <w:b/>
          <w:kern w:val="1"/>
          <w:lang w:eastAsia="ar-SA"/>
        </w:rPr>
        <w:t>– Część nr 1*/Część nr 2*</w:t>
      </w:r>
      <w:r w:rsidR="00A227CB">
        <w:rPr>
          <w:rFonts w:ascii="Arial" w:eastAsia="DejaVu Sans" w:hAnsi="Arial" w:cs="Arial"/>
          <w:b/>
          <w:kern w:val="1"/>
          <w:lang w:eastAsia="ar-SA"/>
        </w:rPr>
        <w:t>.</w:t>
      </w:r>
    </w:p>
    <w:p w14:paraId="153CA8B9" w14:textId="77777777" w:rsidR="007C1DA0" w:rsidRDefault="007C1DA0" w:rsidP="006A42D6">
      <w:pPr>
        <w:spacing w:line="276" w:lineRule="auto"/>
        <w:rPr>
          <w:rFonts w:ascii="Arial" w:hAnsi="Arial" w:cs="Arial"/>
          <w:b/>
        </w:rPr>
      </w:pPr>
    </w:p>
    <w:p w14:paraId="3642CB7D" w14:textId="5321908E" w:rsidR="006A42D6" w:rsidRPr="006A42D6" w:rsidRDefault="006A42D6" w:rsidP="007C1DA0">
      <w:pPr>
        <w:spacing w:line="276" w:lineRule="auto"/>
        <w:jc w:val="center"/>
        <w:rPr>
          <w:rFonts w:ascii="Arial" w:hAnsi="Arial" w:cs="Arial"/>
          <w:b/>
        </w:rPr>
      </w:pPr>
      <w:r w:rsidRPr="006A42D6">
        <w:rPr>
          <w:rFonts w:ascii="Arial" w:hAnsi="Arial" w:cs="Arial"/>
          <w:b/>
        </w:rPr>
        <w:lastRenderedPageBreak/>
        <w:t>§</w:t>
      </w:r>
      <w:r w:rsidR="007C1DA0">
        <w:rPr>
          <w:rFonts w:ascii="Arial" w:hAnsi="Arial" w:cs="Arial"/>
          <w:b/>
        </w:rPr>
        <w:t xml:space="preserve"> </w:t>
      </w:r>
      <w:r w:rsidRPr="006A42D6">
        <w:rPr>
          <w:rFonts w:ascii="Arial" w:hAnsi="Arial" w:cs="Arial"/>
          <w:b/>
        </w:rPr>
        <w:t>3</w:t>
      </w:r>
    </w:p>
    <w:p w14:paraId="3B855BE4" w14:textId="49B37F23" w:rsidR="006A42D6" w:rsidRPr="006A42D6" w:rsidRDefault="006A42D6" w:rsidP="007C1DA0">
      <w:pPr>
        <w:spacing w:line="276" w:lineRule="auto"/>
        <w:jc w:val="center"/>
        <w:rPr>
          <w:rFonts w:ascii="Arial" w:hAnsi="Arial" w:cs="Arial"/>
          <w:b/>
        </w:rPr>
      </w:pPr>
      <w:r w:rsidRPr="006A42D6">
        <w:rPr>
          <w:rFonts w:ascii="Arial" w:hAnsi="Arial" w:cs="Arial"/>
          <w:b/>
        </w:rPr>
        <w:t>Obowiązki podmiotu przetwarzającego</w:t>
      </w:r>
    </w:p>
    <w:p w14:paraId="06231FBC" w14:textId="441EC673"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C8523FA"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2929A696" w14:textId="1BE82896" w:rsidR="006A42D6" w:rsidRPr="007C1DA0" w:rsidRDefault="006A42D6" w:rsidP="007C1DA0">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1FD0D241" w14:textId="3469B73E"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91EBCD0"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1B3E500E"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4091F06B"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39C10FB7" w14:textId="77777777" w:rsidR="006A42D6" w:rsidRPr="006A42D6" w:rsidRDefault="006A42D6" w:rsidP="006A42D6">
      <w:pPr>
        <w:widowControl w:val="0"/>
        <w:suppressAutoHyphens/>
        <w:spacing w:line="276" w:lineRule="auto"/>
        <w:ind w:left="426"/>
        <w:contextualSpacing/>
        <w:rPr>
          <w:rFonts w:ascii="Arial" w:eastAsia="DejaVu Sans" w:hAnsi="Arial" w:cs="Arial"/>
          <w:b/>
          <w:kern w:val="1"/>
          <w:lang w:eastAsia="ar-SA"/>
        </w:rPr>
      </w:pPr>
    </w:p>
    <w:p w14:paraId="3E84A6F6" w14:textId="34B3138B" w:rsidR="006A42D6" w:rsidRPr="006A42D6" w:rsidRDefault="006A42D6" w:rsidP="007C1DA0">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w:t>
      </w:r>
      <w:r w:rsidR="00A227CB">
        <w:rPr>
          <w:rFonts w:ascii="Arial" w:eastAsia="DejaVu Sans" w:hAnsi="Arial" w:cs="Arial"/>
          <w:b/>
          <w:kern w:val="1"/>
          <w:lang w:eastAsia="ar-SA"/>
        </w:rPr>
        <w:t xml:space="preserve"> </w:t>
      </w:r>
      <w:r w:rsidRPr="006A42D6">
        <w:rPr>
          <w:rFonts w:ascii="Arial" w:eastAsia="DejaVu Sans" w:hAnsi="Arial" w:cs="Arial"/>
          <w:b/>
          <w:kern w:val="1"/>
          <w:lang w:eastAsia="ar-SA"/>
        </w:rPr>
        <w:t>4</w:t>
      </w:r>
    </w:p>
    <w:p w14:paraId="02061026" w14:textId="77777777" w:rsidR="006A42D6" w:rsidRPr="006A42D6" w:rsidRDefault="006A42D6" w:rsidP="007C1DA0">
      <w:pPr>
        <w:spacing w:line="276" w:lineRule="auto"/>
        <w:jc w:val="center"/>
        <w:rPr>
          <w:rFonts w:ascii="Arial" w:hAnsi="Arial" w:cs="Arial"/>
          <w:b/>
        </w:rPr>
      </w:pPr>
      <w:r w:rsidRPr="006A42D6">
        <w:rPr>
          <w:rFonts w:ascii="Arial" w:hAnsi="Arial" w:cs="Arial"/>
          <w:b/>
        </w:rPr>
        <w:t>Prawo kontroli</w:t>
      </w:r>
    </w:p>
    <w:p w14:paraId="3DA6410B"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2E1A2887"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3C91923E"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7A42E23"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udostępnia Administratorowi wszelkie informacje niezbędne do wykazania spełnienia obowiązków określonych w art. 28 RODO. </w:t>
      </w:r>
    </w:p>
    <w:p w14:paraId="1CA34EA2" w14:textId="77777777" w:rsidR="007C1DA0" w:rsidRDefault="007C1DA0" w:rsidP="006A42D6">
      <w:pPr>
        <w:spacing w:line="276" w:lineRule="auto"/>
        <w:rPr>
          <w:rFonts w:ascii="Arial" w:hAnsi="Arial" w:cs="Arial"/>
          <w:b/>
        </w:rPr>
      </w:pPr>
    </w:p>
    <w:p w14:paraId="35277FD1" w14:textId="77777777" w:rsidR="00A227CB" w:rsidRDefault="00A227CB" w:rsidP="007C1DA0">
      <w:pPr>
        <w:spacing w:line="276" w:lineRule="auto"/>
        <w:jc w:val="center"/>
        <w:rPr>
          <w:rFonts w:ascii="Arial" w:hAnsi="Arial" w:cs="Arial"/>
          <w:b/>
        </w:rPr>
      </w:pPr>
    </w:p>
    <w:p w14:paraId="2D2CD496" w14:textId="77777777" w:rsidR="00A227CB" w:rsidRDefault="00A227CB" w:rsidP="007C1DA0">
      <w:pPr>
        <w:spacing w:line="276" w:lineRule="auto"/>
        <w:jc w:val="center"/>
        <w:rPr>
          <w:rFonts w:ascii="Arial" w:hAnsi="Arial" w:cs="Arial"/>
          <w:b/>
        </w:rPr>
      </w:pPr>
    </w:p>
    <w:p w14:paraId="308AD7D9" w14:textId="475F46D3" w:rsidR="006A42D6" w:rsidRPr="006A42D6" w:rsidRDefault="006A42D6" w:rsidP="007C1DA0">
      <w:pPr>
        <w:spacing w:line="276" w:lineRule="auto"/>
        <w:jc w:val="center"/>
        <w:rPr>
          <w:rFonts w:ascii="Arial" w:hAnsi="Arial" w:cs="Arial"/>
          <w:b/>
        </w:rPr>
      </w:pPr>
      <w:r w:rsidRPr="006A42D6">
        <w:rPr>
          <w:rFonts w:ascii="Arial" w:hAnsi="Arial" w:cs="Arial"/>
          <w:b/>
        </w:rPr>
        <w:lastRenderedPageBreak/>
        <w:t>§</w:t>
      </w:r>
      <w:r w:rsidR="007C1DA0">
        <w:rPr>
          <w:rFonts w:ascii="Arial" w:hAnsi="Arial" w:cs="Arial"/>
          <w:b/>
        </w:rPr>
        <w:t xml:space="preserve"> </w:t>
      </w:r>
      <w:r w:rsidRPr="006A42D6">
        <w:rPr>
          <w:rFonts w:ascii="Arial" w:hAnsi="Arial" w:cs="Arial"/>
          <w:b/>
        </w:rPr>
        <w:t>5</w:t>
      </w:r>
    </w:p>
    <w:p w14:paraId="59875F38" w14:textId="77777777" w:rsidR="006A42D6" w:rsidRPr="006A42D6" w:rsidRDefault="006A42D6" w:rsidP="007C1DA0">
      <w:pPr>
        <w:spacing w:line="276" w:lineRule="auto"/>
        <w:jc w:val="center"/>
        <w:rPr>
          <w:rFonts w:ascii="Arial" w:hAnsi="Arial" w:cs="Arial"/>
          <w:b/>
        </w:rPr>
      </w:pPr>
      <w:r w:rsidRPr="006A42D6">
        <w:rPr>
          <w:rFonts w:ascii="Arial" w:hAnsi="Arial" w:cs="Arial"/>
          <w:b/>
        </w:rPr>
        <w:t>Dalsze powierzenie danych do przetwarzania</w:t>
      </w:r>
    </w:p>
    <w:p w14:paraId="395CDACF"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3A430D84"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396A6462"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6E85AFEF" w14:textId="77777777" w:rsidR="00A227CB" w:rsidRDefault="00A227CB" w:rsidP="007C1DA0">
      <w:pPr>
        <w:spacing w:line="276" w:lineRule="auto"/>
        <w:jc w:val="center"/>
        <w:rPr>
          <w:rFonts w:ascii="Arial" w:hAnsi="Arial" w:cs="Arial"/>
          <w:b/>
        </w:rPr>
      </w:pPr>
    </w:p>
    <w:p w14:paraId="4199DEDD" w14:textId="2BE4405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6</w:t>
      </w:r>
    </w:p>
    <w:p w14:paraId="4707A744" w14:textId="77777777" w:rsidR="006A42D6" w:rsidRPr="006A42D6" w:rsidRDefault="006A42D6" w:rsidP="007C1DA0">
      <w:pPr>
        <w:spacing w:line="276" w:lineRule="auto"/>
        <w:jc w:val="center"/>
        <w:rPr>
          <w:rFonts w:ascii="Arial" w:hAnsi="Arial" w:cs="Arial"/>
          <w:b/>
        </w:rPr>
      </w:pPr>
      <w:r w:rsidRPr="006A42D6">
        <w:rPr>
          <w:rFonts w:ascii="Arial" w:hAnsi="Arial" w:cs="Arial"/>
          <w:b/>
        </w:rPr>
        <w:t>Odpowiedzialność Podmiotu przetwarzającego</w:t>
      </w:r>
    </w:p>
    <w:p w14:paraId="0BA8B386" w14:textId="77777777" w:rsidR="006A42D6" w:rsidRPr="006A42D6" w:rsidRDefault="006A42D6" w:rsidP="006A42D6">
      <w:pPr>
        <w:numPr>
          <w:ilvl w:val="0"/>
          <w:numId w:val="4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FBCAA8" w14:textId="77777777" w:rsidR="006A42D6" w:rsidRPr="006A42D6" w:rsidRDefault="006A42D6" w:rsidP="006A42D6">
      <w:pPr>
        <w:numPr>
          <w:ilvl w:val="0"/>
          <w:numId w:val="4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139A8AF7" w14:textId="77777777" w:rsidR="006A42D6" w:rsidRPr="006A42D6" w:rsidRDefault="006A42D6" w:rsidP="006A42D6">
      <w:pPr>
        <w:spacing w:line="276" w:lineRule="auto"/>
        <w:rPr>
          <w:rFonts w:ascii="Arial" w:hAnsi="Arial" w:cs="Arial"/>
          <w:b/>
        </w:rPr>
      </w:pPr>
    </w:p>
    <w:p w14:paraId="2AD1E9D8" w14:textId="7B408E13"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7</w:t>
      </w:r>
    </w:p>
    <w:p w14:paraId="5204BB37" w14:textId="77777777" w:rsidR="006A42D6" w:rsidRPr="006A42D6" w:rsidRDefault="006A42D6" w:rsidP="007C1DA0">
      <w:pPr>
        <w:spacing w:line="276" w:lineRule="auto"/>
        <w:jc w:val="center"/>
        <w:rPr>
          <w:rFonts w:ascii="Arial" w:hAnsi="Arial" w:cs="Arial"/>
          <w:b/>
        </w:rPr>
      </w:pPr>
      <w:r w:rsidRPr="006A42D6">
        <w:rPr>
          <w:rFonts w:ascii="Arial" w:hAnsi="Arial" w:cs="Arial"/>
          <w:b/>
        </w:rPr>
        <w:t>Czas obowiązywania umowy</w:t>
      </w:r>
    </w:p>
    <w:p w14:paraId="1A8F0C38" w14:textId="6FE5652D" w:rsidR="006A42D6" w:rsidRPr="006A42D6" w:rsidRDefault="006A42D6" w:rsidP="006A42D6">
      <w:pPr>
        <w:spacing w:line="276" w:lineRule="auto"/>
        <w:rPr>
          <w:rFonts w:ascii="Arial" w:hAnsi="Arial" w:cs="Arial"/>
        </w:rPr>
      </w:pPr>
      <w:r w:rsidRPr="006A42D6">
        <w:rPr>
          <w:rFonts w:ascii="Arial" w:hAnsi="Arial" w:cs="Arial"/>
        </w:rPr>
        <w:t>Niniejsza umowa obowiązuje od dnia jej zawarcia przez czas wykonania przedmiotu umowy nr 272</w:t>
      </w:r>
      <w:r w:rsidR="00A227CB">
        <w:rPr>
          <w:rFonts w:ascii="Arial" w:hAnsi="Arial" w:cs="Arial"/>
        </w:rPr>
        <w:t>.1</w:t>
      </w:r>
      <w:r w:rsidRPr="006A42D6">
        <w:rPr>
          <w:rFonts w:ascii="Arial" w:hAnsi="Arial" w:cs="Arial"/>
        </w:rPr>
        <w:t>….202</w:t>
      </w:r>
      <w:r w:rsidR="00A227CB">
        <w:rPr>
          <w:rFonts w:ascii="Arial" w:hAnsi="Arial" w:cs="Arial"/>
        </w:rPr>
        <w:t>4</w:t>
      </w:r>
      <w:r w:rsidRPr="006A42D6">
        <w:rPr>
          <w:rFonts w:ascii="Arial" w:hAnsi="Arial" w:cs="Arial"/>
        </w:rPr>
        <w:t xml:space="preserve"> z dnia …………………. r.</w:t>
      </w:r>
    </w:p>
    <w:p w14:paraId="4DD801A0" w14:textId="77777777" w:rsidR="007C1DA0" w:rsidRPr="006A42D6" w:rsidRDefault="007C1DA0" w:rsidP="006A42D6">
      <w:pPr>
        <w:spacing w:line="276" w:lineRule="auto"/>
        <w:rPr>
          <w:rFonts w:ascii="Arial" w:hAnsi="Arial" w:cs="Arial"/>
          <w:b/>
        </w:rPr>
      </w:pPr>
    </w:p>
    <w:p w14:paraId="7CA5B9E2" w14:textId="72C33DD9"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8</w:t>
      </w:r>
    </w:p>
    <w:p w14:paraId="7CD8FC5F" w14:textId="77777777" w:rsidR="006A42D6" w:rsidRPr="006A42D6" w:rsidRDefault="006A42D6" w:rsidP="007C1DA0">
      <w:pPr>
        <w:spacing w:line="276" w:lineRule="auto"/>
        <w:jc w:val="center"/>
        <w:rPr>
          <w:rFonts w:ascii="Arial" w:hAnsi="Arial" w:cs="Arial"/>
          <w:b/>
        </w:rPr>
      </w:pPr>
      <w:r w:rsidRPr="006A42D6">
        <w:rPr>
          <w:rFonts w:ascii="Arial" w:hAnsi="Arial" w:cs="Arial"/>
          <w:b/>
        </w:rPr>
        <w:t>Rozwiązanie umowy</w:t>
      </w:r>
    </w:p>
    <w:p w14:paraId="2B56D0A8" w14:textId="77777777" w:rsidR="006A42D6" w:rsidRPr="006A42D6" w:rsidRDefault="006A42D6" w:rsidP="006A42D6">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3C8F9885" w14:textId="77777777" w:rsidR="006A42D6" w:rsidRPr="006A42D6" w:rsidRDefault="006A42D6" w:rsidP="006A42D6">
      <w:pPr>
        <w:numPr>
          <w:ilvl w:val="0"/>
          <w:numId w:val="42"/>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6BDAF7D6" w14:textId="77777777" w:rsidR="006A42D6" w:rsidRPr="006A42D6" w:rsidRDefault="006A42D6" w:rsidP="006A42D6">
      <w:pPr>
        <w:numPr>
          <w:ilvl w:val="0"/>
          <w:numId w:val="42"/>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lastRenderedPageBreak/>
        <w:t>przetwarza dane osobowe w sposób niezgodny z umową;</w:t>
      </w:r>
    </w:p>
    <w:p w14:paraId="4A62BE8F" w14:textId="77777777" w:rsidR="006A42D6" w:rsidRPr="006A42D6" w:rsidRDefault="006A42D6" w:rsidP="006A42D6">
      <w:pPr>
        <w:numPr>
          <w:ilvl w:val="0"/>
          <w:numId w:val="42"/>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1E3B01BB" w14:textId="77777777" w:rsidR="007C1DA0" w:rsidRDefault="007C1DA0" w:rsidP="007C1DA0">
      <w:pPr>
        <w:spacing w:line="276" w:lineRule="auto"/>
        <w:jc w:val="center"/>
        <w:rPr>
          <w:rFonts w:ascii="Arial" w:hAnsi="Arial" w:cs="Arial"/>
          <w:b/>
        </w:rPr>
      </w:pPr>
    </w:p>
    <w:p w14:paraId="49354A7E" w14:textId="6D6030B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9</w:t>
      </w:r>
    </w:p>
    <w:p w14:paraId="1C7795BF" w14:textId="77777777" w:rsidR="006A42D6" w:rsidRPr="006A42D6" w:rsidRDefault="006A42D6" w:rsidP="007C1DA0">
      <w:pPr>
        <w:spacing w:line="276" w:lineRule="auto"/>
        <w:jc w:val="center"/>
        <w:rPr>
          <w:rFonts w:ascii="Arial" w:hAnsi="Arial" w:cs="Arial"/>
          <w:b/>
        </w:rPr>
      </w:pPr>
      <w:r w:rsidRPr="006A42D6">
        <w:rPr>
          <w:rFonts w:ascii="Arial" w:hAnsi="Arial" w:cs="Arial"/>
          <w:b/>
        </w:rPr>
        <w:t>Zasady zachowania poufności</w:t>
      </w:r>
    </w:p>
    <w:p w14:paraId="32B88F4A" w14:textId="075D8197" w:rsidR="006A42D6" w:rsidRPr="006A42D6" w:rsidRDefault="006A42D6" w:rsidP="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D5DC79F" w14:textId="294144AA" w:rsidR="006A42D6" w:rsidRPr="006A42D6" w:rsidRDefault="006A42D6" w:rsidP="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91ECB0B" w14:textId="77777777" w:rsidR="007C1DA0" w:rsidRDefault="007C1DA0" w:rsidP="006A42D6">
      <w:pPr>
        <w:spacing w:line="276" w:lineRule="auto"/>
        <w:rPr>
          <w:rFonts w:ascii="Arial" w:hAnsi="Arial" w:cs="Arial"/>
          <w:b/>
        </w:rPr>
      </w:pPr>
    </w:p>
    <w:p w14:paraId="41C01260" w14:textId="10827F6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10</w:t>
      </w:r>
    </w:p>
    <w:p w14:paraId="008DD135" w14:textId="77777777" w:rsidR="006A42D6" w:rsidRPr="006A42D6" w:rsidRDefault="006A42D6" w:rsidP="007C1DA0">
      <w:pPr>
        <w:spacing w:line="276" w:lineRule="auto"/>
        <w:jc w:val="center"/>
        <w:rPr>
          <w:rFonts w:ascii="Arial" w:hAnsi="Arial" w:cs="Arial"/>
          <w:b/>
        </w:rPr>
      </w:pPr>
      <w:r w:rsidRPr="006A42D6">
        <w:rPr>
          <w:rFonts w:ascii="Arial" w:hAnsi="Arial" w:cs="Arial"/>
          <w:b/>
        </w:rPr>
        <w:t>Postanowienia końcowe</w:t>
      </w:r>
    </w:p>
    <w:p w14:paraId="5B9F9A0C"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14E59641"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46C1FD07"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42824C4" w14:textId="77777777" w:rsidR="006A42D6" w:rsidRPr="006A42D6" w:rsidRDefault="006A42D6" w:rsidP="006A42D6">
      <w:pPr>
        <w:widowControl w:val="0"/>
        <w:suppressAutoHyphens/>
        <w:spacing w:line="276" w:lineRule="auto"/>
        <w:ind w:left="720"/>
        <w:contextualSpacing/>
        <w:rPr>
          <w:rFonts w:ascii="Arial" w:eastAsia="DejaVu Sans" w:hAnsi="Arial" w:cs="Arial"/>
          <w:kern w:val="1"/>
          <w:lang w:eastAsia="ar-SA"/>
        </w:rPr>
      </w:pPr>
    </w:p>
    <w:p w14:paraId="53173C1C" w14:textId="77777777" w:rsidR="006A42D6" w:rsidRPr="006A42D6" w:rsidRDefault="006A42D6" w:rsidP="006A42D6">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3D69CDE5" w14:textId="77777777" w:rsidR="006A42D6" w:rsidRDefault="006A42D6" w:rsidP="006A42D6">
      <w:pPr>
        <w:spacing w:line="276" w:lineRule="auto"/>
        <w:rPr>
          <w:rFonts w:ascii="Arial" w:hAnsi="Arial" w:cs="Arial"/>
          <w:bCs/>
        </w:rPr>
      </w:pPr>
    </w:p>
    <w:p w14:paraId="41501C73" w14:textId="77777777" w:rsidR="00A227CB" w:rsidRDefault="00A227CB" w:rsidP="006A42D6">
      <w:pPr>
        <w:spacing w:line="276" w:lineRule="auto"/>
        <w:rPr>
          <w:rFonts w:ascii="Arial" w:hAnsi="Arial" w:cs="Arial"/>
          <w:bCs/>
        </w:rPr>
      </w:pPr>
    </w:p>
    <w:p w14:paraId="3DD8EF87" w14:textId="77777777" w:rsidR="00A227CB" w:rsidRDefault="00A227CB" w:rsidP="006A42D6">
      <w:pPr>
        <w:spacing w:line="276" w:lineRule="auto"/>
        <w:rPr>
          <w:rFonts w:ascii="Arial" w:hAnsi="Arial" w:cs="Arial"/>
          <w:bCs/>
        </w:rPr>
      </w:pPr>
    </w:p>
    <w:p w14:paraId="6576575A" w14:textId="77777777" w:rsidR="00A227CB" w:rsidRDefault="00A227CB" w:rsidP="006A42D6">
      <w:pPr>
        <w:spacing w:line="276" w:lineRule="auto"/>
        <w:rPr>
          <w:rFonts w:ascii="Arial" w:hAnsi="Arial" w:cs="Arial"/>
          <w:bCs/>
        </w:rPr>
      </w:pPr>
    </w:p>
    <w:p w14:paraId="51CC1634" w14:textId="77777777" w:rsidR="00A227CB" w:rsidRDefault="00A227CB" w:rsidP="006A42D6">
      <w:pPr>
        <w:spacing w:line="276" w:lineRule="auto"/>
        <w:rPr>
          <w:rFonts w:ascii="Arial" w:hAnsi="Arial" w:cs="Arial"/>
          <w:bCs/>
        </w:rPr>
      </w:pPr>
    </w:p>
    <w:p w14:paraId="5105D6E8" w14:textId="77777777" w:rsidR="00A227CB" w:rsidRDefault="00A227CB" w:rsidP="006A42D6">
      <w:pPr>
        <w:spacing w:line="276" w:lineRule="auto"/>
        <w:rPr>
          <w:rFonts w:ascii="Arial" w:hAnsi="Arial" w:cs="Arial"/>
          <w:bCs/>
        </w:rPr>
      </w:pPr>
    </w:p>
    <w:p w14:paraId="25A6A8F1" w14:textId="77777777" w:rsidR="00A227CB" w:rsidRDefault="00A227CB" w:rsidP="006A42D6">
      <w:pPr>
        <w:spacing w:line="276" w:lineRule="auto"/>
        <w:rPr>
          <w:rFonts w:ascii="Arial" w:hAnsi="Arial" w:cs="Arial"/>
          <w:bCs/>
        </w:rPr>
      </w:pPr>
    </w:p>
    <w:p w14:paraId="2EF938F7" w14:textId="77777777" w:rsidR="00A227CB" w:rsidRDefault="00A227CB" w:rsidP="006A42D6">
      <w:pPr>
        <w:spacing w:line="276" w:lineRule="auto"/>
        <w:rPr>
          <w:rFonts w:ascii="Arial" w:hAnsi="Arial" w:cs="Arial"/>
          <w:bCs/>
        </w:rPr>
      </w:pPr>
    </w:p>
    <w:p w14:paraId="065E89E7" w14:textId="77777777" w:rsidR="00A227CB" w:rsidRPr="006A42D6" w:rsidRDefault="00A227CB" w:rsidP="006A42D6">
      <w:pPr>
        <w:spacing w:line="276" w:lineRule="auto"/>
        <w:rPr>
          <w:rFonts w:ascii="Arial" w:hAnsi="Arial" w:cs="Arial"/>
          <w:bCs/>
        </w:rPr>
      </w:pPr>
    </w:p>
    <w:p w14:paraId="3FCBCD50" w14:textId="77777777" w:rsidR="006A42D6" w:rsidRPr="006A42D6" w:rsidRDefault="006A42D6" w:rsidP="006A42D6">
      <w:pPr>
        <w:spacing w:line="276" w:lineRule="auto"/>
        <w:rPr>
          <w:rFonts w:ascii="Arial" w:hAnsi="Arial" w:cs="Arial"/>
          <w:bCs/>
        </w:rPr>
      </w:pPr>
    </w:p>
    <w:p w14:paraId="348EC71E" w14:textId="77777777" w:rsidR="007C1DA0" w:rsidRPr="007C1DA0" w:rsidRDefault="007C1DA0" w:rsidP="007C1DA0">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089052D4" w14:textId="77777777" w:rsidR="006A42D6" w:rsidRPr="006A42D6" w:rsidRDefault="006A42D6" w:rsidP="006A42D6">
      <w:pPr>
        <w:spacing w:line="276" w:lineRule="auto"/>
        <w:rPr>
          <w:rFonts w:ascii="Arial" w:hAnsi="Arial" w:cs="Arial"/>
          <w:bCs/>
        </w:rPr>
      </w:pPr>
    </w:p>
    <w:p w14:paraId="23C63D8C" w14:textId="77777777" w:rsidR="006A42D6" w:rsidRPr="006A42D6" w:rsidRDefault="006A42D6" w:rsidP="006A42D6">
      <w:pPr>
        <w:spacing w:line="276" w:lineRule="auto"/>
        <w:rPr>
          <w:rFonts w:ascii="Arial" w:hAnsi="Arial" w:cs="Arial"/>
          <w:bCs/>
        </w:rPr>
      </w:pPr>
    </w:p>
    <w:p w14:paraId="0733F5FC" w14:textId="77777777" w:rsidR="006A42D6" w:rsidRPr="006A42D6" w:rsidRDefault="006A42D6" w:rsidP="006A42D6">
      <w:pPr>
        <w:spacing w:line="276" w:lineRule="auto"/>
        <w:rPr>
          <w:rFonts w:ascii="Arial" w:hAnsi="Arial" w:cs="Arial"/>
          <w:bCs/>
        </w:rPr>
      </w:pPr>
    </w:p>
    <w:p w14:paraId="11468F3A" w14:textId="77777777" w:rsidR="006A42D6" w:rsidRDefault="006A42D6" w:rsidP="006A42D6">
      <w:pPr>
        <w:spacing w:line="276" w:lineRule="auto"/>
        <w:rPr>
          <w:rFonts w:ascii="Arial" w:hAnsi="Arial" w:cs="Arial"/>
          <w:bCs/>
        </w:rPr>
      </w:pPr>
    </w:p>
    <w:p w14:paraId="743E391A" w14:textId="77777777" w:rsidR="00954E54" w:rsidRDefault="00954E54" w:rsidP="006A42D6">
      <w:pPr>
        <w:spacing w:line="276" w:lineRule="auto"/>
        <w:rPr>
          <w:rFonts w:ascii="Arial" w:hAnsi="Arial" w:cs="Arial"/>
          <w:bCs/>
        </w:rPr>
      </w:pPr>
    </w:p>
    <w:p w14:paraId="7DEC9D46" w14:textId="77777777" w:rsidR="00954E54" w:rsidRPr="006A42D6" w:rsidRDefault="00954E54" w:rsidP="006A42D6">
      <w:pPr>
        <w:spacing w:line="276" w:lineRule="auto"/>
        <w:rPr>
          <w:rFonts w:ascii="Arial" w:hAnsi="Arial" w:cs="Arial"/>
          <w:bCs/>
        </w:rPr>
      </w:pPr>
    </w:p>
    <w:p w14:paraId="5AF155BF" w14:textId="77777777" w:rsidR="006A42D6" w:rsidRPr="006A42D6" w:rsidRDefault="006A42D6" w:rsidP="007C1DA0">
      <w:pPr>
        <w:spacing w:line="276" w:lineRule="auto"/>
        <w:jc w:val="right"/>
        <w:rPr>
          <w:rFonts w:ascii="Arial" w:hAnsi="Arial" w:cs="Arial"/>
          <w:bCs/>
        </w:rPr>
      </w:pPr>
      <w:r w:rsidRPr="006A42D6">
        <w:rPr>
          <w:rFonts w:ascii="Arial" w:hAnsi="Arial" w:cs="Arial"/>
          <w:bCs/>
        </w:rPr>
        <w:t xml:space="preserve">Załącznik do umowy </w:t>
      </w:r>
    </w:p>
    <w:p w14:paraId="77736AA2" w14:textId="77777777" w:rsidR="006A42D6" w:rsidRPr="006A42D6" w:rsidRDefault="006A42D6" w:rsidP="007C1DA0">
      <w:pPr>
        <w:spacing w:line="276" w:lineRule="auto"/>
        <w:ind w:left="5579"/>
        <w:jc w:val="right"/>
        <w:rPr>
          <w:rFonts w:ascii="Arial" w:hAnsi="Arial" w:cs="Arial"/>
          <w:b/>
          <w:bCs/>
        </w:rPr>
      </w:pPr>
      <w:r w:rsidRPr="006A42D6">
        <w:rPr>
          <w:rFonts w:ascii="Arial" w:hAnsi="Arial" w:cs="Arial"/>
          <w:bCs/>
        </w:rPr>
        <w:t>POWIERZENIA PRZETWARZANIA</w:t>
      </w:r>
    </w:p>
    <w:p w14:paraId="21CEB86C" w14:textId="77777777" w:rsidR="006A42D6" w:rsidRPr="006A42D6" w:rsidRDefault="006A42D6" w:rsidP="007C1DA0">
      <w:pPr>
        <w:spacing w:line="276" w:lineRule="auto"/>
        <w:ind w:left="5579"/>
        <w:jc w:val="right"/>
        <w:rPr>
          <w:rFonts w:ascii="Arial" w:hAnsi="Arial" w:cs="Arial"/>
          <w:bCs/>
        </w:rPr>
      </w:pPr>
      <w:r w:rsidRPr="006A42D6">
        <w:rPr>
          <w:rFonts w:ascii="Arial" w:hAnsi="Arial" w:cs="Arial"/>
          <w:bCs/>
        </w:rPr>
        <w:t xml:space="preserve">DANYCH OSOBOWYCH  </w:t>
      </w:r>
    </w:p>
    <w:p w14:paraId="1285CC8C" w14:textId="77777777" w:rsidR="006A42D6" w:rsidRPr="006A42D6" w:rsidRDefault="006A42D6" w:rsidP="006A42D6">
      <w:pPr>
        <w:spacing w:line="276" w:lineRule="auto"/>
        <w:ind w:left="5579"/>
        <w:rPr>
          <w:rFonts w:ascii="Arial" w:hAnsi="Arial" w:cs="Arial"/>
          <w:b/>
          <w:bCs/>
        </w:rPr>
      </w:pPr>
    </w:p>
    <w:p w14:paraId="3204CB03" w14:textId="77777777" w:rsidR="006A42D6" w:rsidRPr="006A42D6" w:rsidRDefault="006A42D6" w:rsidP="006A42D6">
      <w:pPr>
        <w:spacing w:line="276" w:lineRule="auto"/>
        <w:rPr>
          <w:rFonts w:ascii="Arial" w:hAnsi="Arial" w:cs="Arial"/>
          <w:b/>
          <w:bCs/>
        </w:rPr>
      </w:pPr>
    </w:p>
    <w:p w14:paraId="7CECF5B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Rejestr czynności przetwarzania danych osobowych </w:t>
      </w:r>
    </w:p>
    <w:p w14:paraId="299CA16A" w14:textId="77777777" w:rsidR="006A42D6" w:rsidRPr="006A42D6" w:rsidRDefault="006A42D6" w:rsidP="006A42D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A42D6" w:rsidRPr="006A42D6" w14:paraId="74FB9CB5" w14:textId="77777777" w:rsidTr="006A42D6">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3140" w14:textId="77777777" w:rsidR="006A42D6" w:rsidRPr="006A42D6" w:rsidRDefault="006A42D6" w:rsidP="006A42D6">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6AF9" w14:textId="77777777" w:rsidR="006A42D6" w:rsidRPr="006A42D6" w:rsidRDefault="006A42D6" w:rsidP="006A42D6">
            <w:pPr>
              <w:spacing w:line="276" w:lineRule="auto"/>
              <w:rPr>
                <w:rFonts w:ascii="Arial" w:hAnsi="Arial" w:cs="Arial"/>
                <w:b/>
                <w:bCs/>
              </w:rPr>
            </w:pPr>
            <w:r w:rsidRPr="006A42D6">
              <w:rPr>
                <w:rFonts w:ascii="Arial" w:hAnsi="Arial" w:cs="Arial"/>
                <w:b/>
              </w:rPr>
              <w:t>Kategorie danych</w:t>
            </w:r>
          </w:p>
        </w:tc>
      </w:tr>
      <w:tr w:rsidR="006A42D6" w:rsidRPr="006A42D6" w14:paraId="6DD424DB" w14:textId="77777777" w:rsidTr="006A42D6">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B7CC2E"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Przetwarzanie danych osobowych zawartych </w:t>
            </w:r>
          </w:p>
          <w:p w14:paraId="6D20E76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w ofertach i dokumentacji wykonawców w związku </w:t>
            </w:r>
          </w:p>
          <w:p w14:paraId="225B8EBA" w14:textId="77777777" w:rsidR="006A42D6" w:rsidRPr="006A42D6" w:rsidRDefault="006A42D6" w:rsidP="006A42D6">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6A42D6" w:rsidRPr="006A42D6" w14:paraId="25D8E460" w14:textId="77777777" w:rsidTr="006A42D6">
              <w:trPr>
                <w:trHeight w:val="671"/>
              </w:trPr>
              <w:tc>
                <w:tcPr>
                  <w:tcW w:w="0" w:type="auto"/>
                </w:tcPr>
                <w:p w14:paraId="2D7F43B9" w14:textId="1EF932E4" w:rsidR="006A42D6" w:rsidRPr="006A42D6" w:rsidRDefault="006A42D6" w:rsidP="006A42D6">
                  <w:pPr>
                    <w:spacing w:line="276" w:lineRule="auto"/>
                    <w:rPr>
                      <w:rFonts w:ascii="Arial" w:hAnsi="Arial" w:cs="Arial"/>
                    </w:rPr>
                  </w:pPr>
                  <w:r w:rsidRPr="006A42D6">
                    <w:rPr>
                      <w:rFonts w:ascii="Arial" w:hAnsi="Arial" w:cs="Arial"/>
                    </w:rPr>
                    <w:t xml:space="preserve">Dane identyfikacyjne, dane teleadresowe, dane o wykształceniu, stażu pracy, uprawnieniach zawodowych, kwalifikacjach, zaświadczenia ZUS pracowników wykonawcy lub podwykonawcy lub </w:t>
                  </w:r>
                  <w:r w:rsidR="00A01A18" w:rsidRPr="006A42D6">
                    <w:rPr>
                      <w:rFonts w:ascii="Arial" w:hAnsi="Arial" w:cs="Arial"/>
                    </w:rPr>
                    <w:t>zanonimizowane</w:t>
                  </w:r>
                  <w:r w:rsidRPr="006A42D6">
                    <w:rPr>
                      <w:rFonts w:ascii="Arial" w:hAnsi="Arial" w:cs="Arial"/>
                    </w:rPr>
                    <w:t xml:space="preserve"> dowody potwierdzające zgłoszenie pracownika przez pracodawcę do ubezpieczeń</w:t>
                  </w:r>
                </w:p>
              </w:tc>
              <w:tc>
                <w:tcPr>
                  <w:tcW w:w="0" w:type="auto"/>
                </w:tcPr>
                <w:p w14:paraId="0655D4FF" w14:textId="77777777" w:rsidR="006A42D6" w:rsidRPr="006A42D6" w:rsidRDefault="006A42D6" w:rsidP="006A42D6">
                  <w:pPr>
                    <w:spacing w:line="276" w:lineRule="auto"/>
                    <w:rPr>
                      <w:rFonts w:ascii="Arial" w:hAnsi="Arial" w:cs="Arial"/>
                    </w:rPr>
                  </w:pPr>
                </w:p>
              </w:tc>
            </w:tr>
          </w:tbl>
          <w:p w14:paraId="0CBDF106" w14:textId="77777777" w:rsidR="006A42D6" w:rsidRPr="006A42D6" w:rsidRDefault="006A42D6" w:rsidP="006A42D6">
            <w:pPr>
              <w:spacing w:line="276" w:lineRule="auto"/>
              <w:rPr>
                <w:rFonts w:ascii="Arial" w:hAnsi="Arial" w:cs="Arial"/>
              </w:rPr>
            </w:pPr>
          </w:p>
        </w:tc>
      </w:tr>
    </w:tbl>
    <w:p w14:paraId="7E96CFCE" w14:textId="77777777" w:rsidR="006A42D6" w:rsidRPr="006A42D6" w:rsidRDefault="006A42D6" w:rsidP="006A42D6">
      <w:pPr>
        <w:spacing w:line="276" w:lineRule="auto"/>
        <w:rPr>
          <w:rFonts w:ascii="Arial" w:hAnsi="Arial" w:cs="Arial"/>
        </w:rPr>
      </w:pPr>
    </w:p>
    <w:p w14:paraId="7AAF018D" w14:textId="77777777" w:rsidR="006A42D6" w:rsidRPr="006A42D6" w:rsidRDefault="006A42D6" w:rsidP="006A42D6">
      <w:pPr>
        <w:spacing w:line="276" w:lineRule="auto"/>
        <w:rPr>
          <w:rFonts w:ascii="Arial" w:hAnsi="Arial" w:cs="Arial"/>
        </w:rPr>
      </w:pPr>
    </w:p>
    <w:p w14:paraId="26DB77D5" w14:textId="77777777" w:rsidR="006A42D6" w:rsidRPr="006A42D6" w:rsidRDefault="006A42D6" w:rsidP="006A42D6">
      <w:pPr>
        <w:spacing w:line="276" w:lineRule="auto"/>
        <w:rPr>
          <w:rFonts w:ascii="Arial" w:hAnsi="Arial" w:cs="Arial"/>
        </w:rPr>
      </w:pPr>
    </w:p>
    <w:p w14:paraId="4C90F8BA" w14:textId="77777777" w:rsidR="006A42D6" w:rsidRPr="006A42D6" w:rsidRDefault="006A42D6" w:rsidP="006A42D6">
      <w:pPr>
        <w:spacing w:line="276" w:lineRule="auto"/>
        <w:rPr>
          <w:rFonts w:ascii="Arial" w:hAnsi="Arial" w:cs="Arial"/>
        </w:rPr>
      </w:pPr>
    </w:p>
    <w:p w14:paraId="70A2C2F2" w14:textId="77777777" w:rsidR="006A42D6" w:rsidRPr="006A42D6" w:rsidRDefault="006A42D6" w:rsidP="006A42D6">
      <w:pPr>
        <w:spacing w:line="276" w:lineRule="auto"/>
        <w:rPr>
          <w:rFonts w:ascii="Arial" w:hAnsi="Arial" w:cs="Arial"/>
        </w:rPr>
      </w:pPr>
    </w:p>
    <w:p w14:paraId="2F1DB3C7" w14:textId="77777777" w:rsidR="006A42D6" w:rsidRPr="006A42D6" w:rsidRDefault="006A42D6" w:rsidP="006A42D6">
      <w:pPr>
        <w:spacing w:line="276" w:lineRule="auto"/>
        <w:rPr>
          <w:rFonts w:ascii="Arial" w:hAnsi="Arial" w:cs="Arial"/>
        </w:rPr>
      </w:pPr>
    </w:p>
    <w:p w14:paraId="2186A87F" w14:textId="77777777" w:rsidR="006A42D6" w:rsidRPr="006A42D6" w:rsidRDefault="006A42D6" w:rsidP="006A42D6">
      <w:pPr>
        <w:spacing w:line="276" w:lineRule="auto"/>
        <w:rPr>
          <w:rFonts w:ascii="Arial" w:hAnsi="Arial" w:cs="Arial"/>
        </w:rPr>
      </w:pPr>
    </w:p>
    <w:p w14:paraId="45FAC363" w14:textId="77777777" w:rsidR="006A42D6" w:rsidRPr="006A42D6" w:rsidRDefault="006A42D6" w:rsidP="006A42D6">
      <w:pPr>
        <w:spacing w:line="276" w:lineRule="auto"/>
        <w:rPr>
          <w:rFonts w:ascii="Arial" w:hAnsi="Arial" w:cs="Arial"/>
        </w:rPr>
      </w:pPr>
    </w:p>
    <w:p w14:paraId="40269018" w14:textId="77777777" w:rsidR="006A42D6" w:rsidRPr="006A42D6" w:rsidRDefault="006A42D6" w:rsidP="006A42D6">
      <w:pPr>
        <w:spacing w:line="276" w:lineRule="auto"/>
        <w:rPr>
          <w:rFonts w:ascii="Arial" w:hAnsi="Arial" w:cs="Arial"/>
        </w:rPr>
      </w:pPr>
    </w:p>
    <w:p w14:paraId="2272CE79" w14:textId="77777777" w:rsidR="006A42D6" w:rsidRPr="006A42D6" w:rsidRDefault="006A42D6" w:rsidP="006A42D6">
      <w:pPr>
        <w:spacing w:line="276" w:lineRule="auto"/>
        <w:rPr>
          <w:rFonts w:ascii="Arial" w:hAnsi="Arial" w:cs="Arial"/>
        </w:rPr>
      </w:pPr>
    </w:p>
    <w:p w14:paraId="2967C50F" w14:textId="77777777" w:rsidR="006A42D6" w:rsidRPr="006A42D6" w:rsidRDefault="006A42D6" w:rsidP="006A42D6">
      <w:pPr>
        <w:spacing w:line="276" w:lineRule="auto"/>
        <w:rPr>
          <w:rFonts w:ascii="Arial" w:hAnsi="Arial" w:cs="Arial"/>
        </w:rPr>
      </w:pPr>
    </w:p>
    <w:p w14:paraId="0CFFA6C5" w14:textId="77777777" w:rsidR="006A42D6" w:rsidRPr="006A42D6" w:rsidRDefault="006A42D6" w:rsidP="006A42D6">
      <w:pPr>
        <w:spacing w:line="276" w:lineRule="auto"/>
        <w:rPr>
          <w:rFonts w:ascii="Arial" w:hAnsi="Arial" w:cs="Arial"/>
        </w:rPr>
      </w:pPr>
    </w:p>
    <w:p w14:paraId="46AD90A2" w14:textId="77777777" w:rsidR="006A42D6" w:rsidRPr="006A42D6" w:rsidRDefault="006A42D6" w:rsidP="006A42D6">
      <w:pPr>
        <w:spacing w:line="276" w:lineRule="auto"/>
        <w:rPr>
          <w:rFonts w:ascii="Arial" w:hAnsi="Arial" w:cs="Arial"/>
        </w:rPr>
      </w:pPr>
    </w:p>
    <w:p w14:paraId="0B92721E" w14:textId="77777777" w:rsidR="006A42D6" w:rsidRPr="006A42D6" w:rsidRDefault="006A42D6" w:rsidP="006A42D6"/>
    <w:p w14:paraId="0C30A585" w14:textId="77777777" w:rsidR="006A42D6" w:rsidRPr="006A42D6" w:rsidRDefault="006A42D6" w:rsidP="006A42D6">
      <w:pPr>
        <w:keepNext/>
        <w:jc w:val="right"/>
        <w:outlineLvl w:val="2"/>
        <w:rPr>
          <w:rFonts w:ascii="Arial" w:hAnsi="Arial" w:cs="Arial"/>
          <w:b/>
          <w:bCs/>
          <w:i/>
          <w:sz w:val="20"/>
          <w:szCs w:val="20"/>
        </w:rPr>
      </w:pPr>
    </w:p>
    <w:p w14:paraId="414A90C5" w14:textId="77777777" w:rsidR="006A42D6" w:rsidRPr="006A42D6" w:rsidRDefault="006A42D6" w:rsidP="006A42D6">
      <w:pPr>
        <w:keepNext/>
        <w:jc w:val="right"/>
        <w:outlineLvl w:val="2"/>
        <w:rPr>
          <w:rFonts w:ascii="Arial" w:hAnsi="Arial" w:cs="Arial"/>
          <w:b/>
          <w:bCs/>
          <w:i/>
          <w:sz w:val="20"/>
          <w:szCs w:val="20"/>
        </w:rPr>
      </w:pPr>
    </w:p>
    <w:p w14:paraId="64A0AAE8" w14:textId="77777777" w:rsidR="006A42D6" w:rsidRPr="006A42D6" w:rsidRDefault="006A42D6" w:rsidP="006A42D6">
      <w:pPr>
        <w:keepNext/>
        <w:jc w:val="right"/>
        <w:outlineLvl w:val="2"/>
        <w:rPr>
          <w:rFonts w:ascii="Arial" w:hAnsi="Arial" w:cs="Arial"/>
          <w:b/>
          <w:bCs/>
          <w:i/>
          <w:sz w:val="20"/>
          <w:szCs w:val="20"/>
        </w:rPr>
      </w:pPr>
    </w:p>
    <w:p w14:paraId="56376DF9" w14:textId="77777777" w:rsidR="00543903" w:rsidRPr="00E134AA" w:rsidRDefault="00543903" w:rsidP="00E134AA">
      <w:pPr>
        <w:spacing w:line="276" w:lineRule="auto"/>
        <w:rPr>
          <w:rFonts w:ascii="Arial" w:hAnsi="Arial" w:cs="Arial"/>
        </w:rPr>
      </w:pPr>
    </w:p>
    <w:p w14:paraId="2782CCBD" w14:textId="77777777" w:rsidR="00543903" w:rsidRDefault="00543903" w:rsidP="00E134AA">
      <w:pPr>
        <w:spacing w:line="276" w:lineRule="auto"/>
        <w:rPr>
          <w:rFonts w:ascii="Arial" w:hAnsi="Arial" w:cs="Arial"/>
        </w:rPr>
      </w:pPr>
    </w:p>
    <w:p w14:paraId="222AD852" w14:textId="77777777" w:rsidR="00954E54" w:rsidRPr="00E134AA" w:rsidRDefault="00954E54" w:rsidP="00E134AA">
      <w:pPr>
        <w:spacing w:line="276" w:lineRule="auto"/>
        <w:rPr>
          <w:rFonts w:ascii="Arial" w:hAnsi="Arial" w:cs="Arial"/>
        </w:rPr>
      </w:pPr>
    </w:p>
    <w:p w14:paraId="5FF53BFC" w14:textId="77777777" w:rsidR="00543903" w:rsidRPr="00E134AA" w:rsidRDefault="00543903" w:rsidP="00E134AA">
      <w:pPr>
        <w:spacing w:line="276" w:lineRule="auto"/>
        <w:rPr>
          <w:rFonts w:ascii="Arial" w:hAnsi="Arial" w:cs="Arial"/>
        </w:rPr>
      </w:pPr>
    </w:p>
    <w:p w14:paraId="490B7A5F" w14:textId="77777777" w:rsidR="002D77AD" w:rsidRDefault="002D77AD" w:rsidP="00543903"/>
    <w:p w14:paraId="1F6BA818" w14:textId="6CF640E0" w:rsidR="00D40538" w:rsidRPr="00E134AA" w:rsidRDefault="007E4F2F" w:rsidP="00D40538">
      <w:pPr>
        <w:pStyle w:val="Nagwek3"/>
        <w:rPr>
          <w:rFonts w:ascii="Arial" w:hAnsi="Arial" w:cs="Arial"/>
          <w:i w:val="0"/>
          <w:sz w:val="20"/>
          <w:szCs w:val="20"/>
        </w:rPr>
      </w:pPr>
      <w:bookmarkStart w:id="488" w:name="_Toc156309204"/>
      <w:bookmarkEnd w:id="469"/>
      <w:bookmarkEnd w:id="470"/>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 xml:space="preserve">8 </w:t>
      </w:r>
      <w:r w:rsidR="009952F4" w:rsidRPr="00E134AA">
        <w:rPr>
          <w:rFonts w:ascii="Arial" w:hAnsi="Arial" w:cs="Arial"/>
          <w:i w:val="0"/>
          <w:sz w:val="20"/>
          <w:szCs w:val="20"/>
        </w:rPr>
        <w:t>do S</w:t>
      </w:r>
      <w:r w:rsidRPr="00E134AA">
        <w:rPr>
          <w:rFonts w:ascii="Arial" w:hAnsi="Arial" w:cs="Arial"/>
          <w:i w:val="0"/>
          <w:sz w:val="20"/>
          <w:szCs w:val="20"/>
        </w:rPr>
        <w:t xml:space="preserve">WZ </w:t>
      </w:r>
      <w:r w:rsidR="00D40538" w:rsidRPr="00E134AA">
        <w:rPr>
          <w:rFonts w:ascii="Arial" w:hAnsi="Arial" w:cs="Arial"/>
          <w:i w:val="0"/>
          <w:sz w:val="20"/>
          <w:szCs w:val="20"/>
        </w:rPr>
        <w:t>–</w:t>
      </w:r>
      <w:bookmarkEnd w:id="488"/>
    </w:p>
    <w:p w14:paraId="001C66A2" w14:textId="1270707C" w:rsidR="00D40538" w:rsidRPr="00E134AA" w:rsidRDefault="00B028B8" w:rsidP="00D40538">
      <w:pPr>
        <w:pStyle w:val="Nagwek3"/>
        <w:rPr>
          <w:rFonts w:ascii="Arial" w:hAnsi="Arial" w:cs="Arial"/>
          <w:i w:val="0"/>
          <w:sz w:val="20"/>
          <w:szCs w:val="20"/>
        </w:rPr>
      </w:pPr>
      <w:bookmarkStart w:id="489" w:name="_Toc156309205"/>
      <w:r w:rsidRPr="00E134AA">
        <w:rPr>
          <w:rFonts w:ascii="Arial" w:hAnsi="Arial" w:cs="Arial"/>
          <w:i w:val="0"/>
          <w:sz w:val="20"/>
          <w:szCs w:val="20"/>
        </w:rPr>
        <w:t>ZOBOWIĄZANIE I</w:t>
      </w:r>
      <w:r w:rsidR="00D40538" w:rsidRPr="00E134AA">
        <w:rPr>
          <w:rFonts w:ascii="Arial" w:hAnsi="Arial" w:cs="Arial"/>
          <w:i w:val="0"/>
          <w:sz w:val="20"/>
          <w:szCs w:val="20"/>
        </w:rPr>
        <w:t>NNEGO PODMIOTU</w:t>
      </w:r>
      <w:bookmarkEnd w:id="489"/>
    </w:p>
    <w:p w14:paraId="11ADADA4" w14:textId="77777777" w:rsidR="00E134AA" w:rsidRDefault="00E134AA" w:rsidP="00E134AA">
      <w:pPr>
        <w:spacing w:line="276" w:lineRule="auto"/>
        <w:rPr>
          <w:rFonts w:ascii="Arial" w:hAnsi="Arial" w:cs="Arial"/>
          <w:bCs/>
        </w:rPr>
      </w:pPr>
    </w:p>
    <w:p w14:paraId="5C99F405" w14:textId="2CF016F6" w:rsidR="00D75279" w:rsidRPr="00E134AA" w:rsidRDefault="00D75279" w:rsidP="00E134AA">
      <w:pPr>
        <w:spacing w:line="276" w:lineRule="auto"/>
        <w:rPr>
          <w:rFonts w:ascii="Arial" w:hAnsi="Arial" w:cs="Arial"/>
          <w:bCs/>
        </w:rPr>
      </w:pPr>
      <w:r w:rsidRPr="00E134AA">
        <w:rPr>
          <w:rFonts w:ascii="Arial" w:hAnsi="Arial" w:cs="Arial"/>
          <w:bCs/>
        </w:rPr>
        <w:t xml:space="preserve">Nazwa zadania: </w:t>
      </w:r>
    </w:p>
    <w:p w14:paraId="50569D2C" w14:textId="484CE6EC" w:rsidR="00824B6C" w:rsidRDefault="00954E54" w:rsidP="005D3BDE">
      <w:pPr>
        <w:spacing w:line="276" w:lineRule="auto"/>
        <w:rPr>
          <w:rFonts w:ascii="Arial" w:eastAsia="Calibri" w:hAnsi="Arial" w:cs="Arial"/>
          <w:b/>
        </w:rPr>
      </w:pP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p>
    <w:p w14:paraId="085CB9A8" w14:textId="4A0A9289" w:rsidR="005D3BDE" w:rsidRPr="00B263CB" w:rsidRDefault="005D3BDE" w:rsidP="005D3BDE">
      <w:pPr>
        <w:spacing w:line="276" w:lineRule="auto"/>
        <w:rPr>
          <w:rFonts w:ascii="Arial" w:hAnsi="Arial" w:cs="Arial"/>
          <w:b/>
          <w:bCs/>
        </w:rPr>
      </w:pPr>
      <w:r w:rsidRPr="00B263CB">
        <w:rPr>
          <w:rFonts w:ascii="Arial" w:hAnsi="Arial" w:cs="Arial"/>
          <w:b/>
          <w:bCs/>
        </w:rPr>
        <w:t>Część nr 1*/ Część nr 2*</w:t>
      </w:r>
    </w:p>
    <w:p w14:paraId="4D4C0576" w14:textId="77777777" w:rsidR="00F2716F" w:rsidRPr="00E134AA" w:rsidRDefault="00F2716F" w:rsidP="00E134AA">
      <w:pPr>
        <w:spacing w:line="276" w:lineRule="auto"/>
        <w:rPr>
          <w:rFonts w:ascii="Arial" w:hAnsi="Arial" w:cs="Arial"/>
          <w:bCs/>
        </w:rPr>
      </w:pPr>
    </w:p>
    <w:p w14:paraId="787A5548" w14:textId="77777777" w:rsidR="00B028B8" w:rsidRPr="00E134AA" w:rsidRDefault="00B028B8" w:rsidP="00954E54">
      <w:pPr>
        <w:spacing w:after="60" w:line="276" w:lineRule="auto"/>
        <w:jc w:val="center"/>
        <w:rPr>
          <w:rFonts w:ascii="Arial" w:hAnsi="Arial" w:cs="Arial"/>
        </w:rPr>
      </w:pPr>
      <w:r w:rsidRPr="00953C01">
        <w:rPr>
          <w:rFonts w:ascii="Arial" w:hAnsi="Arial" w:cs="Arial"/>
        </w:rPr>
        <w:t>Uwaga:</w:t>
      </w:r>
      <w:r w:rsidRPr="00E134AA">
        <w:rPr>
          <w:rFonts w:ascii="Arial" w:hAnsi="Arial" w:cs="Arial"/>
        </w:rPr>
        <w:t xml:space="preserve"> </w:t>
      </w:r>
      <w:r w:rsidRPr="00953C0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0826AE0F" w14:textId="77777777" w:rsidR="007405BE" w:rsidRPr="00E134AA" w:rsidRDefault="007405BE" w:rsidP="00E134AA">
      <w:pPr>
        <w:pStyle w:val="Domylnie"/>
        <w:spacing w:after="0"/>
        <w:rPr>
          <w:rFonts w:ascii="Arial" w:hAnsi="Arial" w:cs="Arial"/>
          <w:sz w:val="24"/>
          <w:szCs w:val="24"/>
        </w:rPr>
      </w:pPr>
    </w:p>
    <w:p w14:paraId="4EF03583" w14:textId="77777777" w:rsidR="00B028B8" w:rsidRPr="00E134AA" w:rsidRDefault="00B028B8" w:rsidP="00954E54">
      <w:pPr>
        <w:pStyle w:val="Bezodstpw"/>
        <w:spacing w:line="276" w:lineRule="auto"/>
        <w:jc w:val="center"/>
        <w:rPr>
          <w:rFonts w:ascii="Arial" w:hAnsi="Arial" w:cs="Arial"/>
          <w:b/>
          <w:szCs w:val="24"/>
        </w:rPr>
      </w:pPr>
      <w:r w:rsidRPr="00E134AA">
        <w:rPr>
          <w:rFonts w:ascii="Arial" w:hAnsi="Arial" w:cs="Arial"/>
          <w:b/>
          <w:szCs w:val="24"/>
        </w:rPr>
        <w:t>ZOBOWIĄZANIE PODMIOTU UDOSTĘPNIAJĄCEGO ZASOBY</w:t>
      </w:r>
    </w:p>
    <w:p w14:paraId="7041C80A"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p>
    <w:p w14:paraId="0242D25F" w14:textId="2FC32D88"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Ja(My) niżej podpisany(i): </w:t>
      </w:r>
    </w:p>
    <w:p w14:paraId="588D490C" w14:textId="4EEB30FD"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 </w:t>
      </w:r>
    </w:p>
    <w:p w14:paraId="3F38369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rPr>
        <w:t>(imię i nazwisko osoby upoważnionej do reprezentowania podmiotu udostępniającego zasoby)</w:t>
      </w:r>
    </w:p>
    <w:p w14:paraId="6A93188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działając w imieniu i na rzecz:</w:t>
      </w:r>
    </w:p>
    <w:p w14:paraId="26CF86DA" w14:textId="6DB6892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027526AD" w14:textId="77777777" w:rsidR="00B028B8" w:rsidRPr="00E134AA" w:rsidRDefault="00B028B8" w:rsidP="00E134AA">
      <w:pPr>
        <w:widowControl w:val="0"/>
        <w:suppressAutoHyphens/>
        <w:autoSpaceDE w:val="0"/>
        <w:autoSpaceDN w:val="0"/>
        <w:adjustRightInd w:val="0"/>
        <w:spacing w:after="240" w:line="276" w:lineRule="auto"/>
        <w:rPr>
          <w:rFonts w:ascii="Arial" w:hAnsi="Arial" w:cs="Arial"/>
        </w:rPr>
      </w:pPr>
      <w:r w:rsidRPr="00E134AA">
        <w:rPr>
          <w:rFonts w:ascii="Arial" w:hAnsi="Arial" w:cs="Arial"/>
        </w:rPr>
        <w:t>(nazwa i adres  podmiotu udostępniającego zasoby)</w:t>
      </w:r>
    </w:p>
    <w:p w14:paraId="63596747" w14:textId="7F846D13"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Zobowiązuję się</w:t>
      </w:r>
      <w:r w:rsidRPr="00E134AA">
        <w:rPr>
          <w:rFonts w:ascii="Arial" w:hAnsi="Arial" w:cs="Arial"/>
        </w:rPr>
        <w:t>, zgodnie z postanowieniami art. 118 ustawy z dnia 11 września 2019</w:t>
      </w:r>
      <w:r w:rsidR="00FE77A1">
        <w:rPr>
          <w:rFonts w:ascii="Arial" w:hAnsi="Arial" w:cs="Arial"/>
        </w:rPr>
        <w:t xml:space="preserve"> </w:t>
      </w:r>
      <w:r w:rsidRPr="00E134AA">
        <w:rPr>
          <w:rFonts w:ascii="Arial" w:hAnsi="Arial" w:cs="Arial"/>
        </w:rPr>
        <w:t>r. Prawo zamówień publicznych (Dz.U.</w:t>
      </w:r>
      <w:r w:rsidR="008E725F" w:rsidRPr="00E134AA">
        <w:rPr>
          <w:rFonts w:ascii="Arial" w:hAnsi="Arial" w:cs="Arial"/>
        </w:rPr>
        <w:t xml:space="preserve"> z 202</w:t>
      </w:r>
      <w:r w:rsidR="00954E54">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954E54">
        <w:rPr>
          <w:rFonts w:ascii="Arial" w:hAnsi="Arial" w:cs="Arial"/>
        </w:rPr>
        <w:t>1605</w:t>
      </w:r>
      <w:r w:rsidR="007C1DA0">
        <w:rPr>
          <w:rFonts w:ascii="Arial" w:hAnsi="Arial" w:cs="Arial"/>
        </w:rPr>
        <w:t xml:space="preserve"> ze zm.</w:t>
      </w:r>
      <w:r w:rsidR="00FE77A1">
        <w:rPr>
          <w:rFonts w:ascii="Arial" w:hAnsi="Arial" w:cs="Arial"/>
        </w:rPr>
        <w:t>)</w:t>
      </w:r>
      <w:r w:rsidRPr="00E134AA">
        <w:rPr>
          <w:rFonts w:ascii="Arial" w:hAnsi="Arial" w:cs="Arial"/>
        </w:rPr>
        <w:t>,</w:t>
      </w:r>
      <w:r w:rsidR="00FE77A1">
        <w:rPr>
          <w:rFonts w:ascii="Arial" w:hAnsi="Arial" w:cs="Arial"/>
        </w:rPr>
        <w:t xml:space="preserve"> </w:t>
      </w:r>
      <w:r w:rsidRPr="00E134AA">
        <w:rPr>
          <w:rFonts w:ascii="Arial" w:hAnsi="Arial" w:cs="Arial"/>
        </w:rPr>
        <w:t>do oddania nw. zasobów:</w:t>
      </w:r>
    </w:p>
    <w:p w14:paraId="77DC03FB" w14:textId="0EB899B4"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E91A852"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(określenie zasobów)</w:t>
      </w:r>
    </w:p>
    <w:p w14:paraId="44F3409C" w14:textId="77777777" w:rsidR="00B028B8" w:rsidRPr="00E134AA" w:rsidRDefault="00B028B8" w:rsidP="00E134AA">
      <w:pPr>
        <w:widowControl w:val="0"/>
        <w:suppressAutoHyphens/>
        <w:autoSpaceDE w:val="0"/>
        <w:autoSpaceDN w:val="0"/>
        <w:adjustRightInd w:val="0"/>
        <w:spacing w:before="120" w:after="120" w:line="276" w:lineRule="auto"/>
        <w:rPr>
          <w:rFonts w:ascii="Arial" w:hAnsi="Arial" w:cs="Arial"/>
        </w:rPr>
      </w:pPr>
      <w:r w:rsidRPr="00E134AA">
        <w:rPr>
          <w:rFonts w:ascii="Arial" w:hAnsi="Arial" w:cs="Arial"/>
        </w:rPr>
        <w:t>do dyspozycji Wykonawcy:</w:t>
      </w:r>
    </w:p>
    <w:p w14:paraId="43026CF3" w14:textId="5AED3DAB"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F1A7CA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(nazwa i adres Wykonawcy składającego ofertę)</w:t>
      </w:r>
    </w:p>
    <w:p w14:paraId="5DF44375" w14:textId="00C60432" w:rsidR="00B028B8" w:rsidRPr="007C1DA0" w:rsidRDefault="00B028B8" w:rsidP="007C1DA0">
      <w:pPr>
        <w:spacing w:line="276" w:lineRule="auto"/>
        <w:rPr>
          <w:rFonts w:ascii="Arial" w:eastAsia="Calibri" w:hAnsi="Arial" w:cs="Arial"/>
          <w:b/>
        </w:rPr>
      </w:pPr>
      <w:r w:rsidRPr="00E134AA">
        <w:rPr>
          <w:rFonts w:ascii="Arial" w:hAnsi="Arial" w:cs="Arial"/>
        </w:rPr>
        <w:t>na potrzeby realizacji zamówienia pn.</w:t>
      </w:r>
      <w:r w:rsidR="00A733D5" w:rsidRPr="00E134AA">
        <w:rPr>
          <w:rFonts w:ascii="Arial" w:hAnsi="Arial" w:cs="Arial"/>
        </w:rPr>
        <w:t xml:space="preserve"> „</w:t>
      </w:r>
      <w:r w:rsidR="00954E54" w:rsidRPr="004E6A71">
        <w:rPr>
          <w:rFonts w:ascii="Arial" w:eastAsia="DejaVu Sans" w:hAnsi="Arial" w:cs="Arial"/>
          <w:b/>
          <w:kern w:val="1"/>
          <w:shd w:val="clear" w:color="auto" w:fill="FAF9F8"/>
          <w:lang w:eastAsia="ar-SA"/>
        </w:rPr>
        <w:t xml:space="preserve">Budowa </w:t>
      </w:r>
      <w:r w:rsidR="00954E54">
        <w:rPr>
          <w:rFonts w:ascii="Arial" w:eastAsia="DejaVu Sans" w:hAnsi="Arial" w:cs="Arial"/>
          <w:b/>
          <w:kern w:val="1"/>
          <w:shd w:val="clear" w:color="auto" w:fill="FAF9F8"/>
          <w:lang w:eastAsia="ar-SA"/>
        </w:rPr>
        <w:t>wodociągu we wsi Karwiniec</w:t>
      </w:r>
      <w:r w:rsidR="00A733D5" w:rsidRPr="00E134AA">
        <w:rPr>
          <w:rFonts w:ascii="Arial" w:hAnsi="Arial" w:cs="Arial"/>
          <w:b/>
        </w:rPr>
        <w:t>”</w:t>
      </w:r>
    </w:p>
    <w:p w14:paraId="7ECCC2DB" w14:textId="77777777" w:rsidR="00A733D5" w:rsidRPr="00E134AA" w:rsidRDefault="00A733D5" w:rsidP="00E134AA">
      <w:pPr>
        <w:widowControl w:val="0"/>
        <w:suppressAutoHyphens/>
        <w:autoSpaceDE w:val="0"/>
        <w:autoSpaceDN w:val="0"/>
        <w:adjustRightInd w:val="0"/>
        <w:spacing w:after="120" w:line="276" w:lineRule="auto"/>
        <w:rPr>
          <w:rFonts w:ascii="Arial" w:hAnsi="Arial" w:cs="Arial"/>
          <w:b/>
          <w:bCs/>
        </w:rPr>
      </w:pPr>
    </w:p>
    <w:p w14:paraId="105C4638"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Oświadczam, że</w:t>
      </w:r>
      <w:r w:rsidRPr="00E134AA">
        <w:rPr>
          <w:rFonts w:ascii="Arial" w:hAnsi="Arial" w:cs="Arial"/>
        </w:rPr>
        <w:t>:</w:t>
      </w:r>
    </w:p>
    <w:p w14:paraId="3EFE9328" w14:textId="77777777" w:rsidR="00B028B8" w:rsidRPr="00E134AA" w:rsidRDefault="00AF0ECA">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 xml:space="preserve">udostępnię </w:t>
      </w:r>
      <w:r w:rsidR="00B028B8" w:rsidRPr="00E134AA">
        <w:rPr>
          <w:rFonts w:ascii="Arial" w:hAnsi="Arial" w:cs="Arial"/>
        </w:rPr>
        <w:t>Wykonawcy zasoby, w następującym zakresie:</w:t>
      </w:r>
    </w:p>
    <w:p w14:paraId="476043F1" w14:textId="5A63BA90"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p>
    <w:p w14:paraId="531B494B" w14:textId="77777777" w:rsidR="00B028B8" w:rsidRPr="00E134AA"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sposób wykorzystania udostępnionych przeze mnie zasobów przy wykonywaniu zamówienia publicznego będzie następujący:</w:t>
      </w:r>
    </w:p>
    <w:p w14:paraId="58D7ACCB" w14:textId="3EF9004D"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bookmarkStart w:id="490" w:name="_Hlk60300768"/>
      <w:r w:rsidRPr="00E134AA">
        <w:rPr>
          <w:rFonts w:ascii="Arial" w:hAnsi="Arial" w:cs="Arial"/>
        </w:rPr>
        <w:t>…………………………………………………………………....………………</w:t>
      </w:r>
      <w:r w:rsidR="00A733D5" w:rsidRPr="00E134AA">
        <w:rPr>
          <w:rFonts w:ascii="Arial" w:hAnsi="Arial" w:cs="Arial"/>
        </w:rPr>
        <w:t>………..</w:t>
      </w:r>
    </w:p>
    <w:bookmarkEnd w:id="490"/>
    <w:p w14:paraId="650CCCD3" w14:textId="77777777" w:rsidR="00B028B8" w:rsidRPr="00E134AA"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zakres mojego udziału przy realizacji zamówienia publicznego będzie następujący:</w:t>
      </w:r>
    </w:p>
    <w:p w14:paraId="371A95C4" w14:textId="718D6994"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11F05540" w14:textId="77777777" w:rsidR="00B028B8" w:rsidRPr="00E134AA"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lastRenderedPageBreak/>
        <w:t>okres mojego udostępnienia zasobów Wykonawcy będzie następujący:</w:t>
      </w:r>
    </w:p>
    <w:p w14:paraId="4C0331F2" w14:textId="59184A46"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319FE582" w14:textId="77777777" w:rsidR="007405BE" w:rsidRPr="00E134AA" w:rsidRDefault="00B028B8" w:rsidP="00E134AA">
      <w:pPr>
        <w:widowControl w:val="0"/>
        <w:tabs>
          <w:tab w:val="left" w:pos="1845"/>
        </w:tabs>
        <w:suppressAutoHyphens/>
        <w:autoSpaceDE w:val="0"/>
        <w:autoSpaceDN w:val="0"/>
        <w:adjustRightInd w:val="0"/>
        <w:spacing w:line="276" w:lineRule="auto"/>
        <w:rPr>
          <w:rFonts w:ascii="Arial" w:hAnsi="Arial" w:cs="Arial"/>
        </w:rPr>
      </w:pPr>
      <w:r w:rsidRPr="00E134AA">
        <w:rPr>
          <w:rFonts w:ascii="Arial" w:hAnsi="Arial" w:cs="Arial"/>
        </w:rPr>
        <w:tab/>
      </w:r>
    </w:p>
    <w:p w14:paraId="646280F5"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 xml:space="preserve">Oświadczam, że jako podmiot udostępniający powyższe zasoby wezmę udziału w realizacji niniejszego zamówienia jako podwykonawca. </w:t>
      </w:r>
    </w:p>
    <w:p w14:paraId="31FA1BEF"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30E6D00" w14:textId="77777777" w:rsidR="00A733D5" w:rsidRPr="00E134AA" w:rsidRDefault="00A733D5" w:rsidP="00E134AA">
      <w:pPr>
        <w:pStyle w:val="Nagwek3"/>
        <w:spacing w:line="276" w:lineRule="auto"/>
        <w:jc w:val="left"/>
        <w:rPr>
          <w:rFonts w:ascii="Arial" w:hAnsi="Arial" w:cs="Arial"/>
          <w:b w:val="0"/>
          <w:i w:val="0"/>
          <w:sz w:val="24"/>
          <w:szCs w:val="24"/>
        </w:rPr>
      </w:pPr>
      <w:bookmarkStart w:id="491" w:name="_Toc25059488"/>
      <w:bookmarkStart w:id="492" w:name="_Toc44329043"/>
      <w:bookmarkStart w:id="493" w:name="_Toc50379710"/>
      <w:bookmarkStart w:id="494" w:name="_Toc61019399"/>
      <w:bookmarkStart w:id="495" w:name="_Toc61027427"/>
      <w:bookmarkStart w:id="496" w:name="_Toc61030591"/>
      <w:bookmarkStart w:id="497" w:name="_Toc61202230"/>
    </w:p>
    <w:p w14:paraId="3B787649" w14:textId="77777777" w:rsidR="003B5CD6" w:rsidRPr="00E134AA" w:rsidRDefault="003B5CD6" w:rsidP="00E134AA">
      <w:pPr>
        <w:spacing w:line="276" w:lineRule="auto"/>
        <w:rPr>
          <w:rFonts w:ascii="Arial" w:hAnsi="Arial" w:cs="Arial"/>
        </w:rPr>
      </w:pPr>
    </w:p>
    <w:p w14:paraId="175EADD5" w14:textId="77777777" w:rsidR="003B5CD6" w:rsidRPr="00E134AA" w:rsidRDefault="003B5CD6" w:rsidP="00E134AA">
      <w:pPr>
        <w:spacing w:line="276" w:lineRule="auto"/>
        <w:rPr>
          <w:rFonts w:ascii="Arial" w:hAnsi="Arial" w:cs="Arial"/>
        </w:rPr>
      </w:pPr>
    </w:p>
    <w:p w14:paraId="263F79A8" w14:textId="77777777" w:rsidR="003B5CD6" w:rsidRPr="00E134AA" w:rsidRDefault="003B5CD6" w:rsidP="00E134AA">
      <w:pPr>
        <w:spacing w:line="276" w:lineRule="auto"/>
        <w:rPr>
          <w:rFonts w:ascii="Arial" w:hAnsi="Arial" w:cs="Arial"/>
        </w:rPr>
      </w:pPr>
    </w:p>
    <w:p w14:paraId="43254433" w14:textId="77777777" w:rsidR="003B5CD6" w:rsidRPr="00E134AA" w:rsidRDefault="003B5CD6" w:rsidP="00E134AA">
      <w:pPr>
        <w:spacing w:line="276" w:lineRule="auto"/>
        <w:rPr>
          <w:rFonts w:ascii="Arial" w:hAnsi="Arial" w:cs="Arial"/>
        </w:rPr>
      </w:pPr>
    </w:p>
    <w:p w14:paraId="07B62FD3" w14:textId="77777777" w:rsidR="003B5CD6" w:rsidRPr="00E134AA" w:rsidRDefault="003B5CD6" w:rsidP="00E134AA">
      <w:pPr>
        <w:spacing w:line="276" w:lineRule="auto"/>
        <w:rPr>
          <w:rFonts w:ascii="Arial" w:hAnsi="Arial" w:cs="Arial"/>
        </w:rPr>
      </w:pPr>
    </w:p>
    <w:p w14:paraId="73555637" w14:textId="77777777" w:rsidR="003B5CD6" w:rsidRPr="00E134AA" w:rsidRDefault="003B5CD6" w:rsidP="00E134AA">
      <w:pPr>
        <w:spacing w:line="276" w:lineRule="auto"/>
        <w:rPr>
          <w:rFonts w:ascii="Arial" w:hAnsi="Arial" w:cs="Arial"/>
        </w:rPr>
      </w:pPr>
    </w:p>
    <w:p w14:paraId="2BD96E66" w14:textId="77777777" w:rsidR="003B5CD6" w:rsidRPr="00E134AA" w:rsidRDefault="003B5CD6" w:rsidP="00E134AA">
      <w:pPr>
        <w:spacing w:line="276" w:lineRule="auto"/>
        <w:rPr>
          <w:rFonts w:ascii="Arial" w:hAnsi="Arial" w:cs="Arial"/>
        </w:rPr>
      </w:pPr>
    </w:p>
    <w:p w14:paraId="72DD7F52" w14:textId="77777777" w:rsidR="003B5CD6" w:rsidRPr="00E134AA" w:rsidRDefault="003B5CD6" w:rsidP="00E134AA">
      <w:pPr>
        <w:spacing w:line="276" w:lineRule="auto"/>
        <w:rPr>
          <w:rFonts w:ascii="Arial" w:hAnsi="Arial" w:cs="Arial"/>
        </w:rPr>
      </w:pPr>
    </w:p>
    <w:p w14:paraId="366A5491" w14:textId="77777777" w:rsidR="003B5CD6" w:rsidRPr="00E134AA" w:rsidRDefault="003B5CD6" w:rsidP="00E134AA">
      <w:pPr>
        <w:spacing w:line="276" w:lineRule="auto"/>
        <w:rPr>
          <w:rFonts w:ascii="Arial" w:hAnsi="Arial" w:cs="Arial"/>
        </w:rPr>
      </w:pPr>
    </w:p>
    <w:p w14:paraId="283B13B9" w14:textId="77777777" w:rsidR="003B5CD6" w:rsidRPr="00E134AA" w:rsidRDefault="003B5CD6" w:rsidP="00E134AA">
      <w:pPr>
        <w:spacing w:line="276" w:lineRule="auto"/>
        <w:rPr>
          <w:rFonts w:ascii="Arial" w:hAnsi="Arial" w:cs="Arial"/>
        </w:rPr>
      </w:pPr>
    </w:p>
    <w:p w14:paraId="7D7059E6" w14:textId="77777777" w:rsidR="003B5CD6" w:rsidRPr="00E134AA" w:rsidRDefault="003B5CD6" w:rsidP="00E134AA">
      <w:pPr>
        <w:spacing w:line="276" w:lineRule="auto"/>
        <w:rPr>
          <w:rFonts w:ascii="Arial" w:hAnsi="Arial" w:cs="Arial"/>
        </w:rPr>
      </w:pPr>
    </w:p>
    <w:p w14:paraId="5A35C783" w14:textId="77777777" w:rsidR="003B5CD6" w:rsidRDefault="003B5CD6" w:rsidP="00E134AA">
      <w:pPr>
        <w:spacing w:line="276" w:lineRule="auto"/>
        <w:rPr>
          <w:rFonts w:ascii="Arial" w:hAnsi="Arial" w:cs="Arial"/>
        </w:rPr>
      </w:pPr>
    </w:p>
    <w:p w14:paraId="25FB9076" w14:textId="77777777" w:rsidR="00441F94" w:rsidRDefault="00441F94" w:rsidP="00E134AA">
      <w:pPr>
        <w:spacing w:line="276" w:lineRule="auto"/>
        <w:rPr>
          <w:rFonts w:ascii="Arial" w:hAnsi="Arial" w:cs="Arial"/>
        </w:rPr>
      </w:pPr>
    </w:p>
    <w:p w14:paraId="2F7E9968" w14:textId="77777777" w:rsidR="00595B93" w:rsidRDefault="00595B93" w:rsidP="00E134AA">
      <w:pPr>
        <w:spacing w:line="276" w:lineRule="auto"/>
        <w:rPr>
          <w:rFonts w:ascii="Arial" w:hAnsi="Arial" w:cs="Arial"/>
        </w:rPr>
      </w:pPr>
    </w:p>
    <w:p w14:paraId="13DB4A1F" w14:textId="77777777" w:rsidR="00595B93" w:rsidRDefault="00595B93" w:rsidP="00E134AA">
      <w:pPr>
        <w:spacing w:line="276" w:lineRule="auto"/>
        <w:rPr>
          <w:rFonts w:ascii="Arial" w:hAnsi="Arial" w:cs="Arial"/>
        </w:rPr>
      </w:pPr>
    </w:p>
    <w:p w14:paraId="3572208D" w14:textId="77777777" w:rsidR="00595B93" w:rsidRDefault="00595B93" w:rsidP="00E134AA">
      <w:pPr>
        <w:spacing w:line="276" w:lineRule="auto"/>
        <w:rPr>
          <w:rFonts w:ascii="Arial" w:hAnsi="Arial" w:cs="Arial"/>
        </w:rPr>
      </w:pPr>
    </w:p>
    <w:p w14:paraId="16DF4947" w14:textId="77777777" w:rsidR="00595B93" w:rsidRDefault="00595B93" w:rsidP="00E134AA">
      <w:pPr>
        <w:spacing w:line="276" w:lineRule="auto"/>
        <w:rPr>
          <w:rFonts w:ascii="Arial" w:hAnsi="Arial" w:cs="Arial"/>
        </w:rPr>
      </w:pPr>
    </w:p>
    <w:p w14:paraId="2E0A5C3E" w14:textId="77777777" w:rsidR="00595B93" w:rsidRDefault="00595B93" w:rsidP="00E134AA">
      <w:pPr>
        <w:spacing w:line="276" w:lineRule="auto"/>
        <w:rPr>
          <w:rFonts w:ascii="Arial" w:hAnsi="Arial" w:cs="Arial"/>
        </w:rPr>
      </w:pPr>
    </w:p>
    <w:p w14:paraId="270E4530" w14:textId="77777777" w:rsidR="00595B93" w:rsidRDefault="00595B93" w:rsidP="00E134AA">
      <w:pPr>
        <w:spacing w:line="276" w:lineRule="auto"/>
        <w:rPr>
          <w:rFonts w:ascii="Arial" w:hAnsi="Arial" w:cs="Arial"/>
        </w:rPr>
      </w:pPr>
    </w:p>
    <w:p w14:paraId="77635F05" w14:textId="77777777" w:rsidR="00441F94" w:rsidRPr="00E134AA" w:rsidRDefault="00441F94" w:rsidP="00E134AA">
      <w:pPr>
        <w:spacing w:line="276" w:lineRule="auto"/>
        <w:rPr>
          <w:rFonts w:ascii="Arial" w:hAnsi="Arial" w:cs="Arial"/>
        </w:rPr>
      </w:pPr>
    </w:p>
    <w:p w14:paraId="5C33C946" w14:textId="77777777" w:rsidR="003B5CD6" w:rsidRPr="00E134AA" w:rsidRDefault="003B5CD6" w:rsidP="00E134AA">
      <w:pPr>
        <w:pStyle w:val="Nagwek3"/>
        <w:spacing w:line="276" w:lineRule="auto"/>
        <w:jc w:val="left"/>
        <w:rPr>
          <w:rFonts w:ascii="Arial" w:hAnsi="Arial" w:cs="Arial"/>
          <w:b w:val="0"/>
          <w:i w:val="0"/>
          <w:sz w:val="24"/>
          <w:szCs w:val="24"/>
        </w:rPr>
      </w:pPr>
    </w:p>
    <w:p w14:paraId="49BD76B8" w14:textId="77777777" w:rsidR="003B5CD6" w:rsidRPr="00E134AA" w:rsidRDefault="003B5CD6" w:rsidP="00E134AA">
      <w:pPr>
        <w:pStyle w:val="Nagwek3"/>
        <w:spacing w:line="276" w:lineRule="auto"/>
        <w:jc w:val="left"/>
        <w:rPr>
          <w:rFonts w:ascii="Arial" w:hAnsi="Arial" w:cs="Arial"/>
          <w:b w:val="0"/>
          <w:i w:val="0"/>
          <w:sz w:val="24"/>
          <w:szCs w:val="24"/>
        </w:rPr>
      </w:pPr>
      <w:bookmarkStart w:id="498" w:name="_Toc103331409"/>
      <w:bookmarkStart w:id="499" w:name="_Toc116850011"/>
      <w:bookmarkStart w:id="500" w:name="_Toc156309206"/>
      <w:r w:rsidRPr="00E134AA">
        <w:rPr>
          <w:rFonts w:ascii="Arial" w:hAnsi="Arial" w:cs="Arial"/>
          <w:b w:val="0"/>
          <w:i w:val="0"/>
          <w:sz w:val="24"/>
          <w:szCs w:val="24"/>
        </w:rPr>
        <w:t>* - niepotrzebne skreślić</w:t>
      </w:r>
      <w:bookmarkEnd w:id="498"/>
      <w:bookmarkEnd w:id="499"/>
      <w:bookmarkEnd w:id="500"/>
    </w:p>
    <w:p w14:paraId="04804717" w14:textId="77777777" w:rsidR="003B5CD6" w:rsidRPr="00E134AA" w:rsidRDefault="003B5CD6" w:rsidP="00E134AA">
      <w:pPr>
        <w:spacing w:line="276" w:lineRule="auto"/>
        <w:rPr>
          <w:rFonts w:ascii="Arial" w:hAnsi="Arial" w:cs="Arial"/>
        </w:rPr>
      </w:pPr>
    </w:p>
    <w:p w14:paraId="4833F374" w14:textId="77777777" w:rsidR="003B5CD6" w:rsidRPr="00E134AA" w:rsidRDefault="003B5CD6" w:rsidP="00E134AA">
      <w:pPr>
        <w:pStyle w:val="Nagwek3"/>
        <w:spacing w:line="276" w:lineRule="auto"/>
        <w:jc w:val="left"/>
        <w:rPr>
          <w:rFonts w:ascii="Arial" w:hAnsi="Arial" w:cs="Arial"/>
          <w:sz w:val="24"/>
          <w:szCs w:val="24"/>
        </w:rPr>
      </w:pPr>
    </w:p>
    <w:p w14:paraId="0C0F8887" w14:textId="77777777" w:rsidR="003B5CD6" w:rsidRPr="00E134AA" w:rsidRDefault="003B5CD6" w:rsidP="00E134AA">
      <w:pPr>
        <w:spacing w:line="276" w:lineRule="auto"/>
        <w:rPr>
          <w:rFonts w:ascii="Arial" w:hAnsi="Arial" w:cs="Arial"/>
        </w:rPr>
      </w:pPr>
    </w:p>
    <w:p w14:paraId="4AF55F49" w14:textId="77777777" w:rsidR="003B5CD6" w:rsidRPr="00E134AA" w:rsidRDefault="003B5CD6" w:rsidP="00E134AA">
      <w:pPr>
        <w:pStyle w:val="Bezodstpw"/>
        <w:spacing w:line="276" w:lineRule="auto"/>
        <w:rPr>
          <w:rFonts w:ascii="Arial" w:hAnsi="Arial" w:cs="Arial"/>
          <w:szCs w:val="24"/>
        </w:rPr>
      </w:pPr>
    </w:p>
    <w:p w14:paraId="42554EDB" w14:textId="77777777" w:rsidR="003B5CD6" w:rsidRPr="00E134AA" w:rsidRDefault="003B5CD6" w:rsidP="00E134AA">
      <w:pPr>
        <w:spacing w:line="276" w:lineRule="auto"/>
        <w:rPr>
          <w:rFonts w:ascii="Arial" w:hAnsi="Arial" w:cs="Arial"/>
          <w:b/>
        </w:rPr>
      </w:pPr>
      <w:r w:rsidRPr="00E134AA">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DBF1181" w14:textId="77777777" w:rsidR="003B5CD6" w:rsidRPr="00E134AA" w:rsidRDefault="003B5CD6" w:rsidP="00E134AA">
      <w:pPr>
        <w:spacing w:line="276" w:lineRule="auto"/>
        <w:rPr>
          <w:rFonts w:ascii="Arial" w:hAnsi="Arial" w:cs="Arial"/>
          <w:b/>
        </w:rPr>
      </w:pPr>
      <w:r w:rsidRPr="00E134AA">
        <w:rPr>
          <w:rFonts w:ascii="Arial" w:hAnsi="Arial" w:cs="Arial"/>
          <w:b/>
        </w:rPr>
        <w:t>Oświadczenie należy złożyć wraz z ofertą)</w:t>
      </w:r>
    </w:p>
    <w:p w14:paraId="060F7BED" w14:textId="77777777" w:rsidR="003B5CD6" w:rsidRPr="00E134AA" w:rsidRDefault="003B5CD6" w:rsidP="00E134AA">
      <w:pPr>
        <w:spacing w:line="276" w:lineRule="auto"/>
        <w:rPr>
          <w:rFonts w:ascii="Arial" w:hAnsi="Arial" w:cs="Arial"/>
        </w:rPr>
      </w:pPr>
    </w:p>
    <w:p w14:paraId="1883EBE0" w14:textId="3B839667" w:rsidR="00022DE1" w:rsidRPr="00E134AA" w:rsidRDefault="00022DE1" w:rsidP="00E134AA">
      <w:pPr>
        <w:pStyle w:val="Nagwek3"/>
        <w:spacing w:line="276" w:lineRule="auto"/>
        <w:rPr>
          <w:rFonts w:ascii="Arial" w:hAnsi="Arial" w:cs="Arial"/>
          <w:i w:val="0"/>
          <w:sz w:val="20"/>
          <w:szCs w:val="20"/>
        </w:rPr>
      </w:pPr>
      <w:bookmarkStart w:id="501" w:name="_Toc156309207"/>
      <w:bookmarkStart w:id="502" w:name="_Hlk156398755"/>
      <w:bookmarkEnd w:id="491"/>
      <w:bookmarkEnd w:id="492"/>
      <w:bookmarkEnd w:id="493"/>
      <w:bookmarkEnd w:id="494"/>
      <w:bookmarkEnd w:id="495"/>
      <w:bookmarkEnd w:id="496"/>
      <w:bookmarkEnd w:id="497"/>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9</w:t>
      </w:r>
      <w:r w:rsidRPr="00E134AA">
        <w:rPr>
          <w:rFonts w:ascii="Arial" w:hAnsi="Arial" w:cs="Arial"/>
          <w:i w:val="0"/>
          <w:sz w:val="20"/>
          <w:szCs w:val="20"/>
        </w:rPr>
        <w:t xml:space="preserve"> do SWZ –</w:t>
      </w:r>
      <w:bookmarkEnd w:id="501"/>
    </w:p>
    <w:p w14:paraId="17FC9EE9" w14:textId="2CB79540" w:rsidR="00022DE1" w:rsidRPr="00E134AA" w:rsidRDefault="00022DE1" w:rsidP="00E134AA">
      <w:pPr>
        <w:pStyle w:val="Nagwek3"/>
        <w:spacing w:line="276" w:lineRule="auto"/>
        <w:rPr>
          <w:rFonts w:ascii="Arial" w:hAnsi="Arial" w:cs="Arial"/>
          <w:i w:val="0"/>
          <w:sz w:val="20"/>
          <w:szCs w:val="20"/>
        </w:rPr>
      </w:pPr>
      <w:bookmarkStart w:id="503" w:name="_Toc156309208"/>
      <w:r w:rsidRPr="00E134AA">
        <w:rPr>
          <w:rFonts w:ascii="Arial" w:hAnsi="Arial" w:cs="Arial"/>
          <w:i w:val="0"/>
          <w:sz w:val="20"/>
          <w:szCs w:val="20"/>
        </w:rPr>
        <w:t>Oświadczenie o grupie kapitałowej</w:t>
      </w:r>
      <w:bookmarkEnd w:id="503"/>
    </w:p>
    <w:p w14:paraId="5168FC67" w14:textId="13E654D8" w:rsidR="00022DE1" w:rsidRPr="00E134AA" w:rsidRDefault="00022DE1" w:rsidP="00E134AA">
      <w:pPr>
        <w:spacing w:line="276" w:lineRule="auto"/>
        <w:rPr>
          <w:rFonts w:ascii="Arial" w:hAnsi="Arial" w:cs="Arial"/>
          <w:bCs/>
        </w:rPr>
      </w:pPr>
      <w:r w:rsidRPr="00E134AA">
        <w:rPr>
          <w:rFonts w:ascii="Arial" w:hAnsi="Arial" w:cs="Arial"/>
          <w:bCs/>
        </w:rPr>
        <w:t xml:space="preserve">Nazwa zadania: </w:t>
      </w:r>
    </w:p>
    <w:p w14:paraId="6B204E96" w14:textId="77777777" w:rsidR="00441F94" w:rsidRDefault="00441F94" w:rsidP="005D3BDE">
      <w:pPr>
        <w:spacing w:line="276" w:lineRule="auto"/>
        <w:rPr>
          <w:rFonts w:ascii="Arial" w:eastAsia="Calibri" w:hAnsi="Arial" w:cs="Arial"/>
          <w:b/>
        </w:rPr>
      </w:pP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w:t>
      </w:r>
    </w:p>
    <w:p w14:paraId="799433BD" w14:textId="5173AF20" w:rsidR="005D3BDE" w:rsidRPr="00B263CB" w:rsidRDefault="005D3BDE" w:rsidP="005D3BDE">
      <w:pPr>
        <w:spacing w:line="276" w:lineRule="auto"/>
        <w:rPr>
          <w:rFonts w:ascii="Arial" w:hAnsi="Arial" w:cs="Arial"/>
          <w:b/>
          <w:bCs/>
        </w:rPr>
      </w:pPr>
      <w:r w:rsidRPr="00B263CB">
        <w:rPr>
          <w:rFonts w:ascii="Arial" w:hAnsi="Arial" w:cs="Arial"/>
          <w:b/>
          <w:bCs/>
        </w:rPr>
        <w:t>Część nr 1*/ Część nr 2*</w:t>
      </w:r>
    </w:p>
    <w:p w14:paraId="7E4B4351" w14:textId="77777777" w:rsidR="00F2716F" w:rsidRPr="00E134AA" w:rsidRDefault="00F2716F" w:rsidP="00E134AA">
      <w:pPr>
        <w:spacing w:line="276" w:lineRule="auto"/>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E134AA" w14:paraId="455E98EB" w14:textId="77777777" w:rsidTr="00E134AA">
        <w:tc>
          <w:tcPr>
            <w:tcW w:w="8954" w:type="dxa"/>
            <w:shd w:val="clear" w:color="auto" w:fill="D9D9D9"/>
          </w:tcPr>
          <w:p w14:paraId="65889E57" w14:textId="7B66A853" w:rsidR="00022DE1" w:rsidRPr="00E134AA" w:rsidRDefault="00022DE1" w:rsidP="007C1DA0">
            <w:pPr>
              <w:spacing w:before="120" w:after="120" w:line="276" w:lineRule="auto"/>
              <w:jc w:val="center"/>
              <w:rPr>
                <w:rFonts w:ascii="Arial" w:hAnsi="Arial" w:cs="Arial"/>
                <w:b/>
              </w:rPr>
            </w:pPr>
            <w:r w:rsidRPr="00E134AA">
              <w:rPr>
                <w:rFonts w:ascii="Arial" w:hAnsi="Arial" w:cs="Arial"/>
                <w:b/>
              </w:rPr>
              <w:t>Oświadczenie Wykonawcy</w:t>
            </w:r>
          </w:p>
          <w:p w14:paraId="452F4F5D" w14:textId="321016B5" w:rsidR="00022DE1" w:rsidRPr="00E134AA" w:rsidRDefault="00022DE1" w:rsidP="007C1DA0">
            <w:pPr>
              <w:spacing w:after="120" w:line="276" w:lineRule="auto"/>
              <w:jc w:val="center"/>
              <w:rPr>
                <w:rFonts w:ascii="Arial" w:hAnsi="Arial" w:cs="Arial"/>
              </w:rPr>
            </w:pPr>
            <w:r w:rsidRPr="00E134AA">
              <w:rPr>
                <w:rFonts w:ascii="Arial" w:hAnsi="Arial" w:cs="Arial"/>
              </w:rPr>
              <w:t xml:space="preserve">składane w zakresie art. 108 ust. 1 pkt 5 ustawy z dnia 11 września 2019 r.  Prawo zamówień publicznych (Dz.U. </w:t>
            </w:r>
            <w:r w:rsidR="008E725F" w:rsidRPr="00E134AA">
              <w:rPr>
                <w:rFonts w:ascii="Arial" w:hAnsi="Arial" w:cs="Arial"/>
              </w:rPr>
              <w:t>z 202</w:t>
            </w:r>
            <w:r w:rsidR="00441F94">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441F94">
              <w:rPr>
                <w:rFonts w:ascii="Arial" w:hAnsi="Arial" w:cs="Arial"/>
              </w:rPr>
              <w:t>1605</w:t>
            </w:r>
            <w:r w:rsidR="007C1DA0">
              <w:rPr>
                <w:rFonts w:ascii="Arial" w:hAnsi="Arial" w:cs="Arial"/>
              </w:rPr>
              <w:t xml:space="preserve"> ze zm.</w:t>
            </w:r>
            <w:r w:rsidRPr="00E134AA">
              <w:rPr>
                <w:rFonts w:ascii="Arial" w:hAnsi="Arial" w:cs="Arial"/>
              </w:rPr>
              <w:t xml:space="preserve">) (dalej jako: ustawa </w:t>
            </w:r>
            <w:proofErr w:type="spellStart"/>
            <w:r w:rsidRPr="00E134AA">
              <w:rPr>
                <w:rFonts w:ascii="Arial" w:hAnsi="Arial" w:cs="Arial"/>
              </w:rPr>
              <w:t>Pzp</w:t>
            </w:r>
            <w:proofErr w:type="spellEnd"/>
            <w:r w:rsidRPr="00E134AA">
              <w:rPr>
                <w:rFonts w:ascii="Arial" w:hAnsi="Arial" w:cs="Arial"/>
              </w:rPr>
              <w:t>), dotyczące:</w:t>
            </w:r>
          </w:p>
          <w:p w14:paraId="06FD7AD9" w14:textId="1B64E750" w:rsidR="00022DE1" w:rsidRPr="007C1DA0" w:rsidRDefault="00022DE1" w:rsidP="007C1DA0">
            <w:pPr>
              <w:spacing w:line="276" w:lineRule="auto"/>
              <w:jc w:val="center"/>
              <w:rPr>
                <w:rFonts w:ascii="Arial" w:hAnsi="Arial" w:cs="Arial"/>
                <w:b/>
              </w:rPr>
            </w:pPr>
            <w:r w:rsidRPr="00E134AA">
              <w:rPr>
                <w:rFonts w:ascii="Arial" w:hAnsi="Arial" w:cs="Arial"/>
                <w:b/>
              </w:rPr>
              <w:t>przynależności lub braku przynależności do grupy kapitałowej</w:t>
            </w:r>
          </w:p>
        </w:tc>
      </w:tr>
    </w:tbl>
    <w:p w14:paraId="591D5127" w14:textId="77777777" w:rsidR="00022DE1" w:rsidRPr="00E134AA" w:rsidRDefault="00022DE1" w:rsidP="00E134AA">
      <w:pPr>
        <w:pStyle w:val="Tekstpodstawowywcity"/>
        <w:spacing w:line="276" w:lineRule="auto"/>
        <w:ind w:left="0"/>
        <w:rPr>
          <w:rFonts w:ascii="Arial" w:hAnsi="Arial" w:cs="Arial"/>
        </w:rPr>
      </w:pPr>
    </w:p>
    <w:p w14:paraId="54BF2094" w14:textId="6050E466" w:rsidR="00022DE1" w:rsidRPr="007C1DA0" w:rsidRDefault="00022DE1" w:rsidP="007C1DA0">
      <w:pPr>
        <w:spacing w:line="276" w:lineRule="auto"/>
        <w:rPr>
          <w:rFonts w:ascii="Arial" w:eastAsia="Calibri" w:hAnsi="Arial" w:cs="Arial"/>
          <w:b/>
        </w:rPr>
      </w:pPr>
      <w:bookmarkStart w:id="504" w:name="_Toc103331412"/>
      <w:r w:rsidRPr="00E134AA">
        <w:rPr>
          <w:rFonts w:ascii="Arial" w:hAnsi="Arial" w:cs="Arial"/>
        </w:rPr>
        <w:t>Na potrzeby postępowania o udzielenie zamówienia publicznego pn.:</w:t>
      </w:r>
      <w:r w:rsidR="001A42B0">
        <w:rPr>
          <w:rFonts w:ascii="Arial" w:hAnsi="Arial" w:cs="Arial"/>
        </w:rPr>
        <w:t xml:space="preserve"> </w:t>
      </w:r>
      <w:r w:rsidRPr="00E134AA">
        <w:rPr>
          <w:rFonts w:ascii="Arial" w:hAnsi="Arial" w:cs="Arial"/>
          <w:b/>
        </w:rPr>
        <w:t>„</w:t>
      </w:r>
      <w:r w:rsidR="00441F94" w:rsidRPr="004E6A71">
        <w:rPr>
          <w:rFonts w:ascii="Arial" w:eastAsia="DejaVu Sans" w:hAnsi="Arial" w:cs="Arial"/>
          <w:b/>
          <w:kern w:val="1"/>
          <w:shd w:val="clear" w:color="auto" w:fill="FAF9F8"/>
          <w:lang w:eastAsia="ar-SA"/>
        </w:rPr>
        <w:t xml:space="preserve">Budowa </w:t>
      </w:r>
      <w:r w:rsidR="00441F94">
        <w:rPr>
          <w:rFonts w:ascii="Arial" w:eastAsia="DejaVu Sans" w:hAnsi="Arial" w:cs="Arial"/>
          <w:b/>
          <w:kern w:val="1"/>
          <w:shd w:val="clear" w:color="auto" w:fill="FAF9F8"/>
          <w:lang w:eastAsia="ar-SA"/>
        </w:rPr>
        <w:t>wodociągu we wsi Karwiniec</w:t>
      </w:r>
      <w:r w:rsidRPr="00E134AA">
        <w:rPr>
          <w:rFonts w:ascii="Arial" w:hAnsi="Arial" w:cs="Arial"/>
          <w:b/>
        </w:rPr>
        <w:t>”</w:t>
      </w:r>
      <w:bookmarkEnd w:id="504"/>
    </w:p>
    <w:p w14:paraId="320D0F26" w14:textId="77777777" w:rsidR="00022DE1" w:rsidRPr="00E134AA" w:rsidRDefault="00022DE1" w:rsidP="00E134AA">
      <w:pPr>
        <w:pStyle w:val="Tekstpodstawowywcity"/>
        <w:spacing w:line="276" w:lineRule="auto"/>
        <w:ind w:left="0"/>
        <w:rPr>
          <w:rFonts w:ascii="Arial" w:hAnsi="Arial" w:cs="Arial"/>
          <w:bCs/>
        </w:rPr>
      </w:pPr>
      <w:r w:rsidRPr="00E134AA">
        <w:rPr>
          <w:rFonts w:ascii="Arial" w:hAnsi="Arial" w:cs="Arial"/>
          <w:bCs/>
        </w:rPr>
        <w:t>oświadczam/(-my), co następuje:</w:t>
      </w:r>
    </w:p>
    <w:p w14:paraId="3A0AFAE6" w14:textId="7486907B"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 xml:space="preserve">nie przynależę* </w:t>
      </w:r>
      <w:r w:rsidRPr="00953C01">
        <w:rPr>
          <w:rFonts w:ascii="Arial" w:hAnsi="Arial" w:cs="Arial"/>
        </w:rPr>
        <w:t>do</w:t>
      </w:r>
      <w:r w:rsidRPr="00E134AA">
        <w:rPr>
          <w:rFonts w:ascii="Arial" w:hAnsi="Arial" w:cs="Arial"/>
        </w:rPr>
        <w:t xml:space="preserve"> tej samej grupy kapitałowej, w rozumieniu ustawy z dnia 16 lutego 2007 r. o ochronie konkurencji i konsumentów (</w:t>
      </w:r>
      <w:r w:rsidR="00B41214" w:rsidRPr="000E1FCB">
        <w:rPr>
          <w:rFonts w:ascii="Arial" w:hAnsi="Arial" w:cs="Arial"/>
        </w:rPr>
        <w:t>Dz. U. z 20</w:t>
      </w:r>
      <w:r w:rsidR="00B41214">
        <w:rPr>
          <w:rFonts w:ascii="Arial" w:hAnsi="Arial" w:cs="Arial"/>
        </w:rPr>
        <w:t xml:space="preserve">23 </w:t>
      </w:r>
      <w:r w:rsidR="00B41214" w:rsidRPr="000E1FCB">
        <w:rPr>
          <w:rFonts w:ascii="Arial" w:hAnsi="Arial" w:cs="Arial"/>
        </w:rPr>
        <w:t>r.</w:t>
      </w:r>
      <w:r w:rsidR="00B41214">
        <w:rPr>
          <w:rFonts w:ascii="Arial" w:hAnsi="Arial" w:cs="Arial"/>
        </w:rPr>
        <w:t>,</w:t>
      </w:r>
      <w:r w:rsidR="00B41214" w:rsidRPr="000E1FCB">
        <w:rPr>
          <w:rFonts w:ascii="Arial" w:hAnsi="Arial" w:cs="Arial"/>
        </w:rPr>
        <w:t xml:space="preserve"> poz. </w:t>
      </w:r>
      <w:r w:rsidR="00B41214">
        <w:rPr>
          <w:rFonts w:ascii="Arial" w:hAnsi="Arial" w:cs="Arial"/>
        </w:rPr>
        <w:t>1689</w:t>
      </w:r>
      <w:r w:rsidRPr="00E134AA">
        <w:rPr>
          <w:rFonts w:ascii="Arial" w:hAnsi="Arial" w:cs="Arial"/>
        </w:rPr>
        <w:t>), z innym Wykonawcą, który złożył odrębną ofertę w niniejszym postępowaniu.</w:t>
      </w:r>
    </w:p>
    <w:p w14:paraId="52481814" w14:textId="77777777" w:rsidR="00022DE1" w:rsidRPr="00E134AA" w:rsidRDefault="00022DE1" w:rsidP="00E134AA">
      <w:pPr>
        <w:widowControl w:val="0"/>
        <w:adjustRightInd w:val="0"/>
        <w:spacing w:line="276" w:lineRule="auto"/>
        <w:textAlignment w:val="baseline"/>
        <w:rPr>
          <w:rFonts w:ascii="Arial" w:hAnsi="Arial" w:cs="Arial"/>
        </w:rPr>
      </w:pPr>
    </w:p>
    <w:p w14:paraId="32D09EE5" w14:textId="62A341B7"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przynależę</w:t>
      </w:r>
      <w:r w:rsidRPr="00953C01">
        <w:rPr>
          <w:rStyle w:val="Odwoanieprzypisudolnego"/>
          <w:rFonts w:ascii="Arial" w:hAnsi="Arial" w:cs="Arial"/>
          <w:b/>
          <w:bCs/>
        </w:rPr>
        <w:t>*</w:t>
      </w:r>
      <w:r w:rsidR="00953C01">
        <w:rPr>
          <w:rFonts w:ascii="Arial" w:hAnsi="Arial" w:cs="Arial"/>
          <w:b/>
          <w:bCs/>
        </w:rPr>
        <w:t xml:space="preserve"> </w:t>
      </w:r>
      <w:r w:rsidRPr="00E134AA">
        <w:rPr>
          <w:rFonts w:ascii="Arial" w:hAnsi="Arial" w:cs="Arial"/>
        </w:rPr>
        <w:t>do tej samej grupy kapitałowej, w rozumieniu ustawy z dnia 16 lutego 2007 r. o ochronie konkurencji i konsumentów (</w:t>
      </w:r>
      <w:r w:rsidR="00B41214" w:rsidRPr="000E1FCB">
        <w:rPr>
          <w:rFonts w:ascii="Arial" w:hAnsi="Arial" w:cs="Arial"/>
        </w:rPr>
        <w:t>Dz. U. z 20</w:t>
      </w:r>
      <w:r w:rsidR="00B41214">
        <w:rPr>
          <w:rFonts w:ascii="Arial" w:hAnsi="Arial" w:cs="Arial"/>
        </w:rPr>
        <w:t xml:space="preserve">23 </w:t>
      </w:r>
      <w:r w:rsidR="00B41214" w:rsidRPr="000E1FCB">
        <w:rPr>
          <w:rFonts w:ascii="Arial" w:hAnsi="Arial" w:cs="Arial"/>
        </w:rPr>
        <w:t>r.</w:t>
      </w:r>
      <w:r w:rsidR="00B41214">
        <w:rPr>
          <w:rFonts w:ascii="Arial" w:hAnsi="Arial" w:cs="Arial"/>
        </w:rPr>
        <w:t>,</w:t>
      </w:r>
      <w:r w:rsidR="00B41214" w:rsidRPr="000E1FCB">
        <w:rPr>
          <w:rFonts w:ascii="Arial" w:hAnsi="Arial" w:cs="Arial"/>
        </w:rPr>
        <w:t xml:space="preserve"> poz. </w:t>
      </w:r>
      <w:r w:rsidR="00B41214">
        <w:rPr>
          <w:rFonts w:ascii="Arial" w:hAnsi="Arial" w:cs="Arial"/>
        </w:rPr>
        <w:t>1689</w:t>
      </w:r>
      <w:r w:rsidRPr="00E134AA">
        <w:rPr>
          <w:rFonts w:ascii="Arial" w:hAnsi="Arial" w:cs="Arial"/>
        </w:rPr>
        <w:t>), z innym Wykonawcą, który złożył odrębną ofertę</w:t>
      </w:r>
      <w:r w:rsidR="00AF0ECA" w:rsidRPr="00E134AA">
        <w:rPr>
          <w:rFonts w:ascii="Arial" w:hAnsi="Arial" w:cs="Arial"/>
        </w:rPr>
        <w:t xml:space="preserve"> </w:t>
      </w:r>
      <w:r w:rsidRPr="00E134AA">
        <w:rPr>
          <w:rFonts w:ascii="Arial" w:hAnsi="Arial" w:cs="Arial"/>
        </w:rPr>
        <w:t>w niniejszym postępowaniu:</w:t>
      </w:r>
    </w:p>
    <w:p w14:paraId="437885F5" w14:textId="77777777" w:rsidR="00022DE1" w:rsidRPr="00E134AA" w:rsidRDefault="00022DE1" w:rsidP="00E134AA">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E134AA" w14:paraId="7608574B" w14:textId="77777777" w:rsidTr="00022DE1">
        <w:trPr>
          <w:trHeight w:val="321"/>
        </w:trPr>
        <w:tc>
          <w:tcPr>
            <w:tcW w:w="516" w:type="dxa"/>
            <w:vAlign w:val="center"/>
          </w:tcPr>
          <w:p w14:paraId="01B7CE71"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Lp.</w:t>
            </w:r>
          </w:p>
        </w:tc>
        <w:tc>
          <w:tcPr>
            <w:tcW w:w="2689" w:type="dxa"/>
            <w:vAlign w:val="center"/>
          </w:tcPr>
          <w:p w14:paraId="03776EA4"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Nazwa podmiotu</w:t>
            </w:r>
          </w:p>
        </w:tc>
        <w:tc>
          <w:tcPr>
            <w:tcW w:w="5867" w:type="dxa"/>
            <w:vAlign w:val="center"/>
          </w:tcPr>
          <w:p w14:paraId="17DC35CA"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Adres podmiotu</w:t>
            </w:r>
          </w:p>
        </w:tc>
      </w:tr>
      <w:tr w:rsidR="00022DE1" w:rsidRPr="00E134AA" w14:paraId="6976535F" w14:textId="77777777" w:rsidTr="005E30FD">
        <w:tc>
          <w:tcPr>
            <w:tcW w:w="516" w:type="dxa"/>
          </w:tcPr>
          <w:p w14:paraId="3909CFCC"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1</w:t>
            </w:r>
          </w:p>
        </w:tc>
        <w:tc>
          <w:tcPr>
            <w:tcW w:w="2689" w:type="dxa"/>
          </w:tcPr>
          <w:p w14:paraId="4875846C"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5F660FBB"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r w:rsidR="00022DE1" w:rsidRPr="00E134AA" w14:paraId="5605272B" w14:textId="77777777" w:rsidTr="005E30FD">
        <w:tc>
          <w:tcPr>
            <w:tcW w:w="516" w:type="dxa"/>
          </w:tcPr>
          <w:p w14:paraId="7B694690"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2</w:t>
            </w:r>
          </w:p>
        </w:tc>
        <w:tc>
          <w:tcPr>
            <w:tcW w:w="2689" w:type="dxa"/>
          </w:tcPr>
          <w:p w14:paraId="10C50777"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71BC0B29"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bl>
    <w:p w14:paraId="40724F05" w14:textId="77777777" w:rsidR="003B5CD6" w:rsidRPr="00953C01" w:rsidRDefault="003B5CD6" w:rsidP="00E134AA">
      <w:pPr>
        <w:widowControl w:val="0"/>
        <w:adjustRightInd w:val="0"/>
        <w:spacing w:before="120" w:line="276" w:lineRule="auto"/>
        <w:textAlignment w:val="baseline"/>
        <w:rPr>
          <w:rFonts w:ascii="Arial" w:hAnsi="Arial" w:cs="Arial"/>
          <w:b/>
        </w:rPr>
      </w:pPr>
      <w:r w:rsidRPr="00953C01">
        <w:rPr>
          <w:rFonts w:ascii="Arial" w:hAnsi="Arial" w:cs="Arial"/>
          <w:b/>
        </w:rPr>
        <w:t>Uwaga:</w:t>
      </w:r>
    </w:p>
    <w:p w14:paraId="7C4E5066" w14:textId="77777777" w:rsidR="003B5CD6" w:rsidRPr="00E134AA" w:rsidRDefault="003B5CD6" w:rsidP="00E134AA">
      <w:pPr>
        <w:widowControl w:val="0"/>
        <w:adjustRightInd w:val="0"/>
        <w:spacing w:line="276" w:lineRule="auto"/>
        <w:textAlignment w:val="baseline"/>
        <w:rPr>
          <w:rFonts w:ascii="Arial" w:hAnsi="Arial" w:cs="Arial"/>
          <w:iCs/>
        </w:rPr>
      </w:pPr>
      <w:r w:rsidRPr="00E134AA">
        <w:rPr>
          <w:rFonts w:ascii="Arial" w:hAnsi="Arial" w:cs="Arial"/>
          <w:iCs/>
        </w:rPr>
        <w:t>Wykonawca może przedstawić dokumenty lub informacje potwierdzające przygotowanie oferty</w:t>
      </w:r>
      <w:r w:rsidR="00AF0ECA" w:rsidRPr="00E134AA">
        <w:rPr>
          <w:rFonts w:ascii="Arial" w:hAnsi="Arial" w:cs="Arial"/>
          <w:iCs/>
        </w:rPr>
        <w:t xml:space="preserve"> </w:t>
      </w:r>
      <w:r w:rsidRPr="00E134AA">
        <w:rPr>
          <w:rFonts w:ascii="Arial" w:hAnsi="Arial" w:cs="Arial"/>
          <w:iCs/>
        </w:rPr>
        <w:t>niezależnie od innego Wykonawcy należącego do tej samej grupy kapitałowej.</w:t>
      </w:r>
    </w:p>
    <w:p w14:paraId="636F543C" w14:textId="77777777" w:rsidR="003B5CD6" w:rsidRPr="00E134AA" w:rsidRDefault="003B5CD6" w:rsidP="00E134AA">
      <w:pPr>
        <w:pStyle w:val="Nagwek3"/>
        <w:spacing w:line="276" w:lineRule="auto"/>
        <w:jc w:val="left"/>
        <w:rPr>
          <w:rFonts w:ascii="Arial" w:hAnsi="Arial" w:cs="Arial"/>
          <w:sz w:val="24"/>
          <w:szCs w:val="24"/>
        </w:rPr>
      </w:pPr>
    </w:p>
    <w:p w14:paraId="584D5DDB" w14:textId="77777777" w:rsidR="003B5CD6" w:rsidRDefault="003B5CD6" w:rsidP="00E134AA">
      <w:pPr>
        <w:pStyle w:val="Nagwek3"/>
        <w:spacing w:line="276" w:lineRule="auto"/>
        <w:jc w:val="left"/>
        <w:rPr>
          <w:rFonts w:ascii="Arial" w:hAnsi="Arial" w:cs="Arial"/>
          <w:b w:val="0"/>
          <w:i w:val="0"/>
          <w:sz w:val="24"/>
          <w:szCs w:val="24"/>
        </w:rPr>
      </w:pPr>
      <w:bookmarkStart w:id="505" w:name="_Toc63076038"/>
      <w:bookmarkStart w:id="506" w:name="_Toc65657832"/>
      <w:bookmarkStart w:id="507" w:name="_Toc103331413"/>
      <w:bookmarkStart w:id="508" w:name="_Toc116850014"/>
      <w:bookmarkStart w:id="509" w:name="_Toc156309209"/>
      <w:r w:rsidRPr="00E134AA">
        <w:rPr>
          <w:rFonts w:ascii="Arial" w:hAnsi="Arial" w:cs="Arial"/>
          <w:b w:val="0"/>
          <w:i w:val="0"/>
          <w:sz w:val="24"/>
          <w:szCs w:val="24"/>
        </w:rPr>
        <w:t>* - niepotrzebne skreślić</w:t>
      </w:r>
      <w:bookmarkEnd w:id="505"/>
      <w:bookmarkEnd w:id="506"/>
      <w:bookmarkEnd w:id="507"/>
      <w:bookmarkEnd w:id="508"/>
      <w:bookmarkEnd w:id="509"/>
    </w:p>
    <w:p w14:paraId="15B1FC36" w14:textId="77777777" w:rsidR="00441F94" w:rsidRPr="00441F94" w:rsidRDefault="00441F94" w:rsidP="00441F94"/>
    <w:p w14:paraId="1B141558" w14:textId="77777777" w:rsidR="003B5CD6" w:rsidRPr="001A42B0" w:rsidRDefault="003B5CD6" w:rsidP="00E134AA">
      <w:pPr>
        <w:spacing w:line="276" w:lineRule="auto"/>
        <w:rPr>
          <w:rFonts w:ascii="Arial" w:hAnsi="Arial" w:cs="Arial"/>
          <w:b/>
        </w:rPr>
      </w:pPr>
      <w:r w:rsidRPr="001A42B0">
        <w:rPr>
          <w:rFonts w:ascii="Arial" w:hAnsi="Arial" w:cs="Arial"/>
          <w:b/>
        </w:rPr>
        <w:t>(Oświadczenie musi być opatrzone przez osobę lub osoby uprawnione do reprezentowania Wykonawcy kwalifikowanym podpisem elektronicznym lub podpisem zaufanym lub elektronicznym podpisem osobistym.</w:t>
      </w:r>
    </w:p>
    <w:p w14:paraId="6C839BF8" w14:textId="77777777" w:rsidR="003B5CD6" w:rsidRPr="001A42B0" w:rsidRDefault="003B5CD6" w:rsidP="00E134AA">
      <w:pPr>
        <w:spacing w:line="276" w:lineRule="auto"/>
        <w:rPr>
          <w:rFonts w:ascii="Arial" w:hAnsi="Arial" w:cs="Arial"/>
          <w:b/>
        </w:rPr>
      </w:pPr>
      <w:r w:rsidRPr="001A42B0">
        <w:rPr>
          <w:rFonts w:ascii="Arial" w:hAnsi="Arial" w:cs="Arial"/>
          <w:b/>
        </w:rPr>
        <w:t>Oświadczenie należy złożyć po wezwaniu przez Zamawiającego)</w:t>
      </w:r>
    </w:p>
    <w:p w14:paraId="1003727B" w14:textId="77777777" w:rsidR="003B5CD6" w:rsidRPr="00E134AA" w:rsidRDefault="003B5CD6" w:rsidP="00E134AA">
      <w:pPr>
        <w:spacing w:line="276" w:lineRule="auto"/>
        <w:rPr>
          <w:rFonts w:ascii="Arial" w:hAnsi="Arial" w:cs="Arial"/>
        </w:rPr>
      </w:pPr>
    </w:p>
    <w:p w14:paraId="3A8577C9" w14:textId="72E099F0" w:rsidR="00480B0C" w:rsidRPr="001A42B0" w:rsidRDefault="00480B0C" w:rsidP="001A42B0">
      <w:pPr>
        <w:pStyle w:val="Nagwek3"/>
        <w:spacing w:line="276" w:lineRule="auto"/>
        <w:rPr>
          <w:rFonts w:ascii="Arial" w:hAnsi="Arial" w:cs="Arial"/>
          <w:i w:val="0"/>
          <w:sz w:val="20"/>
          <w:szCs w:val="20"/>
        </w:rPr>
      </w:pPr>
      <w:bookmarkStart w:id="510" w:name="_Toc156309210"/>
      <w:bookmarkEnd w:id="502"/>
      <w:r w:rsidRPr="001A42B0">
        <w:rPr>
          <w:rFonts w:ascii="Arial" w:hAnsi="Arial" w:cs="Arial"/>
          <w:i w:val="0"/>
          <w:sz w:val="20"/>
          <w:szCs w:val="20"/>
        </w:rPr>
        <w:lastRenderedPageBreak/>
        <w:t xml:space="preserve">Załącznik Nr </w:t>
      </w:r>
      <w:r w:rsidR="003133FC" w:rsidRPr="001A42B0">
        <w:rPr>
          <w:rFonts w:ascii="Arial" w:hAnsi="Arial" w:cs="Arial"/>
          <w:i w:val="0"/>
          <w:sz w:val="20"/>
          <w:szCs w:val="20"/>
        </w:rPr>
        <w:t>10</w:t>
      </w:r>
      <w:r w:rsidRPr="001A42B0">
        <w:rPr>
          <w:rFonts w:ascii="Arial" w:hAnsi="Arial" w:cs="Arial"/>
          <w:i w:val="0"/>
          <w:sz w:val="20"/>
          <w:szCs w:val="20"/>
        </w:rPr>
        <w:t xml:space="preserve"> do SWZ –</w:t>
      </w:r>
      <w:bookmarkEnd w:id="510"/>
    </w:p>
    <w:p w14:paraId="2D511AE9" w14:textId="6884AE32" w:rsidR="00B17248" w:rsidRPr="001A42B0" w:rsidRDefault="00480B0C" w:rsidP="001A42B0">
      <w:pPr>
        <w:pStyle w:val="Nagwek3"/>
        <w:spacing w:line="276" w:lineRule="auto"/>
        <w:rPr>
          <w:rFonts w:ascii="Arial" w:hAnsi="Arial" w:cs="Arial"/>
          <w:i w:val="0"/>
          <w:sz w:val="20"/>
          <w:szCs w:val="20"/>
        </w:rPr>
      </w:pPr>
      <w:bookmarkStart w:id="511" w:name="_Toc156309211"/>
      <w:r w:rsidRPr="001A42B0">
        <w:rPr>
          <w:rFonts w:ascii="Arial" w:hAnsi="Arial" w:cs="Arial"/>
          <w:i w:val="0"/>
          <w:sz w:val="20"/>
          <w:szCs w:val="20"/>
        </w:rPr>
        <w:t>Klauzula informacyjna dotycząca</w:t>
      </w:r>
      <w:bookmarkEnd w:id="511"/>
    </w:p>
    <w:p w14:paraId="1B821BA9" w14:textId="7E8132D8" w:rsidR="00480B0C" w:rsidRPr="00E134AA" w:rsidRDefault="00480B0C" w:rsidP="001A42B0">
      <w:pPr>
        <w:pStyle w:val="Nagwek3"/>
        <w:spacing w:line="276" w:lineRule="auto"/>
        <w:rPr>
          <w:rFonts w:ascii="Arial" w:hAnsi="Arial" w:cs="Arial"/>
          <w:sz w:val="24"/>
          <w:szCs w:val="24"/>
        </w:rPr>
      </w:pPr>
      <w:bookmarkStart w:id="512" w:name="_Toc156309212"/>
      <w:r w:rsidRPr="001A42B0">
        <w:rPr>
          <w:rFonts w:ascii="Arial" w:hAnsi="Arial" w:cs="Arial"/>
          <w:i w:val="0"/>
          <w:sz w:val="20"/>
          <w:szCs w:val="20"/>
        </w:rPr>
        <w:t>przetwarzania danych osobowych</w:t>
      </w:r>
      <w:bookmarkEnd w:id="512"/>
    </w:p>
    <w:p w14:paraId="6D56CB60" w14:textId="77777777" w:rsidR="00AF0ECA" w:rsidRPr="00E134AA" w:rsidRDefault="00AF0ECA" w:rsidP="00E134AA">
      <w:pPr>
        <w:spacing w:line="276" w:lineRule="auto"/>
        <w:rPr>
          <w:rFonts w:ascii="Arial" w:hAnsi="Arial" w:cs="Arial"/>
          <w:bCs/>
        </w:rPr>
      </w:pPr>
      <w:r w:rsidRPr="00E134AA">
        <w:rPr>
          <w:rFonts w:ascii="Arial" w:hAnsi="Arial" w:cs="Arial"/>
          <w:bCs/>
        </w:rPr>
        <w:t xml:space="preserve">Nazwa zadania: </w:t>
      </w:r>
    </w:p>
    <w:p w14:paraId="54684BF0" w14:textId="77777777" w:rsidR="00441F94" w:rsidRDefault="00441F94" w:rsidP="005D3BDE">
      <w:pPr>
        <w:spacing w:line="276" w:lineRule="auto"/>
        <w:rPr>
          <w:rFonts w:ascii="Arial" w:eastAsia="Calibri" w:hAnsi="Arial" w:cs="Arial"/>
          <w:b/>
        </w:rPr>
      </w:pPr>
      <w:r w:rsidRPr="004E6A71">
        <w:rPr>
          <w:rFonts w:ascii="Arial" w:eastAsia="DejaVu Sans" w:hAnsi="Arial" w:cs="Arial"/>
          <w:b/>
          <w:kern w:val="1"/>
          <w:shd w:val="clear" w:color="auto" w:fill="FAF9F8"/>
          <w:lang w:eastAsia="ar-SA"/>
        </w:rPr>
        <w:t xml:space="preserve">Budowa </w:t>
      </w:r>
      <w:r>
        <w:rPr>
          <w:rFonts w:ascii="Arial" w:eastAsia="DejaVu Sans" w:hAnsi="Arial" w:cs="Arial"/>
          <w:b/>
          <w:kern w:val="1"/>
          <w:shd w:val="clear" w:color="auto" w:fill="FAF9F8"/>
          <w:lang w:eastAsia="ar-SA"/>
        </w:rPr>
        <w:t>wodociągu we wsi Karwiniec</w:t>
      </w:r>
      <w:r w:rsidRPr="004E6A71">
        <w:rPr>
          <w:rFonts w:ascii="Arial" w:eastAsia="Calibri" w:hAnsi="Arial" w:cs="Arial"/>
          <w:b/>
        </w:rPr>
        <w:t xml:space="preserve"> </w:t>
      </w:r>
    </w:p>
    <w:p w14:paraId="3E75CE29" w14:textId="76D21A09" w:rsidR="005D3BDE" w:rsidRPr="00B263CB" w:rsidRDefault="005D3BDE" w:rsidP="005D3BDE">
      <w:pPr>
        <w:spacing w:line="276" w:lineRule="auto"/>
        <w:rPr>
          <w:rFonts w:ascii="Arial" w:hAnsi="Arial" w:cs="Arial"/>
          <w:b/>
          <w:bCs/>
        </w:rPr>
      </w:pPr>
      <w:r w:rsidRPr="00B263CB">
        <w:rPr>
          <w:rFonts w:ascii="Arial" w:hAnsi="Arial" w:cs="Arial"/>
          <w:b/>
          <w:bCs/>
        </w:rPr>
        <w:t>Część nr 1*/ Część nr 2*</w:t>
      </w:r>
    </w:p>
    <w:p w14:paraId="3A37A50A" w14:textId="77777777" w:rsidR="00AF0ECA" w:rsidRPr="00E134AA" w:rsidRDefault="00AF0ECA" w:rsidP="00E134AA">
      <w:pPr>
        <w:pStyle w:val="Bezodstpw"/>
        <w:spacing w:line="276" w:lineRule="auto"/>
        <w:rPr>
          <w:rFonts w:ascii="Arial" w:hAnsi="Arial" w:cs="Arial"/>
          <w:b/>
          <w:bCs/>
          <w:szCs w:val="24"/>
        </w:rPr>
      </w:pPr>
    </w:p>
    <w:p w14:paraId="03C336D8" w14:textId="77777777" w:rsidR="00AF0ECA" w:rsidRPr="00E134AA" w:rsidRDefault="00AF0ECA" w:rsidP="00E134AA">
      <w:pPr>
        <w:pStyle w:val="Bezodstpw"/>
        <w:spacing w:line="276" w:lineRule="auto"/>
        <w:rPr>
          <w:rFonts w:ascii="Arial" w:hAnsi="Arial" w:cs="Arial"/>
          <w:szCs w:val="24"/>
        </w:rPr>
      </w:pPr>
      <w:r w:rsidRPr="00E134AA">
        <w:rPr>
          <w:rFonts w:ascii="Arial" w:hAnsi="Arial" w:cs="Arial"/>
          <w:b/>
          <w:bCs/>
          <w:szCs w:val="24"/>
        </w:rPr>
        <w:t>Klauzula informacyjna dotycząca przetwarzania danych osobowych</w:t>
      </w:r>
    </w:p>
    <w:p w14:paraId="731BB782" w14:textId="77777777" w:rsidR="00AF0ECA" w:rsidRPr="00E134AA" w:rsidRDefault="00AF0ECA" w:rsidP="00E134AA">
      <w:pPr>
        <w:pStyle w:val="Bezodstpw"/>
        <w:spacing w:line="276" w:lineRule="auto"/>
        <w:rPr>
          <w:rFonts w:ascii="Arial" w:hAnsi="Arial" w:cs="Arial"/>
          <w:szCs w:val="24"/>
        </w:rPr>
      </w:pPr>
    </w:p>
    <w:p w14:paraId="095BFB87" w14:textId="77777777" w:rsidR="00AF0ECA" w:rsidRPr="00E134AA" w:rsidRDefault="00AF0ECA">
      <w:pPr>
        <w:pStyle w:val="Bezodstpw"/>
        <w:numPr>
          <w:ilvl w:val="0"/>
          <w:numId w:val="120"/>
        </w:numPr>
        <w:spacing w:line="276" w:lineRule="auto"/>
        <w:ind w:left="284" w:hanging="284"/>
        <w:rPr>
          <w:rFonts w:ascii="Arial" w:hAnsi="Arial" w:cs="Arial"/>
          <w:szCs w:val="24"/>
        </w:rPr>
      </w:pPr>
      <w:r w:rsidRPr="00E134A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8CD22EA" w14:textId="191476F6" w:rsidR="00AF0ECA" w:rsidRPr="00E134AA" w:rsidRDefault="00AF0ECA">
      <w:pPr>
        <w:pStyle w:val="Bezodstpw"/>
        <w:widowControl/>
        <w:numPr>
          <w:ilvl w:val="0"/>
          <w:numId w:val="121"/>
        </w:numPr>
        <w:suppressAutoHyphens w:val="0"/>
        <w:spacing w:after="150" w:line="276" w:lineRule="auto"/>
        <w:ind w:left="567" w:hanging="283"/>
        <w:rPr>
          <w:rFonts w:ascii="Arial" w:hAnsi="Arial" w:cs="Arial"/>
          <w:color w:val="00B0F0"/>
          <w:szCs w:val="24"/>
        </w:rPr>
      </w:pPr>
      <w:r w:rsidRPr="00E134AA">
        <w:rPr>
          <w:rFonts w:ascii="Arial" w:hAnsi="Arial" w:cs="Arial"/>
          <w:szCs w:val="24"/>
        </w:rPr>
        <w:t>administratorem Pani/Pana danych osobowych jest Burmistrz Bierutowa, wykonujący swoje zadania przy pomocy Urzędu Miejskiego w Bierutowie, zlokalizowanego w Bierutowie przy ul. Moniuszki 12;</w:t>
      </w:r>
    </w:p>
    <w:p w14:paraId="60C13FAD"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0" w:history="1">
        <w:r w:rsidRPr="00E134AA">
          <w:rPr>
            <w:rStyle w:val="Hipercze"/>
            <w:rFonts w:ascii="Arial" w:hAnsi="Arial" w:cs="Arial"/>
            <w:szCs w:val="24"/>
          </w:rPr>
          <w:t>iod@bierutow.pl</w:t>
        </w:r>
      </w:hyperlink>
      <w:r w:rsidRPr="00E134AA">
        <w:rPr>
          <w:rFonts w:ascii="Arial" w:hAnsi="Arial" w:cs="Arial"/>
          <w:szCs w:val="24"/>
        </w:rPr>
        <w:t>;</w:t>
      </w:r>
    </w:p>
    <w:p w14:paraId="70B4B36D"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F5445CC"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E134AA">
        <w:rPr>
          <w:rFonts w:ascii="Arial" w:hAnsi="Arial" w:cs="Arial"/>
          <w:szCs w:val="24"/>
        </w:rPr>
        <w:t>Pzp</w:t>
      </w:r>
      <w:proofErr w:type="spellEnd"/>
      <w:r w:rsidRPr="00E134AA">
        <w:rPr>
          <w:rFonts w:ascii="Arial" w:hAnsi="Arial" w:cs="Arial"/>
          <w:szCs w:val="24"/>
        </w:rPr>
        <w:t>;</w:t>
      </w:r>
    </w:p>
    <w:p w14:paraId="3F067DD9"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 xml:space="preserve">Pani/Pana dane osobowe będą przechowywane, zgodnie z art. 78 ust. 1 ustawy </w:t>
      </w:r>
      <w:proofErr w:type="spellStart"/>
      <w:r w:rsidRPr="00E134AA">
        <w:rPr>
          <w:rFonts w:ascii="Arial" w:hAnsi="Arial" w:cs="Arial"/>
          <w:szCs w:val="24"/>
        </w:rPr>
        <w:t>Pzp</w:t>
      </w:r>
      <w:proofErr w:type="spellEnd"/>
      <w:r w:rsidRPr="00E134AA">
        <w:rPr>
          <w:rFonts w:ascii="Arial" w:hAnsi="Arial" w:cs="Arial"/>
          <w:szCs w:val="24"/>
        </w:rPr>
        <w:t>, przez okres 4 lat od dnia zakończenia postępowania o udzielenie zamówienia, a jeżeli czas trwania umowy przekracza 4 lata, okres przechowywania obejmuje cały czas trwania umowy;</w:t>
      </w:r>
    </w:p>
    <w:p w14:paraId="7716C665"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 xml:space="preserve">obowiązek podania przez Panią/Pana danych osobowych bezpośrednio Pani/Pana dotyczących jest wymogiem ustawowym określonym w przepisach ustawy </w:t>
      </w:r>
      <w:proofErr w:type="spellStart"/>
      <w:r w:rsidRPr="00E134AA">
        <w:rPr>
          <w:rFonts w:ascii="Arial" w:hAnsi="Arial" w:cs="Arial"/>
          <w:szCs w:val="24"/>
        </w:rPr>
        <w:t>Pzp</w:t>
      </w:r>
      <w:proofErr w:type="spellEnd"/>
      <w:r w:rsidRPr="00E134AA">
        <w:rPr>
          <w:rFonts w:ascii="Arial" w:hAnsi="Arial" w:cs="Arial"/>
          <w:szCs w:val="24"/>
        </w:rPr>
        <w:t xml:space="preserve">, związanym z udziałem w postępowaniu o udzielenie zamówienia publicznego; konsekwencje nie podania określonych danych wynikają z ustawy </w:t>
      </w:r>
      <w:proofErr w:type="spellStart"/>
      <w:r w:rsidRPr="00E134AA">
        <w:rPr>
          <w:rFonts w:ascii="Arial" w:hAnsi="Arial" w:cs="Arial"/>
          <w:szCs w:val="24"/>
        </w:rPr>
        <w:t>Pzp</w:t>
      </w:r>
      <w:proofErr w:type="spellEnd"/>
      <w:r w:rsidRPr="00E134AA">
        <w:rPr>
          <w:rFonts w:ascii="Arial" w:hAnsi="Arial" w:cs="Arial"/>
          <w:szCs w:val="24"/>
        </w:rPr>
        <w:t>;</w:t>
      </w:r>
    </w:p>
    <w:p w14:paraId="3FC6055B"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w odniesieniu do Pani/Pana danych osobowych decyzje nie będą podejmowane w sposób zautomatyzowany, stosowanie do art. 22 RODO;</w:t>
      </w:r>
    </w:p>
    <w:p w14:paraId="2AC846DB"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posiada Pan/Pani:</w:t>
      </w:r>
    </w:p>
    <w:p w14:paraId="60530E62"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sidRPr="00E134AA">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5BA2BC"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134AA">
        <w:rPr>
          <w:rFonts w:ascii="Arial" w:hAnsi="Arial" w:cs="Arial"/>
          <w:szCs w:val="24"/>
        </w:rPr>
        <w:t>Pzp</w:t>
      </w:r>
      <w:proofErr w:type="spellEnd"/>
      <w:r w:rsidRPr="00E134AA">
        <w:rPr>
          <w:rFonts w:ascii="Arial" w:hAnsi="Arial" w:cs="Arial"/>
          <w:szCs w:val="24"/>
        </w:rPr>
        <w:t xml:space="preserve"> oraz nie może naruszać integralności protokołu oraz jego załączników,</w:t>
      </w:r>
    </w:p>
    <w:p w14:paraId="6F7EFE08"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5E45CEF"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prawo do wniesienia skargi do Prezesa Urzędu Ochrony Danych Osobowych, gdy uzna Pani/Pan, że przetwarzanie danych osobowych Pani/Pana dotyczących narusza przepisy RODO;</w:t>
      </w:r>
    </w:p>
    <w:p w14:paraId="54CE298B"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nie przysługuje Pani/Panu:</w:t>
      </w:r>
    </w:p>
    <w:p w14:paraId="041CA8EB" w14:textId="77777777" w:rsidR="00AF0ECA" w:rsidRPr="00E134AA" w:rsidRDefault="00AF0ECA">
      <w:pPr>
        <w:pStyle w:val="Bezodstpw"/>
        <w:numPr>
          <w:ilvl w:val="0"/>
          <w:numId w:val="123"/>
        </w:numPr>
        <w:spacing w:line="276" w:lineRule="auto"/>
        <w:ind w:left="851" w:hanging="284"/>
        <w:rPr>
          <w:rFonts w:ascii="Arial" w:hAnsi="Arial" w:cs="Arial"/>
          <w:szCs w:val="24"/>
        </w:rPr>
      </w:pPr>
      <w:r w:rsidRPr="00E134AA">
        <w:rPr>
          <w:rFonts w:ascii="Arial" w:hAnsi="Arial" w:cs="Arial"/>
          <w:szCs w:val="24"/>
        </w:rPr>
        <w:t>w związku z art. 17 ust. 3 lit. b, d lub e RODO prawo do usunięcia danych osobowych,</w:t>
      </w:r>
    </w:p>
    <w:p w14:paraId="5A88F6AB" w14:textId="77777777" w:rsidR="00AF0ECA" w:rsidRPr="00E134AA" w:rsidRDefault="00AF0ECA">
      <w:pPr>
        <w:pStyle w:val="Bezodstpw"/>
        <w:numPr>
          <w:ilvl w:val="0"/>
          <w:numId w:val="123"/>
        </w:numPr>
        <w:spacing w:line="276" w:lineRule="auto"/>
        <w:ind w:left="851" w:hanging="284"/>
        <w:rPr>
          <w:rFonts w:ascii="Arial" w:hAnsi="Arial" w:cs="Arial"/>
          <w:szCs w:val="24"/>
        </w:rPr>
      </w:pPr>
      <w:r w:rsidRPr="00E134AA">
        <w:rPr>
          <w:rFonts w:ascii="Arial" w:hAnsi="Arial" w:cs="Arial"/>
          <w:szCs w:val="24"/>
        </w:rPr>
        <w:t>prawo do przenoszenia danych osobowych, o którym mowa w art. 20 RODO,</w:t>
      </w:r>
    </w:p>
    <w:p w14:paraId="536BD9E8" w14:textId="77777777" w:rsidR="00AF0ECA" w:rsidRPr="00E134AA" w:rsidRDefault="00AF0ECA">
      <w:pPr>
        <w:pStyle w:val="Bezodstpw"/>
        <w:numPr>
          <w:ilvl w:val="0"/>
          <w:numId w:val="123"/>
        </w:numPr>
        <w:spacing w:line="276" w:lineRule="auto"/>
        <w:ind w:left="851" w:hanging="284"/>
        <w:rPr>
          <w:rFonts w:ascii="Arial" w:hAnsi="Arial" w:cs="Arial"/>
          <w:szCs w:val="24"/>
        </w:rPr>
      </w:pPr>
      <w:r w:rsidRPr="00E134AA">
        <w:rPr>
          <w:rFonts w:ascii="Arial" w:hAnsi="Arial" w:cs="Arial"/>
          <w:szCs w:val="24"/>
        </w:rPr>
        <w:t>na podstawie art. 21 RODO prawo sprzeciwu, wobec przetwarzania danych osobowych, gdyż podstawą prawną przetwarzania Pani/Pana danych osobowych jest art. 6 ust. 1 lit. c RODO;</w:t>
      </w:r>
    </w:p>
    <w:p w14:paraId="6B9386AD" w14:textId="31691BDA" w:rsidR="00AF0ECA" w:rsidRPr="00E134AA" w:rsidRDefault="00AF0ECA">
      <w:pPr>
        <w:pStyle w:val="Bezodstpw"/>
        <w:numPr>
          <w:ilvl w:val="0"/>
          <w:numId w:val="121"/>
        </w:numPr>
        <w:spacing w:line="276" w:lineRule="auto"/>
        <w:ind w:left="567"/>
        <w:rPr>
          <w:rFonts w:ascii="Arial" w:hAnsi="Arial" w:cs="Arial"/>
          <w:szCs w:val="24"/>
        </w:rPr>
      </w:pPr>
      <w:r w:rsidRPr="00E134AA">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A27C2F" w14:textId="77777777" w:rsidR="00AF0ECA" w:rsidRPr="00E134AA" w:rsidRDefault="00AF0ECA">
      <w:pPr>
        <w:pStyle w:val="Bezodstpw"/>
        <w:numPr>
          <w:ilvl w:val="0"/>
          <w:numId w:val="120"/>
        </w:numPr>
        <w:spacing w:line="276" w:lineRule="auto"/>
        <w:ind w:left="284" w:hanging="284"/>
        <w:rPr>
          <w:rFonts w:ascii="Arial" w:hAnsi="Arial" w:cs="Arial"/>
          <w:szCs w:val="24"/>
        </w:rPr>
      </w:pPr>
      <w:r w:rsidRPr="00E134AA">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134AA">
        <w:rPr>
          <w:rFonts w:ascii="Arial" w:hAnsi="Arial" w:cs="Arial"/>
          <w:szCs w:val="24"/>
        </w:rPr>
        <w:t>wyłączeń</w:t>
      </w:r>
      <w:proofErr w:type="spellEnd"/>
      <w:r w:rsidRPr="00E134AA">
        <w:rPr>
          <w:rFonts w:ascii="Arial" w:hAnsi="Arial" w:cs="Arial"/>
          <w:szCs w:val="24"/>
        </w:rPr>
        <w:t>, których mowa w art. 14 ust. 5 RODO.</w:t>
      </w:r>
    </w:p>
    <w:p w14:paraId="763777BA" w14:textId="77777777" w:rsidR="007C1DA0" w:rsidRDefault="007C1DA0" w:rsidP="00E753FD">
      <w:pPr>
        <w:pStyle w:val="Nagwek3"/>
        <w:rPr>
          <w:rFonts w:ascii="Arial" w:hAnsi="Arial" w:cs="Arial"/>
          <w:i w:val="0"/>
          <w:sz w:val="20"/>
          <w:szCs w:val="20"/>
        </w:rPr>
      </w:pPr>
    </w:p>
    <w:p w14:paraId="6006E371" w14:textId="77777777" w:rsidR="00441F94" w:rsidRDefault="00441F94" w:rsidP="00441F94"/>
    <w:p w14:paraId="3B89FEA7" w14:textId="77777777" w:rsidR="00441F94" w:rsidRPr="00441F94" w:rsidRDefault="00441F94" w:rsidP="00441F94"/>
    <w:p w14:paraId="1734C773" w14:textId="090A965F" w:rsidR="00E753FD" w:rsidRPr="006A4808" w:rsidRDefault="00E753FD" w:rsidP="00E753FD">
      <w:pPr>
        <w:pStyle w:val="Nagwek3"/>
        <w:rPr>
          <w:rFonts w:ascii="Arial" w:hAnsi="Arial" w:cs="Arial"/>
          <w:i w:val="0"/>
          <w:sz w:val="20"/>
          <w:szCs w:val="20"/>
        </w:rPr>
      </w:pPr>
      <w:bookmarkStart w:id="513" w:name="_Toc156309213"/>
      <w:r w:rsidRPr="006A4808">
        <w:rPr>
          <w:rFonts w:ascii="Arial" w:hAnsi="Arial" w:cs="Arial"/>
          <w:i w:val="0"/>
          <w:sz w:val="20"/>
          <w:szCs w:val="20"/>
        </w:rPr>
        <w:lastRenderedPageBreak/>
        <w:t xml:space="preserve">Załącznik Nr </w:t>
      </w:r>
      <w:r w:rsidR="00022DE1" w:rsidRPr="006A4808">
        <w:rPr>
          <w:rFonts w:ascii="Arial" w:hAnsi="Arial" w:cs="Arial"/>
          <w:i w:val="0"/>
          <w:sz w:val="20"/>
          <w:szCs w:val="20"/>
        </w:rPr>
        <w:t>1</w:t>
      </w:r>
      <w:r w:rsidR="003133FC" w:rsidRPr="006A4808">
        <w:rPr>
          <w:rFonts w:ascii="Arial" w:hAnsi="Arial" w:cs="Arial"/>
          <w:i w:val="0"/>
          <w:sz w:val="20"/>
          <w:szCs w:val="20"/>
        </w:rPr>
        <w:t>1</w:t>
      </w:r>
      <w:r w:rsidR="007519A3" w:rsidRPr="006A4808">
        <w:rPr>
          <w:rFonts w:ascii="Arial" w:hAnsi="Arial" w:cs="Arial"/>
          <w:i w:val="0"/>
          <w:sz w:val="20"/>
          <w:szCs w:val="20"/>
        </w:rPr>
        <w:t xml:space="preserve"> do S</w:t>
      </w:r>
      <w:r w:rsidRPr="006A4808">
        <w:rPr>
          <w:rFonts w:ascii="Arial" w:hAnsi="Arial" w:cs="Arial"/>
          <w:i w:val="0"/>
          <w:sz w:val="20"/>
          <w:szCs w:val="20"/>
        </w:rPr>
        <w:t>WZ -</w:t>
      </w:r>
      <w:bookmarkEnd w:id="513"/>
    </w:p>
    <w:p w14:paraId="5ED4444B" w14:textId="2C6E49E5" w:rsidR="00E753FD" w:rsidRPr="006A4808" w:rsidRDefault="00D75279" w:rsidP="00E753FD">
      <w:pPr>
        <w:pStyle w:val="Nagwek3"/>
        <w:rPr>
          <w:rFonts w:ascii="Arial" w:hAnsi="Arial" w:cs="Arial"/>
          <w:i w:val="0"/>
          <w:sz w:val="20"/>
          <w:szCs w:val="20"/>
        </w:rPr>
      </w:pPr>
      <w:bookmarkStart w:id="514" w:name="_Toc156309214"/>
      <w:r w:rsidRPr="006A4808">
        <w:rPr>
          <w:rFonts w:ascii="Arial" w:hAnsi="Arial" w:cs="Arial"/>
          <w:i w:val="0"/>
          <w:sz w:val="20"/>
          <w:szCs w:val="20"/>
        </w:rPr>
        <w:t>Dokumentacja projektowa</w:t>
      </w:r>
      <w:bookmarkEnd w:id="514"/>
    </w:p>
    <w:p w14:paraId="104CCFF5" w14:textId="77777777" w:rsidR="00E753FD" w:rsidRPr="006A4808" w:rsidRDefault="00E753FD" w:rsidP="00E753FD">
      <w:pPr>
        <w:rPr>
          <w:rFonts w:ascii="Arial" w:hAnsi="Arial" w:cs="Arial"/>
          <w:sz w:val="20"/>
          <w:szCs w:val="20"/>
        </w:rPr>
      </w:pPr>
    </w:p>
    <w:p w14:paraId="6DD2B441" w14:textId="77777777" w:rsidR="00E753FD" w:rsidRPr="007E4F2F" w:rsidRDefault="00E753FD" w:rsidP="00E753FD">
      <w:pPr>
        <w:rPr>
          <w:rFonts w:ascii="Arial" w:hAnsi="Arial" w:cs="Arial"/>
          <w:sz w:val="20"/>
          <w:szCs w:val="20"/>
        </w:rPr>
      </w:pPr>
    </w:p>
    <w:p w14:paraId="475A220A" w14:textId="77777777" w:rsidR="00E753FD" w:rsidRPr="007E4F2F" w:rsidRDefault="00E753FD" w:rsidP="00E753FD">
      <w:pPr>
        <w:rPr>
          <w:rFonts w:ascii="Arial" w:hAnsi="Arial" w:cs="Arial"/>
          <w:sz w:val="20"/>
          <w:szCs w:val="20"/>
        </w:rPr>
      </w:pPr>
    </w:p>
    <w:p w14:paraId="67D8C05B" w14:textId="77777777" w:rsidR="00E753FD" w:rsidRPr="007E4F2F" w:rsidRDefault="00E753FD" w:rsidP="00E753FD">
      <w:pPr>
        <w:rPr>
          <w:rFonts w:ascii="Arial" w:hAnsi="Arial" w:cs="Arial"/>
          <w:sz w:val="20"/>
          <w:szCs w:val="20"/>
        </w:rPr>
      </w:pPr>
    </w:p>
    <w:p w14:paraId="01586464" w14:textId="77777777" w:rsidR="00E753FD" w:rsidRPr="007E4F2F" w:rsidRDefault="00E753FD" w:rsidP="00E753FD">
      <w:pPr>
        <w:rPr>
          <w:rFonts w:ascii="Arial" w:hAnsi="Arial" w:cs="Arial"/>
          <w:sz w:val="20"/>
          <w:szCs w:val="20"/>
        </w:rPr>
      </w:pPr>
    </w:p>
    <w:p w14:paraId="1025426B" w14:textId="77777777" w:rsidR="00AD7CF2" w:rsidRPr="00A414FD" w:rsidRDefault="00AD7CF2" w:rsidP="00AD7CF2">
      <w:pPr>
        <w:jc w:val="center"/>
        <w:rPr>
          <w:rFonts w:ascii="Tahoma" w:hAnsi="Tahoma" w:cs="Tahoma"/>
          <w:bCs/>
          <w:sz w:val="18"/>
          <w:szCs w:val="18"/>
        </w:rPr>
      </w:pPr>
    </w:p>
    <w:p w14:paraId="75B8B96A" w14:textId="4271E9C1" w:rsidR="00824B6C" w:rsidRPr="00441F94" w:rsidRDefault="00441F94" w:rsidP="00441F94">
      <w:pPr>
        <w:spacing w:line="276" w:lineRule="auto"/>
        <w:jc w:val="center"/>
        <w:rPr>
          <w:rFonts w:ascii="Arial" w:eastAsia="Calibri" w:hAnsi="Arial" w:cs="Arial"/>
          <w:b/>
          <w:sz w:val="32"/>
          <w:szCs w:val="32"/>
        </w:rPr>
      </w:pPr>
      <w:r w:rsidRPr="00441F94">
        <w:rPr>
          <w:rFonts w:ascii="Arial" w:eastAsia="Calibri" w:hAnsi="Arial" w:cs="Arial"/>
          <w:b/>
          <w:sz w:val="32"/>
          <w:szCs w:val="32"/>
        </w:rPr>
        <w:t>Budowa wodociągu we wsi Karwiniec</w:t>
      </w:r>
    </w:p>
    <w:p w14:paraId="109F029C" w14:textId="77777777" w:rsidR="00441F94" w:rsidRDefault="00441F94" w:rsidP="00E753FD">
      <w:pPr>
        <w:spacing w:line="360" w:lineRule="auto"/>
        <w:jc w:val="center"/>
        <w:rPr>
          <w:rFonts w:ascii="Arial" w:hAnsi="Arial" w:cs="Arial"/>
        </w:rPr>
      </w:pPr>
    </w:p>
    <w:p w14:paraId="0071B826" w14:textId="3FB109E2"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441F94">
        <w:rPr>
          <w:rFonts w:ascii="Arial" w:hAnsi="Arial" w:cs="Arial"/>
        </w:rPr>
        <w:t>1</w:t>
      </w:r>
      <w:r w:rsidRPr="007E4F2F">
        <w:rPr>
          <w:rFonts w:ascii="Arial" w:hAnsi="Arial" w:cs="Arial"/>
        </w:rPr>
        <w:t>.20</w:t>
      </w:r>
      <w:r w:rsidR="00FC307C">
        <w:rPr>
          <w:rFonts w:ascii="Arial" w:hAnsi="Arial" w:cs="Arial"/>
        </w:rPr>
        <w:t>2</w:t>
      </w:r>
      <w:r w:rsidR="00441F94">
        <w:rPr>
          <w:rFonts w:ascii="Arial" w:hAnsi="Arial" w:cs="Arial"/>
        </w:rPr>
        <w:t>4</w:t>
      </w:r>
      <w:r w:rsidRPr="007E4F2F">
        <w:rPr>
          <w:rFonts w:ascii="Arial" w:hAnsi="Arial" w:cs="Arial"/>
        </w:rPr>
        <w:t>.JP</w:t>
      </w:r>
    </w:p>
    <w:p w14:paraId="25B242E7" w14:textId="77777777" w:rsidR="00E753FD" w:rsidRPr="007E4F2F" w:rsidRDefault="00E753FD" w:rsidP="00E753FD">
      <w:pPr>
        <w:pStyle w:val="Nagwektabeli"/>
        <w:suppressLineNumbers w:val="0"/>
        <w:jc w:val="left"/>
        <w:rPr>
          <w:rFonts w:ascii="Arial" w:hAnsi="Arial" w:cs="Arial"/>
          <w:b w:val="0"/>
          <w:bCs w:val="0"/>
          <w:sz w:val="20"/>
        </w:rPr>
      </w:pPr>
    </w:p>
    <w:p w14:paraId="42BD5B21" w14:textId="77777777" w:rsidR="00E753FD" w:rsidRPr="007E4F2F" w:rsidRDefault="00E753FD" w:rsidP="00E753FD">
      <w:pPr>
        <w:pStyle w:val="Nagwektabeli"/>
        <w:suppressLineNumbers w:val="0"/>
        <w:jc w:val="left"/>
        <w:rPr>
          <w:rFonts w:ascii="Arial" w:hAnsi="Arial" w:cs="Arial"/>
          <w:b w:val="0"/>
          <w:bCs w:val="0"/>
          <w:sz w:val="20"/>
        </w:rPr>
      </w:pPr>
    </w:p>
    <w:p w14:paraId="755DE3B4" w14:textId="77777777" w:rsidR="00F2716F" w:rsidRPr="007E4F2F" w:rsidRDefault="00F2716F" w:rsidP="00F2716F">
      <w:pPr>
        <w:pStyle w:val="Nagwektabeli"/>
        <w:suppressLineNumbers w:val="0"/>
        <w:jc w:val="left"/>
        <w:rPr>
          <w:rFonts w:ascii="Arial" w:hAnsi="Arial" w:cs="Arial"/>
          <w:b w:val="0"/>
          <w:bCs w:val="0"/>
          <w:sz w:val="20"/>
        </w:rPr>
      </w:pPr>
    </w:p>
    <w:p w14:paraId="2DF56954"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AD67596" w14:textId="77777777" w:rsidR="00F2716F" w:rsidRDefault="00F2716F" w:rsidP="00F2716F">
      <w:pPr>
        <w:jc w:val="center"/>
        <w:rPr>
          <w:rFonts w:ascii="Arial" w:hAnsi="Arial" w:cs="Arial"/>
          <w:b/>
          <w:sz w:val="28"/>
          <w:szCs w:val="28"/>
        </w:rPr>
      </w:pPr>
    </w:p>
    <w:p w14:paraId="5069CC90" w14:textId="2EEE6916" w:rsidR="00F2716F" w:rsidRDefault="00F2716F" w:rsidP="00F2716F">
      <w:pPr>
        <w:jc w:val="center"/>
        <w:rPr>
          <w:rFonts w:ascii="Arial" w:hAnsi="Arial" w:cs="Arial"/>
          <w:b/>
          <w:sz w:val="28"/>
          <w:szCs w:val="28"/>
        </w:rPr>
      </w:pPr>
      <w:r>
        <w:rPr>
          <w:rFonts w:ascii="Arial" w:hAnsi="Arial" w:cs="Arial"/>
          <w:b/>
          <w:sz w:val="28"/>
          <w:szCs w:val="28"/>
        </w:rPr>
        <w:t>S</w:t>
      </w:r>
      <w:r w:rsidR="00B45D9A">
        <w:rPr>
          <w:rFonts w:ascii="Arial" w:hAnsi="Arial" w:cs="Arial"/>
          <w:b/>
          <w:sz w:val="28"/>
          <w:szCs w:val="28"/>
        </w:rPr>
        <w:t>ST</w:t>
      </w:r>
    </w:p>
    <w:p w14:paraId="05D99EB0" w14:textId="77777777" w:rsidR="00F2716F" w:rsidRDefault="00F2716F" w:rsidP="00F2716F">
      <w:pPr>
        <w:jc w:val="center"/>
        <w:rPr>
          <w:rFonts w:ascii="Arial" w:hAnsi="Arial" w:cs="Arial"/>
          <w:b/>
          <w:sz w:val="28"/>
          <w:szCs w:val="28"/>
        </w:rPr>
      </w:pPr>
    </w:p>
    <w:p w14:paraId="08A96869"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66172689" w14:textId="77777777" w:rsidR="00E753FD" w:rsidRDefault="00E753FD" w:rsidP="00F2716F">
      <w:pPr>
        <w:rPr>
          <w:rFonts w:ascii="Book Antiqua" w:hAnsi="Book Antiqua" w:cs="Tahoma"/>
          <w:sz w:val="20"/>
          <w:szCs w:val="20"/>
        </w:rPr>
      </w:pPr>
    </w:p>
    <w:p w14:paraId="212E3DEC" w14:textId="77777777" w:rsidR="006F527F" w:rsidRPr="009C0840" w:rsidRDefault="006F527F" w:rsidP="00F2716F">
      <w:pPr>
        <w:rPr>
          <w:rFonts w:ascii="Book Antiqua" w:hAnsi="Book Antiqua" w:cs="Tahoma"/>
          <w:sz w:val="20"/>
          <w:szCs w:val="20"/>
        </w:rPr>
      </w:pPr>
    </w:p>
    <w:sectPr w:rsidR="006F527F" w:rsidRPr="009C0840" w:rsidSect="00FC4D1E">
      <w:headerReference w:type="default" r:id="rId41"/>
      <w:footerReference w:type="default" r:id="rId42"/>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072D" w14:textId="77777777" w:rsidR="00FC4D1E" w:rsidRDefault="00FC4D1E" w:rsidP="00C4660E">
      <w:r>
        <w:separator/>
      </w:r>
    </w:p>
  </w:endnote>
  <w:endnote w:type="continuationSeparator" w:id="0">
    <w:p w14:paraId="319F6615" w14:textId="77777777" w:rsidR="00FC4D1E" w:rsidRDefault="00FC4D1E"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EE"/>
    <w:family w:val="auto"/>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3230" w14:textId="77777777" w:rsidR="00010111" w:rsidRDefault="000101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F883188" w14:textId="77777777" w:rsidR="00010111" w:rsidRDefault="000101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1E16" w14:textId="77777777" w:rsidR="00010111" w:rsidRDefault="00010111">
    <w:pPr>
      <w:pStyle w:val="Stopka"/>
      <w:jc w:val="right"/>
    </w:pPr>
  </w:p>
  <w:p w14:paraId="64ED4E36" w14:textId="310BB0DF" w:rsidR="00010111" w:rsidRPr="00D87DEA" w:rsidRDefault="00010111" w:rsidP="0095361F">
    <w:pPr>
      <w:pStyle w:val="Stopka"/>
      <w:tabs>
        <w:tab w:val="clear" w:pos="9072"/>
        <w:tab w:val="right" w:pos="9638"/>
      </w:tabs>
      <w:jc w:val="right"/>
      <w:rPr>
        <w:rFonts w:ascii="Arial" w:hAnsi="Arial" w:cs="Arial"/>
      </w:rPr>
    </w:pPr>
    <w:r w:rsidRPr="00D87DEA">
      <w:rPr>
        <w:rFonts w:ascii="Arial" w:hAnsi="Arial" w:cs="Arial"/>
      </w:rPr>
      <w:t xml:space="preserve">                                                                    </w:t>
    </w:r>
    <w:r>
      <w:rPr>
        <w:rFonts w:ascii="Arial" w:hAnsi="Arial" w:cs="Arial"/>
      </w:rPr>
      <w:t xml:space="preserve">                                                                         </w:t>
    </w:r>
    <w:r w:rsidRPr="00D87DEA">
      <w:rPr>
        <w:rFonts w:ascii="Arial" w:hAnsi="Arial" w:cs="Arial"/>
      </w:rPr>
      <w:t xml:space="preserve">   Strona </w:t>
    </w:r>
    <w:r w:rsidRPr="00D87DEA">
      <w:rPr>
        <w:rFonts w:ascii="Arial" w:hAnsi="Arial" w:cs="Arial"/>
        <w:b/>
      </w:rPr>
      <w:fldChar w:fldCharType="begin"/>
    </w:r>
    <w:r w:rsidRPr="00D87DEA">
      <w:rPr>
        <w:rFonts w:ascii="Arial" w:hAnsi="Arial" w:cs="Arial"/>
        <w:b/>
      </w:rPr>
      <w:instrText>PAGE</w:instrText>
    </w:r>
    <w:r w:rsidRPr="00D87DEA">
      <w:rPr>
        <w:rFonts w:ascii="Arial" w:hAnsi="Arial" w:cs="Arial"/>
        <w:b/>
      </w:rPr>
      <w:fldChar w:fldCharType="separate"/>
    </w:r>
    <w:r w:rsidRPr="00D87DEA">
      <w:rPr>
        <w:rFonts w:ascii="Arial" w:hAnsi="Arial" w:cs="Arial"/>
        <w:b/>
        <w:noProof/>
      </w:rPr>
      <w:t>24</w:t>
    </w:r>
    <w:r w:rsidRPr="00D87DEA">
      <w:rPr>
        <w:rFonts w:ascii="Arial" w:hAnsi="Arial" w:cs="Arial"/>
        <w:b/>
      </w:rPr>
      <w:fldChar w:fldCharType="end"/>
    </w:r>
    <w:r w:rsidRPr="00D87DEA">
      <w:rPr>
        <w:rFonts w:ascii="Arial" w:hAnsi="Arial" w:cs="Arial"/>
      </w:rPr>
      <w:t xml:space="preserve"> z </w:t>
    </w:r>
    <w:r w:rsidRPr="00D87DEA">
      <w:rPr>
        <w:rFonts w:ascii="Arial" w:hAnsi="Arial" w:cs="Arial"/>
        <w:b/>
      </w:rPr>
      <w:fldChar w:fldCharType="begin"/>
    </w:r>
    <w:r w:rsidRPr="00D87DEA">
      <w:rPr>
        <w:rFonts w:ascii="Arial" w:hAnsi="Arial" w:cs="Arial"/>
        <w:b/>
      </w:rPr>
      <w:instrText>NUMPAGES</w:instrText>
    </w:r>
    <w:r w:rsidRPr="00D87DEA">
      <w:rPr>
        <w:rFonts w:ascii="Arial" w:hAnsi="Arial" w:cs="Arial"/>
        <w:b/>
      </w:rPr>
      <w:fldChar w:fldCharType="separate"/>
    </w:r>
    <w:r w:rsidRPr="00D87DEA">
      <w:rPr>
        <w:rFonts w:ascii="Arial" w:hAnsi="Arial" w:cs="Arial"/>
        <w:b/>
        <w:noProof/>
      </w:rPr>
      <w:t>62</w:t>
    </w:r>
    <w:r w:rsidRPr="00D87DEA">
      <w:rPr>
        <w:rFonts w:ascii="Arial" w:hAnsi="Arial" w:cs="Arial"/>
        <w:b/>
      </w:rPr>
      <w:fldChar w:fldCharType="end"/>
    </w:r>
    <w:r w:rsidRPr="00D87DEA">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D11F" w14:textId="77777777" w:rsidR="00010111" w:rsidRPr="00AC2530" w:rsidRDefault="00010111">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89D4D74" w14:textId="77777777" w:rsidR="00010111" w:rsidRDefault="0001011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3C58" w14:textId="77777777" w:rsidR="00010111" w:rsidRPr="00E134AA" w:rsidRDefault="00010111">
    <w:pPr>
      <w:pStyle w:val="Stopka"/>
      <w:jc w:val="right"/>
      <w:rPr>
        <w:rFonts w:ascii="Arial" w:hAnsi="Arial" w:cs="Arial"/>
      </w:rPr>
    </w:pPr>
    <w:r w:rsidRPr="00E134AA">
      <w:rPr>
        <w:rFonts w:ascii="Arial" w:hAnsi="Arial" w:cs="Arial"/>
      </w:rPr>
      <w:t xml:space="preserve">Strona </w:t>
    </w:r>
    <w:r w:rsidRPr="00E134AA">
      <w:rPr>
        <w:rFonts w:ascii="Arial" w:hAnsi="Arial" w:cs="Arial"/>
        <w:b/>
      </w:rPr>
      <w:fldChar w:fldCharType="begin"/>
    </w:r>
    <w:r w:rsidRPr="00E134AA">
      <w:rPr>
        <w:rFonts w:ascii="Arial" w:hAnsi="Arial" w:cs="Arial"/>
        <w:b/>
      </w:rPr>
      <w:instrText>PAGE</w:instrText>
    </w:r>
    <w:r w:rsidRPr="00E134AA">
      <w:rPr>
        <w:rFonts w:ascii="Arial" w:hAnsi="Arial" w:cs="Arial"/>
        <w:b/>
      </w:rPr>
      <w:fldChar w:fldCharType="separate"/>
    </w:r>
    <w:r w:rsidRPr="00E134AA">
      <w:rPr>
        <w:rFonts w:ascii="Arial" w:hAnsi="Arial" w:cs="Arial"/>
        <w:b/>
        <w:noProof/>
      </w:rPr>
      <w:t>25</w:t>
    </w:r>
    <w:r w:rsidRPr="00E134AA">
      <w:rPr>
        <w:rFonts w:ascii="Arial" w:hAnsi="Arial" w:cs="Arial"/>
        <w:b/>
      </w:rPr>
      <w:fldChar w:fldCharType="end"/>
    </w:r>
    <w:r w:rsidRPr="00E134AA">
      <w:rPr>
        <w:rFonts w:ascii="Arial" w:hAnsi="Arial" w:cs="Arial"/>
      </w:rPr>
      <w:t xml:space="preserve"> z </w:t>
    </w:r>
    <w:r w:rsidRPr="00E134AA">
      <w:rPr>
        <w:rFonts w:ascii="Arial" w:hAnsi="Arial" w:cs="Arial"/>
        <w:b/>
      </w:rPr>
      <w:fldChar w:fldCharType="begin"/>
    </w:r>
    <w:r w:rsidRPr="00E134AA">
      <w:rPr>
        <w:rFonts w:ascii="Arial" w:hAnsi="Arial" w:cs="Arial"/>
        <w:b/>
      </w:rPr>
      <w:instrText>NUMPAGES</w:instrText>
    </w:r>
    <w:r w:rsidRPr="00E134AA">
      <w:rPr>
        <w:rFonts w:ascii="Arial" w:hAnsi="Arial" w:cs="Arial"/>
        <w:b/>
      </w:rPr>
      <w:fldChar w:fldCharType="separate"/>
    </w:r>
    <w:r w:rsidRPr="00E134AA">
      <w:rPr>
        <w:rFonts w:ascii="Arial" w:hAnsi="Arial" w:cs="Arial"/>
        <w:b/>
        <w:noProof/>
      </w:rPr>
      <w:t>62</w:t>
    </w:r>
    <w:r w:rsidRPr="00E134AA">
      <w:rPr>
        <w:rFonts w:ascii="Arial" w:hAnsi="Arial" w:cs="Arial"/>
        <w:b/>
      </w:rPr>
      <w:fldChar w:fldCharType="end"/>
    </w:r>
  </w:p>
  <w:p w14:paraId="6862B79C" w14:textId="77777777" w:rsidR="00010111" w:rsidRDefault="000101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C5BA" w14:textId="77777777" w:rsidR="00FC4D1E" w:rsidRDefault="00FC4D1E" w:rsidP="00C4660E">
      <w:r>
        <w:separator/>
      </w:r>
    </w:p>
  </w:footnote>
  <w:footnote w:type="continuationSeparator" w:id="0">
    <w:p w14:paraId="71BD118D" w14:textId="77777777" w:rsidR="00FC4D1E" w:rsidRDefault="00FC4D1E" w:rsidP="00C4660E">
      <w:r>
        <w:continuationSeparator/>
      </w:r>
    </w:p>
  </w:footnote>
  <w:footnote w:id="1">
    <w:p w14:paraId="6D21A424" w14:textId="77777777" w:rsidR="00010111" w:rsidRDefault="00010111"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3EA2DADC" w14:textId="77777777" w:rsidR="00010111" w:rsidRPr="006535DE" w:rsidRDefault="00010111" w:rsidP="00D0494F">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8B3056A" w14:textId="77777777" w:rsidR="00010111" w:rsidRPr="008515CD" w:rsidRDefault="00010111"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 xml:space="preserve">z postępowania o udzielenie zamówienia publicznego lub konkursu prowadzonego na podstawie ustawy </w:t>
      </w:r>
      <w:proofErr w:type="spellStart"/>
      <w:r w:rsidRPr="008515CD">
        <w:rPr>
          <w:rFonts w:ascii="Arial" w:hAnsi="Arial" w:cs="Arial"/>
          <w:color w:val="222222"/>
          <w:sz w:val="20"/>
          <w:szCs w:val="20"/>
        </w:rPr>
        <w:t>Pzp</w:t>
      </w:r>
      <w:proofErr w:type="spellEnd"/>
      <w:r w:rsidRPr="008515CD">
        <w:rPr>
          <w:rFonts w:ascii="Arial" w:hAnsi="Arial" w:cs="Arial"/>
          <w:color w:val="222222"/>
          <w:sz w:val="20"/>
          <w:szCs w:val="20"/>
        </w:rPr>
        <w:t xml:space="preserve"> wyklucza się:</w:t>
      </w:r>
    </w:p>
    <w:p w14:paraId="56E35EAA"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39192"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48ADE" w14:textId="77777777" w:rsidR="00010111" w:rsidRPr="00761CEB" w:rsidRDefault="00010111"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74B05829" w14:textId="77777777" w:rsidR="00010111" w:rsidRPr="005A1944" w:rsidRDefault="00010111" w:rsidP="003133FC">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sz w:val="20"/>
          <w:szCs w:val="20"/>
        </w:rPr>
        <w:t xml:space="preserve"> </w:t>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 xml:space="preserve">z postępowania o udzielenie zamówienia publicznego lub konkursu prowadzonego na podstawie ustawy </w:t>
      </w:r>
      <w:proofErr w:type="spellStart"/>
      <w:r w:rsidRPr="005A1944">
        <w:rPr>
          <w:rFonts w:ascii="Arial" w:hAnsi="Arial" w:cs="Arial"/>
          <w:color w:val="222222"/>
          <w:sz w:val="20"/>
          <w:szCs w:val="20"/>
        </w:rPr>
        <w:t>Pzp</w:t>
      </w:r>
      <w:proofErr w:type="spellEnd"/>
      <w:r w:rsidRPr="005A1944">
        <w:rPr>
          <w:rFonts w:ascii="Arial" w:hAnsi="Arial" w:cs="Arial"/>
          <w:color w:val="222222"/>
          <w:sz w:val="20"/>
          <w:szCs w:val="20"/>
        </w:rPr>
        <w:t xml:space="preserve"> wyklucza się:</w:t>
      </w:r>
    </w:p>
    <w:p w14:paraId="2C332437"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12D9E"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3FE5DB" w14:textId="77777777" w:rsidR="00010111" w:rsidRPr="00761CEB" w:rsidRDefault="00010111" w:rsidP="003133FC">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7F937F4" w14:textId="77777777" w:rsidR="00010111" w:rsidRDefault="00010111" w:rsidP="009745DC">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E84E" w14:textId="72A41039" w:rsidR="00010111" w:rsidRPr="0097204B" w:rsidRDefault="00010111" w:rsidP="003072E3">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6475" w14:textId="77777777" w:rsidR="00010111" w:rsidRDefault="00010111" w:rsidP="00972507">
    <w:pPr>
      <w:pStyle w:val="Nagwek"/>
      <w:keepNext/>
      <w:spacing w:before="240" w:after="120"/>
    </w:pPr>
    <w:r>
      <w:tab/>
    </w:r>
    <w:r>
      <w:rPr>
        <w:noProof/>
      </w:rPr>
      <w:drawing>
        <wp:anchor distT="0" distB="0" distL="114300" distR="114300" simplePos="0" relativeHeight="251659264" behindDoc="0" locked="0" layoutInCell="1" allowOverlap="1" wp14:anchorId="7E969658" wp14:editId="72129B36">
          <wp:simplePos x="0" y="0"/>
          <wp:positionH relativeFrom="column">
            <wp:posOffset>1384935</wp:posOffset>
          </wp:positionH>
          <wp:positionV relativeFrom="paragraph">
            <wp:posOffset>-156210</wp:posOffset>
          </wp:positionV>
          <wp:extent cx="2057400" cy="760730"/>
          <wp:effectExtent l="19050" t="0" r="0" b="0"/>
          <wp:wrapNone/>
          <wp:docPr id="149356079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ED96086" wp14:editId="0458E2E7">
          <wp:simplePos x="0" y="0"/>
          <wp:positionH relativeFrom="column">
            <wp:posOffset>3694430</wp:posOffset>
          </wp:positionH>
          <wp:positionV relativeFrom="paragraph">
            <wp:posOffset>-99060</wp:posOffset>
          </wp:positionV>
          <wp:extent cx="636905" cy="770890"/>
          <wp:effectExtent l="19050" t="0" r="0" b="0"/>
          <wp:wrapNone/>
          <wp:docPr id="906420609"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610572CF" wp14:editId="29126690">
          <wp:simplePos x="0" y="0"/>
          <wp:positionH relativeFrom="column">
            <wp:posOffset>-175895</wp:posOffset>
          </wp:positionH>
          <wp:positionV relativeFrom="paragraph">
            <wp:posOffset>-450215</wp:posOffset>
          </wp:positionV>
          <wp:extent cx="1609725" cy="1438275"/>
          <wp:effectExtent l="19050" t="0" r="9525" b="0"/>
          <wp:wrapNone/>
          <wp:docPr id="1334713913" name="Obraz 1334713913"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1F5635A" wp14:editId="7DF140A5">
          <wp:simplePos x="0" y="0"/>
          <wp:positionH relativeFrom="column">
            <wp:posOffset>4521835</wp:posOffset>
          </wp:positionH>
          <wp:positionV relativeFrom="paragraph">
            <wp:posOffset>-259715</wp:posOffset>
          </wp:positionV>
          <wp:extent cx="1616075" cy="1057275"/>
          <wp:effectExtent l="19050" t="0" r="3175" b="0"/>
          <wp:wrapNone/>
          <wp:docPr id="343885062" name="Obraz 343885062"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FDAF27" w14:textId="77777777" w:rsidR="00010111" w:rsidRDefault="00010111" w:rsidP="00972507">
    <w:pPr>
      <w:pStyle w:val="Tekstpodstawowy"/>
    </w:pPr>
  </w:p>
  <w:p w14:paraId="1C352C0F" w14:textId="77777777" w:rsidR="00010111" w:rsidRDefault="00010111" w:rsidP="00972507">
    <w:pPr>
      <w:spacing w:line="200" w:lineRule="atLeast"/>
      <w:jc w:val="center"/>
      <w:rPr>
        <w:sz w:val="18"/>
        <w:szCs w:val="18"/>
      </w:rPr>
    </w:pPr>
  </w:p>
  <w:p w14:paraId="3EE7FA77" w14:textId="77777777" w:rsidR="00010111" w:rsidRPr="00DC02FE" w:rsidRDefault="00010111"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52D" w14:textId="2111A6AE" w:rsidR="00010111" w:rsidRPr="003072E3" w:rsidRDefault="00010111" w:rsidP="003072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FCDE6A66"/>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6584F63C"/>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577B63"/>
    <w:multiLevelType w:val="hybridMultilevel"/>
    <w:tmpl w:val="BD4A3048"/>
    <w:lvl w:ilvl="0" w:tplc="D6F4DBE8">
      <w:start w:val="1"/>
      <w:numFmt w:val="lowerLetter"/>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692D81"/>
    <w:multiLevelType w:val="hybridMultilevel"/>
    <w:tmpl w:val="F2DCA03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108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E81DEA"/>
    <w:multiLevelType w:val="hybridMultilevel"/>
    <w:tmpl w:val="458440AA"/>
    <w:lvl w:ilvl="0" w:tplc="26B43B8A">
      <w:start w:val="4"/>
      <w:numFmt w:val="decimal"/>
      <w:lvlText w:val="%1. "/>
      <w:lvlJc w:val="left"/>
      <w:pPr>
        <w:tabs>
          <w:tab w:val="num" w:pos="360"/>
        </w:tabs>
        <w:ind w:left="340" w:hanging="340"/>
      </w:pPr>
      <w:rPr>
        <w:rFonts w:ascii="Arial" w:hAnsi="Arial" w:cs="Arial" w:hint="default"/>
        <w:b w:val="0"/>
        <w:i w:val="0"/>
        <w:strike w:val="0"/>
        <w:dstrike w:val="0"/>
        <w:sz w:val="24"/>
        <w:szCs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E64B8D"/>
    <w:multiLevelType w:val="hybridMultilevel"/>
    <w:tmpl w:val="5240F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3" w15:restartNumberingAfterBreak="0">
    <w:nsid w:val="0F9B6501"/>
    <w:multiLevelType w:val="hybridMultilevel"/>
    <w:tmpl w:val="33628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0"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2A0ACD"/>
    <w:multiLevelType w:val="hybridMultilevel"/>
    <w:tmpl w:val="32183A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6930967"/>
    <w:multiLevelType w:val="hybridMultilevel"/>
    <w:tmpl w:val="CE3A26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623861"/>
    <w:multiLevelType w:val="hybridMultilevel"/>
    <w:tmpl w:val="E49AA51E"/>
    <w:lvl w:ilvl="0" w:tplc="213C71A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8"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9"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2"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8"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9515C5"/>
    <w:multiLevelType w:val="hybridMultilevel"/>
    <w:tmpl w:val="B5784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EE51B8"/>
    <w:multiLevelType w:val="multilevel"/>
    <w:tmpl w:val="D2A2161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9C2B80"/>
    <w:multiLevelType w:val="hybridMultilevel"/>
    <w:tmpl w:val="3362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7702E8"/>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0"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7" w15:restartNumberingAfterBreak="0">
    <w:nsid w:val="5B6876E7"/>
    <w:multiLevelType w:val="multilevel"/>
    <w:tmpl w:val="63D68368"/>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0"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1"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42"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3"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8891CB9"/>
    <w:multiLevelType w:val="hybridMultilevel"/>
    <w:tmpl w:val="9E023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5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15E63D4"/>
    <w:multiLevelType w:val="hybridMultilevel"/>
    <w:tmpl w:val="0C580D52"/>
    <w:lvl w:ilvl="0" w:tplc="D36C6E5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4983628"/>
    <w:multiLevelType w:val="hybridMultilevel"/>
    <w:tmpl w:val="9E023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4"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5"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67" w15:restartNumberingAfterBreak="0">
    <w:nsid w:val="78B22947"/>
    <w:multiLevelType w:val="hybridMultilevel"/>
    <w:tmpl w:val="63925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9365C43"/>
    <w:multiLevelType w:val="hybridMultilevel"/>
    <w:tmpl w:val="66DA518E"/>
    <w:lvl w:ilvl="0" w:tplc="FE06D69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3"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9"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4424409">
    <w:abstractNumId w:val="145"/>
  </w:num>
  <w:num w:numId="2" w16cid:durableId="1703705732">
    <w:abstractNumId w:val="23"/>
  </w:num>
  <w:num w:numId="3" w16cid:durableId="1260063435">
    <w:abstractNumId w:val="36"/>
  </w:num>
  <w:num w:numId="4" w16cid:durableId="1946187130">
    <w:abstractNumId w:val="6"/>
  </w:num>
  <w:num w:numId="5" w16cid:durableId="1951013353">
    <w:abstractNumId w:val="16"/>
  </w:num>
  <w:num w:numId="6" w16cid:durableId="1605653023">
    <w:abstractNumId w:val="45"/>
  </w:num>
  <w:num w:numId="7" w16cid:durableId="1907295601">
    <w:abstractNumId w:val="147"/>
  </w:num>
  <w:num w:numId="8" w16cid:durableId="1746678908">
    <w:abstractNumId w:val="117"/>
  </w:num>
  <w:num w:numId="9" w16cid:durableId="2116051611">
    <w:abstractNumId w:val="1"/>
  </w:num>
  <w:num w:numId="10" w16cid:durableId="2132282499">
    <w:abstractNumId w:val="3"/>
  </w:num>
  <w:num w:numId="11" w16cid:durableId="947544076">
    <w:abstractNumId w:val="7"/>
  </w:num>
  <w:num w:numId="12" w16cid:durableId="1176991615">
    <w:abstractNumId w:val="8"/>
  </w:num>
  <w:num w:numId="13" w16cid:durableId="146898491">
    <w:abstractNumId w:val="9"/>
  </w:num>
  <w:num w:numId="14" w16cid:durableId="1246262951">
    <w:abstractNumId w:val="14"/>
  </w:num>
  <w:num w:numId="15" w16cid:durableId="144779012">
    <w:abstractNumId w:val="15"/>
  </w:num>
  <w:num w:numId="16" w16cid:durableId="1570535920">
    <w:abstractNumId w:val="76"/>
  </w:num>
  <w:num w:numId="17" w16cid:durableId="1342393704">
    <w:abstractNumId w:val="78"/>
  </w:num>
  <w:num w:numId="18" w16cid:durableId="830483295">
    <w:abstractNumId w:val="25"/>
  </w:num>
  <w:num w:numId="19" w16cid:durableId="553666503">
    <w:abstractNumId w:val="143"/>
  </w:num>
  <w:num w:numId="20" w16cid:durableId="99182570">
    <w:abstractNumId w:val="112"/>
  </w:num>
  <w:num w:numId="21" w16cid:durableId="385833117">
    <w:abstractNumId w:val="80"/>
  </w:num>
  <w:num w:numId="22" w16cid:durableId="1174488737">
    <w:abstractNumId w:val="58"/>
  </w:num>
  <w:num w:numId="23" w16cid:durableId="1176530569">
    <w:abstractNumId w:val="133"/>
  </w:num>
  <w:num w:numId="24" w16cid:durableId="1828672278">
    <w:abstractNumId w:val="82"/>
  </w:num>
  <w:num w:numId="25" w16cid:durableId="2129817879">
    <w:abstractNumId w:val="158"/>
  </w:num>
  <w:num w:numId="26" w16cid:durableId="486483518">
    <w:abstractNumId w:val="48"/>
  </w:num>
  <w:num w:numId="27" w16cid:durableId="731661339">
    <w:abstractNumId w:val="26"/>
  </w:num>
  <w:num w:numId="28" w16cid:durableId="309093288">
    <w:abstractNumId w:val="170"/>
  </w:num>
  <w:num w:numId="29" w16cid:durableId="1021050915">
    <w:abstractNumId w:val="131"/>
  </w:num>
  <w:num w:numId="30" w16cid:durableId="56094108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6256000">
    <w:abstractNumId w:val="54"/>
  </w:num>
  <w:num w:numId="32" w16cid:durableId="1634482318">
    <w:abstractNumId w:val="162"/>
  </w:num>
  <w:num w:numId="33" w16cid:durableId="540632197">
    <w:abstractNumId w:val="73"/>
  </w:num>
  <w:num w:numId="34" w16cid:durableId="868221666">
    <w:abstractNumId w:val="33"/>
  </w:num>
  <w:num w:numId="35" w16cid:durableId="1472207761">
    <w:abstractNumId w:val="136"/>
  </w:num>
  <w:num w:numId="36" w16cid:durableId="1803576942">
    <w:abstractNumId w:val="106"/>
  </w:num>
  <w:num w:numId="37" w16cid:durableId="78408424">
    <w:abstractNumId w:val="176"/>
  </w:num>
  <w:num w:numId="38" w16cid:durableId="1019308984">
    <w:abstractNumId w:val="138"/>
  </w:num>
  <w:num w:numId="39" w16cid:durableId="585849582">
    <w:abstractNumId w:val="95"/>
  </w:num>
  <w:num w:numId="40" w16cid:durableId="974994666">
    <w:abstractNumId w:val="152"/>
  </w:num>
  <w:num w:numId="41" w16cid:durableId="393427348">
    <w:abstractNumId w:val="63"/>
  </w:num>
  <w:num w:numId="42" w16cid:durableId="2129467292">
    <w:abstractNumId w:val="44"/>
  </w:num>
  <w:num w:numId="43" w16cid:durableId="1829591122">
    <w:abstractNumId w:val="171"/>
  </w:num>
  <w:num w:numId="44" w16cid:durableId="495536581">
    <w:abstractNumId w:val="47"/>
  </w:num>
  <w:num w:numId="45" w16cid:durableId="2060588261">
    <w:abstractNumId w:val="31"/>
  </w:num>
  <w:num w:numId="46" w16cid:durableId="27142844">
    <w:abstractNumId w:val="98"/>
  </w:num>
  <w:num w:numId="47" w16cid:durableId="201479919">
    <w:abstractNumId w:val="30"/>
  </w:num>
  <w:num w:numId="48" w16cid:durableId="1848714833">
    <w:abstractNumId w:val="88"/>
  </w:num>
  <w:num w:numId="49" w16cid:durableId="877669779">
    <w:abstractNumId w:val="110"/>
  </w:num>
  <w:num w:numId="50" w16cid:durableId="232664348">
    <w:abstractNumId w:val="11"/>
  </w:num>
  <w:num w:numId="51" w16cid:durableId="1295794799">
    <w:abstractNumId w:val="2"/>
  </w:num>
  <w:num w:numId="52" w16cid:durableId="1433285771">
    <w:abstractNumId w:val="150"/>
  </w:num>
  <w:num w:numId="53" w16cid:durableId="455753778">
    <w:abstractNumId w:val="157"/>
  </w:num>
  <w:num w:numId="54" w16cid:durableId="864709931">
    <w:abstractNumId w:val="60"/>
  </w:num>
  <w:num w:numId="55" w16cid:durableId="927033195">
    <w:abstractNumId w:val="156"/>
  </w:num>
  <w:num w:numId="56" w16cid:durableId="1538200336">
    <w:abstractNumId w:val="85"/>
  </w:num>
  <w:num w:numId="57" w16cid:durableId="1271670102">
    <w:abstractNumId w:val="62"/>
  </w:num>
  <w:num w:numId="58" w16cid:durableId="2088384275">
    <w:abstractNumId w:val="135"/>
  </w:num>
  <w:num w:numId="59" w16cid:durableId="89594346">
    <w:abstractNumId w:val="40"/>
  </w:num>
  <w:num w:numId="60" w16cid:durableId="481165550">
    <w:abstractNumId w:val="71"/>
  </w:num>
  <w:num w:numId="61" w16cid:durableId="755053838">
    <w:abstractNumId w:val="140"/>
  </w:num>
  <w:num w:numId="62" w16cid:durableId="911083399">
    <w:abstractNumId w:val="139"/>
  </w:num>
  <w:num w:numId="63" w16cid:durableId="316036795">
    <w:abstractNumId w:val="174"/>
  </w:num>
  <w:num w:numId="64" w16cid:durableId="1666398829">
    <w:abstractNumId w:val="104"/>
  </w:num>
  <w:num w:numId="65" w16cid:durableId="72556676">
    <w:abstractNumId w:val="57"/>
  </w:num>
  <w:num w:numId="66" w16cid:durableId="2087722663">
    <w:abstractNumId w:val="24"/>
  </w:num>
  <w:num w:numId="67" w16cid:durableId="1376807512">
    <w:abstractNumId w:val="172"/>
  </w:num>
  <w:num w:numId="68" w16cid:durableId="2130204355">
    <w:abstractNumId w:val="129"/>
  </w:num>
  <w:num w:numId="69" w16cid:durableId="2070570288">
    <w:abstractNumId w:val="99"/>
  </w:num>
  <w:num w:numId="70" w16cid:durableId="1865286568">
    <w:abstractNumId w:val="79"/>
  </w:num>
  <w:num w:numId="71" w16cid:durableId="1761826617">
    <w:abstractNumId w:val="46"/>
  </w:num>
  <w:num w:numId="72" w16cid:durableId="2073039920">
    <w:abstractNumId w:val="50"/>
  </w:num>
  <w:num w:numId="73" w16cid:durableId="31734283">
    <w:abstractNumId w:val="66"/>
  </w:num>
  <w:num w:numId="74" w16cid:durableId="1116561783">
    <w:abstractNumId w:val="97"/>
  </w:num>
  <w:num w:numId="75" w16cid:durableId="1156456338">
    <w:abstractNumId w:val="51"/>
  </w:num>
  <w:num w:numId="76" w16cid:durableId="1384593747">
    <w:abstractNumId w:val="179"/>
  </w:num>
  <w:num w:numId="77" w16cid:durableId="1066075059">
    <w:abstractNumId w:val="49"/>
  </w:num>
  <w:num w:numId="78" w16cid:durableId="1152940165">
    <w:abstractNumId w:val="72"/>
  </w:num>
  <w:num w:numId="79" w16cid:durableId="991451818">
    <w:abstractNumId w:val="61"/>
  </w:num>
  <w:num w:numId="80" w16cid:durableId="776605577">
    <w:abstractNumId w:val="74"/>
  </w:num>
  <w:num w:numId="81" w16cid:durableId="848720626">
    <w:abstractNumId w:val="153"/>
  </w:num>
  <w:num w:numId="82" w16cid:durableId="1890456222">
    <w:abstractNumId w:val="67"/>
  </w:num>
  <w:num w:numId="83" w16cid:durableId="1197238664">
    <w:abstractNumId w:val="114"/>
  </w:num>
  <w:num w:numId="84" w16cid:durableId="556548942">
    <w:abstractNumId w:val="146"/>
  </w:num>
  <w:num w:numId="85" w16cid:durableId="589972836">
    <w:abstractNumId w:val="115"/>
  </w:num>
  <w:num w:numId="86" w16cid:durableId="1752655520">
    <w:abstractNumId w:val="91"/>
  </w:num>
  <w:num w:numId="87" w16cid:durableId="1066952685">
    <w:abstractNumId w:val="149"/>
  </w:num>
  <w:num w:numId="88" w16cid:durableId="2066444276">
    <w:abstractNumId w:val="164"/>
  </w:num>
  <w:num w:numId="89" w16cid:durableId="250162348">
    <w:abstractNumId w:val="27"/>
  </w:num>
  <w:num w:numId="90" w16cid:durableId="1909418689">
    <w:abstractNumId w:val="75"/>
  </w:num>
  <w:num w:numId="91" w16cid:durableId="1818254198">
    <w:abstractNumId w:val="128"/>
  </w:num>
  <w:num w:numId="92" w16cid:durableId="1924869626">
    <w:abstractNumId w:val="35"/>
  </w:num>
  <w:num w:numId="93" w16cid:durableId="368530946">
    <w:abstractNumId w:val="148"/>
  </w:num>
  <w:num w:numId="94" w16cid:durableId="365716469">
    <w:abstractNumId w:val="32"/>
  </w:num>
  <w:num w:numId="95" w16cid:durableId="385380264">
    <w:abstractNumId w:val="132"/>
  </w:num>
  <w:num w:numId="96" w16cid:durableId="1952928877">
    <w:abstractNumId w:val="163"/>
  </w:num>
  <w:num w:numId="97" w16cid:durableId="1739399914">
    <w:abstractNumId w:val="52"/>
  </w:num>
  <w:num w:numId="98" w16cid:durableId="1751385803">
    <w:abstractNumId w:val="86"/>
  </w:num>
  <w:num w:numId="99" w16cid:durableId="1015108051">
    <w:abstractNumId w:val="83"/>
  </w:num>
  <w:num w:numId="100" w16cid:durableId="595603367">
    <w:abstractNumId w:val="81"/>
  </w:num>
  <w:num w:numId="101" w16cid:durableId="2138914930">
    <w:abstractNumId w:val="96"/>
  </w:num>
  <w:num w:numId="102" w16cid:durableId="437876593">
    <w:abstractNumId w:val="64"/>
  </w:num>
  <w:num w:numId="103" w16cid:durableId="80227692">
    <w:abstractNumId w:val="168"/>
  </w:num>
  <w:num w:numId="104" w16cid:durableId="1414937654">
    <w:abstractNumId w:val="93"/>
  </w:num>
  <w:num w:numId="105" w16cid:durableId="170997639">
    <w:abstractNumId w:val="94"/>
  </w:num>
  <w:num w:numId="106" w16cid:durableId="1612394972">
    <w:abstractNumId w:val="126"/>
  </w:num>
  <w:num w:numId="107" w16cid:durableId="1639340663">
    <w:abstractNumId w:val="137"/>
  </w:num>
  <w:num w:numId="108" w16cid:durableId="1851601154">
    <w:abstractNumId w:val="89"/>
  </w:num>
  <w:num w:numId="109" w16cid:durableId="368921014">
    <w:abstractNumId w:val="165"/>
  </w:num>
  <w:num w:numId="110" w16cid:durableId="1313604123">
    <w:abstractNumId w:val="173"/>
  </w:num>
  <w:num w:numId="111" w16cid:durableId="43332312">
    <w:abstractNumId w:val="151"/>
  </w:num>
  <w:num w:numId="112" w16cid:durableId="735401663">
    <w:abstractNumId w:val="120"/>
  </w:num>
  <w:num w:numId="113" w16cid:durableId="1456674056">
    <w:abstractNumId w:val="178"/>
  </w:num>
  <w:num w:numId="114" w16cid:durableId="1667317889">
    <w:abstractNumId w:val="100"/>
  </w:num>
  <w:num w:numId="115" w16cid:durableId="1020279956">
    <w:abstractNumId w:val="122"/>
  </w:num>
  <w:num w:numId="116" w16cid:durableId="2066099961">
    <w:abstractNumId w:val="56"/>
  </w:num>
  <w:num w:numId="117" w16cid:durableId="2001881017">
    <w:abstractNumId w:val="109"/>
  </w:num>
  <w:num w:numId="118" w16cid:durableId="1117721781">
    <w:abstractNumId w:val="34"/>
  </w:num>
  <w:num w:numId="119" w16cid:durableId="217131575">
    <w:abstractNumId w:val="175"/>
  </w:num>
  <w:num w:numId="120" w16cid:durableId="1989280409">
    <w:abstractNumId w:val="177"/>
  </w:num>
  <w:num w:numId="121" w16cid:durableId="1318849326">
    <w:abstractNumId w:val="103"/>
  </w:num>
  <w:num w:numId="122" w16cid:durableId="1753356270">
    <w:abstractNumId w:val="68"/>
  </w:num>
  <w:num w:numId="123" w16cid:durableId="1960260590">
    <w:abstractNumId w:val="53"/>
  </w:num>
  <w:num w:numId="124" w16cid:durableId="228615115">
    <w:abstractNumId w:val="55"/>
  </w:num>
  <w:num w:numId="125" w16cid:durableId="1326058024">
    <w:abstractNumId w:val="37"/>
  </w:num>
  <w:num w:numId="126" w16cid:durableId="1573929912">
    <w:abstractNumId w:val="87"/>
  </w:num>
  <w:num w:numId="127" w16cid:durableId="1351762752">
    <w:abstractNumId w:val="130"/>
  </w:num>
  <w:num w:numId="128" w16cid:durableId="1272545162">
    <w:abstractNumId w:val="101"/>
  </w:num>
  <w:num w:numId="129" w16cid:durableId="1414233779">
    <w:abstractNumId w:val="166"/>
  </w:num>
  <w:num w:numId="130" w16cid:durableId="1496262306">
    <w:abstractNumId w:val="116"/>
  </w:num>
  <w:num w:numId="131" w16cid:durableId="2047219982">
    <w:abstractNumId w:val="123"/>
  </w:num>
  <w:num w:numId="132" w16cid:durableId="1065030617">
    <w:abstractNumId w:val="84"/>
  </w:num>
  <w:num w:numId="133" w16cid:durableId="729353807">
    <w:abstractNumId w:val="41"/>
  </w:num>
  <w:num w:numId="134" w16cid:durableId="947155103">
    <w:abstractNumId w:val="38"/>
  </w:num>
  <w:num w:numId="135" w16cid:durableId="1017732882">
    <w:abstractNumId w:val="107"/>
  </w:num>
  <w:num w:numId="136" w16cid:durableId="1141270555">
    <w:abstractNumId w:val="141"/>
  </w:num>
  <w:num w:numId="137" w16cid:durableId="1361584746">
    <w:abstractNumId w:val="161"/>
  </w:num>
  <w:num w:numId="138" w16cid:durableId="1608276208">
    <w:abstractNumId w:val="42"/>
  </w:num>
  <w:num w:numId="139" w16cid:durableId="2041782382">
    <w:abstractNumId w:val="105"/>
  </w:num>
  <w:num w:numId="140" w16cid:durableId="1835338434">
    <w:abstractNumId w:val="125"/>
  </w:num>
  <w:num w:numId="141" w16cid:durableId="1282613241">
    <w:abstractNumId w:val="142"/>
  </w:num>
  <w:num w:numId="142" w16cid:durableId="1380712924">
    <w:abstractNumId w:val="70"/>
  </w:num>
  <w:num w:numId="143" w16cid:durableId="650451242">
    <w:abstractNumId w:val="77"/>
  </w:num>
  <w:num w:numId="144" w16cid:durableId="1549144620">
    <w:abstractNumId w:val="59"/>
  </w:num>
  <w:num w:numId="145" w16cid:durableId="1178420111">
    <w:abstractNumId w:val="144"/>
  </w:num>
  <w:num w:numId="146" w16cid:durableId="964047769">
    <w:abstractNumId w:val="111"/>
  </w:num>
  <w:num w:numId="147" w16cid:durableId="373849621">
    <w:abstractNumId w:val="28"/>
  </w:num>
  <w:num w:numId="148" w16cid:durableId="1878858392">
    <w:abstractNumId w:val="160"/>
  </w:num>
  <w:num w:numId="149" w16cid:durableId="115032446">
    <w:abstractNumId w:val="65"/>
  </w:num>
  <w:num w:numId="150" w16cid:durableId="722801339">
    <w:abstractNumId w:val="119"/>
  </w:num>
  <w:num w:numId="151" w16cid:durableId="1793018253">
    <w:abstractNumId w:val="29"/>
  </w:num>
  <w:num w:numId="152" w16cid:durableId="509219690">
    <w:abstractNumId w:val="118"/>
  </w:num>
  <w:num w:numId="153" w16cid:durableId="1691833815">
    <w:abstractNumId w:val="113"/>
  </w:num>
  <w:num w:numId="154" w16cid:durableId="1054962722">
    <w:abstractNumId w:val="90"/>
  </w:num>
  <w:num w:numId="155" w16cid:durableId="848829743">
    <w:abstractNumId w:val="127"/>
  </w:num>
  <w:num w:numId="156" w16cid:durableId="847401899">
    <w:abstractNumId w:val="43"/>
  </w:num>
  <w:num w:numId="157" w16cid:durableId="1639260828">
    <w:abstractNumId w:val="159"/>
  </w:num>
  <w:num w:numId="158" w16cid:durableId="1202399195">
    <w:abstractNumId w:val="134"/>
  </w:num>
  <w:num w:numId="159" w16cid:durableId="117338887">
    <w:abstractNumId w:val="154"/>
  </w:num>
  <w:num w:numId="160" w16cid:durableId="1660309021">
    <w:abstractNumId w:val="39"/>
  </w:num>
  <w:num w:numId="161" w16cid:durableId="1428041243">
    <w:abstractNumId w:val="155"/>
  </w:num>
  <w:num w:numId="162" w16cid:durableId="1990866041">
    <w:abstractNumId w:val="167"/>
  </w:num>
  <w:num w:numId="163" w16cid:durableId="605040775">
    <w:abstractNumId w:val="169"/>
  </w:num>
  <w:num w:numId="164" w16cid:durableId="1593129110">
    <w:abstractNumId w:val="69"/>
  </w:num>
  <w:num w:numId="165" w16cid:durableId="369233242">
    <w:abstractNumId w:val="102"/>
  </w:num>
  <w:num w:numId="166" w16cid:durableId="1485271125">
    <w:abstractNumId w:val="108"/>
  </w:num>
  <w:num w:numId="167" w16cid:durableId="2111657113">
    <w:abstractNumId w:val="12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470D"/>
    <w:rsid w:val="00006D76"/>
    <w:rsid w:val="00007B71"/>
    <w:rsid w:val="00010111"/>
    <w:rsid w:val="00010335"/>
    <w:rsid w:val="00011FE5"/>
    <w:rsid w:val="00016592"/>
    <w:rsid w:val="0001664B"/>
    <w:rsid w:val="00016ADE"/>
    <w:rsid w:val="000204A5"/>
    <w:rsid w:val="00022DE1"/>
    <w:rsid w:val="000250A1"/>
    <w:rsid w:val="000253F8"/>
    <w:rsid w:val="00025487"/>
    <w:rsid w:val="00025783"/>
    <w:rsid w:val="00026EF4"/>
    <w:rsid w:val="000272B6"/>
    <w:rsid w:val="00032887"/>
    <w:rsid w:val="00032A0E"/>
    <w:rsid w:val="0003377D"/>
    <w:rsid w:val="00034511"/>
    <w:rsid w:val="00036D23"/>
    <w:rsid w:val="000405AF"/>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679D"/>
    <w:rsid w:val="000778C5"/>
    <w:rsid w:val="00080DE0"/>
    <w:rsid w:val="00081763"/>
    <w:rsid w:val="00085003"/>
    <w:rsid w:val="0008587E"/>
    <w:rsid w:val="00086862"/>
    <w:rsid w:val="00086D16"/>
    <w:rsid w:val="00086F0F"/>
    <w:rsid w:val="000878C4"/>
    <w:rsid w:val="000911F0"/>
    <w:rsid w:val="00092241"/>
    <w:rsid w:val="00092B91"/>
    <w:rsid w:val="00093D6E"/>
    <w:rsid w:val="00093E93"/>
    <w:rsid w:val="000940F5"/>
    <w:rsid w:val="00095FE4"/>
    <w:rsid w:val="00096AD4"/>
    <w:rsid w:val="00096C1B"/>
    <w:rsid w:val="000975B1"/>
    <w:rsid w:val="000A0113"/>
    <w:rsid w:val="000A02B3"/>
    <w:rsid w:val="000A03A0"/>
    <w:rsid w:val="000A0417"/>
    <w:rsid w:val="000A1678"/>
    <w:rsid w:val="000A57DB"/>
    <w:rsid w:val="000A6150"/>
    <w:rsid w:val="000A67A4"/>
    <w:rsid w:val="000A6CA9"/>
    <w:rsid w:val="000B0204"/>
    <w:rsid w:val="000B093B"/>
    <w:rsid w:val="000B184D"/>
    <w:rsid w:val="000B2796"/>
    <w:rsid w:val="000B2EC0"/>
    <w:rsid w:val="000B3D62"/>
    <w:rsid w:val="000B42BA"/>
    <w:rsid w:val="000B42D2"/>
    <w:rsid w:val="000B5FED"/>
    <w:rsid w:val="000C1F90"/>
    <w:rsid w:val="000C2052"/>
    <w:rsid w:val="000C2E6F"/>
    <w:rsid w:val="000C2E82"/>
    <w:rsid w:val="000C3D41"/>
    <w:rsid w:val="000C42AC"/>
    <w:rsid w:val="000C5C10"/>
    <w:rsid w:val="000D0335"/>
    <w:rsid w:val="000D06A4"/>
    <w:rsid w:val="000D3BDA"/>
    <w:rsid w:val="000D66EC"/>
    <w:rsid w:val="000D69F7"/>
    <w:rsid w:val="000D7D96"/>
    <w:rsid w:val="000D7F3F"/>
    <w:rsid w:val="000E1207"/>
    <w:rsid w:val="000E4D62"/>
    <w:rsid w:val="000F0B2C"/>
    <w:rsid w:val="000F284C"/>
    <w:rsid w:val="000F2893"/>
    <w:rsid w:val="000F3508"/>
    <w:rsid w:val="000F3BD9"/>
    <w:rsid w:val="000F5F1E"/>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50C2"/>
    <w:rsid w:val="00116445"/>
    <w:rsid w:val="00117188"/>
    <w:rsid w:val="00117D74"/>
    <w:rsid w:val="00120F2F"/>
    <w:rsid w:val="00123FBE"/>
    <w:rsid w:val="00130F5E"/>
    <w:rsid w:val="00131BD9"/>
    <w:rsid w:val="0013371E"/>
    <w:rsid w:val="00135041"/>
    <w:rsid w:val="00136D31"/>
    <w:rsid w:val="00136E2F"/>
    <w:rsid w:val="00136E79"/>
    <w:rsid w:val="0013718C"/>
    <w:rsid w:val="00137227"/>
    <w:rsid w:val="001455E7"/>
    <w:rsid w:val="00146C49"/>
    <w:rsid w:val="00146F0A"/>
    <w:rsid w:val="0014736A"/>
    <w:rsid w:val="00147C29"/>
    <w:rsid w:val="00150FDD"/>
    <w:rsid w:val="001518FD"/>
    <w:rsid w:val="00152396"/>
    <w:rsid w:val="00154F82"/>
    <w:rsid w:val="0015511D"/>
    <w:rsid w:val="001566CF"/>
    <w:rsid w:val="001567C5"/>
    <w:rsid w:val="00160AB0"/>
    <w:rsid w:val="00165751"/>
    <w:rsid w:val="00167236"/>
    <w:rsid w:val="001679EC"/>
    <w:rsid w:val="001704E8"/>
    <w:rsid w:val="00171C26"/>
    <w:rsid w:val="0017325D"/>
    <w:rsid w:val="00175179"/>
    <w:rsid w:val="00181065"/>
    <w:rsid w:val="00181814"/>
    <w:rsid w:val="00181A21"/>
    <w:rsid w:val="00181B66"/>
    <w:rsid w:val="00183044"/>
    <w:rsid w:val="001831CC"/>
    <w:rsid w:val="001936E2"/>
    <w:rsid w:val="0019397F"/>
    <w:rsid w:val="001A1BD9"/>
    <w:rsid w:val="001A42B0"/>
    <w:rsid w:val="001A4D16"/>
    <w:rsid w:val="001A5D15"/>
    <w:rsid w:val="001B0A8C"/>
    <w:rsid w:val="001B0F85"/>
    <w:rsid w:val="001B1B81"/>
    <w:rsid w:val="001B1D8D"/>
    <w:rsid w:val="001B1FE5"/>
    <w:rsid w:val="001B485B"/>
    <w:rsid w:val="001B586E"/>
    <w:rsid w:val="001B5F4C"/>
    <w:rsid w:val="001B67CB"/>
    <w:rsid w:val="001B7078"/>
    <w:rsid w:val="001C0430"/>
    <w:rsid w:val="001C0519"/>
    <w:rsid w:val="001C14FD"/>
    <w:rsid w:val="001C243E"/>
    <w:rsid w:val="001C3329"/>
    <w:rsid w:val="001C3BB5"/>
    <w:rsid w:val="001C4228"/>
    <w:rsid w:val="001C45AE"/>
    <w:rsid w:val="001C5010"/>
    <w:rsid w:val="001C63FC"/>
    <w:rsid w:val="001D0B2A"/>
    <w:rsid w:val="001D1057"/>
    <w:rsid w:val="001D15A2"/>
    <w:rsid w:val="001D4074"/>
    <w:rsid w:val="001D444B"/>
    <w:rsid w:val="001D7065"/>
    <w:rsid w:val="001D764E"/>
    <w:rsid w:val="001E08B1"/>
    <w:rsid w:val="001E13B3"/>
    <w:rsid w:val="001E13D8"/>
    <w:rsid w:val="001E1963"/>
    <w:rsid w:val="001E3D41"/>
    <w:rsid w:val="001F1257"/>
    <w:rsid w:val="001F35A6"/>
    <w:rsid w:val="001F39DB"/>
    <w:rsid w:val="001F3CEA"/>
    <w:rsid w:val="001F44EB"/>
    <w:rsid w:val="001F4637"/>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9D3"/>
    <w:rsid w:val="00211DB0"/>
    <w:rsid w:val="00212F4B"/>
    <w:rsid w:val="00213088"/>
    <w:rsid w:val="002137D3"/>
    <w:rsid w:val="002139DE"/>
    <w:rsid w:val="00213DBC"/>
    <w:rsid w:val="002140C0"/>
    <w:rsid w:val="00214411"/>
    <w:rsid w:val="00214D49"/>
    <w:rsid w:val="00214F6F"/>
    <w:rsid w:val="00222C06"/>
    <w:rsid w:val="00222C78"/>
    <w:rsid w:val="002257D8"/>
    <w:rsid w:val="0023023F"/>
    <w:rsid w:val="00232ED8"/>
    <w:rsid w:val="00232F84"/>
    <w:rsid w:val="002332E1"/>
    <w:rsid w:val="002338A3"/>
    <w:rsid w:val="0023501B"/>
    <w:rsid w:val="00236A69"/>
    <w:rsid w:val="0024083D"/>
    <w:rsid w:val="00240CC8"/>
    <w:rsid w:val="00240FFD"/>
    <w:rsid w:val="00243A4E"/>
    <w:rsid w:val="00245903"/>
    <w:rsid w:val="00246F55"/>
    <w:rsid w:val="00250863"/>
    <w:rsid w:val="00252FAE"/>
    <w:rsid w:val="00254DE5"/>
    <w:rsid w:val="00255077"/>
    <w:rsid w:val="00255480"/>
    <w:rsid w:val="00255C59"/>
    <w:rsid w:val="00255F50"/>
    <w:rsid w:val="002564A1"/>
    <w:rsid w:val="0025763A"/>
    <w:rsid w:val="00261FEF"/>
    <w:rsid w:val="00263A2C"/>
    <w:rsid w:val="00263AC0"/>
    <w:rsid w:val="00263B9E"/>
    <w:rsid w:val="0027078F"/>
    <w:rsid w:val="00273889"/>
    <w:rsid w:val="00273EB0"/>
    <w:rsid w:val="00275673"/>
    <w:rsid w:val="002758DB"/>
    <w:rsid w:val="002771DA"/>
    <w:rsid w:val="002806AC"/>
    <w:rsid w:val="00280ADE"/>
    <w:rsid w:val="00280F9C"/>
    <w:rsid w:val="00280FCD"/>
    <w:rsid w:val="0028231A"/>
    <w:rsid w:val="0028239F"/>
    <w:rsid w:val="002835FA"/>
    <w:rsid w:val="0028617D"/>
    <w:rsid w:val="002865F0"/>
    <w:rsid w:val="00286AED"/>
    <w:rsid w:val="00292C0E"/>
    <w:rsid w:val="002947C5"/>
    <w:rsid w:val="00295047"/>
    <w:rsid w:val="00295BA5"/>
    <w:rsid w:val="00297B4B"/>
    <w:rsid w:val="002A02D9"/>
    <w:rsid w:val="002A045E"/>
    <w:rsid w:val="002A1FCB"/>
    <w:rsid w:val="002A216E"/>
    <w:rsid w:val="002A2342"/>
    <w:rsid w:val="002A237B"/>
    <w:rsid w:val="002A33D4"/>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8D6"/>
    <w:rsid w:val="002D1F15"/>
    <w:rsid w:val="002D26D0"/>
    <w:rsid w:val="002D37DB"/>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2381"/>
    <w:rsid w:val="0030292D"/>
    <w:rsid w:val="00302C04"/>
    <w:rsid w:val="00304C15"/>
    <w:rsid w:val="00304E74"/>
    <w:rsid w:val="003055C9"/>
    <w:rsid w:val="0030681C"/>
    <w:rsid w:val="00306C7D"/>
    <w:rsid w:val="003072E3"/>
    <w:rsid w:val="003121CA"/>
    <w:rsid w:val="00312234"/>
    <w:rsid w:val="0031284D"/>
    <w:rsid w:val="00312C1C"/>
    <w:rsid w:val="00312CA4"/>
    <w:rsid w:val="00312FE1"/>
    <w:rsid w:val="003133FC"/>
    <w:rsid w:val="003151A6"/>
    <w:rsid w:val="00315C66"/>
    <w:rsid w:val="0031677A"/>
    <w:rsid w:val="003170D5"/>
    <w:rsid w:val="00321E79"/>
    <w:rsid w:val="00322D16"/>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45FA4"/>
    <w:rsid w:val="00351164"/>
    <w:rsid w:val="003526E5"/>
    <w:rsid w:val="00352CE4"/>
    <w:rsid w:val="00353071"/>
    <w:rsid w:val="003541C5"/>
    <w:rsid w:val="00355E36"/>
    <w:rsid w:val="00357A83"/>
    <w:rsid w:val="00361D36"/>
    <w:rsid w:val="00362A7A"/>
    <w:rsid w:val="00363D8C"/>
    <w:rsid w:val="003650DF"/>
    <w:rsid w:val="00366BBA"/>
    <w:rsid w:val="00366EF3"/>
    <w:rsid w:val="00367F86"/>
    <w:rsid w:val="003707F6"/>
    <w:rsid w:val="00370DE9"/>
    <w:rsid w:val="00372A19"/>
    <w:rsid w:val="00372E12"/>
    <w:rsid w:val="00373ADD"/>
    <w:rsid w:val="00374AAF"/>
    <w:rsid w:val="00376AD6"/>
    <w:rsid w:val="00377F38"/>
    <w:rsid w:val="003823AE"/>
    <w:rsid w:val="00382E73"/>
    <w:rsid w:val="0038307E"/>
    <w:rsid w:val="00385B90"/>
    <w:rsid w:val="00390645"/>
    <w:rsid w:val="003922D9"/>
    <w:rsid w:val="00392513"/>
    <w:rsid w:val="00393966"/>
    <w:rsid w:val="00393FA4"/>
    <w:rsid w:val="003941F2"/>
    <w:rsid w:val="003942BB"/>
    <w:rsid w:val="00395217"/>
    <w:rsid w:val="00396687"/>
    <w:rsid w:val="00396BA5"/>
    <w:rsid w:val="00396EB8"/>
    <w:rsid w:val="003973F2"/>
    <w:rsid w:val="00397641"/>
    <w:rsid w:val="003A0252"/>
    <w:rsid w:val="003A05F3"/>
    <w:rsid w:val="003A1575"/>
    <w:rsid w:val="003A1F1E"/>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2C8E"/>
    <w:rsid w:val="003D4C5B"/>
    <w:rsid w:val="003D4CA2"/>
    <w:rsid w:val="003D548C"/>
    <w:rsid w:val="003D55E2"/>
    <w:rsid w:val="003D5E5B"/>
    <w:rsid w:val="003D6C23"/>
    <w:rsid w:val="003E0177"/>
    <w:rsid w:val="003E0383"/>
    <w:rsid w:val="003E11C3"/>
    <w:rsid w:val="003E14A6"/>
    <w:rsid w:val="003E195B"/>
    <w:rsid w:val="003E2846"/>
    <w:rsid w:val="003E4035"/>
    <w:rsid w:val="003E5177"/>
    <w:rsid w:val="003E53C5"/>
    <w:rsid w:val="003E663D"/>
    <w:rsid w:val="003F0D79"/>
    <w:rsid w:val="003F4AD4"/>
    <w:rsid w:val="003F4B3E"/>
    <w:rsid w:val="004014F8"/>
    <w:rsid w:val="00403D0B"/>
    <w:rsid w:val="00403F5B"/>
    <w:rsid w:val="004077D2"/>
    <w:rsid w:val="00413BF8"/>
    <w:rsid w:val="004142E7"/>
    <w:rsid w:val="00415AC2"/>
    <w:rsid w:val="00417F6F"/>
    <w:rsid w:val="004227A3"/>
    <w:rsid w:val="00422BD8"/>
    <w:rsid w:val="00425E3E"/>
    <w:rsid w:val="00425EA9"/>
    <w:rsid w:val="00425F3B"/>
    <w:rsid w:val="0043295C"/>
    <w:rsid w:val="00432E82"/>
    <w:rsid w:val="004406A7"/>
    <w:rsid w:val="00441996"/>
    <w:rsid w:val="00441F94"/>
    <w:rsid w:val="00443494"/>
    <w:rsid w:val="00444280"/>
    <w:rsid w:val="004455D0"/>
    <w:rsid w:val="00447695"/>
    <w:rsid w:val="00450618"/>
    <w:rsid w:val="00452B0C"/>
    <w:rsid w:val="00456B2D"/>
    <w:rsid w:val="004574A3"/>
    <w:rsid w:val="00457899"/>
    <w:rsid w:val="004632CB"/>
    <w:rsid w:val="004637EA"/>
    <w:rsid w:val="00464534"/>
    <w:rsid w:val="00464592"/>
    <w:rsid w:val="00464598"/>
    <w:rsid w:val="00465834"/>
    <w:rsid w:val="004664A2"/>
    <w:rsid w:val="00466A52"/>
    <w:rsid w:val="00466C8C"/>
    <w:rsid w:val="00470E06"/>
    <w:rsid w:val="00473D11"/>
    <w:rsid w:val="00474486"/>
    <w:rsid w:val="004750E9"/>
    <w:rsid w:val="00477EA5"/>
    <w:rsid w:val="00480B0C"/>
    <w:rsid w:val="00480D73"/>
    <w:rsid w:val="0048104A"/>
    <w:rsid w:val="00484DD5"/>
    <w:rsid w:val="0048683B"/>
    <w:rsid w:val="00487A88"/>
    <w:rsid w:val="00491DBE"/>
    <w:rsid w:val="004958C5"/>
    <w:rsid w:val="00497FA4"/>
    <w:rsid w:val="004A0594"/>
    <w:rsid w:val="004A2A62"/>
    <w:rsid w:val="004A3CBC"/>
    <w:rsid w:val="004A4C68"/>
    <w:rsid w:val="004B5B48"/>
    <w:rsid w:val="004B5BD9"/>
    <w:rsid w:val="004C0F83"/>
    <w:rsid w:val="004C2441"/>
    <w:rsid w:val="004C3B77"/>
    <w:rsid w:val="004C5FB4"/>
    <w:rsid w:val="004C736C"/>
    <w:rsid w:val="004C79F3"/>
    <w:rsid w:val="004D0C66"/>
    <w:rsid w:val="004D1D4F"/>
    <w:rsid w:val="004D22E8"/>
    <w:rsid w:val="004D3671"/>
    <w:rsid w:val="004D3A64"/>
    <w:rsid w:val="004D797A"/>
    <w:rsid w:val="004E1FBB"/>
    <w:rsid w:val="004E4126"/>
    <w:rsid w:val="004E4531"/>
    <w:rsid w:val="004E4F1C"/>
    <w:rsid w:val="004E6A71"/>
    <w:rsid w:val="004E7221"/>
    <w:rsid w:val="004F01C8"/>
    <w:rsid w:val="004F0544"/>
    <w:rsid w:val="004F13C4"/>
    <w:rsid w:val="004F1A50"/>
    <w:rsid w:val="004F1B61"/>
    <w:rsid w:val="004F4D7E"/>
    <w:rsid w:val="004F4D99"/>
    <w:rsid w:val="004F6C6F"/>
    <w:rsid w:val="004F7881"/>
    <w:rsid w:val="00500170"/>
    <w:rsid w:val="005033CB"/>
    <w:rsid w:val="00505801"/>
    <w:rsid w:val="00505FB7"/>
    <w:rsid w:val="00510E5C"/>
    <w:rsid w:val="00514F1B"/>
    <w:rsid w:val="00514F87"/>
    <w:rsid w:val="0051626A"/>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57AE0"/>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039"/>
    <w:rsid w:val="00573668"/>
    <w:rsid w:val="0058347D"/>
    <w:rsid w:val="00583975"/>
    <w:rsid w:val="005841E5"/>
    <w:rsid w:val="00584CA1"/>
    <w:rsid w:val="00584D01"/>
    <w:rsid w:val="00584F3B"/>
    <w:rsid w:val="00586F06"/>
    <w:rsid w:val="00587501"/>
    <w:rsid w:val="00587DD7"/>
    <w:rsid w:val="00592E86"/>
    <w:rsid w:val="005936B5"/>
    <w:rsid w:val="005944B4"/>
    <w:rsid w:val="00594C68"/>
    <w:rsid w:val="00595B93"/>
    <w:rsid w:val="00596413"/>
    <w:rsid w:val="005A1944"/>
    <w:rsid w:val="005A26B4"/>
    <w:rsid w:val="005A38C5"/>
    <w:rsid w:val="005A66AE"/>
    <w:rsid w:val="005B3801"/>
    <w:rsid w:val="005B5417"/>
    <w:rsid w:val="005B54F9"/>
    <w:rsid w:val="005B5AE7"/>
    <w:rsid w:val="005B634E"/>
    <w:rsid w:val="005B7A54"/>
    <w:rsid w:val="005C128D"/>
    <w:rsid w:val="005C1812"/>
    <w:rsid w:val="005C1E2B"/>
    <w:rsid w:val="005C22C9"/>
    <w:rsid w:val="005C489C"/>
    <w:rsid w:val="005C514F"/>
    <w:rsid w:val="005C53C6"/>
    <w:rsid w:val="005D019E"/>
    <w:rsid w:val="005D07C5"/>
    <w:rsid w:val="005D0AD5"/>
    <w:rsid w:val="005D131F"/>
    <w:rsid w:val="005D3411"/>
    <w:rsid w:val="005D3BDE"/>
    <w:rsid w:val="005D4433"/>
    <w:rsid w:val="005D51A4"/>
    <w:rsid w:val="005D634C"/>
    <w:rsid w:val="005D7225"/>
    <w:rsid w:val="005D7843"/>
    <w:rsid w:val="005E2466"/>
    <w:rsid w:val="005E2604"/>
    <w:rsid w:val="005E30FD"/>
    <w:rsid w:val="005E386D"/>
    <w:rsid w:val="005E3DC7"/>
    <w:rsid w:val="005F1F9A"/>
    <w:rsid w:val="005F2166"/>
    <w:rsid w:val="005F2E97"/>
    <w:rsid w:val="005F5C27"/>
    <w:rsid w:val="005F6CE7"/>
    <w:rsid w:val="00601373"/>
    <w:rsid w:val="00601829"/>
    <w:rsid w:val="006024DB"/>
    <w:rsid w:val="006036C2"/>
    <w:rsid w:val="006049CD"/>
    <w:rsid w:val="00606F7B"/>
    <w:rsid w:val="00607123"/>
    <w:rsid w:val="00610C05"/>
    <w:rsid w:val="006124C6"/>
    <w:rsid w:val="00612502"/>
    <w:rsid w:val="006129D9"/>
    <w:rsid w:val="00614939"/>
    <w:rsid w:val="00615256"/>
    <w:rsid w:val="006154CE"/>
    <w:rsid w:val="00615B2F"/>
    <w:rsid w:val="00615DFC"/>
    <w:rsid w:val="00623310"/>
    <w:rsid w:val="006266A7"/>
    <w:rsid w:val="00627A6E"/>
    <w:rsid w:val="00632CB3"/>
    <w:rsid w:val="006345CD"/>
    <w:rsid w:val="00634BBA"/>
    <w:rsid w:val="0063641B"/>
    <w:rsid w:val="00636E88"/>
    <w:rsid w:val="006403E4"/>
    <w:rsid w:val="00640F0A"/>
    <w:rsid w:val="00641A12"/>
    <w:rsid w:val="006428ED"/>
    <w:rsid w:val="00643271"/>
    <w:rsid w:val="0064386D"/>
    <w:rsid w:val="00643FFB"/>
    <w:rsid w:val="006477CE"/>
    <w:rsid w:val="00650061"/>
    <w:rsid w:val="0065087E"/>
    <w:rsid w:val="00650885"/>
    <w:rsid w:val="00651DFE"/>
    <w:rsid w:val="006535DE"/>
    <w:rsid w:val="00653938"/>
    <w:rsid w:val="006549D0"/>
    <w:rsid w:val="00654F0A"/>
    <w:rsid w:val="00655D9A"/>
    <w:rsid w:val="00660707"/>
    <w:rsid w:val="00660B1B"/>
    <w:rsid w:val="00661EA9"/>
    <w:rsid w:val="00663353"/>
    <w:rsid w:val="00665041"/>
    <w:rsid w:val="00665067"/>
    <w:rsid w:val="00667020"/>
    <w:rsid w:val="00671B17"/>
    <w:rsid w:val="00671EC4"/>
    <w:rsid w:val="006726E5"/>
    <w:rsid w:val="00673CB4"/>
    <w:rsid w:val="0067423D"/>
    <w:rsid w:val="00674E79"/>
    <w:rsid w:val="00674EDE"/>
    <w:rsid w:val="006753A8"/>
    <w:rsid w:val="006756F3"/>
    <w:rsid w:val="006757F0"/>
    <w:rsid w:val="00677885"/>
    <w:rsid w:val="006778EA"/>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25AC"/>
    <w:rsid w:val="006A3039"/>
    <w:rsid w:val="006A3D86"/>
    <w:rsid w:val="006A42D6"/>
    <w:rsid w:val="006A4631"/>
    <w:rsid w:val="006A4808"/>
    <w:rsid w:val="006A5F3B"/>
    <w:rsid w:val="006A6839"/>
    <w:rsid w:val="006A6978"/>
    <w:rsid w:val="006B06D0"/>
    <w:rsid w:val="006B1DFE"/>
    <w:rsid w:val="006B423B"/>
    <w:rsid w:val="006B7126"/>
    <w:rsid w:val="006B7E2C"/>
    <w:rsid w:val="006C56CE"/>
    <w:rsid w:val="006D2176"/>
    <w:rsid w:val="006D261D"/>
    <w:rsid w:val="006D570E"/>
    <w:rsid w:val="006E0365"/>
    <w:rsid w:val="006E18BA"/>
    <w:rsid w:val="006E1F7D"/>
    <w:rsid w:val="006E475C"/>
    <w:rsid w:val="006E582F"/>
    <w:rsid w:val="006E64B5"/>
    <w:rsid w:val="006E692F"/>
    <w:rsid w:val="006F0CEB"/>
    <w:rsid w:val="006F1272"/>
    <w:rsid w:val="006F191A"/>
    <w:rsid w:val="006F26FF"/>
    <w:rsid w:val="006F37B4"/>
    <w:rsid w:val="006F527F"/>
    <w:rsid w:val="006F616F"/>
    <w:rsid w:val="006F6509"/>
    <w:rsid w:val="006F6CA1"/>
    <w:rsid w:val="006F7C3B"/>
    <w:rsid w:val="00700255"/>
    <w:rsid w:val="00700A04"/>
    <w:rsid w:val="00701375"/>
    <w:rsid w:val="00701D7F"/>
    <w:rsid w:val="00702D49"/>
    <w:rsid w:val="00703285"/>
    <w:rsid w:val="0070585F"/>
    <w:rsid w:val="00705C4B"/>
    <w:rsid w:val="00711475"/>
    <w:rsid w:val="0071151D"/>
    <w:rsid w:val="00712C05"/>
    <w:rsid w:val="00712D33"/>
    <w:rsid w:val="00713913"/>
    <w:rsid w:val="00714A39"/>
    <w:rsid w:val="0071799F"/>
    <w:rsid w:val="007229C6"/>
    <w:rsid w:val="00723E58"/>
    <w:rsid w:val="00724381"/>
    <w:rsid w:val="0072754D"/>
    <w:rsid w:val="00732721"/>
    <w:rsid w:val="00735464"/>
    <w:rsid w:val="00736D42"/>
    <w:rsid w:val="007405B8"/>
    <w:rsid w:val="007405BE"/>
    <w:rsid w:val="00744918"/>
    <w:rsid w:val="0074599B"/>
    <w:rsid w:val="007472BA"/>
    <w:rsid w:val="00750A29"/>
    <w:rsid w:val="007519A3"/>
    <w:rsid w:val="007519D5"/>
    <w:rsid w:val="00752063"/>
    <w:rsid w:val="00752794"/>
    <w:rsid w:val="00752D38"/>
    <w:rsid w:val="007538DD"/>
    <w:rsid w:val="007551D0"/>
    <w:rsid w:val="0075521C"/>
    <w:rsid w:val="00755DFD"/>
    <w:rsid w:val="00756917"/>
    <w:rsid w:val="00757C44"/>
    <w:rsid w:val="00760A68"/>
    <w:rsid w:val="00761E21"/>
    <w:rsid w:val="00762201"/>
    <w:rsid w:val="00762F2F"/>
    <w:rsid w:val="0076354E"/>
    <w:rsid w:val="0076402F"/>
    <w:rsid w:val="007647B7"/>
    <w:rsid w:val="00767E2C"/>
    <w:rsid w:val="007714A0"/>
    <w:rsid w:val="00773317"/>
    <w:rsid w:val="0077579C"/>
    <w:rsid w:val="00777424"/>
    <w:rsid w:val="00777FEA"/>
    <w:rsid w:val="007813C4"/>
    <w:rsid w:val="007816C2"/>
    <w:rsid w:val="007817F8"/>
    <w:rsid w:val="007820CE"/>
    <w:rsid w:val="00783CB8"/>
    <w:rsid w:val="00787797"/>
    <w:rsid w:val="007877EB"/>
    <w:rsid w:val="00787A26"/>
    <w:rsid w:val="00787DCC"/>
    <w:rsid w:val="00790650"/>
    <w:rsid w:val="007912F1"/>
    <w:rsid w:val="00792224"/>
    <w:rsid w:val="00792B4B"/>
    <w:rsid w:val="007942F7"/>
    <w:rsid w:val="0079483F"/>
    <w:rsid w:val="00794BC2"/>
    <w:rsid w:val="00795194"/>
    <w:rsid w:val="007A0804"/>
    <w:rsid w:val="007A1893"/>
    <w:rsid w:val="007A2AA5"/>
    <w:rsid w:val="007A30F6"/>
    <w:rsid w:val="007A33A0"/>
    <w:rsid w:val="007B108E"/>
    <w:rsid w:val="007B21E7"/>
    <w:rsid w:val="007B317F"/>
    <w:rsid w:val="007B5523"/>
    <w:rsid w:val="007B552C"/>
    <w:rsid w:val="007B6955"/>
    <w:rsid w:val="007B7138"/>
    <w:rsid w:val="007B747A"/>
    <w:rsid w:val="007B7517"/>
    <w:rsid w:val="007B7A80"/>
    <w:rsid w:val="007B7F00"/>
    <w:rsid w:val="007C00F4"/>
    <w:rsid w:val="007C1DA0"/>
    <w:rsid w:val="007C1E48"/>
    <w:rsid w:val="007C473C"/>
    <w:rsid w:val="007C5523"/>
    <w:rsid w:val="007C5769"/>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046C9"/>
    <w:rsid w:val="0081011F"/>
    <w:rsid w:val="00810368"/>
    <w:rsid w:val="00811BC4"/>
    <w:rsid w:val="0081379F"/>
    <w:rsid w:val="00817538"/>
    <w:rsid w:val="00820A59"/>
    <w:rsid w:val="00821122"/>
    <w:rsid w:val="00821B38"/>
    <w:rsid w:val="008222B7"/>
    <w:rsid w:val="00822B54"/>
    <w:rsid w:val="0082369A"/>
    <w:rsid w:val="00824551"/>
    <w:rsid w:val="00824B6C"/>
    <w:rsid w:val="0082500B"/>
    <w:rsid w:val="00825699"/>
    <w:rsid w:val="00826221"/>
    <w:rsid w:val="00826DCF"/>
    <w:rsid w:val="008273F5"/>
    <w:rsid w:val="008276F4"/>
    <w:rsid w:val="008305CD"/>
    <w:rsid w:val="00830D7C"/>
    <w:rsid w:val="00830DA6"/>
    <w:rsid w:val="008313B5"/>
    <w:rsid w:val="00833DD9"/>
    <w:rsid w:val="0083426B"/>
    <w:rsid w:val="0083463D"/>
    <w:rsid w:val="008347CC"/>
    <w:rsid w:val="00835922"/>
    <w:rsid w:val="00840818"/>
    <w:rsid w:val="00843093"/>
    <w:rsid w:val="008445F5"/>
    <w:rsid w:val="0084462C"/>
    <w:rsid w:val="008505E1"/>
    <w:rsid w:val="008515CD"/>
    <w:rsid w:val="00852DEC"/>
    <w:rsid w:val="00852EB7"/>
    <w:rsid w:val="00853512"/>
    <w:rsid w:val="00853BD3"/>
    <w:rsid w:val="00854FFF"/>
    <w:rsid w:val="00855636"/>
    <w:rsid w:val="00856832"/>
    <w:rsid w:val="0085760A"/>
    <w:rsid w:val="008602B4"/>
    <w:rsid w:val="0086055F"/>
    <w:rsid w:val="00860E6D"/>
    <w:rsid w:val="008618D1"/>
    <w:rsid w:val="00861C2C"/>
    <w:rsid w:val="00864156"/>
    <w:rsid w:val="008705A7"/>
    <w:rsid w:val="00871497"/>
    <w:rsid w:val="00873D5D"/>
    <w:rsid w:val="008768DD"/>
    <w:rsid w:val="00880E8C"/>
    <w:rsid w:val="00884483"/>
    <w:rsid w:val="00884966"/>
    <w:rsid w:val="00884C5B"/>
    <w:rsid w:val="00885D58"/>
    <w:rsid w:val="008909E0"/>
    <w:rsid w:val="00890B88"/>
    <w:rsid w:val="00891C68"/>
    <w:rsid w:val="00892307"/>
    <w:rsid w:val="008960FA"/>
    <w:rsid w:val="008978B3"/>
    <w:rsid w:val="008A16DF"/>
    <w:rsid w:val="008A25EA"/>
    <w:rsid w:val="008A5908"/>
    <w:rsid w:val="008A6EC9"/>
    <w:rsid w:val="008B2EDC"/>
    <w:rsid w:val="008B5956"/>
    <w:rsid w:val="008B596C"/>
    <w:rsid w:val="008B5C89"/>
    <w:rsid w:val="008B7881"/>
    <w:rsid w:val="008C08B3"/>
    <w:rsid w:val="008C1674"/>
    <w:rsid w:val="008C44A9"/>
    <w:rsid w:val="008C4902"/>
    <w:rsid w:val="008C676A"/>
    <w:rsid w:val="008D13D6"/>
    <w:rsid w:val="008D1DAE"/>
    <w:rsid w:val="008D2082"/>
    <w:rsid w:val="008D30D4"/>
    <w:rsid w:val="008D3A7E"/>
    <w:rsid w:val="008D6D44"/>
    <w:rsid w:val="008E00A8"/>
    <w:rsid w:val="008E04CB"/>
    <w:rsid w:val="008E21A3"/>
    <w:rsid w:val="008E26DE"/>
    <w:rsid w:val="008E272B"/>
    <w:rsid w:val="008E312A"/>
    <w:rsid w:val="008E398E"/>
    <w:rsid w:val="008E491C"/>
    <w:rsid w:val="008E5368"/>
    <w:rsid w:val="008E725F"/>
    <w:rsid w:val="008F336F"/>
    <w:rsid w:val="008F36CC"/>
    <w:rsid w:val="008F44E9"/>
    <w:rsid w:val="008F67BD"/>
    <w:rsid w:val="008F6876"/>
    <w:rsid w:val="008F703F"/>
    <w:rsid w:val="008F7499"/>
    <w:rsid w:val="0090115B"/>
    <w:rsid w:val="00905A1B"/>
    <w:rsid w:val="00905AF6"/>
    <w:rsid w:val="0090666D"/>
    <w:rsid w:val="009069CB"/>
    <w:rsid w:val="00910CB6"/>
    <w:rsid w:val="00911AD2"/>
    <w:rsid w:val="00911B3D"/>
    <w:rsid w:val="009128F6"/>
    <w:rsid w:val="00913993"/>
    <w:rsid w:val="00914317"/>
    <w:rsid w:val="00914BEF"/>
    <w:rsid w:val="00916AF1"/>
    <w:rsid w:val="00917B6A"/>
    <w:rsid w:val="00917F7F"/>
    <w:rsid w:val="009207E3"/>
    <w:rsid w:val="00920C7A"/>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361F"/>
    <w:rsid w:val="00953C01"/>
    <w:rsid w:val="00954E54"/>
    <w:rsid w:val="00956237"/>
    <w:rsid w:val="0095701B"/>
    <w:rsid w:val="00960135"/>
    <w:rsid w:val="0096072E"/>
    <w:rsid w:val="00962104"/>
    <w:rsid w:val="0096224B"/>
    <w:rsid w:val="00963937"/>
    <w:rsid w:val="00965CE0"/>
    <w:rsid w:val="00970C28"/>
    <w:rsid w:val="00971143"/>
    <w:rsid w:val="0097204B"/>
    <w:rsid w:val="00972507"/>
    <w:rsid w:val="0097271B"/>
    <w:rsid w:val="00973953"/>
    <w:rsid w:val="00973F8B"/>
    <w:rsid w:val="009745DC"/>
    <w:rsid w:val="00975D68"/>
    <w:rsid w:val="00975F2C"/>
    <w:rsid w:val="00976C3D"/>
    <w:rsid w:val="009774E5"/>
    <w:rsid w:val="0098084D"/>
    <w:rsid w:val="00981853"/>
    <w:rsid w:val="00982A71"/>
    <w:rsid w:val="00982B2E"/>
    <w:rsid w:val="009840AA"/>
    <w:rsid w:val="00986543"/>
    <w:rsid w:val="0099191F"/>
    <w:rsid w:val="00992092"/>
    <w:rsid w:val="009927AA"/>
    <w:rsid w:val="009952F4"/>
    <w:rsid w:val="00997A2F"/>
    <w:rsid w:val="00997F4C"/>
    <w:rsid w:val="009A17B4"/>
    <w:rsid w:val="009A27DC"/>
    <w:rsid w:val="009A2974"/>
    <w:rsid w:val="009A382A"/>
    <w:rsid w:val="009A4B03"/>
    <w:rsid w:val="009A509B"/>
    <w:rsid w:val="009A6020"/>
    <w:rsid w:val="009A66CE"/>
    <w:rsid w:val="009A6886"/>
    <w:rsid w:val="009A72E0"/>
    <w:rsid w:val="009B0315"/>
    <w:rsid w:val="009B10F0"/>
    <w:rsid w:val="009B121E"/>
    <w:rsid w:val="009B1BD1"/>
    <w:rsid w:val="009B2377"/>
    <w:rsid w:val="009B3399"/>
    <w:rsid w:val="009B4D93"/>
    <w:rsid w:val="009B6A28"/>
    <w:rsid w:val="009C0840"/>
    <w:rsid w:val="009C0D55"/>
    <w:rsid w:val="009C16FB"/>
    <w:rsid w:val="009C1B84"/>
    <w:rsid w:val="009C1BD2"/>
    <w:rsid w:val="009C3FC5"/>
    <w:rsid w:val="009C449B"/>
    <w:rsid w:val="009C5162"/>
    <w:rsid w:val="009C5656"/>
    <w:rsid w:val="009C5C61"/>
    <w:rsid w:val="009C5E4E"/>
    <w:rsid w:val="009C64F9"/>
    <w:rsid w:val="009C6752"/>
    <w:rsid w:val="009C722D"/>
    <w:rsid w:val="009C7321"/>
    <w:rsid w:val="009C7BA8"/>
    <w:rsid w:val="009D343A"/>
    <w:rsid w:val="009D43A6"/>
    <w:rsid w:val="009D54A4"/>
    <w:rsid w:val="009D7AEB"/>
    <w:rsid w:val="009E2440"/>
    <w:rsid w:val="009E2B4D"/>
    <w:rsid w:val="009E5C97"/>
    <w:rsid w:val="009E5EF0"/>
    <w:rsid w:val="009E6308"/>
    <w:rsid w:val="009F0E3B"/>
    <w:rsid w:val="009F1823"/>
    <w:rsid w:val="009F26D1"/>
    <w:rsid w:val="009F28B0"/>
    <w:rsid w:val="009F5C83"/>
    <w:rsid w:val="00A01815"/>
    <w:rsid w:val="00A01A18"/>
    <w:rsid w:val="00A01EC4"/>
    <w:rsid w:val="00A02286"/>
    <w:rsid w:val="00A05D3C"/>
    <w:rsid w:val="00A068EA"/>
    <w:rsid w:val="00A1244D"/>
    <w:rsid w:val="00A1315D"/>
    <w:rsid w:val="00A150E5"/>
    <w:rsid w:val="00A15A3F"/>
    <w:rsid w:val="00A1651A"/>
    <w:rsid w:val="00A16818"/>
    <w:rsid w:val="00A2072B"/>
    <w:rsid w:val="00A21140"/>
    <w:rsid w:val="00A227CB"/>
    <w:rsid w:val="00A253F0"/>
    <w:rsid w:val="00A25DF8"/>
    <w:rsid w:val="00A25E26"/>
    <w:rsid w:val="00A25FD5"/>
    <w:rsid w:val="00A264DD"/>
    <w:rsid w:val="00A274D2"/>
    <w:rsid w:val="00A31781"/>
    <w:rsid w:val="00A35402"/>
    <w:rsid w:val="00A3599B"/>
    <w:rsid w:val="00A3789D"/>
    <w:rsid w:val="00A40B24"/>
    <w:rsid w:val="00A42197"/>
    <w:rsid w:val="00A421EA"/>
    <w:rsid w:val="00A429B8"/>
    <w:rsid w:val="00A42A9F"/>
    <w:rsid w:val="00A43612"/>
    <w:rsid w:val="00A43AE5"/>
    <w:rsid w:val="00A44142"/>
    <w:rsid w:val="00A4537B"/>
    <w:rsid w:val="00A4553A"/>
    <w:rsid w:val="00A45D4A"/>
    <w:rsid w:val="00A45F5F"/>
    <w:rsid w:val="00A46435"/>
    <w:rsid w:val="00A46B9F"/>
    <w:rsid w:val="00A51F49"/>
    <w:rsid w:val="00A5284B"/>
    <w:rsid w:val="00A53A53"/>
    <w:rsid w:val="00A53EBB"/>
    <w:rsid w:val="00A54542"/>
    <w:rsid w:val="00A5563C"/>
    <w:rsid w:val="00A56C3D"/>
    <w:rsid w:val="00A5725B"/>
    <w:rsid w:val="00A57817"/>
    <w:rsid w:val="00A5789E"/>
    <w:rsid w:val="00A6093E"/>
    <w:rsid w:val="00A6160E"/>
    <w:rsid w:val="00A701AC"/>
    <w:rsid w:val="00A72528"/>
    <w:rsid w:val="00A72BAE"/>
    <w:rsid w:val="00A733D5"/>
    <w:rsid w:val="00A74B8A"/>
    <w:rsid w:val="00A74B8E"/>
    <w:rsid w:val="00A753D1"/>
    <w:rsid w:val="00A763BD"/>
    <w:rsid w:val="00A8086B"/>
    <w:rsid w:val="00A81BBD"/>
    <w:rsid w:val="00A83529"/>
    <w:rsid w:val="00A83A49"/>
    <w:rsid w:val="00A842E8"/>
    <w:rsid w:val="00A84EC6"/>
    <w:rsid w:val="00A8692C"/>
    <w:rsid w:val="00A91369"/>
    <w:rsid w:val="00A9145A"/>
    <w:rsid w:val="00A916B5"/>
    <w:rsid w:val="00A92D9A"/>
    <w:rsid w:val="00A93DF7"/>
    <w:rsid w:val="00A95167"/>
    <w:rsid w:val="00A95FB3"/>
    <w:rsid w:val="00A960C4"/>
    <w:rsid w:val="00A963A4"/>
    <w:rsid w:val="00A9695C"/>
    <w:rsid w:val="00AA1105"/>
    <w:rsid w:val="00AA3D1B"/>
    <w:rsid w:val="00AA562D"/>
    <w:rsid w:val="00AA6E95"/>
    <w:rsid w:val="00AB0D1D"/>
    <w:rsid w:val="00AB13DC"/>
    <w:rsid w:val="00AB16E5"/>
    <w:rsid w:val="00AB1BF0"/>
    <w:rsid w:val="00AB3D1A"/>
    <w:rsid w:val="00AB4C91"/>
    <w:rsid w:val="00AB5D69"/>
    <w:rsid w:val="00AB5E9A"/>
    <w:rsid w:val="00AB5F76"/>
    <w:rsid w:val="00AB6C10"/>
    <w:rsid w:val="00AC2530"/>
    <w:rsid w:val="00AC2BB7"/>
    <w:rsid w:val="00AC7731"/>
    <w:rsid w:val="00AD099E"/>
    <w:rsid w:val="00AD1F2D"/>
    <w:rsid w:val="00AD22A0"/>
    <w:rsid w:val="00AD2B68"/>
    <w:rsid w:val="00AD4345"/>
    <w:rsid w:val="00AD5EB2"/>
    <w:rsid w:val="00AD6C38"/>
    <w:rsid w:val="00AD741F"/>
    <w:rsid w:val="00AD7CF2"/>
    <w:rsid w:val="00AE0053"/>
    <w:rsid w:val="00AE2FAA"/>
    <w:rsid w:val="00AE3460"/>
    <w:rsid w:val="00AE389D"/>
    <w:rsid w:val="00AE4AC0"/>
    <w:rsid w:val="00AE5207"/>
    <w:rsid w:val="00AE5B19"/>
    <w:rsid w:val="00AE6CCE"/>
    <w:rsid w:val="00AE7604"/>
    <w:rsid w:val="00AF0ECA"/>
    <w:rsid w:val="00AF3615"/>
    <w:rsid w:val="00B028B8"/>
    <w:rsid w:val="00B03569"/>
    <w:rsid w:val="00B06352"/>
    <w:rsid w:val="00B06482"/>
    <w:rsid w:val="00B10935"/>
    <w:rsid w:val="00B1137F"/>
    <w:rsid w:val="00B1180F"/>
    <w:rsid w:val="00B135B7"/>
    <w:rsid w:val="00B13BA0"/>
    <w:rsid w:val="00B13DE1"/>
    <w:rsid w:val="00B14751"/>
    <w:rsid w:val="00B14D19"/>
    <w:rsid w:val="00B14F24"/>
    <w:rsid w:val="00B153CA"/>
    <w:rsid w:val="00B162E1"/>
    <w:rsid w:val="00B16FC9"/>
    <w:rsid w:val="00B17248"/>
    <w:rsid w:val="00B263CB"/>
    <w:rsid w:val="00B27299"/>
    <w:rsid w:val="00B32112"/>
    <w:rsid w:val="00B33F25"/>
    <w:rsid w:val="00B35423"/>
    <w:rsid w:val="00B357FE"/>
    <w:rsid w:val="00B37490"/>
    <w:rsid w:val="00B41214"/>
    <w:rsid w:val="00B4130C"/>
    <w:rsid w:val="00B41C09"/>
    <w:rsid w:val="00B41F49"/>
    <w:rsid w:val="00B456BB"/>
    <w:rsid w:val="00B45776"/>
    <w:rsid w:val="00B45D9A"/>
    <w:rsid w:val="00B50F5A"/>
    <w:rsid w:val="00B522FD"/>
    <w:rsid w:val="00B53002"/>
    <w:rsid w:val="00B5349E"/>
    <w:rsid w:val="00B5371D"/>
    <w:rsid w:val="00B54097"/>
    <w:rsid w:val="00B54E0C"/>
    <w:rsid w:val="00B55D10"/>
    <w:rsid w:val="00B56763"/>
    <w:rsid w:val="00B574A3"/>
    <w:rsid w:val="00B6161B"/>
    <w:rsid w:val="00B618B7"/>
    <w:rsid w:val="00B630FB"/>
    <w:rsid w:val="00B638D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1407"/>
    <w:rsid w:val="00B92759"/>
    <w:rsid w:val="00B92FBD"/>
    <w:rsid w:val="00B965F2"/>
    <w:rsid w:val="00BA1DD7"/>
    <w:rsid w:val="00BA2336"/>
    <w:rsid w:val="00BA2BD1"/>
    <w:rsid w:val="00BA31F5"/>
    <w:rsid w:val="00BA52C2"/>
    <w:rsid w:val="00BA689A"/>
    <w:rsid w:val="00BA7E0E"/>
    <w:rsid w:val="00BB21F9"/>
    <w:rsid w:val="00BB23C5"/>
    <w:rsid w:val="00BB49FE"/>
    <w:rsid w:val="00BB4E64"/>
    <w:rsid w:val="00BB61C4"/>
    <w:rsid w:val="00BB7132"/>
    <w:rsid w:val="00BC05D2"/>
    <w:rsid w:val="00BC0A78"/>
    <w:rsid w:val="00BC15F0"/>
    <w:rsid w:val="00BC2E27"/>
    <w:rsid w:val="00BC34E6"/>
    <w:rsid w:val="00BC46EA"/>
    <w:rsid w:val="00BD0FC6"/>
    <w:rsid w:val="00BD17E5"/>
    <w:rsid w:val="00BD1BFF"/>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6695"/>
    <w:rsid w:val="00C0700F"/>
    <w:rsid w:val="00C10422"/>
    <w:rsid w:val="00C112D4"/>
    <w:rsid w:val="00C123D9"/>
    <w:rsid w:val="00C14466"/>
    <w:rsid w:val="00C150FA"/>
    <w:rsid w:val="00C167AF"/>
    <w:rsid w:val="00C17C0B"/>
    <w:rsid w:val="00C20A69"/>
    <w:rsid w:val="00C20ACE"/>
    <w:rsid w:val="00C21D2C"/>
    <w:rsid w:val="00C22704"/>
    <w:rsid w:val="00C23A57"/>
    <w:rsid w:val="00C23D02"/>
    <w:rsid w:val="00C24086"/>
    <w:rsid w:val="00C25572"/>
    <w:rsid w:val="00C25A39"/>
    <w:rsid w:val="00C26183"/>
    <w:rsid w:val="00C26A93"/>
    <w:rsid w:val="00C26BF2"/>
    <w:rsid w:val="00C30899"/>
    <w:rsid w:val="00C31D3C"/>
    <w:rsid w:val="00C31F01"/>
    <w:rsid w:val="00C32CCB"/>
    <w:rsid w:val="00C33402"/>
    <w:rsid w:val="00C34F20"/>
    <w:rsid w:val="00C355B2"/>
    <w:rsid w:val="00C35DA4"/>
    <w:rsid w:val="00C361A6"/>
    <w:rsid w:val="00C40340"/>
    <w:rsid w:val="00C40AEF"/>
    <w:rsid w:val="00C40E79"/>
    <w:rsid w:val="00C410D4"/>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0C23"/>
    <w:rsid w:val="00C66670"/>
    <w:rsid w:val="00C70BF9"/>
    <w:rsid w:val="00C70D26"/>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22A4"/>
    <w:rsid w:val="00CA2663"/>
    <w:rsid w:val="00CA2C8A"/>
    <w:rsid w:val="00CA4AF4"/>
    <w:rsid w:val="00CA6599"/>
    <w:rsid w:val="00CA6C1C"/>
    <w:rsid w:val="00CA7463"/>
    <w:rsid w:val="00CB1E84"/>
    <w:rsid w:val="00CB32EA"/>
    <w:rsid w:val="00CB4785"/>
    <w:rsid w:val="00CC321C"/>
    <w:rsid w:val="00CC362F"/>
    <w:rsid w:val="00CC4777"/>
    <w:rsid w:val="00CC4ADC"/>
    <w:rsid w:val="00CD09A1"/>
    <w:rsid w:val="00CD1302"/>
    <w:rsid w:val="00CD19A4"/>
    <w:rsid w:val="00CD1F57"/>
    <w:rsid w:val="00CD2789"/>
    <w:rsid w:val="00CD3513"/>
    <w:rsid w:val="00CD413B"/>
    <w:rsid w:val="00CD5400"/>
    <w:rsid w:val="00CD5B73"/>
    <w:rsid w:val="00CD630F"/>
    <w:rsid w:val="00CD6A3F"/>
    <w:rsid w:val="00CE1846"/>
    <w:rsid w:val="00CE2071"/>
    <w:rsid w:val="00CE47B1"/>
    <w:rsid w:val="00CE4A8E"/>
    <w:rsid w:val="00CE5C44"/>
    <w:rsid w:val="00CE614C"/>
    <w:rsid w:val="00CE731D"/>
    <w:rsid w:val="00CE7D52"/>
    <w:rsid w:val="00CE7FA7"/>
    <w:rsid w:val="00CF0B45"/>
    <w:rsid w:val="00CF0C27"/>
    <w:rsid w:val="00CF10DE"/>
    <w:rsid w:val="00CF2353"/>
    <w:rsid w:val="00CF236E"/>
    <w:rsid w:val="00CF2572"/>
    <w:rsid w:val="00CF3D08"/>
    <w:rsid w:val="00CF56E9"/>
    <w:rsid w:val="00CF5CFF"/>
    <w:rsid w:val="00CF69ED"/>
    <w:rsid w:val="00CF7BD0"/>
    <w:rsid w:val="00D01C8B"/>
    <w:rsid w:val="00D037C3"/>
    <w:rsid w:val="00D046E2"/>
    <w:rsid w:val="00D047A5"/>
    <w:rsid w:val="00D0494F"/>
    <w:rsid w:val="00D04F51"/>
    <w:rsid w:val="00D06744"/>
    <w:rsid w:val="00D1186B"/>
    <w:rsid w:val="00D125A2"/>
    <w:rsid w:val="00D12815"/>
    <w:rsid w:val="00D1375B"/>
    <w:rsid w:val="00D141FB"/>
    <w:rsid w:val="00D15BA8"/>
    <w:rsid w:val="00D1647A"/>
    <w:rsid w:val="00D16D47"/>
    <w:rsid w:val="00D1760C"/>
    <w:rsid w:val="00D1778A"/>
    <w:rsid w:val="00D201EF"/>
    <w:rsid w:val="00D23DCA"/>
    <w:rsid w:val="00D254F1"/>
    <w:rsid w:val="00D25735"/>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284"/>
    <w:rsid w:val="00D472A8"/>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3928"/>
    <w:rsid w:val="00D65982"/>
    <w:rsid w:val="00D66105"/>
    <w:rsid w:val="00D66B15"/>
    <w:rsid w:val="00D6762F"/>
    <w:rsid w:val="00D7068D"/>
    <w:rsid w:val="00D70B0C"/>
    <w:rsid w:val="00D70D77"/>
    <w:rsid w:val="00D748D2"/>
    <w:rsid w:val="00D75279"/>
    <w:rsid w:val="00D758F1"/>
    <w:rsid w:val="00D76947"/>
    <w:rsid w:val="00D80497"/>
    <w:rsid w:val="00D8188C"/>
    <w:rsid w:val="00D82EEB"/>
    <w:rsid w:val="00D83D2C"/>
    <w:rsid w:val="00D848E5"/>
    <w:rsid w:val="00D8521C"/>
    <w:rsid w:val="00D8781F"/>
    <w:rsid w:val="00D87A2E"/>
    <w:rsid w:val="00D87DEA"/>
    <w:rsid w:val="00D90704"/>
    <w:rsid w:val="00D911CC"/>
    <w:rsid w:val="00D91C8B"/>
    <w:rsid w:val="00D92A79"/>
    <w:rsid w:val="00D94BBC"/>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16B"/>
    <w:rsid w:val="00DB4EEC"/>
    <w:rsid w:val="00DB53B3"/>
    <w:rsid w:val="00DB5C74"/>
    <w:rsid w:val="00DB6B12"/>
    <w:rsid w:val="00DB6CFE"/>
    <w:rsid w:val="00DB742F"/>
    <w:rsid w:val="00DC02FE"/>
    <w:rsid w:val="00DC18FF"/>
    <w:rsid w:val="00DC2F5B"/>
    <w:rsid w:val="00DC3319"/>
    <w:rsid w:val="00DC4C82"/>
    <w:rsid w:val="00DC57E8"/>
    <w:rsid w:val="00DC5A59"/>
    <w:rsid w:val="00DC6A9E"/>
    <w:rsid w:val="00DC6CED"/>
    <w:rsid w:val="00DC7867"/>
    <w:rsid w:val="00DD0DF4"/>
    <w:rsid w:val="00DD52C4"/>
    <w:rsid w:val="00DD53A1"/>
    <w:rsid w:val="00DD7752"/>
    <w:rsid w:val="00DE00C5"/>
    <w:rsid w:val="00DE085D"/>
    <w:rsid w:val="00DE2F33"/>
    <w:rsid w:val="00DE4CF8"/>
    <w:rsid w:val="00DE5539"/>
    <w:rsid w:val="00DE6D1A"/>
    <w:rsid w:val="00DE7554"/>
    <w:rsid w:val="00DE77F3"/>
    <w:rsid w:val="00DF3968"/>
    <w:rsid w:val="00DF41B8"/>
    <w:rsid w:val="00DF4EF1"/>
    <w:rsid w:val="00DF590B"/>
    <w:rsid w:val="00DF65C7"/>
    <w:rsid w:val="00DF72DC"/>
    <w:rsid w:val="00DF785B"/>
    <w:rsid w:val="00E0119B"/>
    <w:rsid w:val="00E01DE8"/>
    <w:rsid w:val="00E02716"/>
    <w:rsid w:val="00E0309F"/>
    <w:rsid w:val="00E1152F"/>
    <w:rsid w:val="00E12DE8"/>
    <w:rsid w:val="00E13193"/>
    <w:rsid w:val="00E134AA"/>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9D4"/>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702"/>
    <w:rsid w:val="00E75DD4"/>
    <w:rsid w:val="00E76EC6"/>
    <w:rsid w:val="00E76F23"/>
    <w:rsid w:val="00E83E03"/>
    <w:rsid w:val="00E84022"/>
    <w:rsid w:val="00E8523D"/>
    <w:rsid w:val="00E86CE2"/>
    <w:rsid w:val="00E86DBB"/>
    <w:rsid w:val="00E8743A"/>
    <w:rsid w:val="00E87BAB"/>
    <w:rsid w:val="00E916F2"/>
    <w:rsid w:val="00E91990"/>
    <w:rsid w:val="00E92C82"/>
    <w:rsid w:val="00E95676"/>
    <w:rsid w:val="00E95890"/>
    <w:rsid w:val="00E962DC"/>
    <w:rsid w:val="00E96A9D"/>
    <w:rsid w:val="00E975ED"/>
    <w:rsid w:val="00EA001F"/>
    <w:rsid w:val="00EA0D07"/>
    <w:rsid w:val="00EA38D6"/>
    <w:rsid w:val="00EA4122"/>
    <w:rsid w:val="00EA4607"/>
    <w:rsid w:val="00EA4FA2"/>
    <w:rsid w:val="00EA5EA6"/>
    <w:rsid w:val="00EA7005"/>
    <w:rsid w:val="00EB203F"/>
    <w:rsid w:val="00EB3A12"/>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0E23"/>
    <w:rsid w:val="00ED408D"/>
    <w:rsid w:val="00ED4F27"/>
    <w:rsid w:val="00ED53DA"/>
    <w:rsid w:val="00ED5426"/>
    <w:rsid w:val="00ED5ED3"/>
    <w:rsid w:val="00ED7994"/>
    <w:rsid w:val="00EE2477"/>
    <w:rsid w:val="00EE31B8"/>
    <w:rsid w:val="00EE4457"/>
    <w:rsid w:val="00EE59A4"/>
    <w:rsid w:val="00EE66E8"/>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5CB"/>
    <w:rsid w:val="00F04BA6"/>
    <w:rsid w:val="00F0626F"/>
    <w:rsid w:val="00F06DC9"/>
    <w:rsid w:val="00F10F1C"/>
    <w:rsid w:val="00F114F5"/>
    <w:rsid w:val="00F133C8"/>
    <w:rsid w:val="00F13A80"/>
    <w:rsid w:val="00F14467"/>
    <w:rsid w:val="00F1533A"/>
    <w:rsid w:val="00F17B2F"/>
    <w:rsid w:val="00F2099E"/>
    <w:rsid w:val="00F249B1"/>
    <w:rsid w:val="00F25D9F"/>
    <w:rsid w:val="00F263BF"/>
    <w:rsid w:val="00F2716F"/>
    <w:rsid w:val="00F278DB"/>
    <w:rsid w:val="00F27C09"/>
    <w:rsid w:val="00F3183E"/>
    <w:rsid w:val="00F31E55"/>
    <w:rsid w:val="00F33029"/>
    <w:rsid w:val="00F34CFC"/>
    <w:rsid w:val="00F36842"/>
    <w:rsid w:val="00F3710B"/>
    <w:rsid w:val="00F37A92"/>
    <w:rsid w:val="00F401CF"/>
    <w:rsid w:val="00F40DE1"/>
    <w:rsid w:val="00F454BA"/>
    <w:rsid w:val="00F45F7E"/>
    <w:rsid w:val="00F46BCD"/>
    <w:rsid w:val="00F46D79"/>
    <w:rsid w:val="00F520DA"/>
    <w:rsid w:val="00F530AC"/>
    <w:rsid w:val="00F5404C"/>
    <w:rsid w:val="00F54C81"/>
    <w:rsid w:val="00F57166"/>
    <w:rsid w:val="00F57568"/>
    <w:rsid w:val="00F61ED4"/>
    <w:rsid w:val="00F62825"/>
    <w:rsid w:val="00F64126"/>
    <w:rsid w:val="00F650D8"/>
    <w:rsid w:val="00F66226"/>
    <w:rsid w:val="00F662FD"/>
    <w:rsid w:val="00F67804"/>
    <w:rsid w:val="00F707CA"/>
    <w:rsid w:val="00F70CD7"/>
    <w:rsid w:val="00F721C1"/>
    <w:rsid w:val="00F73CD0"/>
    <w:rsid w:val="00F756B5"/>
    <w:rsid w:val="00F76A8D"/>
    <w:rsid w:val="00F77026"/>
    <w:rsid w:val="00F820C1"/>
    <w:rsid w:val="00F8389D"/>
    <w:rsid w:val="00F9059B"/>
    <w:rsid w:val="00F90B12"/>
    <w:rsid w:val="00F920D0"/>
    <w:rsid w:val="00F944BB"/>
    <w:rsid w:val="00F95552"/>
    <w:rsid w:val="00F95B40"/>
    <w:rsid w:val="00F95E6E"/>
    <w:rsid w:val="00F96C65"/>
    <w:rsid w:val="00FA039C"/>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4D1E"/>
    <w:rsid w:val="00FC5B85"/>
    <w:rsid w:val="00FC5D00"/>
    <w:rsid w:val="00FC6C3D"/>
    <w:rsid w:val="00FC6E5C"/>
    <w:rsid w:val="00FD00E6"/>
    <w:rsid w:val="00FD0CCE"/>
    <w:rsid w:val="00FD23D6"/>
    <w:rsid w:val="00FD2C2B"/>
    <w:rsid w:val="00FD439E"/>
    <w:rsid w:val="00FD79DA"/>
    <w:rsid w:val="00FD7D7C"/>
    <w:rsid w:val="00FE289D"/>
    <w:rsid w:val="00FE2E76"/>
    <w:rsid w:val="00FE2F17"/>
    <w:rsid w:val="00FE4024"/>
    <w:rsid w:val="00FE4C7D"/>
    <w:rsid w:val="00FE4CAC"/>
    <w:rsid w:val="00FE6B1B"/>
    <w:rsid w:val="00FE7481"/>
    <w:rsid w:val="00FE74A8"/>
    <w:rsid w:val="00FE776D"/>
    <w:rsid w:val="00FE77A1"/>
    <w:rsid w:val="00FE7920"/>
    <w:rsid w:val="00FF0029"/>
    <w:rsid w:val="00FF0D2E"/>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0EA5"/>
  <w15:docId w15:val="{41EEF80C-5150-4D2D-802E-7A071D1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iPriority w:val="99"/>
    <w:unhideWhenUsed/>
    <w:rsid w:val="00C4660E"/>
    <w:pPr>
      <w:tabs>
        <w:tab w:val="center" w:pos="4536"/>
        <w:tab w:val="right" w:pos="9072"/>
      </w:tabs>
    </w:pPr>
  </w:style>
  <w:style w:type="character" w:customStyle="1" w:styleId="NagwekZnak">
    <w:name w:val="Nagłówek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2 heading,A_wyliczenie,K-P_odwolanie,maz_wyliczenie,opis dzialani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2137D3"/>
    <w:rPr>
      <w:color w:val="605E5C"/>
      <w:shd w:val="clear" w:color="auto" w:fill="E1DFDD"/>
    </w:rPr>
  </w:style>
  <w:style w:type="character" w:customStyle="1" w:styleId="Nierozpoznanawzmianka2">
    <w:name w:val="Nierozpoznana wzmianka2"/>
    <w:basedOn w:val="Domylnaczcionkaakapitu"/>
    <w:uiPriority w:val="99"/>
    <w:semiHidden/>
    <w:unhideWhenUsed/>
    <w:rsid w:val="00773317"/>
    <w:rPr>
      <w:color w:val="605E5C"/>
      <w:shd w:val="clear" w:color="auto" w:fill="E1DFDD"/>
    </w:rPr>
  </w:style>
  <w:style w:type="character" w:customStyle="1" w:styleId="markedcontent">
    <w:name w:val="markedcontent"/>
    <w:basedOn w:val="Domylnaczcionkaakapitu"/>
    <w:qFormat/>
    <w:rsid w:val="007B7F00"/>
  </w:style>
  <w:style w:type="character" w:customStyle="1" w:styleId="d2edcug0">
    <w:name w:val="d2edcug0"/>
    <w:basedOn w:val="Domylnaczcionkaakapitu"/>
    <w:rsid w:val="003133FC"/>
  </w:style>
  <w:style w:type="numbering" w:customStyle="1" w:styleId="Bezlisty1">
    <w:name w:val="Bez listy1"/>
    <w:next w:val="Bezlisty"/>
    <w:uiPriority w:val="99"/>
    <w:semiHidden/>
    <w:unhideWhenUsed/>
    <w:rsid w:val="009745DC"/>
  </w:style>
  <w:style w:type="table" w:customStyle="1" w:styleId="Tabela-Siatka1">
    <w:name w:val="Tabela - Siatka1"/>
    <w:basedOn w:val="Standardowy"/>
    <w:next w:val="Tabela-Siatka"/>
    <w:uiPriority w:val="59"/>
    <w:rsid w:val="009745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745DC"/>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9745DC"/>
    <w:rPr>
      <w:color w:val="605E5C"/>
      <w:shd w:val="clear" w:color="auto" w:fill="E1DFDD"/>
    </w:rPr>
  </w:style>
  <w:style w:type="character" w:customStyle="1" w:styleId="BezodstpwZnak">
    <w:name w:val="Bez odstępów Znak"/>
    <w:link w:val="Bezodstpw"/>
    <w:uiPriority w:val="1"/>
    <w:locked/>
    <w:rsid w:val="00CF10DE"/>
    <w:rPr>
      <w:rFonts w:ascii="Times New Roman" w:eastAsia="Lucida Sans Unicode" w:hAnsi="Times New Roman"/>
      <w:sz w:val="24"/>
      <w:lang w:eastAsia="ar-SA"/>
    </w:rPr>
  </w:style>
  <w:style w:type="character" w:customStyle="1" w:styleId="hgkelc">
    <w:name w:val="hgkelc"/>
    <w:basedOn w:val="Domylnaczcionkaakapitu"/>
    <w:rsid w:val="00CA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1437563">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3317519">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09955869">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482498849">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5901954">
      <w:bodyDiv w:val="1"/>
      <w:marLeft w:val="0"/>
      <w:marRight w:val="0"/>
      <w:marTop w:val="0"/>
      <w:marBottom w:val="0"/>
      <w:divBdr>
        <w:top w:val="none" w:sz="0" w:space="0" w:color="auto"/>
        <w:left w:val="none" w:sz="0" w:space="0" w:color="auto"/>
        <w:bottom w:val="none" w:sz="0" w:space="0" w:color="auto"/>
        <w:right w:val="none" w:sz="0" w:space="0" w:color="auto"/>
      </w:divBdr>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 TargetMode="External"/><Relationship Id="rId39" Type="http://schemas.openxmlformats.org/officeDocument/2006/relationships/hyperlink" Target="mailto:iod@bierutow.pl" TargetMode="External"/><Relationship Id="rId21" Type="http://schemas.openxmlformats.org/officeDocument/2006/relationships/hyperlink" Target="https://platformazakupowa.pl/pn/um_bierutow" TargetMode="External"/><Relationship Id="rId34" Type="http://schemas.openxmlformats.org/officeDocument/2006/relationships/header" Target="header1.xm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pn/um_bierutow"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hyperlink" Target="mailto:iod@bierutow.pl" TargetMode="External"/><Relationship Id="rId5" Type="http://schemas.openxmlformats.org/officeDocument/2006/relationships/numbering" Target="numbering.xml"/><Relationship Id="rId15" Type="http://schemas.openxmlformats.org/officeDocument/2006/relationships/hyperlink" Target="https://bierutow.biuletyn.net/" TargetMode="External"/><Relationship Id="rId23" Type="http://schemas.openxmlformats.org/officeDocument/2006/relationships/hyperlink" Target="mailto:joanna.plociennik@um.bierutow.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mailto:maciej.rebielak@um.bierutow.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F73FD02E452B04BB8923B7DA51CFB46" ma:contentTypeVersion="12" ma:contentTypeDescription="Utwórz nowy dokument." ma:contentTypeScope="" ma:versionID="5ffb2b1ea4312b3d6315ea8db13e1deb">
  <xsd:schema xmlns:xsd="http://www.w3.org/2001/XMLSchema" xmlns:xs="http://www.w3.org/2001/XMLSchema" xmlns:p="http://schemas.microsoft.com/office/2006/metadata/properties" xmlns:ns3="2512f2f9-43c2-4dea-9cec-29ff273d3412" xmlns:ns4="06e709ed-4ae7-4474-93bc-115a8fe246d2" targetNamespace="http://schemas.microsoft.com/office/2006/metadata/properties" ma:root="true" ma:fieldsID="7f1dd4acff7f96f9b19f09d55a1afcde" ns3:_="" ns4:_="">
    <xsd:import namespace="2512f2f9-43c2-4dea-9cec-29ff273d3412"/>
    <xsd:import namespace="06e709ed-4ae7-4474-93bc-115a8fe246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2f2f9-43c2-4dea-9cec-29ff273d341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709ed-4ae7-4474-93bc-115a8fe246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F553B-9819-4DAD-BAE6-318FC71362AD}">
  <ds:schemaRefs>
    <ds:schemaRef ds:uri="http://schemas.openxmlformats.org/officeDocument/2006/bibliography"/>
  </ds:schemaRefs>
</ds:datastoreItem>
</file>

<file path=customXml/itemProps2.xml><?xml version="1.0" encoding="utf-8"?>
<ds:datastoreItem xmlns:ds="http://schemas.openxmlformats.org/officeDocument/2006/customXml" ds:itemID="{78420D28-3A42-4248-A6B2-D7912A6F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2f2f9-43c2-4dea-9cec-29ff273d3412"/>
    <ds:schemaRef ds:uri="06e709ed-4ae7-4474-93bc-115a8fe24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7C170-4605-4A4D-994D-79E7BC8CA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35ED25-05B9-46B8-A1AE-B081AE95B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29326</Words>
  <Characters>175958</Characters>
  <Application>Microsoft Office Word</Application>
  <DocSecurity>0</DocSecurity>
  <Lines>1466</Lines>
  <Paragraphs>409</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204875</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11</cp:revision>
  <cp:lastPrinted>2023-02-07T10:51:00Z</cp:lastPrinted>
  <dcterms:created xsi:type="dcterms:W3CDTF">2024-01-17T13:42:00Z</dcterms:created>
  <dcterms:modified xsi:type="dcterms:W3CDTF">2024-01-17T15:31:00Z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0x0101005F73FD02E452B04BB8923B7DA51CFB46</vt:lpwstr>
  </property>
</Properties>
</file>