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56AA" w14:textId="1726715D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22703" wp14:editId="65C14126">
            <wp:simplePos x="0" y="0"/>
            <wp:positionH relativeFrom="column">
              <wp:posOffset>-23495</wp:posOffset>
            </wp:positionH>
            <wp:positionV relativeFrom="paragraph">
              <wp:posOffset>-325755</wp:posOffset>
            </wp:positionV>
            <wp:extent cx="2298700" cy="612140"/>
            <wp:effectExtent l="0" t="0" r="6350" b="0"/>
            <wp:wrapNone/>
            <wp:docPr id="590606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9" t="37146" r="15327" b="3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708E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2666C54A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Dział Zamówień Publicznych</w:t>
      </w:r>
    </w:p>
    <w:p w14:paraId="7DF0722A" w14:textId="4AB9D629" w:rsidR="00FF71BE" w:rsidRPr="00845768" w:rsidRDefault="00FF71BE" w:rsidP="00FF71BE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5" w:history="1">
        <w:r>
          <w:rPr>
            <w:rStyle w:val="Hipercze"/>
            <w:rFonts w:ascii="Calibri" w:eastAsia="Calibri" w:hAnsi="Calibri"/>
            <w:bCs/>
            <w:color w:val="auto"/>
            <w:u w:val="none"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42DFDA0F" w14:textId="13745E67" w:rsidR="00FF71BE" w:rsidRPr="00845768" w:rsidRDefault="00122957" w:rsidP="00FF71BE">
      <w:pPr>
        <w:pStyle w:val="Tekstpodstawowy3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I</w:t>
      </w:r>
      <w:r w:rsidR="00FF71BE">
        <w:rPr>
          <w:rFonts w:ascii="Calibri" w:hAnsi="Calibri" w:cs="Calibri"/>
          <w:sz w:val="22"/>
          <w:szCs w:val="22"/>
        </w:rPr>
        <w:t>ZP.2411.</w:t>
      </w:r>
      <w:r w:rsidR="0041793B">
        <w:rPr>
          <w:rFonts w:ascii="Calibri" w:hAnsi="Calibri" w:cs="Calibri"/>
          <w:sz w:val="22"/>
          <w:szCs w:val="22"/>
        </w:rPr>
        <w:t>102</w:t>
      </w:r>
      <w:r w:rsidR="00FF71BE">
        <w:rPr>
          <w:rFonts w:ascii="Calibri" w:hAnsi="Calibri" w:cs="Calibri"/>
          <w:sz w:val="22"/>
          <w:szCs w:val="22"/>
        </w:rPr>
        <w:t xml:space="preserve">.2024.MMO                                                                                              </w:t>
      </w:r>
      <w:r w:rsidR="00FF71BE">
        <w:rPr>
          <w:rFonts w:ascii="Calibri" w:hAnsi="Calibri" w:cs="Calibri"/>
          <w:b w:val="0"/>
          <w:sz w:val="22"/>
          <w:szCs w:val="22"/>
        </w:rPr>
        <w:t>Kielce, dn. 0</w:t>
      </w:r>
      <w:r w:rsidR="0041793B">
        <w:rPr>
          <w:rFonts w:ascii="Calibri" w:hAnsi="Calibri" w:cs="Calibri"/>
          <w:b w:val="0"/>
          <w:sz w:val="22"/>
          <w:szCs w:val="22"/>
        </w:rPr>
        <w:t>9</w:t>
      </w:r>
      <w:r w:rsidR="00FF71BE">
        <w:rPr>
          <w:rFonts w:ascii="Calibri" w:hAnsi="Calibri" w:cs="Calibri"/>
          <w:b w:val="0"/>
          <w:sz w:val="22"/>
          <w:szCs w:val="22"/>
        </w:rPr>
        <w:t>.0</w:t>
      </w:r>
      <w:r w:rsidR="0041793B">
        <w:rPr>
          <w:rFonts w:ascii="Calibri" w:hAnsi="Calibri" w:cs="Calibri"/>
          <w:b w:val="0"/>
          <w:sz w:val="22"/>
          <w:szCs w:val="22"/>
        </w:rPr>
        <w:t>5</w:t>
      </w:r>
      <w:r w:rsidR="00FF71BE">
        <w:rPr>
          <w:rFonts w:ascii="Calibri" w:hAnsi="Calibri" w:cs="Calibri"/>
          <w:b w:val="0"/>
          <w:sz w:val="22"/>
          <w:szCs w:val="22"/>
        </w:rPr>
        <w:t>.2024 r</w:t>
      </w:r>
    </w:p>
    <w:p w14:paraId="20BD4BD1" w14:textId="77777777" w:rsidR="00FF71BE" w:rsidRPr="00122957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 w:rsidRPr="00122957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191246A7" w14:textId="77777777" w:rsidR="00FF71BE" w:rsidRPr="00122957" w:rsidRDefault="00FF71BE" w:rsidP="00FF71B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2957">
        <w:rPr>
          <w:rFonts w:asciiTheme="minorHAnsi" w:hAnsiTheme="minorHAnsi" w:cstheme="minorHAnsi"/>
          <w:b/>
          <w:sz w:val="22"/>
          <w:szCs w:val="22"/>
        </w:rPr>
        <w:t>WSZYSCY  WYKONAWCY</w:t>
      </w:r>
    </w:p>
    <w:p w14:paraId="6D2D3135" w14:textId="77777777" w:rsidR="00FF71BE" w:rsidRPr="00122957" w:rsidRDefault="00FF71BE" w:rsidP="00FF71B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2957">
        <w:rPr>
          <w:rFonts w:asciiTheme="minorHAnsi" w:hAnsiTheme="minorHAnsi" w:cstheme="minorHAnsi"/>
          <w:b/>
          <w:sz w:val="22"/>
          <w:szCs w:val="22"/>
        </w:rPr>
        <w:t>WYJAŚNIENIA DOTYCZĄCE SWZ</w:t>
      </w:r>
    </w:p>
    <w:p w14:paraId="79C5B576" w14:textId="77777777" w:rsidR="00FF71BE" w:rsidRPr="00122957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D859B" w14:textId="7BA32D5A" w:rsidR="00122957" w:rsidRPr="0041793B" w:rsidRDefault="00FF71BE" w:rsidP="00122957">
      <w:pPr>
        <w:jc w:val="both"/>
        <w:rPr>
          <w:rFonts w:cstheme="minorHAnsi"/>
          <w:b/>
          <w:bCs/>
        </w:rPr>
      </w:pPr>
      <w:r w:rsidRPr="0041793B">
        <w:rPr>
          <w:rFonts w:cstheme="minorHAnsi"/>
          <w:b/>
          <w:bCs/>
        </w:rPr>
        <w:t>Dot.</w:t>
      </w:r>
      <w:r w:rsidRPr="0041793B">
        <w:rPr>
          <w:rFonts w:cstheme="minorHAnsi"/>
          <w:b/>
        </w:rPr>
        <w:t xml:space="preserve"> </w:t>
      </w:r>
      <w:r w:rsidR="00122957" w:rsidRPr="0041793B">
        <w:rPr>
          <w:rFonts w:cstheme="minorHAnsi"/>
          <w:b/>
        </w:rPr>
        <w:t>I</w:t>
      </w:r>
      <w:r w:rsidRPr="0041793B">
        <w:rPr>
          <w:rFonts w:cstheme="minorHAnsi"/>
          <w:b/>
        </w:rPr>
        <w:t>ZP.2411.</w:t>
      </w:r>
      <w:r w:rsidR="00122957" w:rsidRPr="0041793B">
        <w:rPr>
          <w:rFonts w:cstheme="minorHAnsi"/>
          <w:b/>
        </w:rPr>
        <w:t>102</w:t>
      </w:r>
      <w:r w:rsidRPr="0041793B">
        <w:rPr>
          <w:rFonts w:cstheme="minorHAnsi"/>
          <w:b/>
        </w:rPr>
        <w:t>.2024.MMO:</w:t>
      </w:r>
      <w:r w:rsidRPr="0041793B">
        <w:rPr>
          <w:rFonts w:cstheme="minorHAnsi"/>
        </w:rPr>
        <w:t xml:space="preserve">. </w:t>
      </w:r>
      <w:r w:rsidR="00122957" w:rsidRPr="0041793B">
        <w:rPr>
          <w:rFonts w:cstheme="minorHAnsi"/>
          <w:b/>
          <w:bCs/>
        </w:rPr>
        <w:t>Zakup wraz z dostawą tkanin dla Szwalni Świętokrzyskiego Centrum Onkologii.</w:t>
      </w:r>
    </w:p>
    <w:p w14:paraId="0CC80D51" w14:textId="77777777" w:rsidR="00FF71BE" w:rsidRPr="0041793B" w:rsidRDefault="00FF71BE" w:rsidP="00FF71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793B">
        <w:rPr>
          <w:rFonts w:asciiTheme="minorHAnsi" w:hAnsiTheme="minorHAnsi" w:cstheme="minorHAnsi"/>
          <w:sz w:val="22"/>
          <w:szCs w:val="22"/>
        </w:rPr>
        <w:t>W przedmiotowym postępowaniu wpłynęły następujące pytania:</w:t>
      </w:r>
    </w:p>
    <w:p w14:paraId="71B3A507" w14:textId="77777777" w:rsidR="00FF71BE" w:rsidRPr="0041793B" w:rsidRDefault="00FF71BE" w:rsidP="00FF71B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EFE1F" w14:textId="77777777" w:rsidR="00FF71BE" w:rsidRPr="0041793B" w:rsidRDefault="00FF71BE" w:rsidP="00FF71B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41793B"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002E4CFE" w14:textId="77777777" w:rsidR="0041793B" w:rsidRPr="0041793B" w:rsidRDefault="0041793B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1793B">
        <w:rPr>
          <w:rFonts w:asciiTheme="minorHAnsi" w:hAnsiTheme="minorHAnsi" w:cstheme="minorHAnsi"/>
          <w:sz w:val="22"/>
          <w:szCs w:val="22"/>
        </w:rPr>
        <w:t xml:space="preserve">Na rynku nie ma już tkaniny odzieżowej o gramaturze 185 +-5 g/m2. </w:t>
      </w:r>
    </w:p>
    <w:p w14:paraId="76A1238C" w14:textId="39C2C5E2" w:rsidR="0041793B" w:rsidRPr="0041793B" w:rsidRDefault="0041793B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1793B">
        <w:rPr>
          <w:rFonts w:asciiTheme="minorHAnsi" w:hAnsiTheme="minorHAnsi" w:cstheme="minorHAnsi"/>
          <w:sz w:val="22"/>
          <w:szCs w:val="22"/>
        </w:rPr>
        <w:t>Proszę o dopuszczenie tkaniny o gramaturze 165 +-5 g/m2 lub 195 +-5 g/m2.</w:t>
      </w:r>
    </w:p>
    <w:p w14:paraId="09AF1533" w14:textId="77777777" w:rsidR="0041793B" w:rsidRPr="0041793B" w:rsidRDefault="0041793B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047916" w14:textId="28A24C1C" w:rsidR="0041793B" w:rsidRDefault="0041793B" w:rsidP="00FF71B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985E88">
        <w:rPr>
          <w:rFonts w:asciiTheme="minorHAnsi" w:hAnsiTheme="minorHAnsi" w:cstheme="minorHAnsi"/>
          <w:b/>
          <w:bCs/>
          <w:sz w:val="22"/>
          <w:szCs w:val="22"/>
        </w:rPr>
        <w:t>Odpowiedz:</w:t>
      </w:r>
    </w:p>
    <w:p w14:paraId="6B703A4B" w14:textId="6034D44C" w:rsidR="00985E88" w:rsidRPr="00985E88" w:rsidRDefault="00985E88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85E88">
        <w:rPr>
          <w:rFonts w:asciiTheme="minorHAnsi" w:hAnsiTheme="minorHAnsi" w:cstheme="minorHAnsi"/>
          <w:sz w:val="22"/>
          <w:szCs w:val="22"/>
        </w:rPr>
        <w:t>Zamawiający dopuszcza powyższe.</w:t>
      </w:r>
    </w:p>
    <w:p w14:paraId="08CD9E55" w14:textId="77777777" w:rsidR="00845768" w:rsidRPr="0041793B" w:rsidRDefault="00845768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4785813D" w14:textId="77777777" w:rsidR="0041793B" w:rsidRDefault="00845768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41793B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                            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</w:t>
      </w:r>
    </w:p>
    <w:p w14:paraId="2D7F98A8" w14:textId="77777777" w:rsidR="0041793B" w:rsidRDefault="0041793B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D6BEF2B" w14:textId="77777777" w:rsidR="0041793B" w:rsidRDefault="0041793B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103F558" w14:textId="7CAB6F88" w:rsidR="00845768" w:rsidRPr="00845768" w:rsidRDefault="0041793B" w:rsidP="008457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</w:t>
      </w:r>
      <w:r w:rsidR="00845768" w:rsidRPr="0084576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poważaniem</w:t>
      </w:r>
    </w:p>
    <w:p w14:paraId="4E6A58A1" w14:textId="77777777" w:rsidR="00845768" w:rsidRPr="00845768" w:rsidRDefault="00845768" w:rsidP="0084576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3934769" w14:textId="1B61C648" w:rsidR="00284DFF" w:rsidRDefault="00284DFF" w:rsidP="00284DFF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</w:t>
      </w:r>
      <w:r w:rsidR="0041793B">
        <w:rPr>
          <w:rFonts w:cstheme="minorHAnsi"/>
          <w:b/>
          <w:bCs/>
        </w:rPr>
        <w:t xml:space="preserve">           </w:t>
      </w:r>
      <w:r w:rsidRPr="00284DFF">
        <w:rPr>
          <w:rFonts w:ascii="Calibri" w:hAnsi="Calibri" w:cs="Calibri"/>
          <w:i/>
          <w:spacing w:val="-1"/>
          <w:sz w:val="22"/>
          <w:szCs w:val="22"/>
        </w:rPr>
        <w:t>Kierownik Sekcji Zamówień Publicznych</w:t>
      </w:r>
    </w:p>
    <w:p w14:paraId="6E08A104" w14:textId="430A2C5D" w:rsidR="00284DFF" w:rsidRPr="00845768" w:rsidRDefault="00284DFF" w:rsidP="00284DFF">
      <w:pPr>
        <w:rPr>
          <w:rFonts w:cstheme="minorHAnsi"/>
          <w:b/>
          <w:bCs/>
        </w:rPr>
      </w:pPr>
      <w:r>
        <w:rPr>
          <w:rFonts w:ascii="Calibri" w:eastAsia="NSimSun" w:hAnsi="Calibri" w:cs="Calibri"/>
          <w:i/>
          <w:spacing w:val="-1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           </w:t>
      </w:r>
      <w:r w:rsidRPr="00284DFF">
        <w:rPr>
          <w:rFonts w:ascii="Calibri" w:eastAsia="NSimSun" w:hAnsi="Calibri" w:cs="Calibri"/>
          <w:i/>
          <w:spacing w:val="-1"/>
          <w:kern w:val="3"/>
          <w:lang w:eastAsia="zh-CN" w:bidi="hi-IN"/>
          <w14:ligatures w14:val="none"/>
        </w:rPr>
        <w:t>mgr Mariusz Klimczak</w:t>
      </w:r>
    </w:p>
    <w:p w14:paraId="7FE0CC40" w14:textId="77777777" w:rsidR="00284DFF" w:rsidRPr="00284DFF" w:rsidRDefault="00284DFF" w:rsidP="00284DFF">
      <w:pPr>
        <w:pStyle w:val="Standard"/>
        <w:ind w:left="4248"/>
        <w:jc w:val="center"/>
        <w:rPr>
          <w:rFonts w:hint="eastAsia"/>
        </w:rPr>
      </w:pPr>
    </w:p>
    <w:sectPr w:rsidR="00284DFF" w:rsidRPr="0028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0"/>
    <w:rsid w:val="00122957"/>
    <w:rsid w:val="001C69E7"/>
    <w:rsid w:val="0026722B"/>
    <w:rsid w:val="00284DFF"/>
    <w:rsid w:val="00343DE2"/>
    <w:rsid w:val="0041793B"/>
    <w:rsid w:val="00504170"/>
    <w:rsid w:val="0058657C"/>
    <w:rsid w:val="006D0455"/>
    <w:rsid w:val="00746D0F"/>
    <w:rsid w:val="00845768"/>
    <w:rsid w:val="00985E88"/>
    <w:rsid w:val="00A301AA"/>
    <w:rsid w:val="00C30403"/>
    <w:rsid w:val="00C9351D"/>
    <w:rsid w:val="00EE66AF"/>
    <w:rsid w:val="00F970C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8D9"/>
  <w15:chartTrackingRefBased/>
  <w15:docId w15:val="{36A8E939-A7C7-43D4-8EB5-76D6E8F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50417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F71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podstawowy3">
    <w:name w:val="Body Text 3"/>
    <w:basedOn w:val="Standard"/>
    <w:link w:val="Tekstpodstawowy3Znak"/>
    <w:semiHidden/>
    <w:unhideWhenUsed/>
    <w:rsid w:val="00FF71BE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71BE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7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Moćko Monika</cp:lastModifiedBy>
  <cp:revision>6</cp:revision>
  <cp:lastPrinted>2024-03-08T08:56:00Z</cp:lastPrinted>
  <dcterms:created xsi:type="dcterms:W3CDTF">2024-05-09T07:06:00Z</dcterms:created>
  <dcterms:modified xsi:type="dcterms:W3CDTF">2024-05-09T08:32:00Z</dcterms:modified>
</cp:coreProperties>
</file>