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6BF0" w14:textId="078684D1" w:rsidR="00AB6D77" w:rsidRDefault="00DD28BC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SZCZEGÓŁOWY </w:t>
      </w:r>
      <w:r w:rsidR="00D166C9">
        <w:rPr>
          <w:rFonts w:asciiTheme="majorHAnsi" w:hAnsiTheme="majorHAnsi" w:cstheme="majorHAnsi"/>
          <w:b/>
        </w:rPr>
        <w:t>OPIS PRZEDMIOTU ZAMÓWIENIA</w:t>
      </w:r>
    </w:p>
    <w:p w14:paraId="74778910" w14:textId="35DD231B" w:rsidR="00AB6D77" w:rsidRDefault="00D166C9">
      <w:pPr>
        <w:jc w:val="center"/>
        <w:rPr>
          <w:rFonts w:asciiTheme="majorHAnsi" w:eastAsia="Times New Roman" w:hAnsiTheme="majorHAnsi" w:cstheme="majorHAnsi"/>
          <w:b/>
          <w:bCs/>
          <w:color w:val="333333"/>
          <w:kern w:val="0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333333"/>
          <w:kern w:val="0"/>
          <w:lang w:eastAsia="pl-PL"/>
          <w14:ligatures w14:val="none"/>
        </w:rPr>
        <w:t xml:space="preserve">- </w:t>
      </w:r>
      <w:r w:rsidR="00FC69DE" w:rsidRPr="00FC69DE">
        <w:rPr>
          <w:rFonts w:ascii="Calibri Light" w:hAnsi="Calibri Light" w:cs="Calibri Light"/>
          <w:b/>
          <w:bCs/>
          <w:iCs/>
          <w:spacing w:val="-7"/>
          <w:sz w:val="24"/>
          <w:szCs w:val="24"/>
        </w:rPr>
        <w:t xml:space="preserve">oprogramowanie do analizy odczytu </w:t>
      </w:r>
      <w:proofErr w:type="spellStart"/>
      <w:r w:rsidR="00FC69DE" w:rsidRPr="00FC69DE">
        <w:rPr>
          <w:rFonts w:ascii="Calibri Light" w:hAnsi="Calibri Light" w:cs="Calibri Light"/>
          <w:b/>
          <w:bCs/>
          <w:iCs/>
          <w:spacing w:val="-7"/>
          <w:sz w:val="24"/>
          <w:szCs w:val="24"/>
        </w:rPr>
        <w:t>holtera</w:t>
      </w:r>
      <w:proofErr w:type="spellEnd"/>
      <w:r w:rsidR="00FC69DE" w:rsidRPr="00FC69DE">
        <w:rPr>
          <w:rFonts w:ascii="Calibri Light" w:hAnsi="Calibri Light" w:cs="Calibri Light"/>
          <w:b/>
          <w:bCs/>
          <w:iCs/>
          <w:spacing w:val="-7"/>
          <w:sz w:val="24"/>
          <w:szCs w:val="24"/>
        </w:rPr>
        <w:t xml:space="preserve"> wraz z 2 stanowiskami roboczymi</w:t>
      </w:r>
    </w:p>
    <w:p w14:paraId="28D21177" w14:textId="77777777" w:rsidR="00AB6D77" w:rsidRDefault="00D166C9">
      <w:pPr>
        <w:rPr>
          <w:rFonts w:asciiTheme="majorHAnsi" w:eastAsia="Times New Roman" w:hAnsiTheme="majorHAnsi" w:cstheme="majorHAnsi"/>
          <w:b/>
          <w:bCs/>
          <w:color w:val="333333"/>
          <w:kern w:val="0"/>
          <w:u w:val="single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333333"/>
          <w:kern w:val="0"/>
          <w:u w:val="single"/>
          <w:lang w:eastAsia="pl-PL"/>
          <w14:ligatures w14:val="none"/>
        </w:rPr>
        <w:t>Uwaga:</w:t>
      </w:r>
    </w:p>
    <w:p w14:paraId="1DF4D661" w14:textId="77777777" w:rsidR="00AB6D77" w:rsidRDefault="00D166C9" w:rsidP="00DE2B3C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  <w:color w:val="333333"/>
          <w:kern w:val="0"/>
          <w:lang w:eastAsia="pl-PL"/>
          <w14:ligatures w14:val="none"/>
        </w:rPr>
        <w:t xml:space="preserve">W przypadku posiadania parametrów identycznych jak określa kolumna B, proszę wpisać </w:t>
      </w:r>
      <w:r>
        <w:rPr>
          <w:rFonts w:asciiTheme="majorHAnsi" w:eastAsia="Times New Roman" w:hAnsiTheme="majorHAnsi" w:cstheme="majorHAnsi"/>
          <w:b/>
          <w:bCs/>
          <w:color w:val="333333"/>
          <w:kern w:val="0"/>
          <w:lang w:eastAsia="pl-PL"/>
          <w14:ligatures w14:val="none"/>
        </w:rPr>
        <w:br/>
        <w:t>w kolumnie C,,TAK”.</w:t>
      </w:r>
    </w:p>
    <w:p w14:paraId="54D0FA0A" w14:textId="77777777" w:rsidR="00AB6D77" w:rsidRDefault="00D166C9" w:rsidP="00DE2B3C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posiadania parametrów wyższych / lepszych niż określa kolumna B, proszę wpisać </w:t>
      </w:r>
      <w:r>
        <w:rPr>
          <w:rFonts w:asciiTheme="majorHAnsi" w:hAnsiTheme="majorHAnsi" w:cstheme="majorHAnsi"/>
        </w:rPr>
        <w:br/>
        <w:t>w kolumnie C wartość parametrów oferowanych.</w:t>
      </w:r>
    </w:p>
    <w:p w14:paraId="70153150" w14:textId="2B4F7819" w:rsidR="00AB6D77" w:rsidRDefault="00D166C9" w:rsidP="00DE2B3C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gdy kolumna C określa wartości przedziałowe</w:t>
      </w:r>
      <w:r w:rsidR="00A27CF2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proszę </w:t>
      </w:r>
      <w:r w:rsidR="00DE2B3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 xml:space="preserve">w kolumnie </w:t>
      </w:r>
      <w:r w:rsidR="00381511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 xml:space="preserve"> wpisać jakie konkretne wartości posiada oferowany przez Wykonawcę sprzęt medyczny.</w:t>
      </w:r>
    </w:p>
    <w:p w14:paraId="7811C88A" w14:textId="77777777" w:rsidR="00AB6D77" w:rsidRDefault="00D166C9" w:rsidP="00DE2B3C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Parametry określone w kolumnie B są warunkami granicznymi.</w:t>
      </w:r>
    </w:p>
    <w:p w14:paraId="5D474759" w14:textId="77777777" w:rsidR="00AB6D77" w:rsidRDefault="00D166C9" w:rsidP="00DE2B3C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Brak potwierdzenia przez Wykonawcę spełnienia warunku granicznego skutkował będzie odrzuceniem oferty przetargowej.</w:t>
      </w:r>
    </w:p>
    <w:p w14:paraId="49B13073" w14:textId="7F54B9B2" w:rsidR="00DE2B3C" w:rsidRDefault="00DE2B3C" w:rsidP="00DE2B3C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DE2B3C">
        <w:rPr>
          <w:rFonts w:asciiTheme="majorHAnsi" w:hAnsiTheme="majorHAnsi" w:cstheme="majorHAnsi"/>
        </w:rPr>
        <w:t xml:space="preserve">Wykonawca zobowiązany jest dostarczyć przedmiot zamówienia wraz z niezbędnym </w:t>
      </w:r>
      <w:r>
        <w:rPr>
          <w:rFonts w:asciiTheme="majorHAnsi" w:hAnsiTheme="majorHAnsi" w:cstheme="majorHAnsi"/>
        </w:rPr>
        <w:br/>
      </w:r>
      <w:r w:rsidRPr="00DE2B3C">
        <w:rPr>
          <w:rFonts w:asciiTheme="majorHAnsi" w:hAnsiTheme="majorHAnsi" w:cstheme="majorHAnsi"/>
        </w:rPr>
        <w:t>do uruchomienia oprogramowaniem systemowym (systemy operacyjne w tym serwerowe systemy operacyjne) i narzędziowym bez ponoszenia dodatkowych kosztów przez Zamawiającego.</w:t>
      </w:r>
    </w:p>
    <w:p w14:paraId="341B7AC7" w14:textId="7064EC21" w:rsidR="00015D00" w:rsidRPr="00DE2B3C" w:rsidRDefault="00DE2B3C" w:rsidP="00DE2B3C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DE2B3C">
        <w:rPr>
          <w:rFonts w:asciiTheme="majorHAnsi" w:hAnsiTheme="majorHAnsi" w:cstheme="majorHAnsi"/>
        </w:rPr>
        <w:t xml:space="preserve">Zamawiający wymaga od Wykonawcy wykonania wszystkich niezbędnych prac wdrożeniowych, konfiguracyjnych, instalacyjnych związanych z infrastrukturą teleinformatyczną niezbędnych </w:t>
      </w:r>
      <w:r>
        <w:rPr>
          <w:rFonts w:asciiTheme="majorHAnsi" w:hAnsiTheme="majorHAnsi" w:cstheme="majorHAnsi"/>
        </w:rPr>
        <w:br/>
      </w:r>
      <w:r w:rsidRPr="00DE2B3C">
        <w:rPr>
          <w:rFonts w:asciiTheme="majorHAnsi" w:hAnsiTheme="majorHAnsi" w:cstheme="majorHAnsi"/>
        </w:rPr>
        <w:t>do uruchomienia przedmiotu zamówienia w strukturze Zamawiającego</w:t>
      </w:r>
    </w:p>
    <w:p w14:paraId="2EBEFA23" w14:textId="6AC3A19A" w:rsidR="00AB6D77" w:rsidRDefault="00D166C9" w:rsidP="00DE2B3C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Oferty, które nie spełniają wymagań Zamawiającego zostaną odrzucone jako niezgodne </w:t>
      </w:r>
      <w:r w:rsidR="00DE2B3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ze Specyfikacją Warunków Zamówienia.</w:t>
      </w:r>
    </w:p>
    <w:p w14:paraId="51069000" w14:textId="77777777" w:rsidR="00DC6899" w:rsidRDefault="00DC6899" w:rsidP="00DC6899">
      <w:pPr>
        <w:pStyle w:val="Akapitzlist"/>
        <w:ind w:left="426"/>
        <w:rPr>
          <w:rFonts w:asciiTheme="majorHAnsi" w:hAnsiTheme="majorHAnsi" w:cstheme="majorHAnsi"/>
        </w:rPr>
      </w:pPr>
    </w:p>
    <w:p w14:paraId="4C4473FE" w14:textId="0E1D74B6" w:rsidR="00AB6D77" w:rsidRPr="00DC6899" w:rsidRDefault="00DC6899" w:rsidP="00DC6899">
      <w:pPr>
        <w:shd w:val="clear" w:color="auto" w:fill="D9D9D9" w:themeFill="background1" w:themeFillShade="D9"/>
        <w:rPr>
          <w:rFonts w:asciiTheme="majorHAnsi" w:hAnsiTheme="majorHAnsi" w:cstheme="majorHAnsi"/>
        </w:rPr>
      </w:pPr>
      <w:r w:rsidRPr="00DC6899">
        <w:rPr>
          <w:rFonts w:asciiTheme="majorHAnsi" w:eastAsia="Calibri" w:hAnsiTheme="majorHAnsi" w:cstheme="majorHAnsi"/>
          <w:b/>
          <w:bCs/>
        </w:rPr>
        <w:t>Oprogramowanie do analizy holt</w:t>
      </w:r>
      <w:r w:rsidR="005F343E">
        <w:rPr>
          <w:rFonts w:asciiTheme="majorHAnsi" w:eastAsia="Calibri" w:hAnsiTheme="majorHAnsi" w:cstheme="majorHAnsi"/>
          <w:b/>
          <w:bCs/>
        </w:rPr>
        <w:t>e</w:t>
      </w:r>
      <w:r w:rsidRPr="00DC6899">
        <w:rPr>
          <w:rFonts w:asciiTheme="majorHAnsi" w:eastAsia="Calibri" w:hAnsiTheme="majorHAnsi" w:cstheme="majorHAnsi"/>
          <w:b/>
          <w:bCs/>
        </w:rPr>
        <w:t>r</w:t>
      </w:r>
      <w:r w:rsidR="00BD26AF">
        <w:rPr>
          <w:rFonts w:asciiTheme="majorHAnsi" w:eastAsia="Calibri" w:hAnsiTheme="majorHAnsi" w:cstheme="majorHAnsi"/>
          <w:b/>
          <w:bCs/>
        </w:rPr>
        <w:t xml:space="preserve">ów </w:t>
      </w:r>
      <w:r w:rsidRPr="00DC6899">
        <w:rPr>
          <w:rFonts w:asciiTheme="majorHAnsi" w:eastAsia="Calibri" w:hAnsiTheme="majorHAnsi" w:cstheme="majorHAnsi"/>
          <w:b/>
          <w:bCs/>
        </w:rPr>
        <w:t>w wersji sieciowej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5489"/>
        <w:gridCol w:w="3300"/>
      </w:tblGrid>
      <w:tr w:rsidR="00AB6D77" w14:paraId="36B60134" w14:textId="77777777">
        <w:tc>
          <w:tcPr>
            <w:tcW w:w="704" w:type="dxa"/>
          </w:tcPr>
          <w:p w14:paraId="7922C5DD" w14:textId="77777777" w:rsidR="00AB6D77" w:rsidRDefault="00D166C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Lp</w:t>
            </w:r>
          </w:p>
        </w:tc>
        <w:tc>
          <w:tcPr>
            <w:tcW w:w="5489" w:type="dxa"/>
          </w:tcPr>
          <w:p w14:paraId="460DB362" w14:textId="77777777" w:rsidR="00AB6D77" w:rsidRDefault="00D166C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Wymagane parametry techniczne/opis</w:t>
            </w:r>
          </w:p>
        </w:tc>
        <w:tc>
          <w:tcPr>
            <w:tcW w:w="3300" w:type="dxa"/>
          </w:tcPr>
          <w:p w14:paraId="16A7996F" w14:textId="77777777" w:rsidR="00AB6D77" w:rsidRDefault="00D166C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Parametr oferowany*</w:t>
            </w:r>
          </w:p>
        </w:tc>
      </w:tr>
      <w:tr w:rsidR="00AB6D77" w14:paraId="324D0664" w14:textId="77777777">
        <w:tc>
          <w:tcPr>
            <w:tcW w:w="704" w:type="dxa"/>
            <w:shd w:val="clear" w:color="auto" w:fill="D9D9D9" w:themeFill="background1" w:themeFillShade="D9"/>
          </w:tcPr>
          <w:p w14:paraId="7F590579" w14:textId="77777777" w:rsidR="00AB6D77" w:rsidRDefault="00D166C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5489" w:type="dxa"/>
            <w:shd w:val="clear" w:color="auto" w:fill="D9D9D9" w:themeFill="background1" w:themeFillShade="D9"/>
          </w:tcPr>
          <w:p w14:paraId="1533EE24" w14:textId="77777777" w:rsidR="00AB6D77" w:rsidRDefault="00D166C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14:paraId="0443A63C" w14:textId="77777777" w:rsidR="00AB6D77" w:rsidRDefault="00D166C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</w:tr>
      <w:tr w:rsidR="00AB6D77" w14:paraId="6C1AF472" w14:textId="77777777">
        <w:tc>
          <w:tcPr>
            <w:tcW w:w="9493" w:type="dxa"/>
            <w:gridSpan w:val="3"/>
            <w:shd w:val="clear" w:color="auto" w:fill="D9D9D9" w:themeFill="background1" w:themeFillShade="D9"/>
          </w:tcPr>
          <w:p w14:paraId="4FFB05D1" w14:textId="77777777" w:rsidR="00AB6D77" w:rsidRDefault="00D166C9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873" w:hanging="709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Parametry ogólne</w:t>
            </w:r>
          </w:p>
        </w:tc>
      </w:tr>
      <w:tr w:rsidR="00AB6D77" w14:paraId="7425340B" w14:textId="77777777" w:rsidTr="00DD28BC">
        <w:tc>
          <w:tcPr>
            <w:tcW w:w="704" w:type="dxa"/>
            <w:vAlign w:val="center"/>
          </w:tcPr>
          <w:p w14:paraId="6120AB3A" w14:textId="77777777" w:rsidR="00AB6D77" w:rsidRDefault="00D166C9" w:rsidP="00DD28B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1.</w:t>
            </w:r>
          </w:p>
        </w:tc>
        <w:tc>
          <w:tcPr>
            <w:tcW w:w="5489" w:type="dxa"/>
            <w:vAlign w:val="center"/>
          </w:tcPr>
          <w:p w14:paraId="3D55CCFA" w14:textId="794BE501" w:rsidR="00AB6D77" w:rsidRPr="00381511" w:rsidRDefault="00381511" w:rsidP="00DD28B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1511">
              <w:rPr>
                <w:rFonts w:asciiTheme="majorHAnsi" w:eastAsia="Calibri" w:hAnsiTheme="majorHAnsi" w:cstheme="majorHAnsi"/>
                <w:sz w:val="20"/>
                <w:szCs w:val="20"/>
              </w:rPr>
              <w:t>Automatyczna dokładna analiza arytmii</w:t>
            </w:r>
          </w:p>
        </w:tc>
        <w:tc>
          <w:tcPr>
            <w:tcW w:w="3300" w:type="dxa"/>
          </w:tcPr>
          <w:p w14:paraId="1FA564CB" w14:textId="77777777" w:rsidR="00AB6D77" w:rsidRDefault="00D166C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27188EA6" w14:textId="77777777" w:rsidR="00AB6D77" w:rsidRDefault="00AB6D77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B6D77" w14:paraId="1E68A18C" w14:textId="77777777" w:rsidTr="00DD28BC">
        <w:tc>
          <w:tcPr>
            <w:tcW w:w="704" w:type="dxa"/>
            <w:vAlign w:val="center"/>
          </w:tcPr>
          <w:p w14:paraId="524A7D9C" w14:textId="77777777" w:rsidR="00AB6D77" w:rsidRDefault="00D166C9" w:rsidP="00DD28B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2.</w:t>
            </w:r>
          </w:p>
        </w:tc>
        <w:tc>
          <w:tcPr>
            <w:tcW w:w="5489" w:type="dxa"/>
            <w:vAlign w:val="center"/>
          </w:tcPr>
          <w:p w14:paraId="0EC1AE01" w14:textId="050D8593" w:rsidR="00AB6D77" w:rsidRPr="00381511" w:rsidRDefault="00381511" w:rsidP="00DD28B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1511">
              <w:rPr>
                <w:rFonts w:asciiTheme="majorHAnsi" w:eastAsia="Calibri" w:hAnsiTheme="majorHAnsi" w:cstheme="majorHAnsi"/>
                <w:sz w:val="20"/>
                <w:szCs w:val="20"/>
              </w:rPr>
              <w:t>Automatyczne rozpoznawanie, z możliwością klasyfikacji wszystkich podstawowych typów morfologii (dominującej, komorowej, nadkomorowej, wystymulowanej)</w:t>
            </w:r>
          </w:p>
        </w:tc>
        <w:tc>
          <w:tcPr>
            <w:tcW w:w="3300" w:type="dxa"/>
          </w:tcPr>
          <w:p w14:paraId="373D1828" w14:textId="77777777" w:rsidR="00AB6D77" w:rsidRDefault="00D166C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3DD48E6C" w14:textId="77777777" w:rsidR="00AB6D77" w:rsidRDefault="00AB6D77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B6D77" w14:paraId="2021CD82" w14:textId="77777777" w:rsidTr="00DD28BC">
        <w:tc>
          <w:tcPr>
            <w:tcW w:w="704" w:type="dxa"/>
            <w:vAlign w:val="center"/>
          </w:tcPr>
          <w:p w14:paraId="2F0A494F" w14:textId="77777777" w:rsidR="00AB6D77" w:rsidRDefault="00D166C9" w:rsidP="00DD28B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3.</w:t>
            </w:r>
          </w:p>
        </w:tc>
        <w:tc>
          <w:tcPr>
            <w:tcW w:w="5489" w:type="dxa"/>
            <w:vAlign w:val="center"/>
          </w:tcPr>
          <w:p w14:paraId="38AB202F" w14:textId="346FDFF0" w:rsidR="00AB6D77" w:rsidRPr="00381511" w:rsidRDefault="00381511" w:rsidP="00DD28B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1511">
              <w:rPr>
                <w:rFonts w:asciiTheme="majorHAnsi" w:eastAsia="Calibri" w:hAnsiTheme="majorHAnsi" w:cstheme="majorHAnsi"/>
                <w:sz w:val="20"/>
                <w:szCs w:val="20"/>
              </w:rPr>
              <w:t>Automatyczne rozpoznawanie, z możliwością usuwania oraz wstawiania własnych, podstawowych typów arytmii, w tym częstoskurczów komorowych i nadkomorowych, wolnych rytmów komorowych, bigeminii i trigeminii oraz bradykardii, pauz i przerw w rytmie typu 2RR</w:t>
            </w:r>
          </w:p>
        </w:tc>
        <w:tc>
          <w:tcPr>
            <w:tcW w:w="3300" w:type="dxa"/>
          </w:tcPr>
          <w:p w14:paraId="17FE85AA" w14:textId="76ADBAFF" w:rsidR="00AB6D77" w:rsidRDefault="00D166C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1A5A9564" w14:textId="77777777" w:rsidR="00AB6D77" w:rsidRDefault="00AB6D77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B6D77" w14:paraId="3A720BD5" w14:textId="77777777" w:rsidTr="00DD28BC">
        <w:tc>
          <w:tcPr>
            <w:tcW w:w="704" w:type="dxa"/>
            <w:vAlign w:val="center"/>
          </w:tcPr>
          <w:p w14:paraId="4BD5C633" w14:textId="77777777" w:rsidR="00AB6D77" w:rsidRDefault="00D166C9" w:rsidP="00DD28B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4.</w:t>
            </w:r>
          </w:p>
        </w:tc>
        <w:tc>
          <w:tcPr>
            <w:tcW w:w="5489" w:type="dxa"/>
            <w:vAlign w:val="center"/>
          </w:tcPr>
          <w:p w14:paraId="6321616D" w14:textId="3CAFE906" w:rsidR="00AB6D77" w:rsidRPr="00381511" w:rsidRDefault="00381511" w:rsidP="00DD28B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1511">
              <w:rPr>
                <w:rFonts w:asciiTheme="majorHAnsi" w:hAnsiTheme="majorHAnsi" w:cstheme="majorHAnsi"/>
                <w:sz w:val="20"/>
                <w:szCs w:val="20"/>
              </w:rPr>
              <w:t>Automatyczna detekcja migotania przedsionków</w:t>
            </w:r>
          </w:p>
        </w:tc>
        <w:tc>
          <w:tcPr>
            <w:tcW w:w="3300" w:type="dxa"/>
          </w:tcPr>
          <w:p w14:paraId="12A376B4" w14:textId="77777777" w:rsidR="00AB6D77" w:rsidRDefault="00D166C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240DA4A5" w14:textId="77777777" w:rsidR="00AB6D77" w:rsidRDefault="00AB6D77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B6D77" w14:paraId="23322D10" w14:textId="77777777" w:rsidTr="00DD28BC">
        <w:tc>
          <w:tcPr>
            <w:tcW w:w="704" w:type="dxa"/>
            <w:vAlign w:val="center"/>
          </w:tcPr>
          <w:p w14:paraId="443CC591" w14:textId="77777777" w:rsidR="00AB6D77" w:rsidRDefault="00D166C9" w:rsidP="00DD28B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5.</w:t>
            </w:r>
          </w:p>
        </w:tc>
        <w:tc>
          <w:tcPr>
            <w:tcW w:w="5489" w:type="dxa"/>
            <w:vAlign w:val="center"/>
          </w:tcPr>
          <w:p w14:paraId="6A7427AF" w14:textId="11210CA8" w:rsidR="00AB6D77" w:rsidRPr="00381511" w:rsidRDefault="00381511" w:rsidP="00DD28B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1511">
              <w:rPr>
                <w:rFonts w:asciiTheme="majorHAnsi" w:hAnsiTheme="majorHAnsi" w:cstheme="majorHAnsi"/>
                <w:sz w:val="20"/>
                <w:szCs w:val="20"/>
              </w:rPr>
              <w:t>Automatyczna klasyfikacja pobudzeń wystymulowanych z podziałem na stymulację przedsionków, komór oraz dwujamową</w:t>
            </w:r>
          </w:p>
        </w:tc>
        <w:tc>
          <w:tcPr>
            <w:tcW w:w="3300" w:type="dxa"/>
          </w:tcPr>
          <w:p w14:paraId="052366E1" w14:textId="3BEF35EA" w:rsidR="00AB6D77" w:rsidRDefault="00D166C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3A2E7458" w14:textId="77777777" w:rsidR="00AB6D77" w:rsidRDefault="00AB6D77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B6D77" w14:paraId="2A2D8452" w14:textId="77777777" w:rsidTr="00DD28BC">
        <w:tc>
          <w:tcPr>
            <w:tcW w:w="704" w:type="dxa"/>
            <w:vAlign w:val="center"/>
          </w:tcPr>
          <w:p w14:paraId="56F7712A" w14:textId="77777777" w:rsidR="00AB6D77" w:rsidRDefault="00D166C9" w:rsidP="00DD28B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6.</w:t>
            </w:r>
          </w:p>
        </w:tc>
        <w:tc>
          <w:tcPr>
            <w:tcW w:w="5489" w:type="dxa"/>
            <w:vAlign w:val="center"/>
          </w:tcPr>
          <w:p w14:paraId="6DBD347E" w14:textId="78C05FAB" w:rsidR="00AB6D77" w:rsidRPr="00381511" w:rsidRDefault="00381511" w:rsidP="00DD28B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1511">
              <w:rPr>
                <w:rFonts w:asciiTheme="majorHAnsi" w:hAnsiTheme="majorHAnsi" w:cstheme="majorHAnsi"/>
                <w:sz w:val="20"/>
                <w:szCs w:val="20"/>
              </w:rPr>
              <w:t>Jednorazowa łączna ocena i raportowanie do 7 dni monitorowania EKG dla  szczegółowej analizy</w:t>
            </w:r>
          </w:p>
        </w:tc>
        <w:tc>
          <w:tcPr>
            <w:tcW w:w="3300" w:type="dxa"/>
          </w:tcPr>
          <w:p w14:paraId="0E93B69E" w14:textId="77777777" w:rsidR="00AB6D77" w:rsidRDefault="00D166C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53D19427" w14:textId="77777777" w:rsidR="00AB6D77" w:rsidRDefault="00AB6D77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AB6D77" w14:paraId="07C39824" w14:textId="77777777" w:rsidTr="00DD28BC">
        <w:tc>
          <w:tcPr>
            <w:tcW w:w="704" w:type="dxa"/>
            <w:vAlign w:val="center"/>
          </w:tcPr>
          <w:p w14:paraId="2F3A03B3" w14:textId="77777777" w:rsidR="00AB6D77" w:rsidRDefault="00D166C9" w:rsidP="00DD28B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7.</w:t>
            </w:r>
          </w:p>
        </w:tc>
        <w:tc>
          <w:tcPr>
            <w:tcW w:w="5489" w:type="dxa"/>
            <w:vAlign w:val="center"/>
          </w:tcPr>
          <w:p w14:paraId="5FACAF8F" w14:textId="2988AEF4" w:rsidR="00AB6D77" w:rsidRPr="00381511" w:rsidRDefault="00381511" w:rsidP="00DD28B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1511">
              <w:rPr>
                <w:rFonts w:asciiTheme="majorHAnsi" w:hAnsiTheme="majorHAnsi" w:cstheme="majorHAnsi"/>
                <w:sz w:val="20"/>
                <w:szCs w:val="20"/>
              </w:rPr>
              <w:t>Korekcja detekcji i rozpoznawania morfologii w zakresie progu detekcji pobudzeń, możliwość wyboru dowolnej konfiguracji kanałów do analizy</w:t>
            </w:r>
          </w:p>
        </w:tc>
        <w:tc>
          <w:tcPr>
            <w:tcW w:w="3300" w:type="dxa"/>
          </w:tcPr>
          <w:p w14:paraId="7ED7F05D" w14:textId="77777777" w:rsidR="00AB6D77" w:rsidRDefault="00D166C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3D2D23CF" w14:textId="77777777" w:rsidR="00AB6D77" w:rsidRDefault="00AB6D77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81511" w14:paraId="0DDEEF89" w14:textId="77777777" w:rsidTr="00541EC1">
        <w:tc>
          <w:tcPr>
            <w:tcW w:w="704" w:type="dxa"/>
            <w:vAlign w:val="center"/>
          </w:tcPr>
          <w:p w14:paraId="75B04BAE" w14:textId="77777777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8.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5451AB" w14:textId="05C3B17E" w:rsidR="00381511" w:rsidRPr="00381511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381511">
              <w:rPr>
                <w:rFonts w:ascii="Calibri Light" w:eastAsia="Times New Roman" w:hAnsi="Calibri Light" w:cs="Calibri Light"/>
                <w:color w:val="00000A"/>
                <w:sz w:val="20"/>
                <w:szCs w:val="20"/>
              </w:rPr>
              <w:t>Synchroniczna praca z zapisem EKG na dwóch monitorach</w:t>
            </w:r>
          </w:p>
        </w:tc>
        <w:tc>
          <w:tcPr>
            <w:tcW w:w="3300" w:type="dxa"/>
          </w:tcPr>
          <w:p w14:paraId="48CDBF8C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183A4111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81511" w14:paraId="03E4BC0A" w14:textId="77777777" w:rsidTr="00541EC1">
        <w:tc>
          <w:tcPr>
            <w:tcW w:w="704" w:type="dxa"/>
            <w:vAlign w:val="center"/>
          </w:tcPr>
          <w:p w14:paraId="3C9823C0" w14:textId="77777777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9.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A05371" w14:textId="3F7CD836" w:rsidR="00381511" w:rsidRPr="00381511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381511">
              <w:rPr>
                <w:rFonts w:ascii="Calibri Light" w:eastAsia="Times New Roman" w:hAnsi="Calibri Light" w:cs="Calibri Light"/>
                <w:color w:val="00000A"/>
                <w:sz w:val="20"/>
                <w:szCs w:val="20"/>
              </w:rPr>
              <w:t xml:space="preserve">Prezentacja rodzajów morfologii w postaci grup oraz </w:t>
            </w:r>
            <w:r w:rsidRPr="00381511">
              <w:rPr>
                <w:rFonts w:ascii="Calibri Light" w:eastAsia="Times New Roman" w:hAnsi="Calibri Light" w:cs="Calibri Light"/>
                <w:color w:val="00000A"/>
                <w:sz w:val="20"/>
                <w:szCs w:val="20"/>
              </w:rPr>
              <w:lastRenderedPageBreak/>
              <w:t>pojedynczych pobudzeń</w:t>
            </w:r>
          </w:p>
        </w:tc>
        <w:tc>
          <w:tcPr>
            <w:tcW w:w="3300" w:type="dxa"/>
          </w:tcPr>
          <w:p w14:paraId="28ADF5F6" w14:textId="2717118F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lastRenderedPageBreak/>
              <w:t>Potwierdzić:</w:t>
            </w:r>
          </w:p>
          <w:p w14:paraId="34C1A507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81511" w14:paraId="1331EDE2" w14:textId="77777777" w:rsidTr="00541EC1">
        <w:tc>
          <w:tcPr>
            <w:tcW w:w="704" w:type="dxa"/>
            <w:vAlign w:val="center"/>
          </w:tcPr>
          <w:p w14:paraId="790E6B79" w14:textId="77777777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10.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3E08BA" w14:textId="337F5441" w:rsidR="00381511" w:rsidRPr="00381511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381511">
              <w:rPr>
                <w:rFonts w:ascii="Calibri Light" w:eastAsia="Times New Roman" w:hAnsi="Calibri Light" w:cs="Calibri Light"/>
                <w:color w:val="00000A"/>
                <w:sz w:val="20"/>
                <w:szCs w:val="20"/>
              </w:rPr>
              <w:t>Wybór dowolnych kanałów do automatycznej analizy arytmii</w:t>
            </w:r>
          </w:p>
        </w:tc>
        <w:tc>
          <w:tcPr>
            <w:tcW w:w="3300" w:type="dxa"/>
          </w:tcPr>
          <w:p w14:paraId="1BE1A682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3ABD8206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81511" w14:paraId="28322AD5" w14:textId="77777777" w:rsidTr="00541EC1">
        <w:tc>
          <w:tcPr>
            <w:tcW w:w="704" w:type="dxa"/>
            <w:vAlign w:val="center"/>
          </w:tcPr>
          <w:p w14:paraId="7D7FB870" w14:textId="77777777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11.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D38984" w14:textId="36D003C7" w:rsidR="00381511" w:rsidRPr="00381511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381511">
              <w:rPr>
                <w:rFonts w:ascii="Calibri Light" w:eastAsia="Times New Roman" w:hAnsi="Calibri Light" w:cs="Calibri Light"/>
                <w:color w:val="00000A"/>
                <w:sz w:val="20"/>
                <w:szCs w:val="20"/>
              </w:rPr>
              <w:t>Pomiary dla wybranego fragmentu ekg oraz funkcja jednoczesnego przymiaru rytmu dla edytowanego zapisu ekg</w:t>
            </w:r>
          </w:p>
        </w:tc>
        <w:tc>
          <w:tcPr>
            <w:tcW w:w="3300" w:type="dxa"/>
          </w:tcPr>
          <w:p w14:paraId="794F44EC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711405DF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81511" w14:paraId="5262AB54" w14:textId="77777777" w:rsidTr="00541EC1">
        <w:tc>
          <w:tcPr>
            <w:tcW w:w="704" w:type="dxa"/>
            <w:vAlign w:val="center"/>
          </w:tcPr>
          <w:p w14:paraId="4E3C3DA7" w14:textId="361937E2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12.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161FE8" w14:textId="652DABAD" w:rsidR="00381511" w:rsidRPr="00381511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381511">
              <w:rPr>
                <w:rFonts w:ascii="Calibri Light" w:eastAsia="Times New Roman" w:hAnsi="Calibri Light" w:cs="Calibri Light"/>
                <w:color w:val="00000A"/>
                <w:sz w:val="20"/>
                <w:szCs w:val="20"/>
              </w:rPr>
              <w:t>Analiza QT</w:t>
            </w:r>
          </w:p>
        </w:tc>
        <w:tc>
          <w:tcPr>
            <w:tcW w:w="3300" w:type="dxa"/>
          </w:tcPr>
          <w:p w14:paraId="59E04669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03D30B3C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381511" w14:paraId="1E1ADB7F" w14:textId="77777777" w:rsidTr="00541EC1">
        <w:tc>
          <w:tcPr>
            <w:tcW w:w="704" w:type="dxa"/>
            <w:vAlign w:val="center"/>
          </w:tcPr>
          <w:p w14:paraId="2E5387A3" w14:textId="53597A4B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13.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87550D" w14:textId="24200981" w:rsidR="00381511" w:rsidRPr="00BC4AEF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C4AEF">
              <w:rPr>
                <w:rFonts w:ascii="Calibri Light" w:eastAsia="Times New Roman" w:hAnsi="Calibri Light" w:cs="Calibri Light"/>
                <w:color w:val="00000A"/>
                <w:sz w:val="20"/>
                <w:szCs w:val="20"/>
              </w:rPr>
              <w:t>Opcja automatycznej oceny długości odcinka QT z możliwością korekcji automatycznych punktów pomiarowych.</w:t>
            </w:r>
          </w:p>
        </w:tc>
        <w:tc>
          <w:tcPr>
            <w:tcW w:w="3300" w:type="dxa"/>
          </w:tcPr>
          <w:p w14:paraId="0BFA0436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43D6AF96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381511" w14:paraId="7D3971CA" w14:textId="77777777" w:rsidTr="00DD28BC">
        <w:tc>
          <w:tcPr>
            <w:tcW w:w="704" w:type="dxa"/>
            <w:vAlign w:val="center"/>
          </w:tcPr>
          <w:p w14:paraId="07634DFD" w14:textId="35593447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14.</w:t>
            </w:r>
          </w:p>
        </w:tc>
        <w:tc>
          <w:tcPr>
            <w:tcW w:w="5489" w:type="dxa"/>
          </w:tcPr>
          <w:p w14:paraId="07B394E4" w14:textId="60653C98" w:rsidR="00381511" w:rsidRPr="00BC4AEF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C4AEF">
              <w:rPr>
                <w:rFonts w:ascii="Calibri Light" w:hAnsi="Calibri Light" w:cs="Calibri Light"/>
                <w:sz w:val="20"/>
                <w:szCs w:val="20"/>
              </w:rPr>
              <w:t>Oprogramowanie bazodanowe i integrujące klasy CIS w wersji sieciowej</w:t>
            </w:r>
          </w:p>
        </w:tc>
        <w:tc>
          <w:tcPr>
            <w:tcW w:w="3300" w:type="dxa"/>
          </w:tcPr>
          <w:p w14:paraId="11804BD5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0F63A83A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381511" w14:paraId="3E5D24FA" w14:textId="77777777" w:rsidTr="00DD28BC">
        <w:tc>
          <w:tcPr>
            <w:tcW w:w="704" w:type="dxa"/>
            <w:vAlign w:val="center"/>
          </w:tcPr>
          <w:p w14:paraId="1FCF3F7B" w14:textId="459169EA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15.</w:t>
            </w:r>
          </w:p>
        </w:tc>
        <w:tc>
          <w:tcPr>
            <w:tcW w:w="5489" w:type="dxa"/>
          </w:tcPr>
          <w:p w14:paraId="6CC31724" w14:textId="26D2845D" w:rsidR="00381511" w:rsidRPr="00BC4AEF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C4AEF">
              <w:rPr>
                <w:rFonts w:ascii="Calibri Light" w:hAnsi="Calibri Light" w:cs="Calibri Light"/>
                <w:sz w:val="20"/>
                <w:szCs w:val="20"/>
              </w:rPr>
              <w:t>Baza danych pozwalająca na bezpieczne składowanie danych osobowych i medycznych, stosownie do wymagań w zakresie ochrony danych osobowych, zapewniająca szyfrowanie oraz autoryzację dostępu do baz</w:t>
            </w:r>
          </w:p>
        </w:tc>
        <w:tc>
          <w:tcPr>
            <w:tcW w:w="3300" w:type="dxa"/>
          </w:tcPr>
          <w:p w14:paraId="01E9F769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135BA888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381511" w14:paraId="466C4CFF" w14:textId="77777777" w:rsidTr="00541EC1">
        <w:tc>
          <w:tcPr>
            <w:tcW w:w="704" w:type="dxa"/>
            <w:vAlign w:val="center"/>
          </w:tcPr>
          <w:p w14:paraId="27A1F9BC" w14:textId="6B57AE9A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16.</w:t>
            </w:r>
          </w:p>
        </w:tc>
        <w:tc>
          <w:tcPr>
            <w:tcW w:w="5489" w:type="dxa"/>
          </w:tcPr>
          <w:p w14:paraId="0BF6584C" w14:textId="752CA1E6" w:rsidR="00381511" w:rsidRPr="00BC4AEF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C4AEF">
              <w:rPr>
                <w:rFonts w:ascii="Calibri Light" w:hAnsi="Calibri Light" w:cs="Calibri Light"/>
                <w:sz w:val="20"/>
                <w:szCs w:val="20"/>
              </w:rPr>
              <w:t>Baza danych składająca się z kartoteki pacjentów, pobytów pacjenta, badań i raportów</w:t>
            </w:r>
          </w:p>
        </w:tc>
        <w:tc>
          <w:tcPr>
            <w:tcW w:w="3300" w:type="dxa"/>
          </w:tcPr>
          <w:p w14:paraId="04A61B87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737ABB31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81511" w14:paraId="3E022CD1" w14:textId="77777777" w:rsidTr="00541EC1">
        <w:tc>
          <w:tcPr>
            <w:tcW w:w="704" w:type="dxa"/>
            <w:vAlign w:val="center"/>
          </w:tcPr>
          <w:p w14:paraId="43D2B8C4" w14:textId="256DFCD5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17.</w:t>
            </w:r>
          </w:p>
        </w:tc>
        <w:tc>
          <w:tcPr>
            <w:tcW w:w="5489" w:type="dxa"/>
          </w:tcPr>
          <w:p w14:paraId="060700C9" w14:textId="4C4BE4A6" w:rsidR="00381511" w:rsidRPr="00BC4AEF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C4AEF">
              <w:rPr>
                <w:rFonts w:ascii="Calibri Light" w:hAnsi="Calibri Light" w:cs="Calibri Light"/>
                <w:sz w:val="20"/>
                <w:szCs w:val="20"/>
              </w:rPr>
              <w:t>Oprogramowanie pozwalające na archiwizację badań z aparatów w postaci cyfrowej, przeglądanie i edycję zapisów, kontrolę stanu i wyniku badani</w:t>
            </w:r>
          </w:p>
        </w:tc>
        <w:tc>
          <w:tcPr>
            <w:tcW w:w="3300" w:type="dxa"/>
          </w:tcPr>
          <w:p w14:paraId="55B5E0BB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3D7B4B3D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81511" w14:paraId="3838641B" w14:textId="77777777" w:rsidTr="00541EC1">
        <w:tc>
          <w:tcPr>
            <w:tcW w:w="704" w:type="dxa"/>
            <w:vAlign w:val="center"/>
          </w:tcPr>
          <w:p w14:paraId="747E169A" w14:textId="372663BC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18.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36197E" w14:textId="5F044CF3" w:rsidR="00381511" w:rsidRPr="00BC4AEF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C4AEF">
              <w:rPr>
                <w:rFonts w:ascii="Calibri Light" w:hAnsi="Calibri Light" w:cs="Calibri Light"/>
                <w:sz w:val="20"/>
                <w:szCs w:val="20"/>
              </w:rPr>
              <w:t>Indywidualne konta użytkowników z definiowanym zakresem możliwości i uprawnień w systemie</w:t>
            </w:r>
          </w:p>
        </w:tc>
        <w:tc>
          <w:tcPr>
            <w:tcW w:w="3300" w:type="dxa"/>
          </w:tcPr>
          <w:p w14:paraId="4A7CC0E1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2F0043DE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81511" w14:paraId="5B31E36F" w14:textId="77777777" w:rsidTr="00541EC1">
        <w:tc>
          <w:tcPr>
            <w:tcW w:w="704" w:type="dxa"/>
            <w:vAlign w:val="center"/>
          </w:tcPr>
          <w:p w14:paraId="66652C15" w14:textId="5812FE7D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19.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591E62" w14:textId="4308E570" w:rsidR="00381511" w:rsidRPr="00BC4AEF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C4AEF">
              <w:rPr>
                <w:rFonts w:ascii="Calibri Light" w:hAnsi="Calibri Light" w:cs="Calibri Light"/>
                <w:sz w:val="20"/>
                <w:szCs w:val="20"/>
              </w:rPr>
              <w:t>Kontrola zakresu widocznych dla użytkownika danych z ograniczeniem do domeny, jednostki organizacyjnej lub oddział</w:t>
            </w:r>
          </w:p>
        </w:tc>
        <w:tc>
          <w:tcPr>
            <w:tcW w:w="3300" w:type="dxa"/>
          </w:tcPr>
          <w:p w14:paraId="3FEF8000" w14:textId="6857975E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620E5724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81511" w14:paraId="1A0078AF" w14:textId="77777777" w:rsidTr="00541EC1">
        <w:tc>
          <w:tcPr>
            <w:tcW w:w="704" w:type="dxa"/>
            <w:vAlign w:val="center"/>
          </w:tcPr>
          <w:p w14:paraId="23EEED9F" w14:textId="78FBFC64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20.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1EAD81" w14:textId="4756C763" w:rsidR="00381511" w:rsidRPr="00BC4AEF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C4AEF">
              <w:rPr>
                <w:rFonts w:ascii="Calibri Light" w:hAnsi="Calibri Light" w:cs="Calibri Light"/>
                <w:sz w:val="20"/>
                <w:szCs w:val="20"/>
              </w:rPr>
              <w:t>Biblioteka szablonów opisów badania z funkcją rozwijania skrótów (stenotypii).</w:t>
            </w:r>
          </w:p>
        </w:tc>
        <w:tc>
          <w:tcPr>
            <w:tcW w:w="3300" w:type="dxa"/>
          </w:tcPr>
          <w:p w14:paraId="53F2DEF1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275F9C6B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81511" w14:paraId="0C707179" w14:textId="77777777" w:rsidTr="00541EC1">
        <w:tc>
          <w:tcPr>
            <w:tcW w:w="704" w:type="dxa"/>
            <w:vAlign w:val="center"/>
          </w:tcPr>
          <w:p w14:paraId="511688A4" w14:textId="42C90D17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21.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84D707" w14:textId="672C08AA" w:rsidR="00381511" w:rsidRPr="00BC4AEF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C4AEF">
              <w:rPr>
                <w:rFonts w:ascii="Calibri Light" w:hAnsi="Calibri Light" w:cs="Calibri Light"/>
                <w:sz w:val="20"/>
                <w:szCs w:val="20"/>
              </w:rPr>
              <w:t>Elektroniczne zatwierdzanie raportów z funkcją dodatkowej weryfikacji min. przez podanie identyfikatora i hasła osoby uprawnionej</w:t>
            </w:r>
          </w:p>
        </w:tc>
        <w:tc>
          <w:tcPr>
            <w:tcW w:w="3300" w:type="dxa"/>
          </w:tcPr>
          <w:p w14:paraId="582129FF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4B3A08CD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381511" w14:paraId="6D3B1477" w14:textId="77777777" w:rsidTr="00541EC1">
        <w:tc>
          <w:tcPr>
            <w:tcW w:w="704" w:type="dxa"/>
            <w:vAlign w:val="center"/>
          </w:tcPr>
          <w:p w14:paraId="50BDEFFE" w14:textId="03FA4E95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22.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ACD697" w14:textId="1F554A96" w:rsidR="00381511" w:rsidRPr="00BC4AEF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C4AEF">
              <w:rPr>
                <w:rFonts w:ascii="Calibri Light" w:hAnsi="Calibri Light" w:cs="Calibri Light"/>
                <w:sz w:val="20"/>
                <w:szCs w:val="20"/>
              </w:rPr>
              <w:t>Automatyczne uzupełnianie informacji o personelu wczytującym, wykonującym analizę i zatwierdzenie badania</w:t>
            </w:r>
          </w:p>
        </w:tc>
        <w:tc>
          <w:tcPr>
            <w:tcW w:w="3300" w:type="dxa"/>
          </w:tcPr>
          <w:p w14:paraId="0B5508F6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7EB1273C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381511" w14:paraId="148BFEB0" w14:textId="77777777" w:rsidTr="00541EC1">
        <w:tc>
          <w:tcPr>
            <w:tcW w:w="704" w:type="dxa"/>
            <w:vAlign w:val="center"/>
          </w:tcPr>
          <w:p w14:paraId="0E8D1A2F" w14:textId="19F50899" w:rsidR="00381511" w:rsidRDefault="00381511" w:rsidP="00381511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23.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3247C7" w14:textId="75EB23AE" w:rsidR="00381511" w:rsidRPr="00BC4AEF" w:rsidRDefault="00381511" w:rsidP="00381511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C4AEF">
              <w:rPr>
                <w:rFonts w:ascii="Calibri Light" w:hAnsi="Calibri Light" w:cs="Calibri Light"/>
                <w:sz w:val="20"/>
                <w:szCs w:val="20"/>
              </w:rPr>
              <w:t xml:space="preserve">Oprogramowanie współpracujące z dotychczas używanymi </w:t>
            </w:r>
            <w:r w:rsidR="00BC4AEF">
              <w:rPr>
                <w:rFonts w:ascii="Calibri Light" w:hAnsi="Calibri Light" w:cs="Calibri Light"/>
                <w:sz w:val="20"/>
                <w:szCs w:val="20"/>
              </w:rPr>
              <w:t xml:space="preserve">przez Zamawiającego </w:t>
            </w:r>
            <w:r w:rsidRPr="00BC4AEF">
              <w:rPr>
                <w:rFonts w:ascii="Calibri Light" w:hAnsi="Calibri Light" w:cs="Calibri Light"/>
                <w:sz w:val="20"/>
                <w:szCs w:val="20"/>
              </w:rPr>
              <w:t xml:space="preserve">rejestratorami holtera EKG </w:t>
            </w:r>
            <w:r w:rsidR="00BC4AEF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BC4AEF">
              <w:rPr>
                <w:rFonts w:ascii="Calibri Light" w:hAnsi="Calibri Light" w:cs="Calibri Light"/>
                <w:sz w:val="20"/>
                <w:szCs w:val="20"/>
              </w:rPr>
              <w:t xml:space="preserve"> Lifecard CF</w:t>
            </w:r>
            <w:r w:rsidR="00BC4AEF">
              <w:rPr>
                <w:rFonts w:ascii="Calibri Light" w:hAnsi="Calibri Light" w:cs="Calibri Light"/>
                <w:sz w:val="20"/>
                <w:szCs w:val="20"/>
              </w:rPr>
              <w:t xml:space="preserve"> oraz holetera ciśnieniowego ABP producent: Reynolds Medical</w:t>
            </w:r>
          </w:p>
        </w:tc>
        <w:tc>
          <w:tcPr>
            <w:tcW w:w="3300" w:type="dxa"/>
          </w:tcPr>
          <w:p w14:paraId="5845795E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61F87ACD" w14:textId="77777777" w:rsidR="00381511" w:rsidRDefault="00381511" w:rsidP="00381511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</w:tbl>
    <w:p w14:paraId="5CC124D2" w14:textId="77777777" w:rsidR="00AB6D77" w:rsidRDefault="00AB6D77">
      <w:pPr>
        <w:rPr>
          <w:rFonts w:asciiTheme="majorHAnsi" w:hAnsiTheme="majorHAnsi" w:cstheme="majorHAnsi"/>
        </w:rPr>
      </w:pPr>
    </w:p>
    <w:p w14:paraId="34EDD816" w14:textId="77777777" w:rsidR="00DC6899" w:rsidRDefault="00DC6899">
      <w:pPr>
        <w:rPr>
          <w:rFonts w:asciiTheme="majorHAnsi" w:hAnsiTheme="majorHAnsi" w:cstheme="majorHAnsi"/>
        </w:rPr>
      </w:pPr>
    </w:p>
    <w:p w14:paraId="3A72FB61" w14:textId="77777777" w:rsidR="00DC6899" w:rsidRDefault="00DC6899">
      <w:pPr>
        <w:rPr>
          <w:rFonts w:asciiTheme="majorHAnsi" w:hAnsiTheme="majorHAnsi" w:cstheme="majorHAnsi"/>
        </w:rPr>
      </w:pPr>
    </w:p>
    <w:p w14:paraId="10C6A0E4" w14:textId="77777777" w:rsidR="00DC6899" w:rsidRDefault="00DC6899">
      <w:pPr>
        <w:rPr>
          <w:rFonts w:asciiTheme="majorHAnsi" w:hAnsiTheme="majorHAnsi" w:cstheme="majorHAnsi"/>
        </w:rPr>
      </w:pPr>
    </w:p>
    <w:p w14:paraId="1FBF4CAA" w14:textId="77777777" w:rsidR="00DC6899" w:rsidRDefault="00DC6899">
      <w:pPr>
        <w:rPr>
          <w:rFonts w:asciiTheme="majorHAnsi" w:hAnsiTheme="majorHAnsi" w:cstheme="majorHAnsi"/>
        </w:rPr>
      </w:pPr>
    </w:p>
    <w:p w14:paraId="03DBDBD4" w14:textId="77777777" w:rsidR="00DC6899" w:rsidRDefault="00DC6899">
      <w:pPr>
        <w:rPr>
          <w:rFonts w:asciiTheme="majorHAnsi" w:hAnsiTheme="majorHAnsi" w:cstheme="majorHAnsi"/>
        </w:rPr>
      </w:pPr>
    </w:p>
    <w:p w14:paraId="51094295" w14:textId="77777777" w:rsidR="00DC6899" w:rsidRDefault="00DC6899">
      <w:pPr>
        <w:rPr>
          <w:rFonts w:asciiTheme="majorHAnsi" w:hAnsiTheme="majorHAnsi" w:cstheme="majorHAnsi"/>
        </w:rPr>
      </w:pPr>
    </w:p>
    <w:p w14:paraId="6618CA92" w14:textId="77777777" w:rsidR="00DC6899" w:rsidRDefault="00DC6899">
      <w:pPr>
        <w:rPr>
          <w:rFonts w:asciiTheme="majorHAnsi" w:hAnsiTheme="majorHAnsi" w:cstheme="majorHAnsi"/>
        </w:rPr>
      </w:pPr>
    </w:p>
    <w:p w14:paraId="4E480FA5" w14:textId="77777777" w:rsidR="00DC6899" w:rsidRDefault="00DC6899">
      <w:pPr>
        <w:rPr>
          <w:rFonts w:asciiTheme="majorHAnsi" w:hAnsiTheme="majorHAnsi" w:cstheme="majorHAnsi"/>
        </w:rPr>
      </w:pPr>
    </w:p>
    <w:p w14:paraId="69DC0F33" w14:textId="77777777" w:rsidR="00DC6899" w:rsidRDefault="00DC6899">
      <w:pPr>
        <w:rPr>
          <w:rFonts w:asciiTheme="majorHAnsi" w:hAnsiTheme="majorHAnsi" w:cstheme="majorHAnsi"/>
        </w:rPr>
      </w:pPr>
    </w:p>
    <w:p w14:paraId="46DE3DFC" w14:textId="77777777" w:rsidR="00DC6899" w:rsidRDefault="00DC6899">
      <w:pPr>
        <w:rPr>
          <w:rFonts w:asciiTheme="majorHAnsi" w:hAnsiTheme="majorHAnsi" w:cstheme="majorHAnsi"/>
        </w:rPr>
      </w:pPr>
    </w:p>
    <w:p w14:paraId="3CDD3869" w14:textId="77777777" w:rsidR="00DC6899" w:rsidRDefault="00DC6899">
      <w:pPr>
        <w:rPr>
          <w:rFonts w:asciiTheme="majorHAnsi" w:hAnsiTheme="majorHAnsi" w:cstheme="majorHAnsi"/>
        </w:rPr>
      </w:pPr>
    </w:p>
    <w:p w14:paraId="21AE095C" w14:textId="09AB7319" w:rsidR="00DC6899" w:rsidRPr="00DC6899" w:rsidRDefault="00DC6899" w:rsidP="00DC6899">
      <w:pPr>
        <w:shd w:val="clear" w:color="auto" w:fill="D9D9D9" w:themeFill="background1" w:themeFillShade="D9"/>
        <w:rPr>
          <w:rFonts w:ascii="Calibri Light" w:hAnsi="Calibri Light" w:cs="Calibri Light"/>
        </w:rPr>
      </w:pPr>
      <w:bookmarkStart w:id="0" w:name="_Hlk151720064"/>
      <w:bookmarkStart w:id="1" w:name="_Hlk151369747"/>
      <w:r w:rsidRPr="00DC6899">
        <w:rPr>
          <w:rFonts w:ascii="Calibri Light" w:eastAsia="Times New Roman" w:hAnsi="Calibri Light" w:cs="Calibri Light"/>
          <w:b/>
          <w:bCs/>
          <w:color w:val="000000" w:themeColor="text1"/>
        </w:rPr>
        <w:lastRenderedPageBreak/>
        <w:t xml:space="preserve">Zestaw </w:t>
      </w:r>
      <w:r w:rsidR="0015756A">
        <w:rPr>
          <w:rFonts w:ascii="Calibri Light" w:eastAsia="Times New Roman" w:hAnsi="Calibri Light" w:cs="Calibri Light"/>
          <w:b/>
          <w:bCs/>
          <w:color w:val="000000" w:themeColor="text1"/>
        </w:rPr>
        <w:t xml:space="preserve">nr 1  - </w:t>
      </w:r>
      <w:bookmarkStart w:id="2" w:name="_Hlk151720184"/>
      <w:r w:rsidR="0015756A">
        <w:rPr>
          <w:rFonts w:ascii="Calibri Light" w:eastAsia="Times New Roman" w:hAnsi="Calibri Light" w:cs="Calibri Light"/>
          <w:b/>
          <w:bCs/>
          <w:color w:val="000000" w:themeColor="text1"/>
        </w:rPr>
        <w:t>stacja robocza z</w:t>
      </w:r>
      <w:r w:rsidRPr="00DC6899">
        <w:rPr>
          <w:rFonts w:ascii="Calibri Light" w:eastAsia="Times New Roman" w:hAnsi="Calibri Light" w:cs="Calibri Light"/>
          <w:b/>
          <w:bCs/>
          <w:color w:val="000000" w:themeColor="text1"/>
        </w:rPr>
        <w:t xml:space="preserve"> 2 monitorami </w:t>
      </w:r>
      <w:bookmarkEnd w:id="2"/>
      <w:r w:rsidRPr="00DC6899">
        <w:rPr>
          <w:rFonts w:ascii="Calibri Light" w:eastAsia="Times New Roman" w:hAnsi="Calibri Light" w:cs="Calibri Light"/>
          <w:b/>
          <w:bCs/>
          <w:color w:val="000000" w:themeColor="text1"/>
        </w:rPr>
        <w:t xml:space="preserve">i </w:t>
      </w:r>
      <w:r w:rsidR="005F343E">
        <w:rPr>
          <w:rFonts w:ascii="Calibri Light" w:eastAsia="Times New Roman" w:hAnsi="Calibri Light" w:cs="Calibri Light"/>
          <w:b/>
          <w:bCs/>
          <w:color w:val="000000" w:themeColor="text1"/>
        </w:rPr>
        <w:t>urządzeniem wielofunkcyjnym</w:t>
      </w:r>
      <w:bookmarkEnd w:id="0"/>
      <w:r w:rsidR="00705A9B">
        <w:rPr>
          <w:rFonts w:ascii="Calibri Light" w:eastAsia="Times New Roman" w:hAnsi="Calibri Light" w:cs="Calibri Light"/>
          <w:b/>
          <w:bCs/>
          <w:color w:val="000000" w:themeColor="text1"/>
        </w:rPr>
        <w:t>:</w:t>
      </w:r>
    </w:p>
    <w:bookmarkEnd w:id="1"/>
    <w:p w14:paraId="7880CD25" w14:textId="2F5E19B7" w:rsidR="00DC6899" w:rsidRPr="00DC6899" w:rsidRDefault="00DC6899" w:rsidP="00DC6899">
      <w:pPr>
        <w:rPr>
          <w:rFonts w:asciiTheme="majorHAnsi" w:hAnsiTheme="majorHAnsi" w:cstheme="majorHAnsi"/>
          <w:b/>
          <w:bCs/>
        </w:rPr>
      </w:pPr>
      <w:r w:rsidRPr="00DC6899">
        <w:rPr>
          <w:rFonts w:asciiTheme="majorHAnsi" w:hAnsiTheme="majorHAnsi" w:cstheme="majorHAnsi"/>
          <w:b/>
          <w:bCs/>
        </w:rPr>
        <w:t>KOMPUTER</w:t>
      </w:r>
      <w:r w:rsidR="007B10EB">
        <w:rPr>
          <w:rFonts w:asciiTheme="majorHAnsi" w:hAnsiTheme="majorHAnsi" w:cstheme="majorHAnsi"/>
          <w:b/>
          <w:bCs/>
        </w:rPr>
        <w:t>:  ilość  -1 szt.</w:t>
      </w:r>
    </w:p>
    <w:p w14:paraId="1E479E30" w14:textId="571FC2CB" w:rsidR="00DC6899" w:rsidRDefault="00DC6899" w:rsidP="00DC6899">
      <w:pPr>
        <w:rPr>
          <w:rFonts w:asciiTheme="majorHAnsi" w:hAnsiTheme="majorHAnsi" w:cstheme="majorHAnsi"/>
        </w:rPr>
      </w:pPr>
      <w:bookmarkStart w:id="3" w:name="_Hlk151366788"/>
      <w:r>
        <w:rPr>
          <w:rFonts w:asciiTheme="majorHAnsi" w:hAnsiTheme="majorHAnsi" w:cstheme="majorHAnsi"/>
        </w:rPr>
        <w:t xml:space="preserve">Producent/Kraj*:  </w:t>
      </w:r>
      <w:r>
        <w:rPr>
          <w:rFonts w:asciiTheme="majorHAnsi" w:hAnsiTheme="majorHAnsi" w:cstheme="majorHAnsi"/>
        </w:rPr>
        <w:tab/>
        <w:t>………………………………………………</w:t>
      </w:r>
    </w:p>
    <w:p w14:paraId="3C8C582D" w14:textId="77777777" w:rsidR="00DC6899" w:rsidRDefault="00DC6899" w:rsidP="00DC68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Model/Typ*:          </w:t>
      </w:r>
      <w:r>
        <w:rPr>
          <w:rFonts w:asciiTheme="majorHAnsi" w:hAnsiTheme="majorHAnsi" w:cstheme="majorHAnsi"/>
        </w:rPr>
        <w:tab/>
        <w:t>………………………………………………</w:t>
      </w:r>
    </w:p>
    <w:p w14:paraId="6F1F8DC9" w14:textId="77777777" w:rsidR="00DC6899" w:rsidRDefault="00DC6899" w:rsidP="00DC68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Rok produkcji:     </w:t>
      </w:r>
      <w:r>
        <w:rPr>
          <w:rFonts w:asciiTheme="majorHAnsi" w:hAnsiTheme="majorHAnsi" w:cstheme="majorHAnsi"/>
        </w:rPr>
        <w:tab/>
        <w:t>……………………………………………..</w:t>
      </w:r>
    </w:p>
    <w:bookmarkEnd w:id="3"/>
    <w:p w14:paraId="085A4205" w14:textId="13BE621F" w:rsidR="00DC6899" w:rsidRDefault="00DC6899" w:rsidP="00DC6899">
      <w:pPr>
        <w:rPr>
          <w:rFonts w:asciiTheme="majorHAnsi" w:hAnsiTheme="majorHAnsi" w:cstheme="majorHAnsi"/>
          <w:b/>
          <w:bCs/>
        </w:rPr>
      </w:pPr>
      <w:r w:rsidRPr="00DC6899">
        <w:rPr>
          <w:rFonts w:asciiTheme="majorHAnsi" w:hAnsiTheme="majorHAnsi" w:cstheme="majorHAnsi"/>
          <w:b/>
          <w:bCs/>
        </w:rPr>
        <w:t>MONITOR</w:t>
      </w:r>
      <w:r w:rsidR="007B10EB">
        <w:rPr>
          <w:rFonts w:asciiTheme="majorHAnsi" w:hAnsiTheme="majorHAnsi" w:cstheme="majorHAnsi"/>
          <w:b/>
          <w:bCs/>
        </w:rPr>
        <w:t>: ilość  - 2 szt.</w:t>
      </w:r>
    </w:p>
    <w:p w14:paraId="1085814D" w14:textId="77777777" w:rsidR="00DC6899" w:rsidRPr="00DC6899" w:rsidRDefault="00DC6899" w:rsidP="00DC6899">
      <w:pPr>
        <w:rPr>
          <w:rFonts w:asciiTheme="majorHAnsi" w:hAnsiTheme="majorHAnsi" w:cstheme="majorHAnsi"/>
        </w:rPr>
      </w:pPr>
      <w:r w:rsidRPr="00DC6899">
        <w:rPr>
          <w:rFonts w:asciiTheme="majorHAnsi" w:hAnsiTheme="majorHAnsi" w:cstheme="majorHAnsi"/>
        </w:rPr>
        <w:t xml:space="preserve">Producent/Kraj*:  </w:t>
      </w:r>
      <w:r w:rsidRPr="00DC6899">
        <w:rPr>
          <w:rFonts w:asciiTheme="majorHAnsi" w:hAnsiTheme="majorHAnsi" w:cstheme="majorHAnsi"/>
        </w:rPr>
        <w:tab/>
        <w:t>………………………………………………</w:t>
      </w:r>
    </w:p>
    <w:p w14:paraId="6CBE1C52" w14:textId="77777777" w:rsidR="00DC6899" w:rsidRPr="00DC6899" w:rsidRDefault="00DC6899" w:rsidP="00DC6899">
      <w:pPr>
        <w:rPr>
          <w:rFonts w:asciiTheme="majorHAnsi" w:hAnsiTheme="majorHAnsi" w:cstheme="majorHAnsi"/>
        </w:rPr>
      </w:pPr>
      <w:r w:rsidRPr="00DC6899">
        <w:rPr>
          <w:rFonts w:asciiTheme="majorHAnsi" w:hAnsiTheme="majorHAnsi" w:cstheme="majorHAnsi"/>
        </w:rPr>
        <w:t xml:space="preserve">Model/Typ*:          </w:t>
      </w:r>
      <w:r w:rsidRPr="00DC6899">
        <w:rPr>
          <w:rFonts w:asciiTheme="majorHAnsi" w:hAnsiTheme="majorHAnsi" w:cstheme="majorHAnsi"/>
        </w:rPr>
        <w:tab/>
        <w:t>………………………………………………</w:t>
      </w:r>
    </w:p>
    <w:p w14:paraId="70BD01C1" w14:textId="54515C37" w:rsidR="00DC6899" w:rsidRDefault="00DC6899" w:rsidP="00DC6899">
      <w:pPr>
        <w:rPr>
          <w:rFonts w:asciiTheme="majorHAnsi" w:hAnsiTheme="majorHAnsi" w:cstheme="majorHAnsi"/>
        </w:rPr>
      </w:pPr>
      <w:r w:rsidRPr="00DC6899">
        <w:rPr>
          <w:rFonts w:asciiTheme="majorHAnsi" w:hAnsiTheme="majorHAnsi" w:cstheme="majorHAnsi"/>
        </w:rPr>
        <w:t xml:space="preserve">Rok produkcji:     </w:t>
      </w:r>
      <w:r w:rsidRPr="00DC6899">
        <w:rPr>
          <w:rFonts w:asciiTheme="majorHAnsi" w:hAnsiTheme="majorHAnsi" w:cstheme="majorHAnsi"/>
        </w:rPr>
        <w:tab/>
        <w:t>……………………………………………..</w:t>
      </w:r>
    </w:p>
    <w:p w14:paraId="7DCD4CC8" w14:textId="7A141812" w:rsidR="00DC6899" w:rsidRDefault="009C1507" w:rsidP="00DC6899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URZĄDZENIE WIELOFUNKCYJNE</w:t>
      </w:r>
      <w:r w:rsidR="007B10EB">
        <w:rPr>
          <w:rFonts w:asciiTheme="majorHAnsi" w:hAnsiTheme="majorHAnsi" w:cstheme="majorHAnsi"/>
          <w:b/>
          <w:bCs/>
        </w:rPr>
        <w:t>: ilość  - 1 szt.</w:t>
      </w:r>
    </w:p>
    <w:p w14:paraId="4DC11258" w14:textId="77777777" w:rsidR="00DC6899" w:rsidRPr="00DC6899" w:rsidRDefault="00DC6899" w:rsidP="00DC6899">
      <w:pPr>
        <w:rPr>
          <w:rFonts w:asciiTheme="majorHAnsi" w:hAnsiTheme="majorHAnsi" w:cstheme="majorHAnsi"/>
        </w:rPr>
      </w:pPr>
      <w:r w:rsidRPr="00DC6899">
        <w:rPr>
          <w:rFonts w:asciiTheme="majorHAnsi" w:hAnsiTheme="majorHAnsi" w:cstheme="majorHAnsi"/>
        </w:rPr>
        <w:t xml:space="preserve">Producent/Kraj*:  </w:t>
      </w:r>
      <w:r w:rsidRPr="00DC6899">
        <w:rPr>
          <w:rFonts w:asciiTheme="majorHAnsi" w:hAnsiTheme="majorHAnsi" w:cstheme="majorHAnsi"/>
        </w:rPr>
        <w:tab/>
        <w:t>………………………………………………</w:t>
      </w:r>
    </w:p>
    <w:p w14:paraId="02E98726" w14:textId="77777777" w:rsidR="00DC6899" w:rsidRPr="00DC6899" w:rsidRDefault="00DC6899" w:rsidP="00DC6899">
      <w:pPr>
        <w:rPr>
          <w:rFonts w:asciiTheme="majorHAnsi" w:hAnsiTheme="majorHAnsi" w:cstheme="majorHAnsi"/>
        </w:rPr>
      </w:pPr>
      <w:r w:rsidRPr="00DC6899">
        <w:rPr>
          <w:rFonts w:asciiTheme="majorHAnsi" w:hAnsiTheme="majorHAnsi" w:cstheme="majorHAnsi"/>
        </w:rPr>
        <w:t xml:space="preserve">Model/Typ*:          </w:t>
      </w:r>
      <w:r w:rsidRPr="00DC6899">
        <w:rPr>
          <w:rFonts w:asciiTheme="majorHAnsi" w:hAnsiTheme="majorHAnsi" w:cstheme="majorHAnsi"/>
        </w:rPr>
        <w:tab/>
        <w:t>………………………………………………</w:t>
      </w:r>
    </w:p>
    <w:p w14:paraId="0055CA00" w14:textId="53F273BA" w:rsidR="00DC6899" w:rsidRPr="00DC6899" w:rsidRDefault="00DC6899" w:rsidP="00DC6899">
      <w:pPr>
        <w:rPr>
          <w:rFonts w:asciiTheme="majorHAnsi" w:hAnsiTheme="majorHAnsi" w:cstheme="majorHAnsi"/>
        </w:rPr>
      </w:pPr>
      <w:r w:rsidRPr="00DC6899">
        <w:rPr>
          <w:rFonts w:asciiTheme="majorHAnsi" w:hAnsiTheme="majorHAnsi" w:cstheme="majorHAnsi"/>
        </w:rPr>
        <w:t xml:space="preserve">Rok produkcji:     </w:t>
      </w:r>
      <w:r w:rsidRPr="00DC6899">
        <w:rPr>
          <w:rFonts w:asciiTheme="majorHAnsi" w:hAnsiTheme="majorHAnsi" w:cstheme="majorHAnsi"/>
        </w:rPr>
        <w:tab/>
        <w:t>……………………………………………..</w:t>
      </w:r>
    </w:p>
    <w:p w14:paraId="288F5740" w14:textId="77777777" w:rsidR="00DC6899" w:rsidRDefault="00DC6899" w:rsidP="00DC68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>
        <w:rPr>
          <w:rFonts w:asciiTheme="majorHAnsi" w:hAnsiTheme="majorHAnsi" w:cstheme="majorHAnsi"/>
          <w:sz w:val="20"/>
          <w:szCs w:val="20"/>
        </w:rPr>
        <w:t>wypełnia Wykonawca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5489"/>
        <w:gridCol w:w="3300"/>
      </w:tblGrid>
      <w:tr w:rsidR="00DC6899" w14:paraId="15E7F4D8" w14:textId="77777777" w:rsidTr="00541EC1">
        <w:tc>
          <w:tcPr>
            <w:tcW w:w="704" w:type="dxa"/>
          </w:tcPr>
          <w:p w14:paraId="1E12F636" w14:textId="77777777" w:rsidR="00DC6899" w:rsidRDefault="00DC6899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Lp</w:t>
            </w:r>
          </w:p>
        </w:tc>
        <w:tc>
          <w:tcPr>
            <w:tcW w:w="5489" w:type="dxa"/>
          </w:tcPr>
          <w:p w14:paraId="587C45CA" w14:textId="77777777" w:rsidR="00DC6899" w:rsidRDefault="00DC6899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Wymagane parametry techniczne/opis</w:t>
            </w:r>
          </w:p>
        </w:tc>
        <w:tc>
          <w:tcPr>
            <w:tcW w:w="3300" w:type="dxa"/>
          </w:tcPr>
          <w:p w14:paraId="328E3DDC" w14:textId="77777777" w:rsidR="00DC6899" w:rsidRDefault="00DC6899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Parametr oferowany*</w:t>
            </w:r>
          </w:p>
        </w:tc>
      </w:tr>
      <w:tr w:rsidR="00DC6899" w14:paraId="4EDFC67D" w14:textId="77777777" w:rsidTr="00541EC1">
        <w:tc>
          <w:tcPr>
            <w:tcW w:w="704" w:type="dxa"/>
            <w:shd w:val="clear" w:color="auto" w:fill="D9D9D9" w:themeFill="background1" w:themeFillShade="D9"/>
          </w:tcPr>
          <w:p w14:paraId="7EA8C6BA" w14:textId="77777777" w:rsidR="00DC6899" w:rsidRDefault="00DC6899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5489" w:type="dxa"/>
            <w:shd w:val="clear" w:color="auto" w:fill="D9D9D9" w:themeFill="background1" w:themeFillShade="D9"/>
          </w:tcPr>
          <w:p w14:paraId="2BDCB99E" w14:textId="77777777" w:rsidR="00DC6899" w:rsidRDefault="00DC6899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14:paraId="4DC9B98A" w14:textId="77777777" w:rsidR="00DC6899" w:rsidRDefault="00DC6899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</w:tr>
      <w:tr w:rsidR="00DC6899" w14:paraId="01B9497F" w14:textId="77777777" w:rsidTr="00541EC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9CE7DB4" w14:textId="77777777" w:rsidR="00DC6899" w:rsidRDefault="00DC6899" w:rsidP="00DC6899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Parametry ogólne</w:t>
            </w:r>
          </w:p>
        </w:tc>
      </w:tr>
      <w:tr w:rsidR="00DC6899" w14:paraId="36534A80" w14:textId="77777777" w:rsidTr="00541EC1">
        <w:tc>
          <w:tcPr>
            <w:tcW w:w="704" w:type="dxa"/>
            <w:vAlign w:val="center"/>
          </w:tcPr>
          <w:p w14:paraId="3C453E37" w14:textId="77777777" w:rsidR="00DC6899" w:rsidRDefault="00DC6899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1.</w:t>
            </w:r>
          </w:p>
        </w:tc>
        <w:tc>
          <w:tcPr>
            <w:tcW w:w="5489" w:type="dxa"/>
            <w:vAlign w:val="center"/>
          </w:tcPr>
          <w:p w14:paraId="6D14C66A" w14:textId="77777777" w:rsidR="00DC6899" w:rsidRPr="00DC6899" w:rsidRDefault="00DC6899" w:rsidP="00DC6899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DC6899">
              <w:rPr>
                <w:rFonts w:asciiTheme="majorHAnsi" w:eastAsia="Calibri" w:hAnsiTheme="majorHAnsi" w:cstheme="majorHAnsi"/>
              </w:rPr>
              <w:t>Jednostka komputerowa w obudowie zmniejszonej</w:t>
            </w:r>
          </w:p>
          <w:p w14:paraId="47709CD9" w14:textId="510CCE50" w:rsidR="00DC6899" w:rsidRDefault="00DC6899" w:rsidP="00DC6899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DC6899">
              <w:rPr>
                <w:rFonts w:asciiTheme="majorHAnsi" w:eastAsia="Calibri" w:hAnsiTheme="majorHAnsi" w:cstheme="majorHAnsi"/>
              </w:rPr>
              <w:t>typu Small Factor</w:t>
            </w:r>
          </w:p>
        </w:tc>
        <w:tc>
          <w:tcPr>
            <w:tcW w:w="3300" w:type="dxa"/>
          </w:tcPr>
          <w:p w14:paraId="463E0BA5" w14:textId="77777777" w:rsidR="00DC6899" w:rsidRDefault="00DC6899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55519879" w14:textId="77777777" w:rsidR="00DC6899" w:rsidRDefault="00DC6899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C6899" w14:paraId="741DE983" w14:textId="77777777" w:rsidTr="00541EC1">
        <w:tc>
          <w:tcPr>
            <w:tcW w:w="704" w:type="dxa"/>
            <w:vAlign w:val="center"/>
          </w:tcPr>
          <w:p w14:paraId="345DE399" w14:textId="77777777" w:rsidR="00DC6899" w:rsidRDefault="00DC6899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2.</w:t>
            </w:r>
          </w:p>
        </w:tc>
        <w:tc>
          <w:tcPr>
            <w:tcW w:w="5489" w:type="dxa"/>
            <w:vAlign w:val="center"/>
          </w:tcPr>
          <w:p w14:paraId="10F128EB" w14:textId="130F5E41" w:rsidR="00DC6899" w:rsidRPr="004760CF" w:rsidRDefault="009C1507" w:rsidP="00DC6899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C1507">
              <w:rPr>
                <w:rFonts w:asciiTheme="majorHAnsi" w:eastAsia="Calibri" w:hAnsiTheme="majorHAnsi" w:cstheme="majorHAnsi"/>
              </w:rPr>
              <w:t>Procesor osiągający w teście Passmark CPU Mark, w kategorii Average CPU Mark wynik co najmniej 30 000 pkt. według wyników opublikowanych na stronie http://www.cpubenchmark.net/cpu_list.php.</w:t>
            </w:r>
          </w:p>
        </w:tc>
        <w:tc>
          <w:tcPr>
            <w:tcW w:w="3300" w:type="dxa"/>
          </w:tcPr>
          <w:p w14:paraId="0EBB8C07" w14:textId="2A76BC48" w:rsidR="00DC6899" w:rsidRDefault="00DC6899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Potwierdzić, podać </w:t>
            </w:r>
            <w:r w:rsidR="004C3CBA">
              <w:rPr>
                <w:rFonts w:asciiTheme="majorHAnsi" w:eastAsia="Calibri" w:hAnsiTheme="majorHAnsi" w:cstheme="majorHAnsi"/>
                <w:sz w:val="18"/>
                <w:szCs w:val="18"/>
              </w:rPr>
              <w:t>nazwę procesora:</w:t>
            </w:r>
          </w:p>
          <w:p w14:paraId="14ADEC1D" w14:textId="77777777" w:rsidR="004C3CBA" w:rsidRDefault="004C3CBA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548718B" w14:textId="47CCBE50" w:rsidR="00DC6899" w:rsidRDefault="007B10EB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Procesor:…………………………….</w:t>
            </w:r>
          </w:p>
          <w:p w14:paraId="4BF7950D" w14:textId="6058C00E" w:rsidR="007B10EB" w:rsidRDefault="007B10EB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DC6899" w14:paraId="19D4865F" w14:textId="77777777" w:rsidTr="00541EC1">
        <w:tc>
          <w:tcPr>
            <w:tcW w:w="704" w:type="dxa"/>
            <w:vAlign w:val="center"/>
          </w:tcPr>
          <w:p w14:paraId="3A9445F8" w14:textId="77777777" w:rsidR="00DC6899" w:rsidRDefault="00DC6899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3.</w:t>
            </w:r>
          </w:p>
        </w:tc>
        <w:tc>
          <w:tcPr>
            <w:tcW w:w="5489" w:type="dxa"/>
            <w:vAlign w:val="center"/>
          </w:tcPr>
          <w:p w14:paraId="0CB9013C" w14:textId="3952E82D" w:rsidR="009C1507" w:rsidRP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1507">
              <w:rPr>
                <w:rFonts w:asciiTheme="majorHAnsi" w:eastAsia="Calibri" w:hAnsiTheme="majorHAnsi" w:cstheme="majorHAnsi"/>
              </w:rPr>
              <w:t>Monitor</w:t>
            </w:r>
            <w:r w:rsidR="000F53FB">
              <w:rPr>
                <w:rFonts w:asciiTheme="majorHAnsi" w:eastAsia="Calibri" w:hAnsiTheme="majorHAnsi" w:cstheme="majorHAnsi"/>
              </w:rPr>
              <w:t>, przekątna ekranu</w:t>
            </w:r>
            <w:r w:rsidRPr="009C1507">
              <w:rPr>
                <w:rFonts w:asciiTheme="majorHAnsi" w:eastAsia="Calibri" w:hAnsiTheme="majorHAnsi" w:cstheme="majorHAnsi"/>
              </w:rPr>
              <w:t xml:space="preserve"> min. </w:t>
            </w:r>
            <w:r w:rsidR="000F53FB">
              <w:rPr>
                <w:rFonts w:asciiTheme="majorHAnsi" w:eastAsia="Calibri" w:hAnsiTheme="majorHAnsi" w:cstheme="majorHAnsi"/>
              </w:rPr>
              <w:t>23,8</w:t>
            </w:r>
            <w:r w:rsidRPr="009C1507">
              <w:rPr>
                <w:rFonts w:asciiTheme="majorHAnsi" w:eastAsia="Calibri" w:hAnsiTheme="majorHAnsi" w:cstheme="majorHAnsi"/>
              </w:rPr>
              <w:t xml:space="preserve"> cal</w:t>
            </w:r>
            <w:r w:rsidR="000F53FB">
              <w:rPr>
                <w:rFonts w:asciiTheme="majorHAnsi" w:eastAsia="Calibri" w:hAnsiTheme="majorHAnsi" w:cstheme="majorHAnsi"/>
              </w:rPr>
              <w:t>a</w:t>
            </w:r>
          </w:p>
          <w:p w14:paraId="30710369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1507">
              <w:rPr>
                <w:rFonts w:asciiTheme="majorHAnsi" w:eastAsia="Calibri" w:hAnsiTheme="majorHAnsi" w:cstheme="majorHAnsi"/>
              </w:rPr>
              <w:t xml:space="preserve">Rozdzielczość: 1920 x 1080 </w:t>
            </w:r>
          </w:p>
          <w:p w14:paraId="25BB6A4C" w14:textId="698F75A9" w:rsidR="000F53FB" w:rsidRPr="009C1507" w:rsidRDefault="000F53FB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0F53FB">
              <w:rPr>
                <w:rFonts w:asciiTheme="majorHAnsi" w:eastAsia="Calibri" w:hAnsiTheme="majorHAnsi" w:cstheme="majorHAnsi"/>
              </w:rPr>
              <w:t>Częstotliwość odświeżania obrazu [Hz]: 60</w:t>
            </w:r>
          </w:p>
          <w:p w14:paraId="7A9CA35A" w14:textId="77777777" w:rsidR="009C1507" w:rsidRP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1507">
              <w:rPr>
                <w:rFonts w:asciiTheme="majorHAnsi" w:eastAsia="Calibri" w:hAnsiTheme="majorHAnsi" w:cstheme="majorHAnsi"/>
              </w:rPr>
              <w:t>Jasność: min. 250 cd/m2</w:t>
            </w:r>
          </w:p>
          <w:p w14:paraId="654D0CD7" w14:textId="6633B1D6" w:rsidR="00DC6899" w:rsidRDefault="009C1507" w:rsidP="009C1507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C1507">
              <w:rPr>
                <w:rFonts w:asciiTheme="majorHAnsi" w:eastAsia="Calibri" w:hAnsiTheme="majorHAnsi" w:cstheme="majorHAnsi"/>
              </w:rPr>
              <w:t>Kontrast: 1000:1</w:t>
            </w:r>
          </w:p>
        </w:tc>
        <w:tc>
          <w:tcPr>
            <w:tcW w:w="3300" w:type="dxa"/>
          </w:tcPr>
          <w:p w14:paraId="57F27476" w14:textId="281DB79E" w:rsidR="00DC6899" w:rsidRDefault="00DC6899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</w:t>
            </w:r>
            <w:r w:rsidR="007B10EB">
              <w:rPr>
                <w:rFonts w:asciiTheme="majorHAnsi" w:eastAsia="Calibri" w:hAnsiTheme="majorHAnsi" w:cstheme="majorHAnsi"/>
                <w:sz w:val="18"/>
                <w:szCs w:val="18"/>
              </w:rPr>
              <w:t>, podać rozmiar monitora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:</w:t>
            </w:r>
          </w:p>
          <w:p w14:paraId="0B6AC357" w14:textId="77777777" w:rsidR="00DC6899" w:rsidRDefault="00DC6899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9C1507" w14:paraId="1E14A492" w14:textId="77777777" w:rsidTr="00541EC1">
        <w:tc>
          <w:tcPr>
            <w:tcW w:w="704" w:type="dxa"/>
            <w:vAlign w:val="center"/>
          </w:tcPr>
          <w:p w14:paraId="0933B2F9" w14:textId="77777777" w:rsidR="009C1507" w:rsidRDefault="009C1507" w:rsidP="009C150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4.</w:t>
            </w:r>
          </w:p>
        </w:tc>
        <w:tc>
          <w:tcPr>
            <w:tcW w:w="5489" w:type="dxa"/>
            <w:vAlign w:val="center"/>
          </w:tcPr>
          <w:p w14:paraId="1F65A060" w14:textId="54967BA6" w:rsidR="009C1507" w:rsidRDefault="009C1507" w:rsidP="009C1507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7B10EB">
              <w:rPr>
                <w:rFonts w:asciiTheme="majorHAnsi" w:eastAsia="Calibri" w:hAnsiTheme="majorHAnsi" w:cstheme="majorHAnsi"/>
              </w:rPr>
              <w:t xml:space="preserve">Oprogramowanie </w:t>
            </w:r>
            <w:r w:rsidRPr="008B70D1">
              <w:rPr>
                <w:rFonts w:asciiTheme="majorHAnsi" w:eastAsia="Calibri" w:hAnsiTheme="majorHAnsi" w:cstheme="majorHAnsi"/>
              </w:rPr>
              <w:t xml:space="preserve">Windows 11 Pro PL 64-bit </w:t>
            </w:r>
            <w:r>
              <w:rPr>
                <w:rFonts w:asciiTheme="majorHAnsi" w:eastAsia="Calibri" w:hAnsiTheme="majorHAnsi" w:cstheme="majorHAnsi"/>
              </w:rPr>
              <w:t>lub równoważny*</w:t>
            </w:r>
          </w:p>
        </w:tc>
        <w:tc>
          <w:tcPr>
            <w:tcW w:w="3300" w:type="dxa"/>
          </w:tcPr>
          <w:p w14:paraId="18C632E8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069BB252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9C1507" w14:paraId="397C74B7" w14:textId="77777777" w:rsidTr="00541EC1">
        <w:tc>
          <w:tcPr>
            <w:tcW w:w="704" w:type="dxa"/>
            <w:vAlign w:val="center"/>
          </w:tcPr>
          <w:p w14:paraId="5495FF90" w14:textId="1FA05AC4" w:rsidR="009C1507" w:rsidRDefault="009C1507" w:rsidP="009C1507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5.</w:t>
            </w:r>
          </w:p>
        </w:tc>
        <w:tc>
          <w:tcPr>
            <w:tcW w:w="5489" w:type="dxa"/>
            <w:vAlign w:val="center"/>
          </w:tcPr>
          <w:p w14:paraId="197A15CD" w14:textId="5B07AEB7" w:rsidR="009C1507" w:rsidRPr="007B10EB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7B10EB">
              <w:rPr>
                <w:rFonts w:asciiTheme="majorHAnsi" w:eastAsia="Calibri" w:hAnsiTheme="majorHAnsi" w:cstheme="majorHAnsi"/>
              </w:rPr>
              <w:t>Klawiatura</w:t>
            </w:r>
            <w:r>
              <w:rPr>
                <w:rFonts w:asciiTheme="majorHAnsi" w:eastAsia="Calibri" w:hAnsiTheme="majorHAnsi" w:cstheme="majorHAnsi"/>
              </w:rPr>
              <w:t xml:space="preserve"> bezprzewodowa</w:t>
            </w:r>
            <w:r w:rsidRPr="00CD0B17">
              <w:rPr>
                <w:rFonts w:asciiTheme="majorHAnsi" w:eastAsia="Calibri" w:hAnsiTheme="majorHAnsi" w:cstheme="majorHAnsi"/>
              </w:rPr>
              <w:t xml:space="preserve"> (2.4 GH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CD0B17">
              <w:rPr>
                <w:rFonts w:asciiTheme="majorHAnsi" w:eastAsia="Calibri" w:hAnsiTheme="majorHAnsi" w:cstheme="majorHAnsi"/>
              </w:rPr>
              <w:t>z nano USB lub Bluetooth</w:t>
            </w:r>
            <w:r>
              <w:rPr>
                <w:rFonts w:asciiTheme="majorHAnsi" w:eastAsia="Calibri" w:hAnsiTheme="majorHAnsi" w:cstheme="majorHAnsi"/>
              </w:rPr>
              <w:t>)</w:t>
            </w:r>
          </w:p>
        </w:tc>
        <w:tc>
          <w:tcPr>
            <w:tcW w:w="3300" w:type="dxa"/>
          </w:tcPr>
          <w:p w14:paraId="461B125B" w14:textId="6B195EB2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20EB1">
              <w:rPr>
                <w:rFonts w:asciiTheme="majorHAnsi" w:eastAsia="Calibri" w:hAnsiTheme="majorHAnsi" w:cstheme="majorHAnsi"/>
                <w:sz w:val="18"/>
                <w:szCs w:val="18"/>
              </w:rPr>
              <w:t>Potwierdzić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, podać:</w:t>
            </w:r>
          </w:p>
          <w:p w14:paraId="7BA30ED1" w14:textId="378F81FA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9C1507" w14:paraId="1966D117" w14:textId="77777777" w:rsidTr="00541EC1">
        <w:tc>
          <w:tcPr>
            <w:tcW w:w="704" w:type="dxa"/>
            <w:vAlign w:val="center"/>
          </w:tcPr>
          <w:p w14:paraId="2649FE94" w14:textId="19F4C507" w:rsidR="009C1507" w:rsidRDefault="009C1507" w:rsidP="009C1507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6.</w:t>
            </w:r>
          </w:p>
        </w:tc>
        <w:tc>
          <w:tcPr>
            <w:tcW w:w="5489" w:type="dxa"/>
            <w:vAlign w:val="center"/>
          </w:tcPr>
          <w:p w14:paraId="68E42FBC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Mysz bezprzewodowa optyczna lub laserowa</w:t>
            </w:r>
          </w:p>
          <w:p w14:paraId="7FB82AFC" w14:textId="15083A42" w:rsidR="009C1507" w:rsidRPr="007B10EB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Rozdzielczość: </w:t>
            </w:r>
            <w:r w:rsidRPr="00CD0B17">
              <w:rPr>
                <w:rFonts w:asciiTheme="majorHAnsi" w:eastAsia="Calibri" w:hAnsiTheme="majorHAnsi" w:cstheme="majorHAnsi"/>
              </w:rPr>
              <w:t>800 - 1600 dpi</w:t>
            </w:r>
          </w:p>
        </w:tc>
        <w:tc>
          <w:tcPr>
            <w:tcW w:w="3300" w:type="dxa"/>
          </w:tcPr>
          <w:p w14:paraId="36C2E257" w14:textId="7091DB38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20EB1">
              <w:rPr>
                <w:rFonts w:asciiTheme="majorHAnsi" w:eastAsia="Calibri" w:hAnsiTheme="majorHAnsi" w:cstheme="majorHAnsi"/>
                <w:sz w:val="18"/>
                <w:szCs w:val="18"/>
              </w:rPr>
              <w:t>Potwierdzić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, podać:</w:t>
            </w:r>
          </w:p>
          <w:p w14:paraId="575600BA" w14:textId="177A17EF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FF7CB7" w14:paraId="3AEB08D0" w14:textId="77777777" w:rsidTr="00541EC1">
        <w:tc>
          <w:tcPr>
            <w:tcW w:w="704" w:type="dxa"/>
            <w:vAlign w:val="center"/>
          </w:tcPr>
          <w:p w14:paraId="72468BBE" w14:textId="27E7C2B3" w:rsidR="00FF7CB7" w:rsidRDefault="00FF7CB7" w:rsidP="00FF7CB7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7. </w:t>
            </w:r>
          </w:p>
        </w:tc>
        <w:tc>
          <w:tcPr>
            <w:tcW w:w="5489" w:type="dxa"/>
            <w:vAlign w:val="center"/>
          </w:tcPr>
          <w:p w14:paraId="09F244B5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Urządzenie wielofunkcyjne:</w:t>
            </w:r>
          </w:p>
          <w:p w14:paraId="2E4284AF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Typ urządzenia: u</w:t>
            </w:r>
            <w:r w:rsidRPr="00CD0B17">
              <w:rPr>
                <w:rFonts w:asciiTheme="majorHAnsi" w:eastAsia="Calibri" w:hAnsiTheme="majorHAnsi" w:cstheme="majorHAnsi"/>
              </w:rPr>
              <w:t xml:space="preserve">rządzenie wielofunkcyjne wykorzystujące proces elektrofotografii mono </w:t>
            </w:r>
          </w:p>
          <w:p w14:paraId="48E8F881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Funkcje: </w:t>
            </w:r>
            <w:r w:rsidRPr="00CD0B17">
              <w:rPr>
                <w:rFonts w:asciiTheme="majorHAnsi" w:eastAsia="Calibri" w:hAnsiTheme="majorHAnsi" w:cstheme="majorHAnsi"/>
              </w:rPr>
              <w:t>drukowanie, kopiowanie, skanowanie</w:t>
            </w:r>
          </w:p>
          <w:p w14:paraId="2C9238EB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Wyświetlacz: dotykowy</w:t>
            </w:r>
          </w:p>
          <w:p w14:paraId="009E50DD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BC4AEF">
              <w:rPr>
                <w:rFonts w:asciiTheme="majorHAnsi" w:eastAsia="Calibri" w:hAnsiTheme="majorHAnsi" w:cstheme="majorHAnsi"/>
              </w:rPr>
              <w:t>Maksymalny format papieru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BC4AEF">
              <w:rPr>
                <w:rFonts w:asciiTheme="majorHAnsi" w:eastAsia="Calibri" w:hAnsiTheme="majorHAnsi" w:cstheme="majorHAnsi"/>
              </w:rPr>
              <w:t>A4</w:t>
            </w:r>
          </w:p>
          <w:p w14:paraId="5490D852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Kopiowanie: r</w:t>
            </w:r>
            <w:r w:rsidRPr="00CD0B17">
              <w:rPr>
                <w:rFonts w:asciiTheme="majorHAnsi" w:eastAsia="Calibri" w:hAnsiTheme="majorHAnsi" w:cstheme="majorHAnsi"/>
              </w:rPr>
              <w:t>ozdzielczość: do 1200 x 600 dpi</w:t>
            </w:r>
            <w:r>
              <w:rPr>
                <w:rFonts w:asciiTheme="majorHAnsi" w:eastAsia="Calibri" w:hAnsiTheme="majorHAnsi" w:cstheme="majorHAnsi"/>
              </w:rPr>
              <w:t xml:space="preserve">, </w:t>
            </w:r>
            <w:r w:rsidRPr="00CD0B17">
              <w:rPr>
                <w:rFonts w:asciiTheme="majorHAnsi" w:eastAsia="Calibri" w:hAnsiTheme="majorHAnsi" w:cstheme="majorHAnsi"/>
              </w:rPr>
              <w:t>automatyczne kopiowanie dwustronne</w:t>
            </w:r>
          </w:p>
          <w:p w14:paraId="53C797CF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Drukowanie: r</w:t>
            </w:r>
            <w:r w:rsidRPr="00CD0B17">
              <w:rPr>
                <w:rFonts w:asciiTheme="majorHAnsi" w:eastAsia="Calibri" w:hAnsiTheme="majorHAnsi" w:cstheme="majorHAnsi"/>
              </w:rPr>
              <w:t>ozdzielczość do 1,200 x 1,200dpi</w:t>
            </w:r>
            <w:r>
              <w:rPr>
                <w:rFonts w:asciiTheme="majorHAnsi" w:eastAsia="Calibri" w:hAnsiTheme="majorHAnsi" w:cstheme="majorHAnsi"/>
              </w:rPr>
              <w:t>, a</w:t>
            </w:r>
            <w:r w:rsidRPr="00CD0B17">
              <w:rPr>
                <w:rFonts w:asciiTheme="majorHAnsi" w:eastAsia="Calibri" w:hAnsiTheme="majorHAnsi" w:cstheme="majorHAnsi"/>
              </w:rPr>
              <w:t>utomatyczne drukowanie dwustronne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  <w:p w14:paraId="2B17B339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Skanowanie: a</w:t>
            </w:r>
            <w:r w:rsidRPr="00CD0B17">
              <w:rPr>
                <w:rFonts w:asciiTheme="majorHAnsi" w:eastAsia="Calibri" w:hAnsiTheme="majorHAnsi" w:cstheme="majorHAnsi"/>
              </w:rPr>
              <w:t>utomatyczne skanowanie dwustronne</w:t>
            </w:r>
            <w:r>
              <w:rPr>
                <w:rFonts w:asciiTheme="majorHAnsi" w:eastAsia="Calibri" w:hAnsiTheme="majorHAnsi" w:cstheme="majorHAnsi"/>
              </w:rPr>
              <w:t>.</w:t>
            </w:r>
          </w:p>
          <w:p w14:paraId="47434F13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CD0B17">
              <w:rPr>
                <w:rFonts w:asciiTheme="majorHAnsi" w:eastAsia="Calibri" w:hAnsiTheme="majorHAnsi" w:cstheme="majorHAnsi"/>
              </w:rPr>
              <w:t>Bezpieczeństwo sieci bezprzewodowej</w:t>
            </w:r>
            <w:r>
              <w:rPr>
                <w:rFonts w:asciiTheme="majorHAnsi" w:eastAsia="Calibri" w:hAnsiTheme="majorHAnsi" w:cstheme="majorHAnsi"/>
              </w:rPr>
              <w:t xml:space="preserve">: </w:t>
            </w:r>
            <w:r w:rsidRPr="00CD0B17">
              <w:rPr>
                <w:rFonts w:asciiTheme="majorHAnsi" w:eastAsia="Calibri" w:hAnsiTheme="majorHAnsi" w:cstheme="majorHAnsi"/>
              </w:rPr>
              <w:t>WEP 64/128 bit, WPA-PSK (TKIP/AES), WPA2-PSK (AES), APOP*, SMTP-AUTH, SSL/TLS (IPPS, HTTPS, SMTP, POP3*, IMAP4*), SNMP v3, Kerberos, IPSec, 802.1x (LEAP, EAP-FAST, PEAP, EAP-TLS, EAP-TTLS) *When Internet FAX has been downloaded.</w:t>
            </w:r>
          </w:p>
          <w:p w14:paraId="7C3D5CAC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14:paraId="64B48EF2" w14:textId="4271DED4" w:rsidR="00BC4AEF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BC4AEF">
              <w:rPr>
                <w:rFonts w:asciiTheme="majorHAnsi" w:eastAsia="Calibri" w:hAnsiTheme="majorHAnsi" w:cstheme="majorHAnsi"/>
              </w:rPr>
              <w:t>Załączone materiały eksploatacyjne</w:t>
            </w:r>
            <w:r w:rsidR="000F53FB">
              <w:rPr>
                <w:rFonts w:asciiTheme="majorHAnsi" w:eastAsia="Calibri" w:hAnsiTheme="majorHAnsi" w:cstheme="majorHAnsi"/>
              </w:rPr>
              <w:t>: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BC4AEF">
              <w:rPr>
                <w:rFonts w:asciiTheme="majorHAnsi" w:eastAsia="Calibri" w:hAnsiTheme="majorHAnsi" w:cstheme="majorHAnsi"/>
              </w:rPr>
              <w:t xml:space="preserve">toner </w:t>
            </w:r>
            <w:r>
              <w:rPr>
                <w:rFonts w:asciiTheme="majorHAnsi" w:eastAsia="Calibri" w:hAnsiTheme="majorHAnsi" w:cstheme="majorHAnsi"/>
              </w:rPr>
              <w:t>(</w:t>
            </w:r>
            <w:r w:rsidRPr="00BC4AEF">
              <w:rPr>
                <w:rFonts w:asciiTheme="majorHAnsi" w:eastAsia="Calibri" w:hAnsiTheme="majorHAnsi" w:cstheme="majorHAnsi"/>
              </w:rPr>
              <w:t>pełnowymiarowy)</w:t>
            </w:r>
          </w:p>
          <w:p w14:paraId="176BF3F6" w14:textId="35FF6A00" w:rsidR="009C1507" w:rsidRPr="007B10EB" w:rsidRDefault="009C1507" w:rsidP="00FF7CB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300" w:type="dxa"/>
          </w:tcPr>
          <w:p w14:paraId="237AD932" w14:textId="0B90076A" w:rsidR="00FF7CB7" w:rsidRDefault="00FF7CB7" w:rsidP="00FF7CB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20EB1">
              <w:rPr>
                <w:rFonts w:asciiTheme="majorHAnsi" w:eastAsia="Calibri" w:hAnsiTheme="majorHAnsi" w:cstheme="majorHAnsi"/>
                <w:sz w:val="18"/>
                <w:szCs w:val="18"/>
              </w:rPr>
              <w:lastRenderedPageBreak/>
              <w:t>Potwierdzić</w:t>
            </w:r>
            <w:r w:rsidR="0015756A">
              <w:rPr>
                <w:rFonts w:asciiTheme="majorHAnsi" w:eastAsia="Calibri" w:hAnsiTheme="majorHAnsi" w:cstheme="majorHAnsi"/>
                <w:sz w:val="18"/>
                <w:szCs w:val="18"/>
              </w:rPr>
              <w:t>:</w:t>
            </w:r>
          </w:p>
        </w:tc>
      </w:tr>
    </w:tbl>
    <w:p w14:paraId="57F22A95" w14:textId="77777777" w:rsidR="00DC6899" w:rsidRDefault="00DC6899">
      <w:pPr>
        <w:rPr>
          <w:rFonts w:asciiTheme="majorHAnsi" w:hAnsiTheme="majorHAnsi" w:cstheme="majorHAnsi"/>
        </w:rPr>
      </w:pPr>
    </w:p>
    <w:p w14:paraId="68D56D32" w14:textId="77777777" w:rsidR="00FF7CB7" w:rsidRDefault="00FF7CB7" w:rsidP="007B10EB">
      <w:pPr>
        <w:spacing w:after="0" w:line="240" w:lineRule="auto"/>
        <w:ind w:left="709" w:hanging="283"/>
        <w:rPr>
          <w:rFonts w:ascii="Calibri Light" w:hAnsi="Calibri Light" w:cs="Calibri Light"/>
          <w:sz w:val="20"/>
          <w:szCs w:val="20"/>
        </w:rPr>
      </w:pPr>
    </w:p>
    <w:p w14:paraId="1FD7B950" w14:textId="116B2E79" w:rsidR="0015756A" w:rsidRPr="00DC6899" w:rsidRDefault="0015756A" w:rsidP="0015756A">
      <w:pPr>
        <w:shd w:val="clear" w:color="auto" w:fill="D9D9D9" w:themeFill="background1" w:themeFillShade="D9"/>
        <w:rPr>
          <w:rFonts w:ascii="Calibri Light" w:hAnsi="Calibri Light" w:cs="Calibri Light"/>
        </w:rPr>
      </w:pPr>
      <w:r w:rsidRPr="00DC6899">
        <w:rPr>
          <w:rFonts w:ascii="Calibri Light" w:eastAsia="Times New Roman" w:hAnsi="Calibri Light" w:cs="Calibri Light"/>
          <w:b/>
          <w:bCs/>
          <w:color w:val="000000" w:themeColor="text1"/>
        </w:rPr>
        <w:t xml:space="preserve">Zestaw </w:t>
      </w:r>
      <w:r>
        <w:rPr>
          <w:rFonts w:ascii="Calibri Light" w:eastAsia="Times New Roman" w:hAnsi="Calibri Light" w:cs="Calibri Light"/>
          <w:b/>
          <w:bCs/>
          <w:color w:val="000000" w:themeColor="text1"/>
        </w:rPr>
        <w:t>nr 2  - stacja robocza z</w:t>
      </w:r>
      <w:r w:rsidRPr="00DC6899">
        <w:rPr>
          <w:rFonts w:ascii="Calibri Light" w:eastAsia="Times New Roman" w:hAnsi="Calibri Light" w:cs="Calibri Light"/>
          <w:b/>
          <w:bCs/>
          <w:color w:val="000000" w:themeColor="text1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000000" w:themeColor="text1"/>
        </w:rPr>
        <w:t>1</w:t>
      </w:r>
      <w:r w:rsidRPr="00DC6899">
        <w:rPr>
          <w:rFonts w:ascii="Calibri Light" w:eastAsia="Times New Roman" w:hAnsi="Calibri Light" w:cs="Calibri Light"/>
          <w:b/>
          <w:bCs/>
          <w:color w:val="000000" w:themeColor="text1"/>
        </w:rPr>
        <w:t xml:space="preserve"> monitor</w:t>
      </w:r>
      <w:r>
        <w:rPr>
          <w:rFonts w:ascii="Calibri Light" w:eastAsia="Times New Roman" w:hAnsi="Calibri Light" w:cs="Calibri Light"/>
          <w:b/>
          <w:bCs/>
          <w:color w:val="000000" w:themeColor="text1"/>
        </w:rPr>
        <w:t>em</w:t>
      </w:r>
      <w:r w:rsidRPr="00DC6899">
        <w:rPr>
          <w:rFonts w:ascii="Calibri Light" w:eastAsia="Times New Roman" w:hAnsi="Calibri Light" w:cs="Calibri Light"/>
          <w:b/>
          <w:bCs/>
          <w:color w:val="000000" w:themeColor="text1"/>
        </w:rPr>
        <w:t xml:space="preserve"> i drukarką</w:t>
      </w:r>
      <w:r w:rsidR="00705A9B">
        <w:rPr>
          <w:rFonts w:ascii="Calibri Light" w:eastAsia="Times New Roman" w:hAnsi="Calibri Light" w:cs="Calibri Light"/>
          <w:b/>
          <w:bCs/>
          <w:color w:val="000000" w:themeColor="text1"/>
        </w:rPr>
        <w:t>:</w:t>
      </w:r>
    </w:p>
    <w:p w14:paraId="57B48AE3" w14:textId="77777777" w:rsidR="00FF7CB7" w:rsidRPr="00DC6899" w:rsidRDefault="00FF7CB7" w:rsidP="00FF7CB7">
      <w:pPr>
        <w:rPr>
          <w:rFonts w:asciiTheme="majorHAnsi" w:hAnsiTheme="majorHAnsi" w:cstheme="majorHAnsi"/>
          <w:b/>
          <w:bCs/>
        </w:rPr>
      </w:pPr>
      <w:r w:rsidRPr="00DC6899">
        <w:rPr>
          <w:rFonts w:asciiTheme="majorHAnsi" w:hAnsiTheme="majorHAnsi" w:cstheme="majorHAnsi"/>
          <w:b/>
          <w:bCs/>
        </w:rPr>
        <w:t>KOMPUTER</w:t>
      </w:r>
      <w:r>
        <w:rPr>
          <w:rFonts w:asciiTheme="majorHAnsi" w:hAnsiTheme="majorHAnsi" w:cstheme="majorHAnsi"/>
          <w:b/>
          <w:bCs/>
        </w:rPr>
        <w:t>:  ilość  -1 szt.</w:t>
      </w:r>
    </w:p>
    <w:p w14:paraId="44411330" w14:textId="77777777" w:rsidR="00FF7CB7" w:rsidRDefault="00FF7CB7" w:rsidP="00FF7C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Producent/Kraj*:  </w:t>
      </w:r>
      <w:r>
        <w:rPr>
          <w:rFonts w:asciiTheme="majorHAnsi" w:hAnsiTheme="majorHAnsi" w:cstheme="majorHAnsi"/>
        </w:rPr>
        <w:tab/>
        <w:t>………………………………………………</w:t>
      </w:r>
    </w:p>
    <w:p w14:paraId="0F89E16C" w14:textId="77777777" w:rsidR="00FF7CB7" w:rsidRDefault="00FF7CB7" w:rsidP="00FF7C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Model/Typ*:          </w:t>
      </w:r>
      <w:r>
        <w:rPr>
          <w:rFonts w:asciiTheme="majorHAnsi" w:hAnsiTheme="majorHAnsi" w:cstheme="majorHAnsi"/>
        </w:rPr>
        <w:tab/>
        <w:t>………………………………………………</w:t>
      </w:r>
    </w:p>
    <w:p w14:paraId="37999C90" w14:textId="77777777" w:rsidR="00FF7CB7" w:rsidRDefault="00FF7CB7" w:rsidP="00FF7C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Rok produkcji:     </w:t>
      </w:r>
      <w:r>
        <w:rPr>
          <w:rFonts w:asciiTheme="majorHAnsi" w:hAnsiTheme="majorHAnsi" w:cstheme="majorHAnsi"/>
        </w:rPr>
        <w:tab/>
        <w:t>……………………………………………..</w:t>
      </w:r>
    </w:p>
    <w:p w14:paraId="1B182039" w14:textId="2A770E18" w:rsidR="00FF7CB7" w:rsidRDefault="00FF7CB7" w:rsidP="00FF7CB7">
      <w:pPr>
        <w:rPr>
          <w:rFonts w:asciiTheme="majorHAnsi" w:hAnsiTheme="majorHAnsi" w:cstheme="majorHAnsi"/>
          <w:b/>
          <w:bCs/>
        </w:rPr>
      </w:pPr>
      <w:r w:rsidRPr="00DC6899">
        <w:rPr>
          <w:rFonts w:asciiTheme="majorHAnsi" w:hAnsiTheme="majorHAnsi" w:cstheme="majorHAnsi"/>
          <w:b/>
          <w:bCs/>
        </w:rPr>
        <w:t>MONITOR</w:t>
      </w:r>
      <w:r>
        <w:rPr>
          <w:rFonts w:asciiTheme="majorHAnsi" w:hAnsiTheme="majorHAnsi" w:cstheme="majorHAnsi"/>
          <w:b/>
          <w:bCs/>
        </w:rPr>
        <w:t>: ilość  - 1 szt.</w:t>
      </w:r>
    </w:p>
    <w:p w14:paraId="0798F15E" w14:textId="77777777" w:rsidR="00FF7CB7" w:rsidRPr="00DC6899" w:rsidRDefault="00FF7CB7" w:rsidP="00FF7CB7">
      <w:pPr>
        <w:rPr>
          <w:rFonts w:asciiTheme="majorHAnsi" w:hAnsiTheme="majorHAnsi" w:cstheme="majorHAnsi"/>
        </w:rPr>
      </w:pPr>
      <w:r w:rsidRPr="00DC6899">
        <w:rPr>
          <w:rFonts w:asciiTheme="majorHAnsi" w:hAnsiTheme="majorHAnsi" w:cstheme="majorHAnsi"/>
        </w:rPr>
        <w:t xml:space="preserve">Producent/Kraj*:  </w:t>
      </w:r>
      <w:r w:rsidRPr="00DC6899">
        <w:rPr>
          <w:rFonts w:asciiTheme="majorHAnsi" w:hAnsiTheme="majorHAnsi" w:cstheme="majorHAnsi"/>
        </w:rPr>
        <w:tab/>
        <w:t>………………………………………………</w:t>
      </w:r>
    </w:p>
    <w:p w14:paraId="117061A4" w14:textId="77777777" w:rsidR="00FF7CB7" w:rsidRPr="00DC6899" w:rsidRDefault="00FF7CB7" w:rsidP="00FF7CB7">
      <w:pPr>
        <w:rPr>
          <w:rFonts w:asciiTheme="majorHAnsi" w:hAnsiTheme="majorHAnsi" w:cstheme="majorHAnsi"/>
        </w:rPr>
      </w:pPr>
      <w:r w:rsidRPr="00DC6899">
        <w:rPr>
          <w:rFonts w:asciiTheme="majorHAnsi" w:hAnsiTheme="majorHAnsi" w:cstheme="majorHAnsi"/>
        </w:rPr>
        <w:t xml:space="preserve">Model/Typ*:          </w:t>
      </w:r>
      <w:r w:rsidRPr="00DC6899">
        <w:rPr>
          <w:rFonts w:asciiTheme="majorHAnsi" w:hAnsiTheme="majorHAnsi" w:cstheme="majorHAnsi"/>
        </w:rPr>
        <w:tab/>
        <w:t>………………………………………………</w:t>
      </w:r>
    </w:p>
    <w:p w14:paraId="1F5E96CA" w14:textId="77777777" w:rsidR="00FF7CB7" w:rsidRDefault="00FF7CB7" w:rsidP="00FF7CB7">
      <w:pPr>
        <w:rPr>
          <w:rFonts w:asciiTheme="majorHAnsi" w:hAnsiTheme="majorHAnsi" w:cstheme="majorHAnsi"/>
        </w:rPr>
      </w:pPr>
      <w:r w:rsidRPr="00DC6899">
        <w:rPr>
          <w:rFonts w:asciiTheme="majorHAnsi" w:hAnsiTheme="majorHAnsi" w:cstheme="majorHAnsi"/>
        </w:rPr>
        <w:t xml:space="preserve">Rok produkcji:     </w:t>
      </w:r>
      <w:r w:rsidRPr="00DC6899">
        <w:rPr>
          <w:rFonts w:asciiTheme="majorHAnsi" w:hAnsiTheme="majorHAnsi" w:cstheme="majorHAnsi"/>
        </w:rPr>
        <w:tab/>
        <w:t>……………………………………………..</w:t>
      </w:r>
    </w:p>
    <w:p w14:paraId="0ACB7E6E" w14:textId="511529E1" w:rsidR="00FF7CB7" w:rsidRDefault="009C1507" w:rsidP="00FF7CB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DRUKARKA</w:t>
      </w:r>
      <w:r w:rsidR="00FF7CB7">
        <w:rPr>
          <w:rFonts w:asciiTheme="majorHAnsi" w:hAnsiTheme="majorHAnsi" w:cstheme="majorHAnsi"/>
          <w:b/>
          <w:bCs/>
        </w:rPr>
        <w:t>: ilość  - 1 szt.</w:t>
      </w:r>
    </w:p>
    <w:p w14:paraId="3BBDFA88" w14:textId="77777777" w:rsidR="00FF7CB7" w:rsidRPr="00DC6899" w:rsidRDefault="00FF7CB7" w:rsidP="00FF7CB7">
      <w:pPr>
        <w:rPr>
          <w:rFonts w:asciiTheme="majorHAnsi" w:hAnsiTheme="majorHAnsi" w:cstheme="majorHAnsi"/>
        </w:rPr>
      </w:pPr>
      <w:r w:rsidRPr="00DC6899">
        <w:rPr>
          <w:rFonts w:asciiTheme="majorHAnsi" w:hAnsiTheme="majorHAnsi" w:cstheme="majorHAnsi"/>
        </w:rPr>
        <w:t xml:space="preserve">Producent/Kraj*:  </w:t>
      </w:r>
      <w:r w:rsidRPr="00DC6899">
        <w:rPr>
          <w:rFonts w:asciiTheme="majorHAnsi" w:hAnsiTheme="majorHAnsi" w:cstheme="majorHAnsi"/>
        </w:rPr>
        <w:tab/>
        <w:t>………………………………………………</w:t>
      </w:r>
    </w:p>
    <w:p w14:paraId="02411292" w14:textId="77777777" w:rsidR="00FF7CB7" w:rsidRPr="00DC6899" w:rsidRDefault="00FF7CB7" w:rsidP="00FF7CB7">
      <w:pPr>
        <w:rPr>
          <w:rFonts w:asciiTheme="majorHAnsi" w:hAnsiTheme="majorHAnsi" w:cstheme="majorHAnsi"/>
        </w:rPr>
      </w:pPr>
      <w:r w:rsidRPr="00DC6899">
        <w:rPr>
          <w:rFonts w:asciiTheme="majorHAnsi" w:hAnsiTheme="majorHAnsi" w:cstheme="majorHAnsi"/>
        </w:rPr>
        <w:t xml:space="preserve">Model/Typ*:          </w:t>
      </w:r>
      <w:r w:rsidRPr="00DC6899">
        <w:rPr>
          <w:rFonts w:asciiTheme="majorHAnsi" w:hAnsiTheme="majorHAnsi" w:cstheme="majorHAnsi"/>
        </w:rPr>
        <w:tab/>
        <w:t>………………………………………………</w:t>
      </w:r>
    </w:p>
    <w:p w14:paraId="15721261" w14:textId="77777777" w:rsidR="00FF7CB7" w:rsidRPr="00DC6899" w:rsidRDefault="00FF7CB7" w:rsidP="00FF7CB7">
      <w:pPr>
        <w:rPr>
          <w:rFonts w:asciiTheme="majorHAnsi" w:hAnsiTheme="majorHAnsi" w:cstheme="majorHAnsi"/>
        </w:rPr>
      </w:pPr>
      <w:r w:rsidRPr="00DC6899">
        <w:rPr>
          <w:rFonts w:asciiTheme="majorHAnsi" w:hAnsiTheme="majorHAnsi" w:cstheme="majorHAnsi"/>
        </w:rPr>
        <w:t xml:space="preserve">Rok produkcji:     </w:t>
      </w:r>
      <w:r w:rsidRPr="00DC6899">
        <w:rPr>
          <w:rFonts w:asciiTheme="majorHAnsi" w:hAnsiTheme="majorHAnsi" w:cstheme="majorHAnsi"/>
        </w:rPr>
        <w:tab/>
        <w:t>……………………………………………..</w:t>
      </w:r>
    </w:p>
    <w:p w14:paraId="5437D494" w14:textId="77777777" w:rsidR="00FF7CB7" w:rsidRDefault="00FF7CB7" w:rsidP="00FF7C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>
        <w:rPr>
          <w:rFonts w:asciiTheme="majorHAnsi" w:hAnsiTheme="majorHAnsi" w:cstheme="majorHAnsi"/>
          <w:sz w:val="20"/>
          <w:szCs w:val="20"/>
        </w:rPr>
        <w:t>wypełnia Wykonawca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5631"/>
        <w:gridCol w:w="3300"/>
      </w:tblGrid>
      <w:tr w:rsidR="00FF7CB7" w14:paraId="6BF3DC7B" w14:textId="77777777" w:rsidTr="009C1507">
        <w:tc>
          <w:tcPr>
            <w:tcW w:w="562" w:type="dxa"/>
          </w:tcPr>
          <w:p w14:paraId="7CE30B3A" w14:textId="77777777" w:rsidR="00FF7CB7" w:rsidRDefault="00FF7CB7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bookmarkStart w:id="4" w:name="_Hlk151368611"/>
            <w:r>
              <w:rPr>
                <w:rFonts w:asciiTheme="majorHAnsi" w:eastAsia="Calibri" w:hAnsiTheme="majorHAnsi" w:cstheme="majorHAnsi"/>
              </w:rPr>
              <w:t>Lp</w:t>
            </w:r>
          </w:p>
        </w:tc>
        <w:tc>
          <w:tcPr>
            <w:tcW w:w="5631" w:type="dxa"/>
          </w:tcPr>
          <w:p w14:paraId="2D32ABA1" w14:textId="77777777" w:rsidR="00FF7CB7" w:rsidRDefault="00FF7CB7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Wymagane parametry techniczne/opis</w:t>
            </w:r>
          </w:p>
        </w:tc>
        <w:tc>
          <w:tcPr>
            <w:tcW w:w="3300" w:type="dxa"/>
          </w:tcPr>
          <w:p w14:paraId="0BEF0733" w14:textId="77777777" w:rsidR="00FF7CB7" w:rsidRDefault="00FF7CB7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Parametr oferowany*</w:t>
            </w:r>
          </w:p>
        </w:tc>
      </w:tr>
      <w:tr w:rsidR="00FF7CB7" w14:paraId="0903424E" w14:textId="77777777" w:rsidTr="009C1507">
        <w:tc>
          <w:tcPr>
            <w:tcW w:w="562" w:type="dxa"/>
            <w:shd w:val="clear" w:color="auto" w:fill="D9D9D9" w:themeFill="background1" w:themeFillShade="D9"/>
          </w:tcPr>
          <w:p w14:paraId="055E5A4A" w14:textId="77777777" w:rsidR="00FF7CB7" w:rsidRDefault="00FF7CB7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5631" w:type="dxa"/>
            <w:shd w:val="clear" w:color="auto" w:fill="D9D9D9" w:themeFill="background1" w:themeFillShade="D9"/>
          </w:tcPr>
          <w:p w14:paraId="0FBA8940" w14:textId="77777777" w:rsidR="00FF7CB7" w:rsidRDefault="00FF7CB7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14:paraId="023010DB" w14:textId="77777777" w:rsidR="00FF7CB7" w:rsidRDefault="00FF7CB7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</w:tr>
      <w:tr w:rsidR="00FF7CB7" w14:paraId="4D2DA445" w14:textId="77777777" w:rsidTr="00541EC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5D136C46" w14:textId="0D5DBB57" w:rsidR="00FF7CB7" w:rsidRPr="009C1507" w:rsidRDefault="00FF7CB7" w:rsidP="009C1507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C1507">
              <w:rPr>
                <w:rFonts w:asciiTheme="majorHAnsi" w:eastAsia="Calibri" w:hAnsiTheme="majorHAnsi" w:cstheme="majorHAnsi"/>
                <w:b/>
                <w:bCs/>
              </w:rPr>
              <w:t>Parametry ogólne</w:t>
            </w:r>
          </w:p>
        </w:tc>
      </w:tr>
      <w:tr w:rsidR="00FF7CB7" w14:paraId="14A4EBF0" w14:textId="77777777" w:rsidTr="009C1507">
        <w:tc>
          <w:tcPr>
            <w:tcW w:w="562" w:type="dxa"/>
            <w:vAlign w:val="center"/>
          </w:tcPr>
          <w:p w14:paraId="6B03B65E" w14:textId="77777777" w:rsidR="00FF7CB7" w:rsidRDefault="00FF7CB7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1.</w:t>
            </w:r>
          </w:p>
        </w:tc>
        <w:tc>
          <w:tcPr>
            <w:tcW w:w="5631" w:type="dxa"/>
            <w:vAlign w:val="center"/>
          </w:tcPr>
          <w:p w14:paraId="0878230C" w14:textId="77777777" w:rsidR="00FF7CB7" w:rsidRPr="00DC6899" w:rsidRDefault="00FF7CB7" w:rsidP="00541EC1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DC6899">
              <w:rPr>
                <w:rFonts w:asciiTheme="majorHAnsi" w:eastAsia="Calibri" w:hAnsiTheme="majorHAnsi" w:cstheme="majorHAnsi"/>
              </w:rPr>
              <w:t>Jednostka komputerowa w obudowie zmniejszonej</w:t>
            </w:r>
          </w:p>
          <w:p w14:paraId="03E5303F" w14:textId="77777777" w:rsidR="00FF7CB7" w:rsidRDefault="00FF7CB7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DC6899">
              <w:rPr>
                <w:rFonts w:asciiTheme="majorHAnsi" w:eastAsia="Calibri" w:hAnsiTheme="majorHAnsi" w:cstheme="majorHAnsi"/>
              </w:rPr>
              <w:t>typu Small Factor</w:t>
            </w:r>
          </w:p>
        </w:tc>
        <w:tc>
          <w:tcPr>
            <w:tcW w:w="3300" w:type="dxa"/>
          </w:tcPr>
          <w:p w14:paraId="0A788CCC" w14:textId="77777777" w:rsidR="00FF7CB7" w:rsidRDefault="00FF7CB7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4DBE3285" w14:textId="77777777" w:rsidR="00FF7CB7" w:rsidRDefault="00FF7CB7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F7CB7" w14:paraId="181D5213" w14:textId="77777777" w:rsidTr="009C1507">
        <w:tc>
          <w:tcPr>
            <w:tcW w:w="562" w:type="dxa"/>
            <w:vAlign w:val="center"/>
          </w:tcPr>
          <w:p w14:paraId="15FC24F1" w14:textId="77777777" w:rsidR="00FF7CB7" w:rsidRDefault="00FF7CB7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2.</w:t>
            </w:r>
          </w:p>
        </w:tc>
        <w:tc>
          <w:tcPr>
            <w:tcW w:w="5631" w:type="dxa"/>
            <w:vAlign w:val="center"/>
          </w:tcPr>
          <w:p w14:paraId="7FCF358C" w14:textId="5DF64D4B" w:rsidR="00FF7CB7" w:rsidRPr="00FF7CB7" w:rsidRDefault="0048792D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48792D">
              <w:rPr>
                <w:rFonts w:asciiTheme="majorHAnsi" w:eastAsia="Calibri" w:hAnsiTheme="majorHAnsi" w:cstheme="majorHAnsi"/>
              </w:rPr>
              <w:t xml:space="preserve">Procesor osiągający w teście Passmark CPU Mark, w kategorii Average CPU Mark wynik co najmniej </w:t>
            </w:r>
            <w:r>
              <w:rPr>
                <w:rFonts w:asciiTheme="majorHAnsi" w:eastAsia="Calibri" w:hAnsiTheme="majorHAnsi" w:cstheme="majorHAnsi"/>
              </w:rPr>
              <w:t>30 000</w:t>
            </w:r>
            <w:r w:rsidRPr="0048792D">
              <w:rPr>
                <w:rFonts w:asciiTheme="majorHAnsi" w:eastAsia="Calibri" w:hAnsiTheme="majorHAnsi" w:cstheme="majorHAnsi"/>
              </w:rPr>
              <w:t xml:space="preserve"> pkt. według wyników opublikowanych na stronie http://www.cpubenchmark.net/cpu_list.php.</w:t>
            </w:r>
          </w:p>
        </w:tc>
        <w:tc>
          <w:tcPr>
            <w:tcW w:w="3300" w:type="dxa"/>
          </w:tcPr>
          <w:p w14:paraId="4B4645BA" w14:textId="24A9CF54" w:rsidR="00FF7CB7" w:rsidRDefault="00FF7CB7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Potwierdzić, podać </w:t>
            </w:r>
            <w:r w:rsidR="004C3CBA">
              <w:rPr>
                <w:rFonts w:asciiTheme="majorHAnsi" w:eastAsia="Calibri" w:hAnsiTheme="majorHAnsi" w:cstheme="majorHAnsi"/>
                <w:sz w:val="18"/>
                <w:szCs w:val="18"/>
              </w:rPr>
              <w:t>nazwę procesora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:</w:t>
            </w:r>
          </w:p>
          <w:p w14:paraId="52DE7C10" w14:textId="77777777" w:rsidR="004C3CBA" w:rsidRDefault="004C3CBA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1EDD2CD" w14:textId="4F10CEE8" w:rsidR="00FF7CB7" w:rsidRDefault="00FF7CB7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Procesor:…………………………….</w:t>
            </w:r>
          </w:p>
          <w:p w14:paraId="7BBCE154" w14:textId="21838EFA" w:rsidR="00FF7CB7" w:rsidRDefault="00FF7CB7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bookmarkEnd w:id="4"/>
      <w:tr w:rsidR="00FF7CB7" w14:paraId="26E78DB9" w14:textId="77777777" w:rsidTr="009C1507">
        <w:tc>
          <w:tcPr>
            <w:tcW w:w="562" w:type="dxa"/>
            <w:vAlign w:val="center"/>
          </w:tcPr>
          <w:p w14:paraId="37E24E70" w14:textId="77777777" w:rsidR="00FF7CB7" w:rsidRDefault="00FF7CB7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3.</w:t>
            </w:r>
          </w:p>
        </w:tc>
        <w:tc>
          <w:tcPr>
            <w:tcW w:w="5631" w:type="dxa"/>
            <w:vAlign w:val="center"/>
          </w:tcPr>
          <w:p w14:paraId="081540F4" w14:textId="7DA2C748" w:rsidR="00FF7CB7" w:rsidRDefault="00FF7CB7" w:rsidP="00541EC1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7B10EB">
              <w:rPr>
                <w:rFonts w:asciiTheme="majorHAnsi" w:eastAsia="Calibri" w:hAnsiTheme="majorHAnsi" w:cstheme="majorHAnsi"/>
              </w:rPr>
              <w:t>Monitor</w:t>
            </w:r>
            <w:r w:rsidR="000F53FB">
              <w:rPr>
                <w:rFonts w:asciiTheme="majorHAnsi" w:eastAsia="Calibri" w:hAnsiTheme="majorHAnsi" w:cstheme="majorHAnsi"/>
              </w:rPr>
              <w:t xml:space="preserve">, przekątna ekranu: </w:t>
            </w:r>
            <w:r w:rsidRPr="007B10EB">
              <w:rPr>
                <w:rFonts w:asciiTheme="majorHAnsi" w:eastAsia="Calibri" w:hAnsiTheme="majorHAnsi" w:cstheme="majorHAnsi"/>
              </w:rPr>
              <w:t xml:space="preserve">min. </w:t>
            </w:r>
            <w:r w:rsidR="000F53FB">
              <w:rPr>
                <w:rFonts w:asciiTheme="majorHAnsi" w:eastAsia="Calibri" w:hAnsiTheme="majorHAnsi" w:cstheme="majorHAnsi"/>
              </w:rPr>
              <w:t>23,8</w:t>
            </w:r>
            <w:r w:rsidRPr="007B10EB">
              <w:rPr>
                <w:rFonts w:asciiTheme="majorHAnsi" w:eastAsia="Calibri" w:hAnsiTheme="majorHAnsi" w:cstheme="majorHAnsi"/>
              </w:rPr>
              <w:t xml:space="preserve"> cal</w:t>
            </w:r>
            <w:r w:rsidR="000F53FB">
              <w:rPr>
                <w:rFonts w:asciiTheme="majorHAnsi" w:eastAsia="Calibri" w:hAnsiTheme="majorHAnsi" w:cstheme="majorHAnsi"/>
              </w:rPr>
              <w:t>a</w:t>
            </w:r>
          </w:p>
          <w:p w14:paraId="22683E0F" w14:textId="185BE17B" w:rsidR="0048792D" w:rsidRDefault="0048792D" w:rsidP="00541EC1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Rozdzielczość: </w:t>
            </w:r>
            <w:r w:rsidRPr="0048792D">
              <w:rPr>
                <w:rFonts w:asciiTheme="majorHAnsi" w:eastAsia="Calibri" w:hAnsiTheme="majorHAnsi" w:cstheme="majorHAnsi"/>
              </w:rPr>
              <w:t xml:space="preserve">1920 x 1080 </w:t>
            </w:r>
          </w:p>
          <w:p w14:paraId="3D01534A" w14:textId="2FCC7BB3" w:rsidR="000F53FB" w:rsidRDefault="000F53FB" w:rsidP="00541EC1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0F53FB">
              <w:rPr>
                <w:rFonts w:asciiTheme="majorHAnsi" w:eastAsia="Calibri" w:hAnsiTheme="majorHAnsi" w:cstheme="majorHAnsi"/>
              </w:rPr>
              <w:t>Częstotliwość odświeżania obrazu [Hz]: 60</w:t>
            </w:r>
          </w:p>
          <w:p w14:paraId="282FB127" w14:textId="77777777" w:rsidR="0048792D" w:rsidRDefault="0048792D" w:rsidP="00541EC1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Jasność: </w:t>
            </w:r>
            <w:r w:rsidR="00CD0B17">
              <w:rPr>
                <w:rFonts w:asciiTheme="majorHAnsi" w:eastAsia="Calibri" w:hAnsiTheme="majorHAnsi" w:cstheme="majorHAnsi"/>
              </w:rPr>
              <w:t xml:space="preserve">min. </w:t>
            </w:r>
            <w:r w:rsidRPr="0048792D">
              <w:rPr>
                <w:rFonts w:asciiTheme="majorHAnsi" w:eastAsia="Calibri" w:hAnsiTheme="majorHAnsi" w:cstheme="majorHAnsi"/>
              </w:rPr>
              <w:t>250 cd/m2</w:t>
            </w:r>
          </w:p>
          <w:p w14:paraId="7FE7E69D" w14:textId="30189E77" w:rsidR="00CD0B17" w:rsidRDefault="00CD0B17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 xml:space="preserve">Kontrast: </w:t>
            </w:r>
            <w:r w:rsidRPr="00CD0B17">
              <w:rPr>
                <w:rFonts w:asciiTheme="majorHAnsi" w:eastAsia="Calibri" w:hAnsiTheme="majorHAnsi" w:cstheme="majorHAnsi"/>
              </w:rPr>
              <w:t>1000:1</w:t>
            </w:r>
          </w:p>
        </w:tc>
        <w:tc>
          <w:tcPr>
            <w:tcW w:w="3300" w:type="dxa"/>
          </w:tcPr>
          <w:p w14:paraId="7E87239F" w14:textId="27298B49" w:rsidR="00FF7CB7" w:rsidRDefault="00FF7CB7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lastRenderedPageBreak/>
              <w:t>Potwierdzić, podać rozmiar monitora</w:t>
            </w:r>
            <w:r w:rsidR="00CD0B17">
              <w:rPr>
                <w:rFonts w:asciiTheme="majorHAnsi" w:eastAsia="Calibri" w:hAnsiTheme="majorHAnsi" w:cstheme="majorHAnsi"/>
                <w:sz w:val="18"/>
                <w:szCs w:val="18"/>
              </w:rPr>
              <w:t>, jasność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:</w:t>
            </w:r>
          </w:p>
          <w:p w14:paraId="216E7E14" w14:textId="77777777" w:rsidR="00FF7CB7" w:rsidRDefault="00FF7CB7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F7CB7" w14:paraId="5D4F72C8" w14:textId="77777777" w:rsidTr="009C1507">
        <w:tc>
          <w:tcPr>
            <w:tcW w:w="562" w:type="dxa"/>
            <w:vAlign w:val="center"/>
          </w:tcPr>
          <w:p w14:paraId="1C34BE7D" w14:textId="77777777" w:rsidR="00FF7CB7" w:rsidRDefault="00FF7CB7" w:rsidP="00541EC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4.</w:t>
            </w:r>
          </w:p>
        </w:tc>
        <w:tc>
          <w:tcPr>
            <w:tcW w:w="5631" w:type="dxa"/>
            <w:vAlign w:val="center"/>
          </w:tcPr>
          <w:p w14:paraId="2E7C7171" w14:textId="4D713460" w:rsidR="00FF7CB7" w:rsidRDefault="00FF7CB7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7B10EB">
              <w:rPr>
                <w:rFonts w:asciiTheme="majorHAnsi" w:eastAsia="Calibri" w:hAnsiTheme="majorHAnsi" w:cstheme="majorHAnsi"/>
              </w:rPr>
              <w:t xml:space="preserve">Oprogramowanie </w:t>
            </w:r>
            <w:r w:rsidR="008B70D1" w:rsidRPr="008B70D1">
              <w:rPr>
                <w:rFonts w:asciiTheme="majorHAnsi" w:eastAsia="Calibri" w:hAnsiTheme="majorHAnsi" w:cstheme="majorHAnsi"/>
              </w:rPr>
              <w:t xml:space="preserve">Windows 11 Pro PL 64-bit </w:t>
            </w:r>
            <w:r>
              <w:rPr>
                <w:rFonts w:asciiTheme="majorHAnsi" w:eastAsia="Calibri" w:hAnsiTheme="majorHAnsi" w:cstheme="majorHAnsi"/>
              </w:rPr>
              <w:t>lub równoważny*</w:t>
            </w:r>
          </w:p>
        </w:tc>
        <w:tc>
          <w:tcPr>
            <w:tcW w:w="3300" w:type="dxa"/>
          </w:tcPr>
          <w:p w14:paraId="7718C015" w14:textId="77777777" w:rsidR="00FF7CB7" w:rsidRDefault="00FF7CB7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Potwierdzić:</w:t>
            </w:r>
          </w:p>
          <w:p w14:paraId="0B8DE323" w14:textId="77777777" w:rsidR="00FF7CB7" w:rsidRDefault="00FF7CB7" w:rsidP="00541EC1">
            <w:pPr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5756A" w14:paraId="688795EE" w14:textId="77777777" w:rsidTr="009C1507">
        <w:tc>
          <w:tcPr>
            <w:tcW w:w="562" w:type="dxa"/>
            <w:vAlign w:val="center"/>
          </w:tcPr>
          <w:p w14:paraId="4BF33DEB" w14:textId="77777777" w:rsidR="0015756A" w:rsidRDefault="0015756A" w:rsidP="0015756A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5.</w:t>
            </w:r>
          </w:p>
        </w:tc>
        <w:tc>
          <w:tcPr>
            <w:tcW w:w="5631" w:type="dxa"/>
            <w:vAlign w:val="center"/>
          </w:tcPr>
          <w:p w14:paraId="4D9B435A" w14:textId="09CDA6F7" w:rsidR="00CD0B17" w:rsidRPr="007B10EB" w:rsidRDefault="0015756A" w:rsidP="00CD0B1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7B10EB">
              <w:rPr>
                <w:rFonts w:asciiTheme="majorHAnsi" w:eastAsia="Calibri" w:hAnsiTheme="majorHAnsi" w:cstheme="majorHAnsi"/>
              </w:rPr>
              <w:t>Klawiatura</w:t>
            </w:r>
            <w:r>
              <w:rPr>
                <w:rFonts w:asciiTheme="majorHAnsi" w:eastAsia="Calibri" w:hAnsiTheme="majorHAnsi" w:cstheme="majorHAnsi"/>
              </w:rPr>
              <w:t xml:space="preserve"> bezprzewodowa</w:t>
            </w:r>
            <w:r w:rsidR="00CD0B17" w:rsidRPr="00CD0B17">
              <w:rPr>
                <w:rFonts w:asciiTheme="majorHAnsi" w:eastAsia="Calibri" w:hAnsiTheme="majorHAnsi" w:cstheme="majorHAnsi"/>
              </w:rPr>
              <w:t xml:space="preserve"> (2.4 GH</w:t>
            </w:r>
            <w:r w:rsidR="00CD0B17">
              <w:rPr>
                <w:rFonts w:asciiTheme="majorHAnsi" w:eastAsia="Calibri" w:hAnsiTheme="majorHAnsi" w:cstheme="majorHAnsi"/>
              </w:rPr>
              <w:t xml:space="preserve"> </w:t>
            </w:r>
            <w:r w:rsidR="00CD0B17" w:rsidRPr="00CD0B17">
              <w:rPr>
                <w:rFonts w:asciiTheme="majorHAnsi" w:eastAsia="Calibri" w:hAnsiTheme="majorHAnsi" w:cstheme="majorHAnsi"/>
              </w:rPr>
              <w:t>z nano USB lub Bluetooth</w:t>
            </w:r>
            <w:r w:rsidR="00CD0B17">
              <w:rPr>
                <w:rFonts w:asciiTheme="majorHAnsi" w:eastAsia="Calibri" w:hAnsiTheme="majorHAnsi" w:cstheme="majorHAnsi"/>
              </w:rPr>
              <w:t>)</w:t>
            </w:r>
          </w:p>
        </w:tc>
        <w:tc>
          <w:tcPr>
            <w:tcW w:w="3300" w:type="dxa"/>
          </w:tcPr>
          <w:p w14:paraId="3B8EBBB0" w14:textId="77777777" w:rsidR="0015756A" w:rsidRDefault="0015756A" w:rsidP="0015756A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20EB1">
              <w:rPr>
                <w:rFonts w:asciiTheme="majorHAnsi" w:eastAsia="Calibri" w:hAnsiTheme="majorHAnsi" w:cstheme="majorHAnsi"/>
                <w:sz w:val="18"/>
                <w:szCs w:val="18"/>
              </w:rPr>
              <w:t>Potwierdzić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, podać:</w:t>
            </w:r>
          </w:p>
          <w:p w14:paraId="5873AB83" w14:textId="15BAD51F" w:rsidR="0015756A" w:rsidRDefault="0015756A" w:rsidP="0015756A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15756A" w14:paraId="4D392A5D" w14:textId="77777777" w:rsidTr="009C1507">
        <w:trPr>
          <w:trHeight w:val="70"/>
        </w:trPr>
        <w:tc>
          <w:tcPr>
            <w:tcW w:w="562" w:type="dxa"/>
            <w:vAlign w:val="center"/>
          </w:tcPr>
          <w:p w14:paraId="348FC765" w14:textId="77777777" w:rsidR="0015756A" w:rsidRDefault="0015756A" w:rsidP="0015756A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6.</w:t>
            </w:r>
          </w:p>
        </w:tc>
        <w:tc>
          <w:tcPr>
            <w:tcW w:w="5631" w:type="dxa"/>
            <w:vAlign w:val="center"/>
          </w:tcPr>
          <w:p w14:paraId="5EA3C391" w14:textId="77777777" w:rsidR="0015756A" w:rsidRDefault="0015756A" w:rsidP="0015756A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Mysz bezprzewodowa</w:t>
            </w:r>
            <w:r w:rsidR="00CD0B17">
              <w:rPr>
                <w:rFonts w:asciiTheme="majorHAnsi" w:eastAsia="Calibri" w:hAnsiTheme="majorHAnsi" w:cstheme="majorHAnsi"/>
              </w:rPr>
              <w:t xml:space="preserve"> optyczna lub laserowa</w:t>
            </w:r>
          </w:p>
          <w:p w14:paraId="0AE131CE" w14:textId="7D0BD9BC" w:rsidR="00CD0B17" w:rsidRPr="007B10EB" w:rsidRDefault="00CD0B17" w:rsidP="0015756A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Rozdzielczość: </w:t>
            </w:r>
            <w:r w:rsidRPr="00CD0B17">
              <w:rPr>
                <w:rFonts w:asciiTheme="majorHAnsi" w:eastAsia="Calibri" w:hAnsiTheme="majorHAnsi" w:cstheme="majorHAnsi"/>
              </w:rPr>
              <w:t>800 - 1600 dpi</w:t>
            </w:r>
          </w:p>
        </w:tc>
        <w:tc>
          <w:tcPr>
            <w:tcW w:w="3300" w:type="dxa"/>
          </w:tcPr>
          <w:p w14:paraId="270DBC8A" w14:textId="77777777" w:rsidR="0015756A" w:rsidRDefault="0015756A" w:rsidP="0015756A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20EB1">
              <w:rPr>
                <w:rFonts w:asciiTheme="majorHAnsi" w:eastAsia="Calibri" w:hAnsiTheme="majorHAnsi" w:cstheme="majorHAnsi"/>
                <w:sz w:val="18"/>
                <w:szCs w:val="18"/>
              </w:rPr>
              <w:t>Potwierdzić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, podać:</w:t>
            </w:r>
          </w:p>
          <w:p w14:paraId="7C406394" w14:textId="4999A9A3" w:rsidR="0015756A" w:rsidRDefault="0015756A" w:rsidP="0015756A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9C1507" w14:paraId="5F905187" w14:textId="77777777" w:rsidTr="009C1507">
        <w:trPr>
          <w:trHeight w:val="70"/>
        </w:trPr>
        <w:tc>
          <w:tcPr>
            <w:tcW w:w="562" w:type="dxa"/>
            <w:vAlign w:val="center"/>
          </w:tcPr>
          <w:p w14:paraId="7DA4A23C" w14:textId="33908DB9" w:rsidR="009C1507" w:rsidRDefault="009C1507" w:rsidP="0015756A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7.</w:t>
            </w:r>
          </w:p>
        </w:tc>
        <w:tc>
          <w:tcPr>
            <w:tcW w:w="5631" w:type="dxa"/>
            <w:vAlign w:val="center"/>
          </w:tcPr>
          <w:p w14:paraId="1A925430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Drukarka </w:t>
            </w:r>
            <w:r w:rsidRPr="00BC4AEF">
              <w:rPr>
                <w:rFonts w:asciiTheme="majorHAnsi" w:eastAsia="Calibri" w:hAnsiTheme="majorHAnsi" w:cstheme="majorHAnsi"/>
              </w:rPr>
              <w:t>jednofunkcyjna</w:t>
            </w:r>
          </w:p>
          <w:p w14:paraId="7AB47101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BC4AEF">
              <w:rPr>
                <w:rFonts w:asciiTheme="majorHAnsi" w:eastAsia="Calibri" w:hAnsiTheme="majorHAnsi" w:cstheme="majorHAnsi"/>
              </w:rPr>
              <w:t>Technologia druku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BC4AEF">
              <w:rPr>
                <w:rFonts w:asciiTheme="majorHAnsi" w:eastAsia="Calibri" w:hAnsiTheme="majorHAnsi" w:cstheme="majorHAnsi"/>
              </w:rPr>
              <w:t>laserowa (mono)</w:t>
            </w:r>
          </w:p>
          <w:p w14:paraId="77601CB6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BC4AEF">
              <w:rPr>
                <w:rFonts w:asciiTheme="majorHAnsi" w:eastAsia="Calibri" w:hAnsiTheme="majorHAnsi" w:cstheme="majorHAnsi"/>
              </w:rPr>
              <w:t>Maksymalny format papieru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BC4AEF">
              <w:rPr>
                <w:rFonts w:asciiTheme="majorHAnsi" w:eastAsia="Calibri" w:hAnsiTheme="majorHAnsi" w:cstheme="majorHAnsi"/>
              </w:rPr>
              <w:t>A4</w:t>
            </w:r>
          </w:p>
          <w:p w14:paraId="3D3A5AF1" w14:textId="685FE1A4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BC4AEF">
              <w:rPr>
                <w:rFonts w:asciiTheme="majorHAnsi" w:eastAsia="Calibri" w:hAnsiTheme="majorHAnsi" w:cstheme="majorHAnsi"/>
              </w:rPr>
              <w:t>Złącza</w:t>
            </w:r>
            <w:r w:rsidR="000F53FB">
              <w:rPr>
                <w:rFonts w:asciiTheme="majorHAnsi" w:eastAsia="Calibri" w:hAnsiTheme="majorHAnsi" w:cstheme="majorHAnsi"/>
              </w:rPr>
              <w:t xml:space="preserve"> </w:t>
            </w:r>
            <w:r w:rsidRPr="00BC4AEF">
              <w:rPr>
                <w:rFonts w:asciiTheme="majorHAnsi" w:eastAsia="Calibri" w:hAnsiTheme="majorHAnsi" w:cstheme="majorHAnsi"/>
              </w:rPr>
              <w:t>USB typ B</w:t>
            </w:r>
          </w:p>
          <w:p w14:paraId="02BFADE4" w14:textId="7777777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BC4AEF">
              <w:rPr>
                <w:rFonts w:asciiTheme="majorHAnsi" w:eastAsia="Calibri" w:hAnsiTheme="majorHAnsi" w:cstheme="majorHAnsi"/>
              </w:rPr>
              <w:t>Prędkość druku w czerni</w:t>
            </w:r>
            <w:r>
              <w:rPr>
                <w:rFonts w:asciiTheme="majorHAnsi" w:eastAsia="Calibri" w:hAnsiTheme="majorHAnsi" w:cstheme="majorHAnsi"/>
              </w:rPr>
              <w:t xml:space="preserve">: minimum </w:t>
            </w:r>
            <w:r w:rsidRPr="00BC4AEF">
              <w:rPr>
                <w:rFonts w:asciiTheme="majorHAnsi" w:eastAsia="Calibri" w:hAnsiTheme="majorHAnsi" w:cstheme="majorHAnsi"/>
              </w:rPr>
              <w:t>18 str./min</w:t>
            </w:r>
          </w:p>
          <w:p w14:paraId="312EB844" w14:textId="77777777" w:rsidR="000F53FB" w:rsidRDefault="000F53FB" w:rsidP="000F53FB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CD0B17">
              <w:rPr>
                <w:rFonts w:asciiTheme="majorHAnsi" w:eastAsia="Calibri" w:hAnsiTheme="majorHAnsi" w:cstheme="majorHAnsi"/>
              </w:rPr>
              <w:t>Bezpieczeństwo sieci bezprzewodowej</w:t>
            </w:r>
            <w:r>
              <w:rPr>
                <w:rFonts w:asciiTheme="majorHAnsi" w:eastAsia="Calibri" w:hAnsiTheme="majorHAnsi" w:cstheme="majorHAnsi"/>
              </w:rPr>
              <w:t xml:space="preserve">: </w:t>
            </w:r>
            <w:r w:rsidRPr="00CD0B17">
              <w:rPr>
                <w:rFonts w:asciiTheme="majorHAnsi" w:eastAsia="Calibri" w:hAnsiTheme="majorHAnsi" w:cstheme="majorHAnsi"/>
              </w:rPr>
              <w:t>WEP 64/128 bit, WPA-PSK (TKIP/AES), WPA2-PSK (AES), APOP*, SMTP-AUTH, SSL/TLS (IPPS, HTTPS, SMTP, POP3*, IMAP4*), SNMP v3, Kerberos, IPSec, 802.1x (LEAP, EAP-FAST, PEAP, EAP-TLS, EAP-TTLS) *When Internet FAX has been downloaded.</w:t>
            </w:r>
          </w:p>
          <w:p w14:paraId="103BCBAF" w14:textId="77777777" w:rsidR="000F53FB" w:rsidRDefault="000F53FB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14:paraId="2FF0DCF2" w14:textId="68C40147" w:rsidR="009C1507" w:rsidRDefault="009C1507" w:rsidP="009C1507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BC4AEF">
              <w:rPr>
                <w:rFonts w:asciiTheme="majorHAnsi" w:eastAsia="Calibri" w:hAnsiTheme="majorHAnsi" w:cstheme="majorHAnsi"/>
              </w:rPr>
              <w:t>Załączone materiały eksploatacyjne</w:t>
            </w:r>
            <w:r w:rsidR="000F53FB">
              <w:rPr>
                <w:rFonts w:asciiTheme="majorHAnsi" w:eastAsia="Calibri" w:hAnsiTheme="majorHAnsi" w:cstheme="majorHAnsi"/>
              </w:rPr>
              <w:t>: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BC4AEF">
              <w:rPr>
                <w:rFonts w:asciiTheme="majorHAnsi" w:eastAsia="Calibri" w:hAnsiTheme="majorHAnsi" w:cstheme="majorHAnsi"/>
              </w:rPr>
              <w:t xml:space="preserve">toner </w:t>
            </w:r>
            <w:r>
              <w:rPr>
                <w:rFonts w:asciiTheme="majorHAnsi" w:eastAsia="Calibri" w:hAnsiTheme="majorHAnsi" w:cstheme="majorHAnsi"/>
              </w:rPr>
              <w:t>(</w:t>
            </w:r>
            <w:r w:rsidRPr="00BC4AEF">
              <w:rPr>
                <w:rFonts w:asciiTheme="majorHAnsi" w:eastAsia="Calibri" w:hAnsiTheme="majorHAnsi" w:cstheme="majorHAnsi"/>
              </w:rPr>
              <w:t>pełnowymiarowy)</w:t>
            </w:r>
          </w:p>
        </w:tc>
        <w:tc>
          <w:tcPr>
            <w:tcW w:w="3300" w:type="dxa"/>
          </w:tcPr>
          <w:p w14:paraId="46590136" w14:textId="767F15F7" w:rsidR="009C1507" w:rsidRPr="00B20EB1" w:rsidRDefault="009C1507" w:rsidP="0015756A">
            <w:pPr>
              <w:widowControl w:val="0"/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C1507">
              <w:rPr>
                <w:rFonts w:asciiTheme="majorHAnsi" w:eastAsia="Calibri" w:hAnsiTheme="majorHAnsi" w:cstheme="majorHAnsi"/>
                <w:sz w:val="18"/>
                <w:szCs w:val="18"/>
              </w:rPr>
              <w:t>Potwierdzi</w:t>
            </w:r>
            <w:r w:rsidR="000F53FB">
              <w:rPr>
                <w:rFonts w:asciiTheme="majorHAnsi" w:eastAsia="Calibri" w:hAnsiTheme="majorHAnsi" w:cstheme="majorHAnsi"/>
                <w:sz w:val="18"/>
                <w:szCs w:val="18"/>
              </w:rPr>
              <w:t>ć</w:t>
            </w:r>
            <w:r w:rsidRPr="009C1507">
              <w:rPr>
                <w:rFonts w:asciiTheme="majorHAnsi" w:eastAsia="Calibri" w:hAnsiTheme="majorHAnsi" w:cstheme="majorHAnsi"/>
                <w:sz w:val="18"/>
                <w:szCs w:val="18"/>
              </w:rPr>
              <w:t>:</w:t>
            </w:r>
          </w:p>
        </w:tc>
      </w:tr>
    </w:tbl>
    <w:p w14:paraId="749DE87B" w14:textId="77777777" w:rsidR="00FF7CB7" w:rsidRDefault="00FF7CB7" w:rsidP="009C150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607D8E1" w14:textId="0AF33865" w:rsidR="00FF7CB7" w:rsidRDefault="00FF7CB7" w:rsidP="00FF7CB7">
      <w:pPr>
        <w:shd w:val="clear" w:color="auto" w:fill="D9D9D9" w:themeFill="background1" w:themeFillShade="D9"/>
        <w:spacing w:after="0" w:line="240" w:lineRule="auto"/>
        <w:ind w:left="709" w:hanging="283"/>
        <w:rPr>
          <w:rFonts w:ascii="Calibri Light" w:eastAsia="Times New Roman" w:hAnsi="Calibri Light" w:cs="Calibri Light"/>
          <w:b/>
          <w:bCs/>
          <w:color w:val="000000" w:themeColor="text1"/>
        </w:rPr>
      </w:pPr>
      <w:r>
        <w:rPr>
          <w:rFonts w:ascii="Calibri Light" w:eastAsia="Times New Roman" w:hAnsi="Calibri Light" w:cs="Calibri Light"/>
          <w:b/>
          <w:bCs/>
          <w:color w:val="000000" w:themeColor="text1"/>
        </w:rPr>
        <w:t xml:space="preserve">Oprogramowanie </w:t>
      </w:r>
      <w:r w:rsidRPr="00FF7CB7">
        <w:rPr>
          <w:rFonts w:ascii="Calibri Light" w:eastAsia="Times New Roman" w:hAnsi="Calibri Light" w:cs="Calibri Light"/>
          <w:b/>
          <w:bCs/>
          <w:color w:val="000000" w:themeColor="text1"/>
        </w:rPr>
        <w:t>Microsoft Windows Server</w:t>
      </w:r>
      <w:r>
        <w:rPr>
          <w:rFonts w:ascii="Calibri Light" w:eastAsia="Times New Roman" w:hAnsi="Calibri Light" w:cs="Calibri Light"/>
          <w:b/>
          <w:bCs/>
          <w:color w:val="000000" w:themeColor="text1"/>
        </w:rPr>
        <w:t xml:space="preserve"> lub równoważny*</w:t>
      </w:r>
    </w:p>
    <w:p w14:paraId="4AF49346" w14:textId="77777777" w:rsidR="00FF7CB7" w:rsidRPr="00FF7CB7" w:rsidRDefault="00FF7CB7" w:rsidP="00FF7CB7">
      <w:pPr>
        <w:spacing w:after="0" w:line="240" w:lineRule="auto"/>
        <w:ind w:left="709" w:hanging="283"/>
        <w:rPr>
          <w:rFonts w:ascii="Calibri Light" w:eastAsia="Times New Roman" w:hAnsi="Calibri Light" w:cs="Calibri Light"/>
          <w:b/>
          <w:bCs/>
          <w:color w:val="000000" w:themeColor="text1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FF7CB7" w:rsidRPr="00FF7CB7" w14:paraId="479024DF" w14:textId="77777777" w:rsidTr="00541EC1">
        <w:tc>
          <w:tcPr>
            <w:tcW w:w="5489" w:type="dxa"/>
            <w:vAlign w:val="center"/>
          </w:tcPr>
          <w:p w14:paraId="52B0112F" w14:textId="44B0767D" w:rsidR="00FF7CB7" w:rsidRPr="00FF7CB7" w:rsidRDefault="00FF7CB7" w:rsidP="009C1507">
            <w:pPr>
              <w:pStyle w:val="Akapitzlist"/>
              <w:widowControl w:val="0"/>
              <w:numPr>
                <w:ilvl w:val="3"/>
                <w:numId w:val="24"/>
              </w:numPr>
              <w:spacing w:after="0" w:line="240" w:lineRule="auto"/>
              <w:ind w:left="306" w:hanging="284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F7CB7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System </w:t>
            </w:r>
            <w:r w:rsidRPr="00FF7CB7">
              <w:rPr>
                <w:rFonts w:ascii="Calibri Light" w:hAnsi="Calibri Light" w:cs="Calibri Light"/>
                <w:sz w:val="20"/>
                <w:szCs w:val="20"/>
              </w:rPr>
              <w:t>operacyjny</w:t>
            </w:r>
            <w:r w:rsidRPr="00FF7CB7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Microsoft Windows Server 2022 Standard </w:t>
            </w:r>
          </w:p>
        </w:tc>
      </w:tr>
      <w:tr w:rsidR="00FF7CB7" w:rsidRPr="00FF7CB7" w14:paraId="4E5905F0" w14:textId="77777777" w:rsidTr="00541EC1">
        <w:tc>
          <w:tcPr>
            <w:tcW w:w="5489" w:type="dxa"/>
            <w:vAlign w:val="center"/>
          </w:tcPr>
          <w:p w14:paraId="7FE34EF5" w14:textId="49EA0C0F" w:rsidR="00FF7CB7" w:rsidRPr="00FF7CB7" w:rsidRDefault="00FF7CB7" w:rsidP="009C1507">
            <w:pPr>
              <w:pStyle w:val="Akapitzlist"/>
              <w:widowControl w:val="0"/>
              <w:numPr>
                <w:ilvl w:val="3"/>
                <w:numId w:val="24"/>
              </w:numPr>
              <w:spacing w:after="0" w:line="240" w:lineRule="auto"/>
              <w:ind w:left="30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FF7CB7">
              <w:rPr>
                <w:rFonts w:asciiTheme="majorHAnsi" w:hAnsiTheme="majorHAnsi" w:cstheme="majorHAnsi"/>
                <w:sz w:val="20"/>
                <w:szCs w:val="20"/>
              </w:rPr>
              <w:t>System operacyjny Microsoft Windows Server 2022 - licencja na użytkownika - 2 szt.</w:t>
            </w:r>
          </w:p>
        </w:tc>
      </w:tr>
    </w:tbl>
    <w:p w14:paraId="1E50931D" w14:textId="77777777" w:rsidR="00FF7CB7" w:rsidRDefault="00FF7CB7" w:rsidP="00FF7CB7">
      <w:pPr>
        <w:spacing w:after="0" w:line="240" w:lineRule="auto"/>
        <w:ind w:left="709" w:hanging="283"/>
        <w:rPr>
          <w:rFonts w:ascii="Calibri Light" w:hAnsi="Calibri Light" w:cs="Calibri Light"/>
          <w:sz w:val="20"/>
          <w:szCs w:val="20"/>
        </w:rPr>
      </w:pPr>
    </w:p>
    <w:p w14:paraId="028FFA27" w14:textId="77777777" w:rsidR="00FF7CB7" w:rsidRDefault="00FF7CB7" w:rsidP="00FF7CB7">
      <w:pPr>
        <w:spacing w:after="0" w:line="240" w:lineRule="auto"/>
        <w:ind w:left="709" w:hanging="283"/>
        <w:rPr>
          <w:rFonts w:ascii="Calibri Light" w:hAnsi="Calibri Light" w:cs="Calibri Light"/>
          <w:sz w:val="20"/>
          <w:szCs w:val="20"/>
        </w:rPr>
      </w:pPr>
    </w:p>
    <w:p w14:paraId="319BE02A" w14:textId="2FC73549" w:rsidR="00FF7CB7" w:rsidRPr="008B70D1" w:rsidRDefault="004760CF" w:rsidP="00FF7CB7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8B70D1">
        <w:rPr>
          <w:rFonts w:ascii="Calibri Light" w:hAnsi="Calibri Light" w:cs="Calibri Light"/>
          <w:b/>
          <w:bCs/>
          <w:sz w:val="20"/>
          <w:szCs w:val="20"/>
        </w:rPr>
        <w:t>*</w:t>
      </w:r>
      <w:r w:rsidR="00FF7CB7" w:rsidRPr="008B70D1">
        <w:rPr>
          <w:rFonts w:ascii="Calibri Light" w:hAnsi="Calibri Light" w:cs="Calibri Light"/>
          <w:b/>
          <w:bCs/>
          <w:sz w:val="20"/>
          <w:szCs w:val="20"/>
        </w:rPr>
        <w:t>Zamawiający dopuszcza zaoferowanie oprogramowania równoważnego:</w:t>
      </w:r>
    </w:p>
    <w:p w14:paraId="43F37344" w14:textId="5E8DC2FF" w:rsidR="00FF7CB7" w:rsidRPr="00FF7CB7" w:rsidRDefault="00FF7CB7" w:rsidP="00FF7CB7">
      <w:pPr>
        <w:pStyle w:val="Akapitzlist"/>
        <w:numPr>
          <w:ilvl w:val="0"/>
          <w:numId w:val="10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FF7CB7">
        <w:rPr>
          <w:rFonts w:ascii="Calibri Light" w:hAnsi="Calibri Light" w:cs="Calibri Light"/>
          <w:sz w:val="20"/>
          <w:szCs w:val="20"/>
        </w:rPr>
        <w:t>oprogramowanie równoważne musi być kompatybilne z wymienionym typem</w:t>
      </w:r>
    </w:p>
    <w:p w14:paraId="3892CCE8" w14:textId="38C508A1" w:rsidR="00FF7CB7" w:rsidRPr="008B70D1" w:rsidRDefault="00FF7CB7" w:rsidP="008B70D1">
      <w:pPr>
        <w:spacing w:after="0" w:line="240" w:lineRule="auto"/>
        <w:ind w:left="993" w:hanging="284"/>
        <w:rPr>
          <w:rFonts w:ascii="Calibri Light" w:hAnsi="Calibri Light" w:cs="Calibri Light"/>
          <w:sz w:val="20"/>
          <w:szCs w:val="20"/>
        </w:rPr>
      </w:pPr>
      <w:r w:rsidRPr="00FF7CB7">
        <w:rPr>
          <w:rFonts w:ascii="Calibri Light" w:hAnsi="Calibri Light" w:cs="Calibri Light"/>
          <w:sz w:val="20"/>
          <w:szCs w:val="20"/>
        </w:rPr>
        <w:t>oprogramowania oraz posiadać wszystkie jego cechy funkcjonalne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07AB22E7" w14:textId="1E1438DC" w:rsidR="00FF7CB7" w:rsidRDefault="008B70D1" w:rsidP="00FF7CB7">
      <w:pPr>
        <w:pStyle w:val="Akapitzlist"/>
        <w:numPr>
          <w:ilvl w:val="0"/>
          <w:numId w:val="10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</w:t>
      </w:r>
      <w:r w:rsidR="00FF7CB7" w:rsidRPr="00FF7CB7">
        <w:rPr>
          <w:rFonts w:ascii="Calibri Light" w:hAnsi="Calibri Light" w:cs="Calibri Light"/>
          <w:sz w:val="20"/>
          <w:szCs w:val="20"/>
        </w:rPr>
        <w:t>programowanie równoważne musi charakteryzować się cechami wskazanymi poniżej:</w:t>
      </w:r>
    </w:p>
    <w:p w14:paraId="1B83D740" w14:textId="77777777" w:rsidR="008B70D1" w:rsidRDefault="008B70D1" w:rsidP="00015D00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45DEAA0F" w14:textId="08540D03" w:rsidR="00015D00" w:rsidRPr="008B70D1" w:rsidRDefault="008B70D1" w:rsidP="00015D00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8B70D1">
        <w:rPr>
          <w:rFonts w:ascii="Calibri Light" w:hAnsi="Calibri Light" w:cs="Calibri Light"/>
          <w:b/>
          <w:bCs/>
          <w:sz w:val="20"/>
          <w:szCs w:val="20"/>
        </w:rPr>
        <w:t>Wymagania</w:t>
      </w:r>
      <w:r w:rsidR="00015D00" w:rsidRPr="008B70D1">
        <w:rPr>
          <w:rFonts w:ascii="Calibri Light" w:hAnsi="Calibri Light" w:cs="Calibri Light"/>
          <w:b/>
          <w:bCs/>
          <w:sz w:val="20"/>
          <w:szCs w:val="20"/>
        </w:rPr>
        <w:t xml:space="preserve"> równoważności dla MS Windows Server Standard 2022 </w:t>
      </w:r>
    </w:p>
    <w:p w14:paraId="1060D753" w14:textId="02394E21" w:rsidR="00015D00" w:rsidRDefault="00015D00" w:rsidP="00015D00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15D00">
        <w:rPr>
          <w:rFonts w:ascii="Calibri Light" w:hAnsi="Calibri Light" w:cs="Calibri Light"/>
          <w:sz w:val="20"/>
          <w:szCs w:val="20"/>
        </w:rPr>
        <w:t>współpraca z procesorami o architekturze x86-64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6E313542" w14:textId="21B465B4" w:rsidR="00015D00" w:rsidRDefault="00015D00" w:rsidP="00015D00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15D00">
        <w:rPr>
          <w:rFonts w:ascii="Calibri Light" w:hAnsi="Calibri Light" w:cs="Calibri Light"/>
          <w:sz w:val="20"/>
          <w:szCs w:val="20"/>
        </w:rPr>
        <w:t>instalacja i użytkowanie aplikacji 32-bit. i 64-bit. na dostarczonym systemie operacyjnym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3C78E207" w14:textId="3A6FFB31" w:rsidR="00015D00" w:rsidRDefault="00015D00" w:rsidP="00015D00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15D00">
        <w:rPr>
          <w:rFonts w:ascii="Calibri Light" w:hAnsi="Calibri Light" w:cs="Calibri Light"/>
          <w:sz w:val="20"/>
          <w:szCs w:val="20"/>
        </w:rPr>
        <w:t>w ramach dostarczonej licencji zawarta możliwość instalacji oprogramowania na serwerze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015D00">
        <w:rPr>
          <w:rFonts w:ascii="Calibri Light" w:hAnsi="Calibri Light" w:cs="Calibri Light"/>
          <w:sz w:val="20"/>
          <w:szCs w:val="20"/>
        </w:rPr>
        <w:t>wyposażonym w 2 rdzenie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0483F359" w14:textId="4307AC15" w:rsidR="00015D00" w:rsidRDefault="00015D00" w:rsidP="00015D00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15D00">
        <w:rPr>
          <w:rFonts w:ascii="Calibri Light" w:hAnsi="Calibri Light" w:cs="Calibri Light"/>
          <w:sz w:val="20"/>
          <w:szCs w:val="20"/>
        </w:rPr>
        <w:t>praca w roli serwera domeny Microsoft Active Directory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37F54A3C" w14:textId="6344CE43" w:rsidR="00015D00" w:rsidRDefault="00015D00" w:rsidP="00015D00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15D00">
        <w:rPr>
          <w:rFonts w:ascii="Calibri Light" w:hAnsi="Calibri Light" w:cs="Calibri Light"/>
          <w:sz w:val="20"/>
          <w:szCs w:val="20"/>
        </w:rPr>
        <w:t>zawarta możliwość uruchomienia roli serwera DHCP, w tym funkcji klastrowania serwera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015D00">
        <w:rPr>
          <w:rFonts w:ascii="Calibri Light" w:hAnsi="Calibri Light" w:cs="Calibri Light"/>
          <w:sz w:val="20"/>
          <w:szCs w:val="20"/>
        </w:rPr>
        <w:t>DHCP (możliwość uruchomienia dwóch serwerów DHCP operujących jednocześnie na tej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015D00">
        <w:rPr>
          <w:rFonts w:ascii="Calibri Light" w:hAnsi="Calibri Light" w:cs="Calibri Light"/>
          <w:sz w:val="20"/>
          <w:szCs w:val="20"/>
        </w:rPr>
        <w:t>samej puli oferowanych adresów IP)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582DAA80" w14:textId="1836723E" w:rsidR="00015D00" w:rsidRDefault="00015D00" w:rsidP="00015D00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15D00">
        <w:rPr>
          <w:rFonts w:ascii="Calibri Light" w:hAnsi="Calibri Light" w:cs="Calibri Light"/>
          <w:sz w:val="20"/>
          <w:szCs w:val="20"/>
        </w:rPr>
        <w:t>zawarta możliwość uruchomienia roli serwera DNS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6AF2CE02" w14:textId="5C2889AD" w:rsidR="00015D00" w:rsidRDefault="00015D00" w:rsidP="00015D00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15D00">
        <w:rPr>
          <w:rFonts w:ascii="Calibri Light" w:hAnsi="Calibri Light" w:cs="Calibri Light"/>
          <w:sz w:val="20"/>
          <w:szCs w:val="20"/>
        </w:rPr>
        <w:t>zawarta możliwość uruchomienia roli klienta i serwera czasu (NTP</w:t>
      </w:r>
      <w:r>
        <w:rPr>
          <w:rFonts w:ascii="Calibri Light" w:hAnsi="Calibri Light" w:cs="Calibri Light"/>
          <w:sz w:val="20"/>
          <w:szCs w:val="20"/>
        </w:rPr>
        <w:t>);</w:t>
      </w:r>
    </w:p>
    <w:p w14:paraId="533AEAE6" w14:textId="2C870EE0" w:rsidR="00015D00" w:rsidRDefault="00015D00" w:rsidP="00015D00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15D00">
        <w:rPr>
          <w:rFonts w:ascii="Calibri Light" w:hAnsi="Calibri Light" w:cs="Calibri Light"/>
          <w:sz w:val="20"/>
          <w:szCs w:val="20"/>
        </w:rPr>
        <w:t>zawarta możliwość uruchomienia roli serwera plików z uwierzytelnieniem i autoryzacją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015D00">
        <w:rPr>
          <w:rFonts w:ascii="Calibri Light" w:hAnsi="Calibri Light" w:cs="Calibri Light"/>
          <w:sz w:val="20"/>
          <w:szCs w:val="20"/>
        </w:rPr>
        <w:t>dostępu w domenie Microsoft Active Directory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71670391" w14:textId="7EC95FB8" w:rsidR="00015D00" w:rsidRDefault="00015D00" w:rsidP="00015D00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15D00">
        <w:rPr>
          <w:rFonts w:ascii="Calibri Light" w:hAnsi="Calibri Light" w:cs="Calibri Light"/>
          <w:sz w:val="20"/>
          <w:szCs w:val="20"/>
        </w:rPr>
        <w:t>zawarta możliwość uruchomienia roli serwera wydruku z uwierzytelnieniem i autoryzacją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015D00">
        <w:rPr>
          <w:rFonts w:ascii="Calibri Light" w:hAnsi="Calibri Light" w:cs="Calibri Light"/>
          <w:sz w:val="20"/>
          <w:szCs w:val="20"/>
        </w:rPr>
        <w:t>dostępu w domenie Microsoft Active Directory</w:t>
      </w:r>
    </w:p>
    <w:p w14:paraId="1800B40F" w14:textId="4F61D757" w:rsidR="00015D00" w:rsidRPr="00015D00" w:rsidRDefault="00015D00" w:rsidP="00015D00">
      <w:pPr>
        <w:pStyle w:val="Akapitzlist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15D00">
        <w:rPr>
          <w:rFonts w:ascii="Calibri Light" w:hAnsi="Calibri Light" w:cs="Calibri Light"/>
          <w:sz w:val="20"/>
          <w:szCs w:val="20"/>
        </w:rPr>
        <w:t>zawarta możliwość uruchomienia roli serwera stron WWW</w:t>
      </w:r>
    </w:p>
    <w:p w14:paraId="53D5B2EB" w14:textId="77777777" w:rsidR="00015D00" w:rsidRPr="00015D00" w:rsidRDefault="00015D00" w:rsidP="00015D0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959C11B" w14:textId="03B23A82" w:rsidR="002502D0" w:rsidRPr="002502D0" w:rsidRDefault="002502D0" w:rsidP="002502D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</w:t>
      </w:r>
      <w:r w:rsidRPr="008B70D1">
        <w:rPr>
          <w:rFonts w:ascii="Calibri Light" w:hAnsi="Calibri Light" w:cs="Calibri Light"/>
          <w:b/>
          <w:bCs/>
          <w:sz w:val="20"/>
          <w:szCs w:val="20"/>
        </w:rPr>
        <w:t>Wymagania równoważności dla Windows 11 Pro PL 64-bit</w:t>
      </w:r>
      <w:r w:rsidRPr="002502D0">
        <w:rPr>
          <w:rFonts w:ascii="Calibri Light" w:hAnsi="Calibri Light" w:cs="Calibri Light"/>
          <w:sz w:val="20"/>
          <w:szCs w:val="20"/>
        </w:rPr>
        <w:t>:</w:t>
      </w:r>
    </w:p>
    <w:p w14:paraId="7351E07A" w14:textId="5915AF1E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Licencja na zaoferowany system operacyjny musi być w pełni zgodna z warunkami licencjonowania producenta oprogramowania.</w:t>
      </w:r>
    </w:p>
    <w:p w14:paraId="271DA6F3" w14:textId="3DBB4A04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Interfejsy użytkownika dostępne w kilku językach do wyboru – minimum w Polskim i Angielskim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379A9138" w14:textId="1F29B599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lastRenderedPageBreak/>
        <w:t>Możliwość dokonywania bezpłatnych aktualizacji i poprawek w ramach wersji systemu operacyjnego poprzez Internet, mechanizmem udostępnianym przez producenta systemu z możliwością wyboru instalowanych poprawek oraz mechanizmem sprawdzającym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3FC1DC1F" w14:textId="6673D913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Możliwość dokonywania aktualizacji i poprawek Systemu poprzez mechanizm zarządzany przez administratora systemu Zamawiającego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0B2675BE" w14:textId="5BDD8148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 xml:space="preserve">Wbudowana zapora internetowa (firewall) dla ochrony połączeń internetowych; zintegrowana </w:t>
      </w:r>
      <w:r w:rsidR="00EA3D38">
        <w:rPr>
          <w:rFonts w:ascii="Calibri Light" w:hAnsi="Calibri Light" w:cs="Calibri Light"/>
          <w:sz w:val="20"/>
          <w:szCs w:val="20"/>
        </w:rPr>
        <w:br/>
      </w:r>
      <w:r w:rsidRPr="002502D0">
        <w:rPr>
          <w:rFonts w:ascii="Calibri Light" w:hAnsi="Calibri Light" w:cs="Calibri Light"/>
          <w:sz w:val="20"/>
          <w:szCs w:val="20"/>
        </w:rPr>
        <w:t>z Systemem konsola do zarządzania ustawieniami zapory i regułami IP v4 i v6;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5D7FC3C0" w14:textId="72E15C70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Dostępność bezpłatnych biuletynów bezpieczeństwa związanych z działaniem systemu operacyjnego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098592C4" w14:textId="1768A0C0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Wbudowane mechanizmy ochrony antywirusowej i przeciw złośliwemu oprogramowaniu z zapewnionymi bezpłatnymi aktualizacjami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645C1FE6" w14:textId="329D1D67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Wsparcie dla powszechnie używanych urządzeń peryferyjnych (drukarek, urządzeń sieciowych, standardów USB, Plug&amp;Play, Wi-Fi)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3D40AB52" w14:textId="6C79241E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Możliwość zarządzania stacją roboczą poprzez polityki grupowe – przez politykę Zamawiający rozumie zestaw reguł definiujących lub ograniczających funkcjonalność systemu lub aplikacji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74F950C9" w14:textId="7180FE48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Graficzne środowisko instalacji i konfiguracji dostępne w języku polskim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1B9D33B8" w14:textId="1BFB42BA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Funkcjonalność automatycznej zmiany domyślnej drukarki w zależności od sieci, do której podłączony jest komputer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78D5E7B1" w14:textId="59ABC89F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Rozbudowane, definiowalne polityki bezpieczeństwa – polityki dla systemu operacyjnego i dla wskazanych aplikacji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412666F0" w14:textId="7E5757FE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Możliwość zdalnej automatycznej instalacji, konfiguracji, administrowania oraz aktualizowania systemu, zgodnie z określonymi uprawnieniami poprzez polityki grupowe,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7947E5EB" w14:textId="4B90A8CC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14:paraId="564C5551" w14:textId="37E45D0A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Możliwość przystosowania stanowiska dla osób niepełnosprawnych (np. słabo widzących)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4971E276" w14:textId="0C6D3D29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Wsparcie dla IPSEC oparte na politykach – wdrażanie IPSEC oparte na zestawach reguł definiujących ustawienia zarządzanych w sposób centralny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3109A122" w14:textId="788B48FF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59776E24" w14:textId="2C06FE00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 xml:space="preserve">Zintegrowany z systemem operacyjnym moduł synchronizacji komputera z urządzeniami zewnętrznymi. </w:t>
      </w:r>
    </w:p>
    <w:p w14:paraId="55C93E48" w14:textId="4529AA90" w:rsidR="002502D0" w:rsidRP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Mechanizmy logowania w oparciu o:</w:t>
      </w:r>
    </w:p>
    <w:p w14:paraId="24673CE1" w14:textId="0E0CE9D6" w:rsidR="002502D0" w:rsidRDefault="002502D0" w:rsidP="00EA3D38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Login i hasło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27974CB8" w14:textId="7E424E36" w:rsidR="002502D0" w:rsidRDefault="002502D0" w:rsidP="00EA3D38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Karty z certyfikatami (smartcard)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72670588" w14:textId="30CAADFB" w:rsidR="002502D0" w:rsidRDefault="002502D0" w:rsidP="00EA3D38">
      <w:pPr>
        <w:pStyle w:val="Akapitzlist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Wirtualne karty (logowanie w oparciu o certyfikat chroniony poprzez moduł TPM)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754C38AD" w14:textId="4232998C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Wsparcie do uwierzytelnienia urządzenia na bazie certyfikatu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082731DF" w14:textId="10572C89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Wsparcie dla algorytmów Suite B (RFC 4869)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62B0F693" w14:textId="06243825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Wsparcie wbudowanej zapory ogniowej dla Internet Key Exchange v. 2 (IKEv2) dla warstwy transportowej IPsec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39F058F1" w14:textId="04E40C74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Wbudowane narzędzia służące do administracji, do wykonywania kopii zapasowych polityk i ich odtwarzania oraz generowania raportów z ustawień polityk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5490F2D6" w14:textId="3BFA6514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Wsparcie dla środowisk Java i .NET Framework 4.x – możliwość uruchomienia aplikacji działających we wskazanych środo-wiskach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57C0DB0D" w14:textId="2C27ECB2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Wsparcie dla JScript i VBScript – możliwość uruchamiania interpretera poleceń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1CA05D5D" w14:textId="3A269821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Zdalna pomoc i współdzielenie aplikacji – możliwość zdalnego przejęcia sesji zalogowanego użytkownika celem rozwiązania problemu z komputerem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4F2A71E1" w14:textId="419B765F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Transakcyjny system plików pozwalający na stosowanie przydziałów (ang. quota) na dysku dla użytkowników oraz zapewniający większą niezawodność i pozwalający tworzyć kopie zapasowe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2A5FAE50" w14:textId="5EE34455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Zarządzanie kontami użytkowników sieci oraz urządzeniami sieciowymi tj. drukarki, modemy, woluminy dyskowe, usługi katalogowe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33AF0A48" w14:textId="39CC637B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Oprogramowanie dla tworzenia kopii zapasowych (Backup); automatyczne wykonywanie kopii plików z możliwością automatycznego przywrócenia wersji wcześniejszej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5D2A301D" w14:textId="37DA94E7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Możliwość przywracania obrazu plików systemowych do uprzednio zapisanej postaci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3684BF13" w14:textId="48BB21A7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1DA2FD04" w14:textId="5511C878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Możliwość blokowania lub dopuszczania dowolnych urządzeń peryferyjnych za pomocą polityk grupowych (np. przy użyciu numerów identyfikacyjnych sprzętu)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10D15660" w14:textId="64F32B67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lastRenderedPageBreak/>
        <w:t>Wbudowany mechanizm wirtualizacji typu hypervisor, umożliwiający, zgodnie z uprawnieniami licencyjnymi, uruchomienie do 4 maszyn wirtualnych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49EB6522" w14:textId="1DC08C6F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Mechanizm szyfrowania dysków wewnętrznych i zewnętrznych z możliwością szyfrowania ograniczonego do danych użytkownika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6693B565" w14:textId="6BF942F4" w:rsid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4BA2E10C" w14:textId="3D5EB432" w:rsidR="002502D0" w:rsidRPr="002502D0" w:rsidRDefault="002502D0" w:rsidP="00EA3D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Możliwość tworzenia i przechowywania kopii zapasowych kluczy odzyskiwania do szyfrowania partycji w usługach katalogowych.</w:t>
      </w:r>
    </w:p>
    <w:p w14:paraId="1EAAD98B" w14:textId="77777777" w:rsidR="002502D0" w:rsidRDefault="002502D0" w:rsidP="002502D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2A05EC7" w14:textId="6E611D38" w:rsidR="002502D0" w:rsidRPr="002502D0" w:rsidRDefault="002502D0" w:rsidP="002502D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2502D0">
        <w:rPr>
          <w:rFonts w:ascii="Calibri Light" w:hAnsi="Calibri Light" w:cs="Calibri Light"/>
          <w:sz w:val="20"/>
          <w:szCs w:val="20"/>
        </w:rPr>
        <w:t>Możliwość nieodpłatnego instalowania dodatkowych języków interfejsu Systemu operacyjnego oraz możliwość zmiany języka bez konieczności reinstalacji Systemu.</w:t>
      </w:r>
    </w:p>
    <w:p w14:paraId="1D60D4D5" w14:textId="77777777" w:rsidR="002502D0" w:rsidRPr="002502D0" w:rsidRDefault="002502D0" w:rsidP="002502D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sectPr w:rsidR="002502D0" w:rsidRPr="002502D0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D7B6" w14:textId="77777777" w:rsidR="00195451" w:rsidRDefault="00195451">
      <w:pPr>
        <w:spacing w:after="0" w:line="240" w:lineRule="auto"/>
      </w:pPr>
      <w:r>
        <w:separator/>
      </w:r>
    </w:p>
  </w:endnote>
  <w:endnote w:type="continuationSeparator" w:id="0">
    <w:p w14:paraId="3BD1D5D2" w14:textId="77777777" w:rsidR="00195451" w:rsidRDefault="0019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563C" w14:textId="77777777" w:rsidR="00195451" w:rsidRDefault="00195451">
      <w:pPr>
        <w:spacing w:after="0" w:line="240" w:lineRule="auto"/>
      </w:pPr>
      <w:r>
        <w:separator/>
      </w:r>
    </w:p>
  </w:footnote>
  <w:footnote w:type="continuationSeparator" w:id="0">
    <w:p w14:paraId="0ADFCA5F" w14:textId="77777777" w:rsidR="00195451" w:rsidRDefault="0019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E771" w14:textId="7C95E08F" w:rsidR="00AB6D77" w:rsidRDefault="00D166C9">
    <w:pPr>
      <w:pStyle w:val="Nagwek"/>
    </w:pPr>
    <w:r>
      <w:t>PZ</w:t>
    </w:r>
    <w:r w:rsidR="00FC69DE">
      <w:t>/30</w:t>
    </w:r>
    <w:r w:rsidR="00DD28BC">
      <w:t>/</w:t>
    </w:r>
    <w:r>
      <w:t>2023</w:t>
    </w:r>
    <w:r>
      <w:tab/>
    </w:r>
    <w:r>
      <w:tab/>
      <w:t>Załącznik nr 2 do SWZ</w:t>
    </w:r>
  </w:p>
  <w:p w14:paraId="2BE4B9D0" w14:textId="77777777" w:rsidR="00AB6D77" w:rsidRDefault="00AB6D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98C"/>
    <w:multiLevelType w:val="hybridMultilevel"/>
    <w:tmpl w:val="85D6D6BA"/>
    <w:lvl w:ilvl="0" w:tplc="73168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1C82"/>
    <w:multiLevelType w:val="hybridMultilevel"/>
    <w:tmpl w:val="95DE0CD8"/>
    <w:lvl w:ilvl="0" w:tplc="731689CE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E016349"/>
    <w:multiLevelType w:val="multilevel"/>
    <w:tmpl w:val="48AA318C"/>
    <w:lvl w:ilvl="0">
      <w:start w:val="1"/>
      <w:numFmt w:val="upperLetter"/>
      <w:lvlText w:val="%1."/>
      <w:lvlJc w:val="left"/>
      <w:pPr>
        <w:tabs>
          <w:tab w:val="num" w:pos="208"/>
        </w:tabs>
        <w:ind w:left="9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3" w15:restartNumberingAfterBreak="0">
    <w:nsid w:val="15494F4C"/>
    <w:multiLevelType w:val="hybridMultilevel"/>
    <w:tmpl w:val="BFC0B4EE"/>
    <w:lvl w:ilvl="0" w:tplc="DF08CE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5E7B"/>
    <w:multiLevelType w:val="multilevel"/>
    <w:tmpl w:val="AC3285B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 w:hint="default"/>
        <w:b w:val="0"/>
        <w:bCs/>
        <w:color w:val="333333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19017814"/>
    <w:multiLevelType w:val="hybridMultilevel"/>
    <w:tmpl w:val="36CA6E3E"/>
    <w:lvl w:ilvl="0" w:tplc="73168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4E1C"/>
    <w:multiLevelType w:val="multilevel"/>
    <w:tmpl w:val="B630EF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EFB33C8"/>
    <w:multiLevelType w:val="hybridMultilevel"/>
    <w:tmpl w:val="897C03B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4EC377F"/>
    <w:multiLevelType w:val="hybridMultilevel"/>
    <w:tmpl w:val="651E98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6507B39"/>
    <w:multiLevelType w:val="hybridMultilevel"/>
    <w:tmpl w:val="2BEE94B0"/>
    <w:lvl w:ilvl="0" w:tplc="73168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82654"/>
    <w:multiLevelType w:val="hybridMultilevel"/>
    <w:tmpl w:val="4A7E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6C18"/>
    <w:multiLevelType w:val="multilevel"/>
    <w:tmpl w:val="23389F6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C26DC9"/>
    <w:multiLevelType w:val="hybridMultilevel"/>
    <w:tmpl w:val="243EA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B76F1"/>
    <w:multiLevelType w:val="hybridMultilevel"/>
    <w:tmpl w:val="0BFADCBE"/>
    <w:lvl w:ilvl="0" w:tplc="02A8313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E76FD"/>
    <w:multiLevelType w:val="hybridMultilevel"/>
    <w:tmpl w:val="59A8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E7E6F"/>
    <w:multiLevelType w:val="hybridMultilevel"/>
    <w:tmpl w:val="63147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3375B"/>
    <w:multiLevelType w:val="multilevel"/>
    <w:tmpl w:val="0D025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/>
        <w:b w:val="0"/>
        <w:bCs/>
        <w:color w:val="333333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583648A"/>
    <w:multiLevelType w:val="hybridMultilevel"/>
    <w:tmpl w:val="A98E2222"/>
    <w:lvl w:ilvl="0" w:tplc="73168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34AE2"/>
    <w:multiLevelType w:val="hybridMultilevel"/>
    <w:tmpl w:val="2300440C"/>
    <w:lvl w:ilvl="0" w:tplc="73168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D61213"/>
    <w:multiLevelType w:val="hybridMultilevel"/>
    <w:tmpl w:val="3F0C2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7766D"/>
    <w:multiLevelType w:val="multilevel"/>
    <w:tmpl w:val="23389F6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17C731A"/>
    <w:multiLevelType w:val="hybridMultilevel"/>
    <w:tmpl w:val="02C0E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95D06"/>
    <w:multiLevelType w:val="hybridMultilevel"/>
    <w:tmpl w:val="03DC5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C6B8B"/>
    <w:multiLevelType w:val="multilevel"/>
    <w:tmpl w:val="23389F6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14985415">
    <w:abstractNumId w:val="16"/>
  </w:num>
  <w:num w:numId="2" w16cid:durableId="1502625541">
    <w:abstractNumId w:val="23"/>
  </w:num>
  <w:num w:numId="3" w16cid:durableId="3292846">
    <w:abstractNumId w:val="2"/>
  </w:num>
  <w:num w:numId="4" w16cid:durableId="1909000323">
    <w:abstractNumId w:val="6"/>
  </w:num>
  <w:num w:numId="5" w16cid:durableId="364865929">
    <w:abstractNumId w:val="11"/>
  </w:num>
  <w:num w:numId="6" w16cid:durableId="1333947156">
    <w:abstractNumId w:val="8"/>
  </w:num>
  <w:num w:numId="7" w16cid:durableId="161507208">
    <w:abstractNumId w:val="7"/>
  </w:num>
  <w:num w:numId="8" w16cid:durableId="1766147673">
    <w:abstractNumId w:val="4"/>
  </w:num>
  <w:num w:numId="9" w16cid:durableId="130028505">
    <w:abstractNumId w:val="20"/>
  </w:num>
  <w:num w:numId="10" w16cid:durableId="1815486985">
    <w:abstractNumId w:val="19"/>
  </w:num>
  <w:num w:numId="11" w16cid:durableId="1680891989">
    <w:abstractNumId w:val="22"/>
  </w:num>
  <w:num w:numId="12" w16cid:durableId="1376125235">
    <w:abstractNumId w:val="15"/>
  </w:num>
  <w:num w:numId="13" w16cid:durableId="477841633">
    <w:abstractNumId w:val="10"/>
  </w:num>
  <w:num w:numId="14" w16cid:durableId="1642467931">
    <w:abstractNumId w:val="3"/>
  </w:num>
  <w:num w:numId="15" w16cid:durableId="41252276">
    <w:abstractNumId w:val="17"/>
  </w:num>
  <w:num w:numId="16" w16cid:durableId="1474180766">
    <w:abstractNumId w:val="1"/>
  </w:num>
  <w:num w:numId="17" w16cid:durableId="760182469">
    <w:abstractNumId w:val="14"/>
  </w:num>
  <w:num w:numId="18" w16cid:durableId="1470635737">
    <w:abstractNumId w:val="9"/>
  </w:num>
  <w:num w:numId="19" w16cid:durableId="551577761">
    <w:abstractNumId w:val="12"/>
  </w:num>
  <w:num w:numId="20" w16cid:durableId="14843582">
    <w:abstractNumId w:val="0"/>
  </w:num>
  <w:num w:numId="21" w16cid:durableId="1040787229">
    <w:abstractNumId w:val="18"/>
  </w:num>
  <w:num w:numId="22" w16cid:durableId="1754889540">
    <w:abstractNumId w:val="21"/>
  </w:num>
  <w:num w:numId="23" w16cid:durableId="994457814">
    <w:abstractNumId w:val="5"/>
  </w:num>
  <w:num w:numId="24" w16cid:durableId="1377898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77"/>
    <w:rsid w:val="000017A3"/>
    <w:rsid w:val="00015D00"/>
    <w:rsid w:val="00065F18"/>
    <w:rsid w:val="000F53FB"/>
    <w:rsid w:val="000F7B6B"/>
    <w:rsid w:val="0015756A"/>
    <w:rsid w:val="00195451"/>
    <w:rsid w:val="002502D0"/>
    <w:rsid w:val="002D0599"/>
    <w:rsid w:val="00381511"/>
    <w:rsid w:val="004136E7"/>
    <w:rsid w:val="00464F08"/>
    <w:rsid w:val="004760CF"/>
    <w:rsid w:val="0048792D"/>
    <w:rsid w:val="004B46B4"/>
    <w:rsid w:val="004C3CBA"/>
    <w:rsid w:val="00503089"/>
    <w:rsid w:val="00541EC1"/>
    <w:rsid w:val="005C5C8E"/>
    <w:rsid w:val="005F343E"/>
    <w:rsid w:val="006100EC"/>
    <w:rsid w:val="006A56EA"/>
    <w:rsid w:val="006D57E6"/>
    <w:rsid w:val="00705A9B"/>
    <w:rsid w:val="00782300"/>
    <w:rsid w:val="007B10EB"/>
    <w:rsid w:val="007B30BC"/>
    <w:rsid w:val="008310F9"/>
    <w:rsid w:val="00861B62"/>
    <w:rsid w:val="00880CAE"/>
    <w:rsid w:val="008B70D1"/>
    <w:rsid w:val="009148EA"/>
    <w:rsid w:val="009C1507"/>
    <w:rsid w:val="00A27CF2"/>
    <w:rsid w:val="00A556D8"/>
    <w:rsid w:val="00AB6D77"/>
    <w:rsid w:val="00BC4AEF"/>
    <w:rsid w:val="00BD26AF"/>
    <w:rsid w:val="00CC0BB3"/>
    <w:rsid w:val="00CD0B17"/>
    <w:rsid w:val="00D166C9"/>
    <w:rsid w:val="00D47C00"/>
    <w:rsid w:val="00DC6899"/>
    <w:rsid w:val="00DD28BC"/>
    <w:rsid w:val="00DE2B3C"/>
    <w:rsid w:val="00DE30FA"/>
    <w:rsid w:val="00E92DA1"/>
    <w:rsid w:val="00EA3D38"/>
    <w:rsid w:val="00EF0143"/>
    <w:rsid w:val="00F76DB7"/>
    <w:rsid w:val="00FC69DE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6974"/>
  <w15:docId w15:val="{BD860A25-4369-440B-9256-66F8F07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6F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20E34"/>
  </w:style>
  <w:style w:type="character" w:customStyle="1" w:styleId="StopkaZnak">
    <w:name w:val="Stopka Znak"/>
    <w:basedOn w:val="Domylnaczcionkaakapitu"/>
    <w:link w:val="Stopka"/>
    <w:uiPriority w:val="99"/>
    <w:qFormat/>
    <w:rsid w:val="00B20E3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24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8242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82422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20E3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20E3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0E3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242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82422"/>
    <w:rPr>
      <w:b/>
      <w:bCs/>
    </w:rPr>
  </w:style>
  <w:style w:type="paragraph" w:customStyle="1" w:styleId="Default">
    <w:name w:val="Default"/>
    <w:qFormat/>
    <w:rsid w:val="00693342"/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B2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E30F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2140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Oruba</dc:creator>
  <cp:keywords/>
  <dc:description/>
  <cp:lastModifiedBy>Administracja</cp:lastModifiedBy>
  <cp:revision>2</cp:revision>
  <cp:lastPrinted>2023-12-06T09:58:00Z</cp:lastPrinted>
  <dcterms:created xsi:type="dcterms:W3CDTF">2023-12-06T10:25:00Z</dcterms:created>
  <dcterms:modified xsi:type="dcterms:W3CDTF">2023-12-06T10:25:00Z</dcterms:modified>
  <dc:language>pl-PL</dc:language>
</cp:coreProperties>
</file>