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5437F" w14:textId="269DA12E" w:rsidR="00100711" w:rsidRPr="007C1C5B" w:rsidRDefault="00100711" w:rsidP="00100711">
      <w:pPr>
        <w:spacing w:before="120" w:line="360" w:lineRule="auto"/>
        <w:outlineLvl w:val="0"/>
        <w:rPr>
          <w:rFonts w:ascii="Calibri Light" w:hAnsi="Calibri Light" w:cs="Calibri Light"/>
          <w:b/>
        </w:rPr>
      </w:pPr>
      <w:r w:rsidRPr="00763751">
        <w:rPr>
          <w:rFonts w:ascii="Calibri Light" w:hAnsi="Calibri Light" w:cs="Calibri Light"/>
          <w:b/>
        </w:rPr>
        <w:t>Załącznik nr 4 do umowy  n</w:t>
      </w:r>
      <w:bookmarkStart w:id="0" w:name="_GoBack"/>
      <w:bookmarkEnd w:id="0"/>
      <w:r w:rsidRPr="007C1C5B">
        <w:rPr>
          <w:rFonts w:ascii="Calibri Light" w:hAnsi="Calibri Light" w:cs="Calibri Light"/>
          <w:b/>
        </w:rPr>
        <w:t xml:space="preserve">r  </w:t>
      </w:r>
      <w:r w:rsidR="00F42BF5" w:rsidRPr="007C1C5B">
        <w:rPr>
          <w:rFonts w:ascii="Calibri Light" w:hAnsi="Calibri Light" w:cs="Calibri Light"/>
          <w:b/>
        </w:rPr>
        <w:t>(</w:t>
      </w:r>
      <w:r w:rsidRPr="007C1C5B">
        <w:rPr>
          <w:rFonts w:ascii="Calibri Light" w:hAnsi="Calibri Light" w:cs="Calibri Light"/>
          <w:b/>
        </w:rPr>
        <w:t xml:space="preserve">numer umowy nadany po jej podpisaniu) </w:t>
      </w:r>
    </w:p>
    <w:p w14:paraId="4CAB3AC6" w14:textId="77777777" w:rsidR="00100711" w:rsidRPr="007C1C5B" w:rsidRDefault="00100711" w:rsidP="00100711">
      <w:pPr>
        <w:spacing w:before="120" w:line="360" w:lineRule="auto"/>
        <w:outlineLvl w:val="0"/>
        <w:rPr>
          <w:rFonts w:ascii="Calibri Light" w:hAnsi="Calibri Light" w:cs="Calibri Light"/>
          <w:b/>
        </w:rPr>
      </w:pPr>
      <w:r w:rsidRPr="007C1C5B">
        <w:rPr>
          <w:rFonts w:ascii="Calibri Light" w:hAnsi="Calibri Light" w:cs="Calibri Light"/>
          <w:b/>
        </w:rPr>
        <w:t>Zasady dostarczania i odbioru przesyłek do i z siedziby Starostwa:</w:t>
      </w:r>
    </w:p>
    <w:p w14:paraId="1EC1A8E6" w14:textId="77777777" w:rsidR="00100711" w:rsidRPr="007C1C5B" w:rsidRDefault="00100711" w:rsidP="00100711">
      <w:pPr>
        <w:spacing w:before="120" w:line="360" w:lineRule="auto"/>
        <w:outlineLvl w:val="0"/>
        <w:rPr>
          <w:rFonts w:ascii="Calibri Light" w:hAnsi="Calibri Light" w:cs="Calibri Light"/>
          <w:b/>
        </w:rPr>
      </w:pPr>
      <w:r w:rsidRPr="007C1C5B">
        <w:rPr>
          <w:rFonts w:ascii="Calibri Light" w:hAnsi="Calibri Light" w:cs="Calibri Light"/>
          <w:b/>
        </w:rPr>
        <w:t>§ 1</w:t>
      </w:r>
    </w:p>
    <w:p w14:paraId="0679429F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 xml:space="preserve">Zamawiający zleca, a Wykonawca przyjmuje do wykonania usługę </w:t>
      </w:r>
      <w:r w:rsidRPr="007C1C5B">
        <w:rPr>
          <w:rFonts w:ascii="Calibri Light" w:hAnsi="Calibri Light" w:cs="Calibri Light"/>
          <w:bCs/>
          <w:color w:val="000000"/>
        </w:rPr>
        <w:t xml:space="preserve">dostarczania </w:t>
      </w:r>
      <w:r w:rsidRPr="007C1C5B">
        <w:rPr>
          <w:rFonts w:ascii="Calibri Light" w:hAnsi="Calibri Light" w:cs="Calibri Light"/>
          <w:bCs/>
          <w:color w:val="000000"/>
        </w:rPr>
        <w:br/>
        <w:t xml:space="preserve">i odbioru przesyłek pocztowych - do i z siedziby Starostwa. </w:t>
      </w:r>
    </w:p>
    <w:p w14:paraId="74FD70AD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 xml:space="preserve">Usługa </w:t>
      </w:r>
      <w:r w:rsidRPr="007C1C5B">
        <w:rPr>
          <w:rFonts w:ascii="Calibri Light" w:hAnsi="Calibri Light" w:cs="Calibri Light"/>
          <w:bCs/>
          <w:color w:val="000000"/>
        </w:rPr>
        <w:t>dostarczanie i odbiór przesyłek pocztowych - do i z siedziby Starostwa</w:t>
      </w:r>
      <w:r w:rsidRPr="007C1C5B">
        <w:rPr>
          <w:rFonts w:ascii="Calibri Light" w:hAnsi="Calibri Light" w:cs="Calibri Light"/>
          <w:b/>
          <w:bCs/>
          <w:color w:val="000000"/>
        </w:rPr>
        <w:t xml:space="preserve">  </w:t>
      </w:r>
      <w:r w:rsidRPr="007C1C5B">
        <w:rPr>
          <w:rFonts w:ascii="Calibri Light" w:hAnsi="Calibri Light" w:cs="Calibri Light"/>
        </w:rPr>
        <w:t xml:space="preserve">polega na płatnym odbiorze przez Wykonawcę z miejsca wskazanego przez Zamawiającego uporządkowanych przesyłek oraz dokumentów nadawczych, a także zestawienia – zgodnie z  załącznikiem  nr 2 do niniejszych zasad -  potwierdzających ich ilość </w:t>
      </w:r>
    </w:p>
    <w:p w14:paraId="39D88F6A" w14:textId="77777777" w:rsidR="00100711" w:rsidRPr="007C1C5B" w:rsidRDefault="00100711" w:rsidP="00100711">
      <w:pPr>
        <w:ind w:left="720"/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>i rodzaj, a następnie nadaniu tych przesyłek na ogólnych zasadach w wyznaczonej ekspozyturze  (placówce pocztowej)   Wykonawcy.</w:t>
      </w:r>
    </w:p>
    <w:p w14:paraId="4402A502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 xml:space="preserve">Usługa obejmuje rodzaje przesyłek wyszczególnionych w umowie, z wyjątkiem przesyłek kurierskich. </w:t>
      </w:r>
    </w:p>
    <w:p w14:paraId="34810CDA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>Waga, wymiary, zawartość, opakowanie i sposób adresowania przesyłek powinny spełniać warunki określone w przepisach obowiązujących w czasie ich nadawania.</w:t>
      </w:r>
    </w:p>
    <w:p w14:paraId="55D6D9D7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 xml:space="preserve">Przedstawicielem jest osoba wyznaczona przez Wykonawcę do odbioru przesyłek </w:t>
      </w:r>
      <w:r w:rsidRPr="007C1C5B">
        <w:rPr>
          <w:rFonts w:ascii="Calibri Light" w:hAnsi="Calibri Light" w:cs="Calibri Light"/>
        </w:rPr>
        <w:br/>
        <w:t>z miejsca wskazanego przez Zamawiającego.</w:t>
      </w:r>
    </w:p>
    <w:p w14:paraId="2E6FF45C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>Przedstawiciel odbierający przesyłki z miejsca wskazanego przez Zamawiającego musi legitymować się upoważnieniem do odbioru przesyłek – zgodnie z  załącznikiem  nr 3 do niniejszych zasad -  wystawionym przez  kierownika  wyznaczonej  ekspozytury (placówki pocztowej) do nadawania przesyłek,  oraz dokumentem tożsamości, wskazanym w tym upoważnieniu.</w:t>
      </w:r>
    </w:p>
    <w:p w14:paraId="17FE2C70" w14:textId="1D4110F3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>Miejsce odbioru przesyłek, częstotliwość - dni tygodnia oraz godziny odbioru, będą zgodne z Załącznikiem nr 2 do niniejszych zasad.</w:t>
      </w:r>
    </w:p>
    <w:p w14:paraId="0CFB9550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>Łączna maksymalna masa przekazywanych podczas jednego odbioru przesyłek nie może przekroczyć</w:t>
      </w:r>
      <w:bookmarkStart w:id="1" w:name="Tekst50"/>
      <w:r w:rsidRPr="007C1C5B">
        <w:rPr>
          <w:rFonts w:ascii="Calibri Light" w:hAnsi="Calibri Light" w:cs="Calibri Light"/>
        </w:rPr>
        <w:t> </w:t>
      </w:r>
      <w:bookmarkEnd w:id="1"/>
      <w:r w:rsidRPr="007C1C5B">
        <w:rPr>
          <w:rFonts w:ascii="Calibri Light" w:hAnsi="Calibri Light" w:cs="Calibri Light"/>
        </w:rPr>
        <w:t>masy wskazanej w Załączniku nr 2 do niniejszych zasad.</w:t>
      </w:r>
    </w:p>
    <w:p w14:paraId="2A9BE2A0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 xml:space="preserve">Realizującym jest ekspozytura (placówka pocztowa) Wykonawcy, </w:t>
      </w:r>
      <w:r w:rsidRPr="007C1C5B">
        <w:rPr>
          <w:rFonts w:ascii="Calibri Light" w:hAnsi="Calibri Light" w:cs="Calibri Light"/>
          <w:bCs/>
        </w:rPr>
        <w:t xml:space="preserve">znajdująca się </w:t>
      </w:r>
      <w:r w:rsidRPr="007C1C5B">
        <w:rPr>
          <w:rFonts w:ascii="Calibri Light" w:hAnsi="Calibri Light" w:cs="Calibri Light"/>
          <w:bCs/>
        </w:rPr>
        <w:br/>
        <w:t>w miejscowości Zamawiającego,</w:t>
      </w:r>
      <w:r w:rsidRPr="007C1C5B">
        <w:rPr>
          <w:rFonts w:ascii="Calibri Light" w:hAnsi="Calibri Light" w:cs="Calibri Light"/>
        </w:rPr>
        <w:t xml:space="preserve"> przyjmująca przesyłki i  wskazana w Załączniku </w:t>
      </w:r>
      <w:r w:rsidRPr="007C1C5B">
        <w:rPr>
          <w:rFonts w:ascii="Calibri Light" w:hAnsi="Calibri Light" w:cs="Calibri Light"/>
        </w:rPr>
        <w:br/>
        <w:t>nr 2 do niniejszych zasad.</w:t>
      </w:r>
    </w:p>
    <w:p w14:paraId="3951CF52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>Strony wskazują telefony kontaktowe ze strony Zamawiającego</w:t>
      </w:r>
      <w:r w:rsidRPr="007C1C5B">
        <w:rPr>
          <w:rFonts w:ascii="Calibri Light" w:hAnsi="Calibri Light" w:cs="Calibri Light"/>
          <w:b/>
        </w:rPr>
        <w:t xml:space="preserve"> </w:t>
      </w:r>
      <w:r w:rsidRPr="007C1C5B">
        <w:rPr>
          <w:rFonts w:ascii="Calibri Light" w:hAnsi="Calibri Light" w:cs="Calibri Light"/>
        </w:rPr>
        <w:t>i ze strony</w:t>
      </w:r>
      <w:bookmarkStart w:id="2" w:name="Tekst32"/>
      <w:r w:rsidRPr="007C1C5B">
        <w:rPr>
          <w:rFonts w:ascii="Calibri Light" w:hAnsi="Calibri Light" w:cs="Calibri Light"/>
        </w:rPr>
        <w:t xml:space="preserve">  </w:t>
      </w:r>
      <w:bookmarkEnd w:id="2"/>
      <w:r w:rsidRPr="007C1C5B">
        <w:rPr>
          <w:rFonts w:ascii="Calibri Light" w:hAnsi="Calibri Light" w:cs="Calibri Light"/>
        </w:rPr>
        <w:t>Wykonawcy zgodnie z Załącznikiem nr 2 do niniejszych zasad.</w:t>
      </w:r>
    </w:p>
    <w:p w14:paraId="128B434D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>W przypadku stwierdzenia zastrzeżeń dotyczących odebranych przesyłek, Realizujący bez zbędnej zwłoki wyjaśnia je z Zamawiającym.</w:t>
      </w:r>
    </w:p>
    <w:p w14:paraId="03A19188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>Przesunięcie nadania przesyłek na dzień następny nastąpi w przypadku uzasadnionych zastrzeżeń do odebranych przesyłek, a w szczególności nieprawidłowego opakowania, braku pełnego adresu, niezgodności wpisów do dokumentów nadawczych z wpisami na przesyłkach, braku znaków opłaty, a także braku możliwości wyjaśnienia lub usunięcia tych zastrzeżeń w dniu ich odbioru. Nadanie przesyłek nastąpi po całkowitym usunięciu zastrzeżeń.</w:t>
      </w:r>
    </w:p>
    <w:p w14:paraId="6858B67E" w14:textId="77777777" w:rsidR="00100711" w:rsidRPr="007C1C5B" w:rsidRDefault="00100711" w:rsidP="00100711">
      <w:pPr>
        <w:numPr>
          <w:ilvl w:val="0"/>
          <w:numId w:val="1"/>
        </w:numPr>
        <w:rPr>
          <w:rFonts w:ascii="Calibri Light" w:hAnsi="Calibri Light" w:cs="Calibri Light"/>
          <w:bCs/>
          <w:color w:val="000000"/>
        </w:rPr>
      </w:pPr>
      <w:r w:rsidRPr="007C1C5B">
        <w:rPr>
          <w:rFonts w:ascii="Calibri Light" w:hAnsi="Calibri Light" w:cs="Calibri Light"/>
        </w:rPr>
        <w:t xml:space="preserve">Za przesunięcie nadania przesyłek - wynikłe wskutek okoliczności, o których mowa </w:t>
      </w:r>
      <w:r w:rsidRPr="007C1C5B">
        <w:rPr>
          <w:rFonts w:ascii="Calibri Light" w:hAnsi="Calibri Light" w:cs="Calibri Light"/>
        </w:rPr>
        <w:br/>
        <w:t>w ust.12 -Wykonawca nie ponosi odpowiedzialności.</w:t>
      </w:r>
    </w:p>
    <w:p w14:paraId="2E5DE06F" w14:textId="77777777" w:rsidR="00100711" w:rsidRPr="007C1C5B" w:rsidRDefault="00100711" w:rsidP="00100711">
      <w:pPr>
        <w:spacing w:before="120" w:line="360" w:lineRule="auto"/>
        <w:rPr>
          <w:rFonts w:ascii="Calibri Light" w:hAnsi="Calibri Light" w:cs="Calibri Light"/>
          <w:b/>
        </w:rPr>
      </w:pPr>
      <w:r w:rsidRPr="007C1C5B">
        <w:rPr>
          <w:rFonts w:ascii="Calibri Light" w:hAnsi="Calibri Light" w:cs="Calibri Light"/>
          <w:b/>
        </w:rPr>
        <w:t>§ 2</w:t>
      </w:r>
    </w:p>
    <w:p w14:paraId="3B176A0A" w14:textId="77777777" w:rsidR="00100711" w:rsidRPr="007C1C5B" w:rsidRDefault="00100711" w:rsidP="00100711">
      <w:p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Zamawiający zobowiązany jest do:</w:t>
      </w:r>
    </w:p>
    <w:p w14:paraId="5162C589" w14:textId="6E52D251" w:rsidR="00100711" w:rsidRPr="007C1C5B" w:rsidRDefault="00100711" w:rsidP="00100711">
      <w:pPr>
        <w:numPr>
          <w:ilvl w:val="0"/>
          <w:numId w:val="2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lastRenderedPageBreak/>
        <w:t xml:space="preserve">przygotowania przesyłek pocztowych zgodnie z Umową nr </w:t>
      </w:r>
      <w:r w:rsidR="00F42BF5" w:rsidRPr="007C1C5B">
        <w:rPr>
          <w:rFonts w:ascii="Calibri Light" w:hAnsi="Calibri Light" w:cs="Calibri Light"/>
        </w:rPr>
        <w:t xml:space="preserve">( numer umowy nadany po jej  podpisaniu) </w:t>
      </w:r>
      <w:r w:rsidRPr="007C1C5B">
        <w:rPr>
          <w:rFonts w:ascii="Calibri Light" w:hAnsi="Calibri Light" w:cs="Calibri Light"/>
        </w:rPr>
        <w:t xml:space="preserve"> z dnia</w:t>
      </w:r>
      <w:r w:rsidR="00F42BF5" w:rsidRPr="007C1C5B">
        <w:rPr>
          <w:rFonts w:ascii="Calibri Light" w:hAnsi="Calibri Light" w:cs="Calibri Light"/>
        </w:rPr>
        <w:t xml:space="preserve"> (data  podpisania umowy) </w:t>
      </w:r>
      <w:r w:rsidRPr="007C1C5B">
        <w:rPr>
          <w:rFonts w:ascii="Calibri Light" w:hAnsi="Calibri Light" w:cs="Calibri Light"/>
        </w:rPr>
        <w:t xml:space="preserve">dotyczącą realizacji usług pocztowych, </w:t>
      </w:r>
    </w:p>
    <w:p w14:paraId="5540F4A1" w14:textId="77777777" w:rsidR="00100711" w:rsidRPr="007C1C5B" w:rsidRDefault="00100711" w:rsidP="00100711">
      <w:pPr>
        <w:numPr>
          <w:ilvl w:val="0"/>
          <w:numId w:val="2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 xml:space="preserve">sporządzenia w dwóch egzemplarzach „Zestawienia przesyłek przekazanych do przewozu w ramach usługi </w:t>
      </w:r>
      <w:r w:rsidRPr="007C1C5B">
        <w:rPr>
          <w:rFonts w:ascii="Calibri Light" w:hAnsi="Calibri Light" w:cs="Calibri Light"/>
          <w:bCs/>
          <w:color w:val="000000"/>
        </w:rPr>
        <w:t xml:space="preserve">dostarczanie i odbiór przesyłek pocztowych - </w:t>
      </w:r>
      <w:r w:rsidRPr="007C1C5B">
        <w:rPr>
          <w:rFonts w:ascii="Calibri Light" w:hAnsi="Calibri Light" w:cs="Calibri Light"/>
          <w:bCs/>
          <w:color w:val="000000"/>
        </w:rPr>
        <w:br/>
        <w:t>do i z siedziby Starostwa</w:t>
      </w:r>
      <w:r w:rsidRPr="007C1C5B">
        <w:rPr>
          <w:rFonts w:ascii="Calibri Light" w:hAnsi="Calibri Light" w:cs="Calibri Light"/>
          <w:b/>
          <w:bCs/>
          <w:color w:val="000000"/>
        </w:rPr>
        <w:t xml:space="preserve">  </w:t>
      </w:r>
      <w:r w:rsidRPr="007C1C5B">
        <w:rPr>
          <w:rFonts w:ascii="Calibri Light" w:hAnsi="Calibri Light" w:cs="Calibri Light"/>
        </w:rPr>
        <w:t>”, stanowiącego Załącznik nr 1 do niniejszych zasad.</w:t>
      </w:r>
    </w:p>
    <w:p w14:paraId="37F5B8DA" w14:textId="77777777" w:rsidR="00100711" w:rsidRPr="007C1C5B" w:rsidRDefault="00100711" w:rsidP="00100711">
      <w:pPr>
        <w:numPr>
          <w:ilvl w:val="0"/>
          <w:numId w:val="2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poinformowania Realizującego o przekroczeniu zadeklarowanej w umowie masie przesyłek oraz o ich niestandardowych kształtach, co najmniej jeden dzień przed ich odbiorem,</w:t>
      </w:r>
    </w:p>
    <w:p w14:paraId="68C16067" w14:textId="77777777" w:rsidR="00100711" w:rsidRPr="007C1C5B" w:rsidRDefault="00100711" w:rsidP="00100711">
      <w:pPr>
        <w:numPr>
          <w:ilvl w:val="0"/>
          <w:numId w:val="2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 xml:space="preserve">przekazania przesyłek wraz z dokumentami nadawczymi Przedstawicielowi </w:t>
      </w:r>
      <w:r w:rsidRPr="007C1C5B">
        <w:rPr>
          <w:rFonts w:ascii="Calibri Light" w:hAnsi="Calibri Light" w:cs="Calibri Light"/>
        </w:rPr>
        <w:br/>
        <w:t>w terminie i czasie określonym w umowie.</w:t>
      </w:r>
    </w:p>
    <w:p w14:paraId="14057F79" w14:textId="5F485018" w:rsidR="00100711" w:rsidRPr="007C1C5B" w:rsidRDefault="00100711" w:rsidP="00F42BF5">
      <w:pPr>
        <w:pStyle w:val="NormalnyWeb"/>
        <w:spacing w:before="0" w:after="0"/>
        <w:rPr>
          <w:rFonts w:ascii="Calibri Light" w:eastAsia="Times New Roman" w:hAnsi="Calibri Light" w:cs="Calibri Light"/>
          <w:szCs w:val="24"/>
        </w:rPr>
      </w:pPr>
      <w:r w:rsidRPr="007C1C5B">
        <w:rPr>
          <w:rFonts w:ascii="Calibri Light" w:hAnsi="Calibri Light" w:cs="Calibri Light"/>
          <w:b/>
        </w:rPr>
        <w:t>§ 3</w:t>
      </w:r>
      <w:r w:rsidRPr="007C1C5B">
        <w:rPr>
          <w:rFonts w:ascii="Calibri Light" w:hAnsi="Calibri Light" w:cs="Calibri Light"/>
          <w:b/>
        </w:rPr>
        <w:br/>
      </w:r>
      <w:r w:rsidR="00F42BF5" w:rsidRPr="007C1C5B">
        <w:rPr>
          <w:rFonts w:ascii="Calibri Light" w:eastAsia="Times New Roman" w:hAnsi="Calibri Light" w:cs="Calibri Light"/>
          <w:szCs w:val="24"/>
        </w:rPr>
        <w:t xml:space="preserve">1  </w:t>
      </w:r>
      <w:r w:rsidRPr="007C1C5B">
        <w:rPr>
          <w:rFonts w:ascii="Calibri Light" w:eastAsia="Times New Roman" w:hAnsi="Calibri Light" w:cs="Calibri Light"/>
          <w:szCs w:val="24"/>
        </w:rPr>
        <w:t>Do obowiązków Przedstawiciela należy:</w:t>
      </w:r>
    </w:p>
    <w:p w14:paraId="31F7FAD5" w14:textId="77777777" w:rsidR="00100711" w:rsidRPr="007C1C5B" w:rsidRDefault="00100711" w:rsidP="00100711">
      <w:pPr>
        <w:numPr>
          <w:ilvl w:val="0"/>
          <w:numId w:val="4"/>
        </w:numPr>
        <w:tabs>
          <w:tab w:val="clear" w:pos="720"/>
        </w:tabs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odbiór od Realizującego potwierdzonych dokumentów nadawczych (kopii), które były dostarczone wraz z przesyłkami oraz zestawienia i przekazanie ich Zamawiającemu,</w:t>
      </w:r>
    </w:p>
    <w:p w14:paraId="115E87DC" w14:textId="77777777" w:rsidR="00100711" w:rsidRPr="007C1C5B" w:rsidRDefault="00100711" w:rsidP="00100711">
      <w:pPr>
        <w:numPr>
          <w:ilvl w:val="0"/>
          <w:numId w:val="4"/>
        </w:numPr>
        <w:tabs>
          <w:tab w:val="clear" w:pos="720"/>
        </w:tabs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zgłoszenie się po odbiór przesyłek w terminie wskazanym w umowie (dzień tygodnia oraz godzina),</w:t>
      </w:r>
    </w:p>
    <w:p w14:paraId="728ECB86" w14:textId="77777777" w:rsidR="00100711" w:rsidRPr="007C1C5B" w:rsidRDefault="00100711" w:rsidP="00100711">
      <w:pPr>
        <w:numPr>
          <w:ilvl w:val="0"/>
          <w:numId w:val="4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 xml:space="preserve">sprawdzenie, czy przesyłki są prawidłowo przygotowane do odbioru, </w:t>
      </w:r>
    </w:p>
    <w:p w14:paraId="6B22D441" w14:textId="77777777" w:rsidR="00100711" w:rsidRPr="007C1C5B" w:rsidRDefault="00100711" w:rsidP="00100711">
      <w:pPr>
        <w:numPr>
          <w:ilvl w:val="0"/>
          <w:numId w:val="4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pokwitowanie na zestawieniach odebranych przesyłek, poprzez umieszczenie daty, dokładnej godziny oraz czytelnego podpisu (oryginał zestawienia otrzymuje Zamawiający),</w:t>
      </w:r>
    </w:p>
    <w:p w14:paraId="3235B621" w14:textId="77777777" w:rsidR="00100711" w:rsidRPr="007C1C5B" w:rsidRDefault="00100711" w:rsidP="00100711">
      <w:pPr>
        <w:numPr>
          <w:ilvl w:val="0"/>
          <w:numId w:val="4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załadunek i przewóz odebranych przesyłek do Realizującego wraz z dokumentami nadawczymi (kopia i oryginał) oraz zestawieniami,</w:t>
      </w:r>
    </w:p>
    <w:p w14:paraId="5198D4D9" w14:textId="77777777" w:rsidR="00100711" w:rsidRPr="007C1C5B" w:rsidRDefault="00100711" w:rsidP="00100711">
      <w:pPr>
        <w:numPr>
          <w:ilvl w:val="0"/>
          <w:numId w:val="4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przekazanie przesyłek wraz z  dokumentami nadawczymi (kopia i oryginał) Realizującemu (wyznaczone stanowisko pracy), odbiór przesyłek Realizujący potwierdza w obecności Przedstawiciela na zestawieniach,</w:t>
      </w:r>
    </w:p>
    <w:p w14:paraId="6F2A5FE5" w14:textId="77777777" w:rsidR="00100711" w:rsidRPr="007C1C5B" w:rsidRDefault="00100711" w:rsidP="00100711">
      <w:pPr>
        <w:numPr>
          <w:ilvl w:val="0"/>
          <w:numId w:val="4"/>
        </w:num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przekazanie zestawień na wskazane przez Realizującego stanowisko pracy lub poinformowanie Realizującego o wystąpieniu zdarzenia, o którym mowa w § 4 niniejszych zasad.</w:t>
      </w:r>
    </w:p>
    <w:p w14:paraId="47ADD6F1" w14:textId="14FD47EA" w:rsidR="00100711" w:rsidRPr="007C1C5B" w:rsidRDefault="00100711" w:rsidP="00F42BF5">
      <w:pPr>
        <w:pStyle w:val="NormalnyWeb"/>
        <w:numPr>
          <w:ilvl w:val="0"/>
          <w:numId w:val="7"/>
        </w:numPr>
        <w:spacing w:before="0" w:after="0"/>
        <w:ind w:left="426"/>
        <w:rPr>
          <w:rFonts w:ascii="Calibri Light" w:eastAsia="Times New Roman" w:hAnsi="Calibri Light" w:cs="Calibri Light"/>
          <w:szCs w:val="24"/>
        </w:rPr>
      </w:pPr>
      <w:r w:rsidRPr="007C1C5B">
        <w:rPr>
          <w:rFonts w:ascii="Calibri Light" w:eastAsia="Times New Roman" w:hAnsi="Calibri Light" w:cs="Calibri Light"/>
          <w:szCs w:val="24"/>
        </w:rPr>
        <w:t>Przedstawiciel nie uczestniczy w wypełnianiu dokumentów nadawczych i przygotowywaniu przesyłek odbieranych do przewozu w ramach realizacji usługi</w:t>
      </w:r>
      <w:r w:rsidRPr="007C1C5B">
        <w:rPr>
          <w:rFonts w:ascii="Calibri Light" w:hAnsi="Calibri Light" w:cs="Calibri Light"/>
          <w:szCs w:val="24"/>
        </w:rPr>
        <w:t xml:space="preserve"> </w:t>
      </w:r>
      <w:r w:rsidRPr="007C1C5B">
        <w:rPr>
          <w:rFonts w:ascii="Calibri Light" w:hAnsi="Calibri Light" w:cs="Calibri Light"/>
          <w:bCs/>
          <w:color w:val="000000"/>
          <w:szCs w:val="24"/>
        </w:rPr>
        <w:t>dostarczanie i odbiór przesyłek pocztowych - do i z siedziby Starostwa.</w:t>
      </w:r>
    </w:p>
    <w:p w14:paraId="731BB40A" w14:textId="776C3F61" w:rsidR="00100711" w:rsidRPr="007C1C5B" w:rsidRDefault="00100711" w:rsidP="00F42BF5">
      <w:pPr>
        <w:pStyle w:val="NormalnyWeb"/>
        <w:numPr>
          <w:ilvl w:val="0"/>
          <w:numId w:val="7"/>
        </w:numPr>
        <w:spacing w:before="0" w:after="0"/>
        <w:ind w:left="0" w:firstLine="0"/>
        <w:rPr>
          <w:rFonts w:ascii="Calibri Light" w:eastAsia="Times New Roman" w:hAnsi="Calibri Light" w:cs="Calibri Light"/>
          <w:szCs w:val="24"/>
        </w:rPr>
      </w:pPr>
      <w:r w:rsidRPr="007C1C5B">
        <w:rPr>
          <w:rFonts w:ascii="Calibri Light" w:eastAsia="Times New Roman" w:hAnsi="Calibri Light" w:cs="Calibri Light"/>
          <w:szCs w:val="24"/>
        </w:rPr>
        <w:t>Przedstawiciel odmawia przyjęcia przesyłek w przypadku, gdy:</w:t>
      </w:r>
    </w:p>
    <w:p w14:paraId="08D6D155" w14:textId="77777777" w:rsidR="00100711" w:rsidRPr="007C1C5B" w:rsidRDefault="00100711" w:rsidP="00100711">
      <w:pPr>
        <w:pStyle w:val="NormalnyWeb"/>
        <w:numPr>
          <w:ilvl w:val="1"/>
          <w:numId w:val="3"/>
        </w:numPr>
        <w:spacing w:before="0" w:after="0"/>
        <w:rPr>
          <w:rFonts w:ascii="Calibri Light" w:eastAsia="Times New Roman" w:hAnsi="Calibri Light" w:cs="Calibri Light"/>
          <w:szCs w:val="24"/>
        </w:rPr>
      </w:pPr>
      <w:r w:rsidRPr="007C1C5B">
        <w:rPr>
          <w:rFonts w:ascii="Calibri Light" w:eastAsia="Times New Roman" w:hAnsi="Calibri Light" w:cs="Calibri Light"/>
          <w:szCs w:val="24"/>
        </w:rPr>
        <w:t>opakowanie przesyłek jest uszkodzone,</w:t>
      </w:r>
    </w:p>
    <w:p w14:paraId="34295A5C" w14:textId="77777777" w:rsidR="00100711" w:rsidRPr="007C1C5B" w:rsidRDefault="00100711" w:rsidP="00100711">
      <w:pPr>
        <w:pStyle w:val="NormalnyWeb"/>
        <w:numPr>
          <w:ilvl w:val="1"/>
          <w:numId w:val="3"/>
        </w:numPr>
        <w:spacing w:before="0" w:after="0"/>
        <w:rPr>
          <w:rFonts w:ascii="Calibri Light" w:eastAsia="Times New Roman" w:hAnsi="Calibri Light" w:cs="Calibri Light"/>
          <w:szCs w:val="24"/>
        </w:rPr>
      </w:pPr>
      <w:r w:rsidRPr="007C1C5B">
        <w:rPr>
          <w:rFonts w:ascii="Calibri Light" w:eastAsia="Times New Roman" w:hAnsi="Calibri Light" w:cs="Calibri Light"/>
          <w:szCs w:val="24"/>
        </w:rPr>
        <w:t>wpisy w zestawieniu są niezgodne</w:t>
      </w:r>
      <w:r w:rsidRPr="007C1C5B">
        <w:rPr>
          <w:rFonts w:ascii="Calibri Light" w:hAnsi="Calibri Light" w:cs="Calibri Light"/>
          <w:szCs w:val="24"/>
        </w:rPr>
        <w:t xml:space="preserve"> ze stanem faktycznym odbieranych przesyłek.</w:t>
      </w:r>
    </w:p>
    <w:p w14:paraId="317C42E8" w14:textId="77777777" w:rsidR="00100711" w:rsidRPr="007C1C5B" w:rsidRDefault="00100711" w:rsidP="00F42BF5">
      <w:pPr>
        <w:pStyle w:val="NormalnyWeb"/>
        <w:numPr>
          <w:ilvl w:val="0"/>
          <w:numId w:val="7"/>
        </w:numPr>
        <w:spacing w:before="0" w:after="0"/>
        <w:rPr>
          <w:rFonts w:ascii="Calibri Light" w:eastAsia="Times New Roman" w:hAnsi="Calibri Light" w:cs="Calibri Light"/>
          <w:szCs w:val="24"/>
        </w:rPr>
      </w:pPr>
      <w:r w:rsidRPr="007C1C5B">
        <w:rPr>
          <w:rFonts w:ascii="Calibri Light" w:eastAsia="Times New Roman" w:hAnsi="Calibri Light" w:cs="Calibri Light"/>
          <w:szCs w:val="24"/>
        </w:rPr>
        <w:t>Czas oczekiwania na przesyłki lub na usunięcie nieprawidłowości, o których mowa w ust. 3, nie może być dłuższy niż 15 minut.</w:t>
      </w:r>
    </w:p>
    <w:p w14:paraId="33523875" w14:textId="77777777" w:rsidR="00100711" w:rsidRPr="007C1C5B" w:rsidRDefault="00100711" w:rsidP="00100711">
      <w:pPr>
        <w:pStyle w:val="Tekstpodstawowy"/>
        <w:spacing w:line="240" w:lineRule="auto"/>
        <w:jc w:val="left"/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  <w:b/>
        </w:rPr>
        <w:t>§ 4</w:t>
      </w:r>
      <w:r w:rsidRPr="007C1C5B">
        <w:rPr>
          <w:rFonts w:ascii="Calibri Light" w:hAnsi="Calibri Light" w:cs="Calibri Light"/>
          <w:b/>
        </w:rPr>
        <w:br/>
      </w:r>
      <w:r w:rsidRPr="007C1C5B">
        <w:rPr>
          <w:rFonts w:ascii="Calibri Light" w:hAnsi="Calibri Light" w:cs="Calibri Light"/>
        </w:rPr>
        <w:t>Wykonawcy przysługuje prawo odmowy odebrania przesyłek w przypadku, gdy Nadawca nie przekaże ich w ciągu 15 minut od momentu przybycia do Zamawiającego Przedstawiciela zgłaszającego się po odbiór przesyłek.</w:t>
      </w:r>
    </w:p>
    <w:p w14:paraId="3B3CFA2E" w14:textId="77777777" w:rsidR="00100711" w:rsidRPr="007C1C5B" w:rsidRDefault="00100711" w:rsidP="00100711">
      <w:pPr>
        <w:outlineLvl w:val="0"/>
        <w:rPr>
          <w:rFonts w:ascii="Calibri Light" w:hAnsi="Calibri Light" w:cs="Calibri Light"/>
          <w:b/>
        </w:rPr>
      </w:pPr>
      <w:r w:rsidRPr="007C1C5B">
        <w:rPr>
          <w:rFonts w:ascii="Calibri Light" w:hAnsi="Calibri Light" w:cs="Calibri Light"/>
          <w:b/>
        </w:rPr>
        <w:t>§ 5</w:t>
      </w:r>
    </w:p>
    <w:p w14:paraId="6CF442E4" w14:textId="77777777" w:rsidR="00100711" w:rsidRPr="007C1C5B" w:rsidRDefault="00100711" w:rsidP="00100711">
      <w:p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Za przyjmowanie, przemieszczanie i doręczanie odebranych przesyłek pocztowych Zamawiający uiszczać będzie na rzecz Wykonawcy opłaty za usługi pocztowe w sposób ustalony</w:t>
      </w:r>
      <w:r w:rsidRPr="007C1C5B">
        <w:rPr>
          <w:rFonts w:ascii="Calibri Light" w:hAnsi="Calibri Light" w:cs="Calibri Light"/>
          <w:color w:val="FF0000"/>
        </w:rPr>
        <w:t xml:space="preserve"> </w:t>
      </w:r>
      <w:r w:rsidRPr="007C1C5B">
        <w:rPr>
          <w:rFonts w:ascii="Calibri Light" w:hAnsi="Calibri Light" w:cs="Calibri Light"/>
        </w:rPr>
        <w:t xml:space="preserve">w formularzu cenowym - </w:t>
      </w:r>
      <w:r w:rsidRPr="007C1C5B">
        <w:rPr>
          <w:rFonts w:ascii="Calibri Light" w:hAnsi="Calibri Light" w:cs="Calibri Light"/>
          <w:bCs/>
        </w:rPr>
        <w:t>załącznik nr 2 do niniejszej umowy.</w:t>
      </w:r>
    </w:p>
    <w:p w14:paraId="1A03366E" w14:textId="77777777" w:rsidR="00100711" w:rsidRPr="007C1C5B" w:rsidRDefault="00100711" w:rsidP="00100711">
      <w:pPr>
        <w:rPr>
          <w:rFonts w:ascii="Calibri Light" w:hAnsi="Calibri Light" w:cs="Calibri Light"/>
          <w:b/>
        </w:rPr>
      </w:pPr>
      <w:r w:rsidRPr="007C1C5B">
        <w:rPr>
          <w:rFonts w:ascii="Calibri Light" w:hAnsi="Calibri Light" w:cs="Calibri Light"/>
          <w:b/>
        </w:rPr>
        <w:t>§ 6</w:t>
      </w:r>
    </w:p>
    <w:p w14:paraId="2E12B38C" w14:textId="720E182B" w:rsidR="00100711" w:rsidRPr="007C1C5B" w:rsidRDefault="00100711" w:rsidP="00100711">
      <w:pPr>
        <w:pStyle w:val="NormalnyWeb"/>
        <w:numPr>
          <w:ilvl w:val="0"/>
          <w:numId w:val="6"/>
        </w:numPr>
        <w:spacing w:before="0" w:after="0"/>
        <w:rPr>
          <w:rFonts w:ascii="Calibri Light" w:hAnsi="Calibri Light" w:cs="Calibri Light"/>
          <w:szCs w:val="24"/>
        </w:rPr>
      </w:pPr>
      <w:r w:rsidRPr="007C1C5B">
        <w:rPr>
          <w:rFonts w:ascii="Calibri Light" w:hAnsi="Calibri Light" w:cs="Calibri Light"/>
          <w:szCs w:val="24"/>
        </w:rPr>
        <w:lastRenderedPageBreak/>
        <w:t xml:space="preserve">Przesyłki przyjmowane są na zasadach i warunkach określonych dla danej usługi odrębnymi przepisami, obowiązującymi w czasie realizacji usługi  </w:t>
      </w:r>
      <w:r w:rsidRPr="007C1C5B">
        <w:rPr>
          <w:rFonts w:ascii="Calibri Light" w:hAnsi="Calibri Light" w:cs="Calibri Light"/>
          <w:bCs/>
          <w:color w:val="000000"/>
          <w:szCs w:val="24"/>
        </w:rPr>
        <w:t>dostarczanie i odbiór przesyłek pocztowych - do i z siedziby Starostwa</w:t>
      </w:r>
      <w:r w:rsidRPr="007C1C5B">
        <w:rPr>
          <w:rFonts w:ascii="Calibri Light" w:hAnsi="Calibri Light" w:cs="Calibri Light"/>
          <w:szCs w:val="24"/>
        </w:rPr>
        <w:t xml:space="preserve">. Jednocześnie Zamawiający zastrzega, że postanowienia zasad i warunków, o których mowa powyżej, niezgodne </w:t>
      </w:r>
      <w:r w:rsidRPr="007C1C5B">
        <w:rPr>
          <w:rFonts w:ascii="Calibri Light" w:hAnsi="Calibri Light" w:cs="Calibri Light"/>
          <w:szCs w:val="24"/>
        </w:rPr>
        <w:br/>
        <w:t xml:space="preserve">z postanowieniami umowy nie będą miały zastosowania. </w:t>
      </w:r>
    </w:p>
    <w:p w14:paraId="1E7EBF61" w14:textId="77777777" w:rsidR="00100711" w:rsidRPr="007C1C5B" w:rsidRDefault="00100711" w:rsidP="00100711">
      <w:pPr>
        <w:pStyle w:val="NormalnyWeb"/>
        <w:numPr>
          <w:ilvl w:val="0"/>
          <w:numId w:val="6"/>
        </w:numPr>
        <w:spacing w:before="0" w:after="0"/>
        <w:rPr>
          <w:rFonts w:ascii="Calibri Light" w:hAnsi="Calibri Light" w:cs="Calibri Light"/>
          <w:szCs w:val="24"/>
        </w:rPr>
      </w:pPr>
      <w:r w:rsidRPr="007C1C5B">
        <w:rPr>
          <w:rFonts w:ascii="Calibri Light" w:hAnsi="Calibri Light" w:cs="Calibri Light"/>
          <w:szCs w:val="24"/>
        </w:rPr>
        <w:t xml:space="preserve">Zgłaszanie reklamacji i dochodzenie roszczeń z tytułu utraty, ubytku lub uszkodzenia zawartości przesyłek dla przesyłek nadanych poprzez usługę </w:t>
      </w:r>
      <w:r w:rsidRPr="007C1C5B">
        <w:rPr>
          <w:rFonts w:ascii="Calibri Light" w:hAnsi="Calibri Light" w:cs="Calibri Light"/>
          <w:bCs/>
          <w:color w:val="000000"/>
          <w:szCs w:val="24"/>
        </w:rPr>
        <w:t>dostarczanie i odbiór przesyłek pocztowych - do i z siedziby Starostwa</w:t>
      </w:r>
      <w:r w:rsidRPr="007C1C5B">
        <w:rPr>
          <w:rFonts w:ascii="Calibri Light" w:hAnsi="Calibri Light" w:cs="Calibri Light"/>
          <w:szCs w:val="24"/>
        </w:rPr>
        <w:t>, wnoszone są na piśmie do Realizującego.</w:t>
      </w:r>
    </w:p>
    <w:p w14:paraId="7F80A495" w14:textId="77777777" w:rsidR="00100711" w:rsidRPr="007C1C5B" w:rsidRDefault="00100711" w:rsidP="00100711">
      <w:pPr>
        <w:pStyle w:val="NormalnyWeb"/>
        <w:numPr>
          <w:ilvl w:val="0"/>
          <w:numId w:val="6"/>
        </w:numPr>
        <w:spacing w:before="0" w:after="0"/>
        <w:rPr>
          <w:rFonts w:ascii="Calibri Light" w:hAnsi="Calibri Light" w:cs="Calibri Light"/>
          <w:szCs w:val="24"/>
        </w:rPr>
      </w:pPr>
      <w:r w:rsidRPr="007C1C5B">
        <w:rPr>
          <w:rFonts w:ascii="Calibri Light" w:hAnsi="Calibri Light" w:cs="Calibri Light"/>
          <w:szCs w:val="24"/>
        </w:rPr>
        <w:t xml:space="preserve">Przesyłki odebrane przez Przedstawiciela od Zamawiającego przewożone są do siedziby Realizującego w dniu ich odbioru i w tym samym dniu następuje ich nadanie </w:t>
      </w:r>
      <w:r w:rsidRPr="007C1C5B">
        <w:rPr>
          <w:rFonts w:ascii="Calibri Light" w:hAnsi="Calibri Light" w:cs="Calibri Light"/>
          <w:szCs w:val="24"/>
        </w:rPr>
        <w:br/>
        <w:t>z zastrzeżeniem § 1 ust. 12 niniejszych zasad.</w:t>
      </w:r>
    </w:p>
    <w:p w14:paraId="242EC144" w14:textId="77777777" w:rsidR="00100711" w:rsidRPr="007C1C5B" w:rsidRDefault="00100711" w:rsidP="00100711">
      <w:pPr>
        <w:pStyle w:val="NormalnyWeb"/>
        <w:spacing w:before="0" w:after="0"/>
        <w:rPr>
          <w:rFonts w:ascii="Calibri Light" w:hAnsi="Calibri Light" w:cs="Calibri Light"/>
          <w:szCs w:val="24"/>
        </w:rPr>
      </w:pPr>
      <w:r w:rsidRPr="007C1C5B">
        <w:rPr>
          <w:rFonts w:ascii="Calibri Light" w:hAnsi="Calibri Light" w:cs="Calibri Light"/>
          <w:b/>
        </w:rPr>
        <w:t>§ 7</w:t>
      </w:r>
      <w:r w:rsidRPr="007C1C5B">
        <w:rPr>
          <w:rFonts w:ascii="Calibri Light" w:hAnsi="Calibri Light" w:cs="Calibri Light"/>
          <w:b/>
        </w:rPr>
        <w:br/>
      </w:r>
      <w:r w:rsidRPr="007C1C5B">
        <w:rPr>
          <w:rFonts w:ascii="Calibri Light" w:hAnsi="Calibri Light" w:cs="Calibri Light"/>
          <w:szCs w:val="24"/>
        </w:rPr>
        <w:t xml:space="preserve">W przypadku, gdy faktyczna częstotliwość odbiorów będzie mniejsza od deklarowanej </w:t>
      </w:r>
      <w:r w:rsidRPr="007C1C5B">
        <w:rPr>
          <w:rFonts w:ascii="Calibri Light" w:hAnsi="Calibri Light" w:cs="Calibri Light"/>
          <w:szCs w:val="24"/>
        </w:rPr>
        <w:br/>
        <w:t xml:space="preserve">w zasadach, opłata będzie naliczana za wszystkie zadeklarowane odbiory, przypadające </w:t>
      </w:r>
      <w:r w:rsidRPr="007C1C5B">
        <w:rPr>
          <w:rFonts w:ascii="Calibri Light" w:hAnsi="Calibri Light" w:cs="Calibri Light"/>
          <w:szCs w:val="24"/>
        </w:rPr>
        <w:br/>
        <w:t>w danym miesiącu kalendarzowym.</w:t>
      </w:r>
    </w:p>
    <w:p w14:paraId="1FB024FA" w14:textId="19AD7AA5" w:rsidR="00100711" w:rsidRPr="007C1C5B" w:rsidRDefault="00100711" w:rsidP="00100711">
      <w:pPr>
        <w:ind w:right="-1"/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  <w:b/>
        </w:rPr>
        <w:t>§ 8</w:t>
      </w:r>
      <w:r w:rsidRPr="007C1C5B">
        <w:rPr>
          <w:rFonts w:ascii="Calibri Light" w:hAnsi="Calibri Light" w:cs="Calibri Light"/>
          <w:b/>
        </w:rPr>
        <w:br/>
      </w:r>
      <w:r w:rsidRPr="007C1C5B">
        <w:rPr>
          <w:rFonts w:ascii="Calibri Light" w:hAnsi="Calibri Light" w:cs="Calibri Light"/>
        </w:rPr>
        <w:t>Data i godzina pokwitowania odbioru przesyłek przez Przedstawiciela na zestawieniu nie jest datą i godziną nadania, potwierdzoną przez Realizującego w trybie przepisów Ustawy z dnia 23 listopada 2012 r. Prawo Pocztowe (</w:t>
      </w:r>
      <w:proofErr w:type="spellStart"/>
      <w:r w:rsidRPr="007C1C5B">
        <w:rPr>
          <w:rFonts w:ascii="Calibri Light" w:hAnsi="Calibri Light" w:cs="Calibri Light"/>
        </w:rPr>
        <w:t>t.j</w:t>
      </w:r>
      <w:proofErr w:type="spellEnd"/>
      <w:r w:rsidRPr="007C1C5B">
        <w:rPr>
          <w:rFonts w:ascii="Calibri Light" w:hAnsi="Calibri Light" w:cs="Calibri Light"/>
        </w:rPr>
        <w:t>. Dz. U. z 2022 poz.896</w:t>
      </w:r>
      <w:r w:rsidR="00B9471B" w:rsidRPr="007C1C5B">
        <w:rPr>
          <w:rFonts w:ascii="Calibri Light" w:hAnsi="Calibri Light" w:cs="Calibri Light"/>
        </w:rPr>
        <w:t xml:space="preserve"> ze zm.</w:t>
      </w:r>
      <w:r w:rsidRPr="007C1C5B">
        <w:rPr>
          <w:rFonts w:ascii="Calibri Light" w:hAnsi="Calibri Light" w:cs="Calibri Light"/>
        </w:rPr>
        <w:t>).</w:t>
      </w:r>
      <w:r w:rsidRPr="007C1C5B">
        <w:rPr>
          <w:rFonts w:ascii="Calibri Light" w:hAnsi="Calibri Light" w:cs="Calibri Light"/>
        </w:rPr>
        <w:br/>
      </w:r>
    </w:p>
    <w:p w14:paraId="3A2DD016" w14:textId="77777777" w:rsidR="00100711" w:rsidRPr="007C1C5B" w:rsidRDefault="00100711" w:rsidP="00100711">
      <w:pPr>
        <w:outlineLvl w:val="0"/>
        <w:rPr>
          <w:rFonts w:ascii="Calibri Light" w:hAnsi="Calibri Light" w:cs="Calibri Light"/>
          <w:u w:val="single"/>
        </w:rPr>
      </w:pPr>
      <w:r w:rsidRPr="007C1C5B">
        <w:rPr>
          <w:rFonts w:ascii="Calibri Light" w:hAnsi="Calibri Light" w:cs="Calibri Light"/>
          <w:u w:val="single"/>
        </w:rPr>
        <w:t>Załączniki:</w:t>
      </w:r>
    </w:p>
    <w:p w14:paraId="2848E2B3" w14:textId="77777777" w:rsidR="00100711" w:rsidRPr="007C1C5B" w:rsidRDefault="00100711" w:rsidP="00100711">
      <w:p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 xml:space="preserve">Nr  1 </w:t>
      </w:r>
      <w:r w:rsidRPr="007C1C5B">
        <w:rPr>
          <w:rFonts w:ascii="Calibri Light" w:hAnsi="Calibri Light" w:cs="Calibri Light"/>
        </w:rPr>
        <w:tab/>
        <w:t xml:space="preserve"> - Wzór zestawienia przesyłek przekazanych w ramach usługi </w:t>
      </w:r>
      <w:r w:rsidRPr="007C1C5B">
        <w:rPr>
          <w:rFonts w:ascii="Calibri Light" w:hAnsi="Calibri Light" w:cs="Calibri Light"/>
          <w:bCs/>
          <w:color w:val="000000"/>
        </w:rPr>
        <w:t>dostarczanie i odbiór przesyłek pocztowych - do i z siedziby Starostwa.</w:t>
      </w:r>
    </w:p>
    <w:p w14:paraId="0F2DA693" w14:textId="77777777" w:rsidR="00100711" w:rsidRPr="007C1C5B" w:rsidRDefault="00100711" w:rsidP="00100711">
      <w:pPr>
        <w:rPr>
          <w:rFonts w:ascii="Calibri Light" w:hAnsi="Calibri Light" w:cs="Calibri Light"/>
        </w:rPr>
      </w:pPr>
      <w:r w:rsidRPr="007C1C5B">
        <w:rPr>
          <w:rFonts w:ascii="Calibri Light" w:hAnsi="Calibri Light" w:cs="Calibri Light"/>
        </w:rPr>
        <w:t>Nr  2</w:t>
      </w:r>
      <w:r w:rsidRPr="007C1C5B">
        <w:rPr>
          <w:rFonts w:ascii="Calibri Light" w:hAnsi="Calibri Light" w:cs="Calibri Light"/>
        </w:rPr>
        <w:tab/>
        <w:t xml:space="preserve"> - Informacja niezbędna do wykonywania usługi </w:t>
      </w:r>
      <w:r w:rsidRPr="007C1C5B">
        <w:rPr>
          <w:rFonts w:ascii="Calibri Light" w:hAnsi="Calibri Light" w:cs="Calibri Light"/>
          <w:bCs/>
          <w:color w:val="000000"/>
        </w:rPr>
        <w:t>dostarczanie i odbiór przesyłek pocztowych - do i z siedziby Starostwa</w:t>
      </w:r>
      <w:r w:rsidRPr="007C1C5B">
        <w:rPr>
          <w:rFonts w:ascii="Calibri Light" w:hAnsi="Calibri Light" w:cs="Calibri Light"/>
        </w:rPr>
        <w:t>.</w:t>
      </w:r>
    </w:p>
    <w:p w14:paraId="452FAAB8" w14:textId="61AC63E7" w:rsidR="00100711" w:rsidRPr="00763751" w:rsidRDefault="00100711" w:rsidP="00100711">
      <w:pPr>
        <w:pStyle w:val="WW-NormalnyWeb"/>
        <w:tabs>
          <w:tab w:val="left" w:pos="0"/>
        </w:tabs>
        <w:spacing w:before="0" w:after="0"/>
        <w:rPr>
          <w:rFonts w:ascii="Calibri Light" w:hAnsi="Calibri Light" w:cs="Calibri Light"/>
          <w:b/>
        </w:rPr>
      </w:pPr>
      <w:r w:rsidRPr="007C1C5B">
        <w:rPr>
          <w:rFonts w:ascii="Calibri Light" w:hAnsi="Calibri Light" w:cs="Calibri Light"/>
        </w:rPr>
        <w:t xml:space="preserve">Nr  3 </w:t>
      </w:r>
      <w:r w:rsidRPr="007C1C5B">
        <w:rPr>
          <w:rFonts w:ascii="Calibri Light" w:hAnsi="Calibri Light" w:cs="Calibri Light"/>
        </w:rPr>
        <w:tab/>
        <w:t xml:space="preserve"> - Upoważnienie do odbioru przesyłek.</w:t>
      </w:r>
      <w:r w:rsidRPr="00763751">
        <w:rPr>
          <w:rFonts w:ascii="Calibri Light" w:hAnsi="Calibri Light" w:cs="Calibri Light"/>
          <w:b/>
        </w:rPr>
        <w:t xml:space="preserve"> </w:t>
      </w:r>
    </w:p>
    <w:p w14:paraId="75BD508D" w14:textId="1E50B354" w:rsidR="00900F12" w:rsidRDefault="00900F12" w:rsidP="00100711">
      <w:pPr>
        <w:spacing w:before="120" w:line="360" w:lineRule="auto"/>
      </w:pPr>
    </w:p>
    <w:sectPr w:rsidR="00900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62501"/>
    <w:multiLevelType w:val="hybridMultilevel"/>
    <w:tmpl w:val="FD9E2DEA"/>
    <w:lvl w:ilvl="0" w:tplc="DB4C73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D9227B"/>
    <w:multiLevelType w:val="hybridMultilevel"/>
    <w:tmpl w:val="B6D49090"/>
    <w:lvl w:ilvl="0" w:tplc="8D4055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3BB04EA"/>
    <w:multiLevelType w:val="hybridMultilevel"/>
    <w:tmpl w:val="2BE0BAFE"/>
    <w:lvl w:ilvl="0" w:tplc="3C6079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44244"/>
    <w:multiLevelType w:val="multilevel"/>
    <w:tmpl w:val="97B4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6F1B2CAD"/>
    <w:multiLevelType w:val="multilevel"/>
    <w:tmpl w:val="56E061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76DF2282"/>
    <w:multiLevelType w:val="multilevel"/>
    <w:tmpl w:val="1430F3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C6D367B"/>
    <w:multiLevelType w:val="hybridMultilevel"/>
    <w:tmpl w:val="8316707E"/>
    <w:lvl w:ilvl="0" w:tplc="2EE223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B86"/>
    <w:rsid w:val="00100711"/>
    <w:rsid w:val="00607F8D"/>
    <w:rsid w:val="007C1C5B"/>
    <w:rsid w:val="00900F12"/>
    <w:rsid w:val="00B9471B"/>
    <w:rsid w:val="00C21383"/>
    <w:rsid w:val="00C76B86"/>
    <w:rsid w:val="00F4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C14CC"/>
  <w15:chartTrackingRefBased/>
  <w15:docId w15:val="{9D33126E-59C0-4E0C-895E-26A4B3DC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0711"/>
    <w:pPr>
      <w:ind w:left="720"/>
      <w:contextualSpacing/>
    </w:pPr>
  </w:style>
  <w:style w:type="paragraph" w:styleId="NormalnyWeb">
    <w:name w:val="Normal (Web)"/>
    <w:basedOn w:val="Normalny"/>
    <w:rsid w:val="00100711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Tekstpodstawowy">
    <w:name w:val="Body Text"/>
    <w:basedOn w:val="Normalny"/>
    <w:link w:val="TekstpodstawowyZnak"/>
    <w:rsid w:val="00100711"/>
    <w:pPr>
      <w:tabs>
        <w:tab w:val="left" w:pos="0"/>
      </w:tabs>
      <w:spacing w:line="360" w:lineRule="auto"/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1007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NormalnyWeb">
    <w:name w:val="WW-Normalny (Web)"/>
    <w:basedOn w:val="Normalny"/>
    <w:rsid w:val="00100711"/>
    <w:pPr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7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71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KAPUSTA</dc:creator>
  <cp:keywords/>
  <dc:description/>
  <cp:lastModifiedBy>KLAUDIA KAPUSTA</cp:lastModifiedBy>
  <cp:revision>7</cp:revision>
  <dcterms:created xsi:type="dcterms:W3CDTF">2022-10-11T09:19:00Z</dcterms:created>
  <dcterms:modified xsi:type="dcterms:W3CDTF">2023-08-21T11:33:00Z</dcterms:modified>
</cp:coreProperties>
</file>