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6381" w14:textId="77777777" w:rsidR="00D222AE" w:rsidRPr="00D222AE" w:rsidRDefault="00D222AE" w:rsidP="00D2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Materiały medyczne</w:t>
      </w:r>
    </w:p>
    <w:p w14:paraId="17FEF680" w14:textId="77777777" w:rsidR="00D222AE" w:rsidRPr="00D222AE" w:rsidRDefault="00D222AE" w:rsidP="00D2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167-403877</w:t>
      </w:r>
    </w:p>
    <w:p w14:paraId="2B434D8A" w14:textId="77777777" w:rsidR="00D222AE" w:rsidRPr="00D222AE" w:rsidRDefault="00D222AE" w:rsidP="00D2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14:paraId="50027415" w14:textId="77777777" w:rsidR="00D222AE" w:rsidRPr="00D222AE" w:rsidRDefault="00D222AE" w:rsidP="00D2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14:paraId="092C3860" w14:textId="77777777" w:rsidR="00D222AE" w:rsidRPr="00D222AE" w:rsidRDefault="00D222AE" w:rsidP="00D2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14:paraId="007B8030" w14:textId="77777777" w:rsidR="00D222AE" w:rsidRPr="00D222AE" w:rsidRDefault="00D222AE" w:rsidP="00D22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6" w:history="1">
        <w:r w:rsidRPr="00D222A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2020/S 145-356524</w:t>
        </w:r>
      </w:hyperlink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14:paraId="1CF16597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14:paraId="73D31584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sz w:val="24"/>
          <w:szCs w:val="24"/>
          <w:lang w:eastAsia="pl-PL"/>
        </w:rPr>
        <w:t>Dyrektywa 2014/24/UE</w:t>
      </w:r>
    </w:p>
    <w:p w14:paraId="03ED4F1F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14:paraId="4201122E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3E235836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Wojewódzkie Centrum Szpitalne Kotliny Jeleniogórskiej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Ogińskiego 6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Jelenia Góra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 Jeleniogórski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58-506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Karol Orkiszewski, Jerzy Świątkowski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D222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</w:p>
    <w:p w14:paraId="6CFBDFDD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15C80FBB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D222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14:paraId="371048E2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14:paraId="06C8D8AD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622D1EC4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8022EB3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wyrobów medycznych specjalistycznych dla potrzeb Oddziału Chirurgii Naczyniowej oraz Pracowni Badań Zabiegów Naczyniowych WCSKJ</w:t>
      </w:r>
    </w:p>
    <w:p w14:paraId="06C67FA5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ZP/PN/....../07/2020</w:t>
      </w:r>
    </w:p>
    <w:p w14:paraId="081B7EBD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21D9C911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3B0351B1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0961B5D7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14:paraId="0489B7F9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2638E25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1. Zamówienie obejmuje dostawę dostawę wyrobów medycznych specjalistycznych dla potrzeb Oddziału Chirurgii Naczyniowej oraz Pracowni Badań Zabiegów Naczyniowych WCSKJ z podziałem na 84 pakietów (załącznik nr 1 do SIWZ).</w:t>
      </w:r>
    </w:p>
    <w:p w14:paraId="3050EE3F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Szczegółowy opis przedmiotu zamówienia zawierają załącznik nr 1 do specyfikacji.</w:t>
      </w:r>
    </w:p>
    <w:p w14:paraId="2BD0A155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14:paraId="7DCA076D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4A8BE0BA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25/08/2020</w:t>
      </w:r>
    </w:p>
    <w:p w14:paraId="73390A6C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14:paraId="6E51BCAE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Dz.Urz. UE – OJ/S: </w:t>
      </w:r>
      <w:hyperlink r:id="rId9" w:history="1">
        <w:r w:rsidRPr="00D222A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2020/S 145-356524</w:t>
        </w:r>
      </w:hyperlink>
    </w:p>
    <w:p w14:paraId="50C04B55" w14:textId="77777777" w:rsidR="00D222AE" w:rsidRPr="00D222AE" w:rsidRDefault="00D222AE" w:rsidP="00D22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sz w:val="24"/>
          <w:szCs w:val="24"/>
          <w:lang w:eastAsia="pl-PL"/>
        </w:rPr>
        <w:t>Sekcja VII: Zmiany</w:t>
      </w:r>
    </w:p>
    <w:p w14:paraId="7C16D9E9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14:paraId="13B2BE47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14:paraId="4B3A5C5F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IV.2.2</w:t>
      </w:r>
    </w:p>
    <w:p w14:paraId="18F6734B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14:paraId="41B1C25D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14:paraId="5B7A3383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31/08/2020</w:t>
      </w:r>
    </w:p>
    <w:p w14:paraId="7A171E99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14:paraId="63FDD701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14:paraId="1C2E3248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10/09/2020</w:t>
      </w:r>
    </w:p>
    <w:p w14:paraId="334BC3BB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14:paraId="7CA0B306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IV.2.7</w:t>
      </w:r>
    </w:p>
    <w:p w14:paraId="3C00E212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14:paraId="08ED8DCE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14:paraId="1C65D355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31/08/2020</w:t>
      </w:r>
    </w:p>
    <w:p w14:paraId="09691FE6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12:00</w:t>
      </w:r>
    </w:p>
    <w:p w14:paraId="20F980FD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14:paraId="1ED639DC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10/09/2020</w:t>
      </w:r>
    </w:p>
    <w:p w14:paraId="1B767F7F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12:00</w:t>
      </w:r>
    </w:p>
    <w:p w14:paraId="2C05E50F" w14:textId="77777777" w:rsidR="00D222AE" w:rsidRPr="00D222AE" w:rsidRDefault="00D222AE" w:rsidP="00D22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VII.2)</w:t>
      </w:r>
      <w:r w:rsidRPr="00D222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14:paraId="00C0A6CE" w14:textId="77777777" w:rsidR="00B84C6C" w:rsidRPr="00D222AE" w:rsidRDefault="00B84C6C" w:rsidP="00D222AE"/>
    <w:sectPr w:rsidR="00B84C6C" w:rsidRPr="00D2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6E6167"/>
    <w:multiLevelType w:val="hybridMultilevel"/>
    <w:tmpl w:val="F5036D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15C6D6"/>
    <w:multiLevelType w:val="hybridMultilevel"/>
    <w:tmpl w:val="63BAAE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A87F17"/>
    <w:multiLevelType w:val="hybridMultilevel"/>
    <w:tmpl w:val="8D3565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4" w15:restartNumberingAfterBreak="0">
    <w:nsid w:val="03FA2B87"/>
    <w:multiLevelType w:val="hybridMultilevel"/>
    <w:tmpl w:val="1A80E7CC"/>
    <w:lvl w:ilvl="0" w:tplc="00000014"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17EE1"/>
    <w:multiLevelType w:val="hybridMultilevel"/>
    <w:tmpl w:val="0C2899FA"/>
    <w:lvl w:ilvl="0" w:tplc="75C2224A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0A6"/>
    <w:multiLevelType w:val="hybridMultilevel"/>
    <w:tmpl w:val="3D28A882"/>
    <w:lvl w:ilvl="0" w:tplc="F7901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687A55"/>
    <w:multiLevelType w:val="hybridMultilevel"/>
    <w:tmpl w:val="074C3DB0"/>
    <w:lvl w:ilvl="0" w:tplc="E7BA7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3B0F57"/>
    <w:multiLevelType w:val="hybridMultilevel"/>
    <w:tmpl w:val="4402750E"/>
    <w:name w:val="WW8Num33"/>
    <w:lvl w:ilvl="0" w:tplc="3370C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0FD81442"/>
    <w:multiLevelType w:val="hybridMultilevel"/>
    <w:tmpl w:val="BB2E684C"/>
    <w:lvl w:ilvl="0" w:tplc="BB0AE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B41DC"/>
    <w:multiLevelType w:val="hybridMultilevel"/>
    <w:tmpl w:val="C8201488"/>
    <w:lvl w:ilvl="0" w:tplc="6338E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6850"/>
    <w:multiLevelType w:val="hybridMultilevel"/>
    <w:tmpl w:val="09B00C36"/>
    <w:lvl w:ilvl="0" w:tplc="F616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65BC3"/>
    <w:multiLevelType w:val="multilevel"/>
    <w:tmpl w:val="AB8A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1795529E"/>
    <w:multiLevelType w:val="hybridMultilevel"/>
    <w:tmpl w:val="168694BC"/>
    <w:lvl w:ilvl="0" w:tplc="7BE80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17C2E"/>
    <w:multiLevelType w:val="hybridMultilevel"/>
    <w:tmpl w:val="7FA43E28"/>
    <w:lvl w:ilvl="0" w:tplc="86F4D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1EC1594">
      <w:start w:val="16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19F03BFC"/>
    <w:multiLevelType w:val="multilevel"/>
    <w:tmpl w:val="2C94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1B6E0020"/>
    <w:multiLevelType w:val="hybridMultilevel"/>
    <w:tmpl w:val="EB5A90E8"/>
    <w:lvl w:ilvl="0" w:tplc="898C4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A6687"/>
    <w:multiLevelType w:val="hybridMultilevel"/>
    <w:tmpl w:val="516E5F3E"/>
    <w:lvl w:ilvl="0" w:tplc="DD104C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28BA"/>
    <w:multiLevelType w:val="multilevel"/>
    <w:tmpl w:val="3E0C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0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277731E8"/>
    <w:multiLevelType w:val="hybridMultilevel"/>
    <w:tmpl w:val="9CB67456"/>
    <w:lvl w:ilvl="0" w:tplc="ADB69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15695"/>
    <w:multiLevelType w:val="hybridMultilevel"/>
    <w:tmpl w:val="9ABC9732"/>
    <w:lvl w:ilvl="0" w:tplc="7D20B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4151E"/>
    <w:multiLevelType w:val="hybridMultilevel"/>
    <w:tmpl w:val="EEF7B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C5D7044"/>
    <w:multiLevelType w:val="hybridMultilevel"/>
    <w:tmpl w:val="874602B8"/>
    <w:lvl w:ilvl="0" w:tplc="B582B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AA102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677765"/>
    <w:multiLevelType w:val="hybridMultilevel"/>
    <w:tmpl w:val="EA5205DC"/>
    <w:lvl w:ilvl="0" w:tplc="00000014">
      <w:numFmt w:val="bullet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44CB6EFB"/>
    <w:multiLevelType w:val="hybridMultilevel"/>
    <w:tmpl w:val="069E200C"/>
    <w:lvl w:ilvl="0" w:tplc="AC7CA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AE1F98"/>
    <w:multiLevelType w:val="hybridMultilevel"/>
    <w:tmpl w:val="EC783F04"/>
    <w:lvl w:ilvl="0" w:tplc="E5DA6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717A1"/>
    <w:multiLevelType w:val="hybridMultilevel"/>
    <w:tmpl w:val="7478869A"/>
    <w:lvl w:ilvl="0" w:tplc="3EBA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B02D1"/>
    <w:multiLevelType w:val="hybridMultilevel"/>
    <w:tmpl w:val="0A7EC632"/>
    <w:lvl w:ilvl="0" w:tplc="ED2C36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E0E63"/>
    <w:multiLevelType w:val="multilevel"/>
    <w:tmpl w:val="AAFAC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31" w15:restartNumberingAfterBreak="0">
    <w:nsid w:val="588232F2"/>
    <w:multiLevelType w:val="hybridMultilevel"/>
    <w:tmpl w:val="4CF82B80"/>
    <w:lvl w:ilvl="0" w:tplc="17382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024C"/>
    <w:multiLevelType w:val="hybridMultilevel"/>
    <w:tmpl w:val="AA62ED20"/>
    <w:lvl w:ilvl="0" w:tplc="0824CA0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33" w15:restartNumberingAfterBreak="0">
    <w:nsid w:val="6D0A6270"/>
    <w:multiLevelType w:val="hybridMultilevel"/>
    <w:tmpl w:val="B5343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1941633"/>
    <w:multiLevelType w:val="hybridMultilevel"/>
    <w:tmpl w:val="EB885B84"/>
    <w:lvl w:ilvl="0" w:tplc="35AC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02635A"/>
    <w:multiLevelType w:val="multilevel"/>
    <w:tmpl w:val="98BE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37" w15:restartNumberingAfterBreak="0">
    <w:nsid w:val="73B83444"/>
    <w:multiLevelType w:val="hybridMultilevel"/>
    <w:tmpl w:val="C1A0CD72"/>
    <w:lvl w:ilvl="0" w:tplc="253A93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B74AF"/>
    <w:multiLevelType w:val="hybridMultilevel"/>
    <w:tmpl w:val="7B84E082"/>
    <w:lvl w:ilvl="0" w:tplc="9344076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448F7"/>
    <w:multiLevelType w:val="hybridMultilevel"/>
    <w:tmpl w:val="BFD41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5CC70F9"/>
    <w:multiLevelType w:val="hybridMultilevel"/>
    <w:tmpl w:val="92344F4C"/>
    <w:lvl w:ilvl="0" w:tplc="C1AA10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7B4C9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571B3F"/>
    <w:multiLevelType w:val="hybridMultilevel"/>
    <w:tmpl w:val="16D46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626FFF"/>
    <w:multiLevelType w:val="hybridMultilevel"/>
    <w:tmpl w:val="A81487DE"/>
    <w:lvl w:ilvl="0" w:tplc="E41A3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24"/>
  </w:num>
  <w:num w:numId="5">
    <w:abstractNumId w:val="26"/>
  </w:num>
  <w:num w:numId="6">
    <w:abstractNumId w:val="12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32"/>
  </w:num>
  <w:num w:numId="12">
    <w:abstractNumId w:val="9"/>
  </w:num>
  <w:num w:numId="13">
    <w:abstractNumId w:val="3"/>
  </w:num>
  <w:num w:numId="14">
    <w:abstractNumId w:val="37"/>
  </w:num>
  <w:num w:numId="15">
    <w:abstractNumId w:val="28"/>
  </w:num>
  <w:num w:numId="16">
    <w:abstractNumId w:val="40"/>
  </w:num>
  <w:num w:numId="17">
    <w:abstractNumId w:val="20"/>
  </w:num>
  <w:num w:numId="18">
    <w:abstractNumId w:val="34"/>
  </w:num>
  <w:num w:numId="19">
    <w:abstractNumId w:val="14"/>
  </w:num>
  <w:num w:numId="20">
    <w:abstractNumId w:val="4"/>
  </w:num>
  <w:num w:numId="21">
    <w:abstractNumId w:val="25"/>
  </w:num>
  <w:num w:numId="22">
    <w:abstractNumId w:val="31"/>
  </w:num>
  <w:num w:numId="23">
    <w:abstractNumId w:val="42"/>
  </w:num>
  <w:num w:numId="24">
    <w:abstractNumId w:val="29"/>
  </w:num>
  <w:num w:numId="25">
    <w:abstractNumId w:val="17"/>
  </w:num>
  <w:num w:numId="26">
    <w:abstractNumId w:val="16"/>
  </w:num>
  <w:num w:numId="27">
    <w:abstractNumId w:val="30"/>
  </w:num>
  <w:num w:numId="28">
    <w:abstractNumId w:val="13"/>
  </w:num>
  <w:num w:numId="29">
    <w:abstractNumId w:val="19"/>
  </w:num>
  <w:num w:numId="30">
    <w:abstractNumId w:val="36"/>
  </w:num>
  <w:num w:numId="31">
    <w:abstractNumId w:val="38"/>
  </w:num>
  <w:num w:numId="32">
    <w:abstractNumId w:val="27"/>
  </w:num>
  <w:num w:numId="33">
    <w:abstractNumId w:val="33"/>
  </w:num>
  <w:num w:numId="34">
    <w:abstractNumId w:val="11"/>
  </w:num>
  <w:num w:numId="35">
    <w:abstractNumId w:val="21"/>
  </w:num>
  <w:num w:numId="36">
    <w:abstractNumId w:val="22"/>
  </w:num>
  <w:num w:numId="37">
    <w:abstractNumId w:val="18"/>
  </w:num>
  <w:num w:numId="38">
    <w:abstractNumId w:val="0"/>
  </w:num>
  <w:num w:numId="39">
    <w:abstractNumId w:val="23"/>
  </w:num>
  <w:num w:numId="40">
    <w:abstractNumId w:val="41"/>
  </w:num>
  <w:num w:numId="41">
    <w:abstractNumId w:val="39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6C"/>
    <w:rsid w:val="000007D3"/>
    <w:rsid w:val="0001066B"/>
    <w:rsid w:val="001102ED"/>
    <w:rsid w:val="00275B6D"/>
    <w:rsid w:val="003125D9"/>
    <w:rsid w:val="003739D7"/>
    <w:rsid w:val="003907CA"/>
    <w:rsid w:val="003C0F95"/>
    <w:rsid w:val="003E363C"/>
    <w:rsid w:val="00483F78"/>
    <w:rsid w:val="00521CA9"/>
    <w:rsid w:val="00532786"/>
    <w:rsid w:val="00566657"/>
    <w:rsid w:val="005A1BA0"/>
    <w:rsid w:val="005D4A5A"/>
    <w:rsid w:val="006238C7"/>
    <w:rsid w:val="006404E4"/>
    <w:rsid w:val="006625B1"/>
    <w:rsid w:val="006B264C"/>
    <w:rsid w:val="00783309"/>
    <w:rsid w:val="00821FD7"/>
    <w:rsid w:val="008C439A"/>
    <w:rsid w:val="00A34554"/>
    <w:rsid w:val="00A85F15"/>
    <w:rsid w:val="00AC2301"/>
    <w:rsid w:val="00AF11F6"/>
    <w:rsid w:val="00B84C6C"/>
    <w:rsid w:val="00C1395D"/>
    <w:rsid w:val="00D222AE"/>
    <w:rsid w:val="00D312B2"/>
    <w:rsid w:val="00D63C1A"/>
    <w:rsid w:val="00E26586"/>
    <w:rsid w:val="00E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F890"/>
  <w15:chartTrackingRefBased/>
  <w15:docId w15:val="{58AE92C0-17F0-4513-B7C2-78160FD0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C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84C6C"/>
    <w:rPr>
      <w:color w:val="0000FF"/>
      <w:u w:val="single"/>
    </w:rPr>
  </w:style>
  <w:style w:type="paragraph" w:customStyle="1" w:styleId="Zwykytekst2">
    <w:name w:val="Zwykły tekst2"/>
    <w:basedOn w:val="Normalny"/>
    <w:rsid w:val="00B84C6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E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222A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i@spzoz.jgora.pl?subject=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d.europa.eu/udl?uri=TED:NOTICE:356524-2020:TEXT:PL: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56524-2020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19A1-21CF-4B30-9D35-62C3D654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Karol Orkiszewski</cp:lastModifiedBy>
  <cp:revision>2</cp:revision>
  <cp:lastPrinted>2020-07-28T09:59:00Z</cp:lastPrinted>
  <dcterms:created xsi:type="dcterms:W3CDTF">2020-08-31T07:12:00Z</dcterms:created>
  <dcterms:modified xsi:type="dcterms:W3CDTF">2020-08-31T07:12:00Z</dcterms:modified>
</cp:coreProperties>
</file>