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B22D" w14:textId="397FD670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>Zamawiający:</w:t>
      </w:r>
    </w:p>
    <w:p w14:paraId="61D23346" w14:textId="77777777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>Szpital Kliniczny im. dr. Józefa Babińskiego SPZOZ w Krakowie</w:t>
      </w:r>
    </w:p>
    <w:p w14:paraId="5805F6D8" w14:textId="45B42428" w:rsidR="00360E68" w:rsidRPr="005B4494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 xml:space="preserve">Postępowanie </w:t>
      </w:r>
      <w:r w:rsidRPr="005B4494">
        <w:rPr>
          <w:rFonts w:ascii="Arial" w:eastAsia="Times New Roman" w:hAnsi="Arial" w:cs="Arial"/>
          <w:i/>
          <w:color w:val="auto"/>
          <w:szCs w:val="20"/>
        </w:rPr>
        <w:t xml:space="preserve">przetargowe: </w:t>
      </w:r>
      <w:r w:rsidR="009D1C70" w:rsidRPr="005B4494">
        <w:rPr>
          <w:rFonts w:ascii="Arial" w:eastAsia="Times New Roman" w:hAnsi="Arial" w:cs="Arial"/>
          <w:i/>
          <w:color w:val="auto"/>
          <w:szCs w:val="20"/>
        </w:rPr>
        <w:t>ZP-</w:t>
      </w:r>
      <w:r w:rsidR="00D62F9D" w:rsidRPr="005B4494">
        <w:rPr>
          <w:rFonts w:ascii="Arial" w:eastAsia="Times New Roman" w:hAnsi="Arial" w:cs="Arial"/>
          <w:i/>
          <w:color w:val="auto"/>
          <w:szCs w:val="20"/>
        </w:rPr>
        <w:t>3</w:t>
      </w:r>
      <w:r w:rsidR="00E672B1">
        <w:rPr>
          <w:rFonts w:ascii="Arial" w:eastAsia="Times New Roman" w:hAnsi="Arial" w:cs="Arial"/>
          <w:i/>
          <w:color w:val="auto"/>
          <w:szCs w:val="20"/>
        </w:rPr>
        <w:t>9</w:t>
      </w:r>
      <w:r w:rsidR="00DE4986" w:rsidRPr="005B4494">
        <w:rPr>
          <w:rFonts w:ascii="Arial" w:eastAsia="Times New Roman" w:hAnsi="Arial" w:cs="Arial"/>
          <w:i/>
          <w:color w:val="auto"/>
          <w:szCs w:val="20"/>
        </w:rPr>
        <w:t>/23</w:t>
      </w:r>
    </w:p>
    <w:p w14:paraId="77DBA451" w14:textId="1B996A7B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5B4494">
        <w:rPr>
          <w:rFonts w:ascii="Arial" w:eastAsia="Times New Roman" w:hAnsi="Arial" w:cs="Arial"/>
          <w:i/>
          <w:color w:val="auto"/>
          <w:szCs w:val="20"/>
        </w:rPr>
        <w:t xml:space="preserve">Załącznik: nr </w:t>
      </w:r>
      <w:r w:rsidR="005149C4">
        <w:rPr>
          <w:rFonts w:ascii="Arial" w:eastAsia="Times New Roman" w:hAnsi="Arial" w:cs="Arial"/>
          <w:i/>
          <w:color w:val="auto"/>
          <w:szCs w:val="20"/>
        </w:rPr>
        <w:t>4</w:t>
      </w:r>
      <w:r w:rsidRPr="005B4494">
        <w:rPr>
          <w:rFonts w:ascii="Arial" w:eastAsia="Times New Roman" w:hAnsi="Arial" w:cs="Arial"/>
          <w:i/>
          <w:color w:val="auto"/>
          <w:szCs w:val="20"/>
        </w:rPr>
        <w:t xml:space="preserve"> do SWZ</w:t>
      </w:r>
    </w:p>
    <w:p w14:paraId="625752FE" w14:textId="77777777" w:rsidR="009D1C70" w:rsidRPr="00DE4986" w:rsidRDefault="009D1C70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i/>
          <w:color w:val="auto"/>
          <w:szCs w:val="20"/>
        </w:rPr>
      </w:pPr>
    </w:p>
    <w:p w14:paraId="1DD231F4" w14:textId="78524D31" w:rsidR="00E0101E" w:rsidRDefault="00E0101E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>
        <w:rPr>
          <w:noProof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63A9394B" w:rsidR="00407351" w:rsidRPr="00F27944" w:rsidRDefault="00C6383F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UMOWA ……………………</w:t>
      </w:r>
      <w:r w:rsidR="00F5519E" w:rsidRPr="00F27944">
        <w:rPr>
          <w:rFonts w:ascii="Arial" w:hAnsi="Arial" w:cs="Arial"/>
          <w:b/>
          <w:color w:val="auto"/>
          <w:szCs w:val="20"/>
        </w:rPr>
        <w:t>/2</w:t>
      </w:r>
      <w:r w:rsidR="00DE4986">
        <w:rPr>
          <w:rFonts w:ascii="Arial" w:hAnsi="Arial" w:cs="Arial"/>
          <w:b/>
          <w:color w:val="auto"/>
          <w:szCs w:val="20"/>
        </w:rPr>
        <w:t>3</w:t>
      </w:r>
    </w:p>
    <w:p w14:paraId="0AD2F7B0" w14:textId="772D0CFA" w:rsidR="005A2C00" w:rsidRPr="00F27944" w:rsidRDefault="005A2C00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(wzór dla Pakiet</w:t>
      </w:r>
      <w:r w:rsidR="00F34AD1">
        <w:rPr>
          <w:rFonts w:ascii="Arial" w:hAnsi="Arial" w:cs="Arial"/>
          <w:b/>
          <w:color w:val="auto"/>
          <w:szCs w:val="20"/>
        </w:rPr>
        <w:t>ów</w:t>
      </w:r>
      <w:r w:rsidRPr="00F27944">
        <w:rPr>
          <w:rFonts w:ascii="Arial" w:hAnsi="Arial" w:cs="Arial"/>
          <w:b/>
          <w:color w:val="auto"/>
          <w:szCs w:val="20"/>
        </w:rPr>
        <w:t xml:space="preserve"> I</w:t>
      </w:r>
      <w:r w:rsidR="00F34AD1">
        <w:rPr>
          <w:rFonts w:ascii="Arial" w:hAnsi="Arial" w:cs="Arial"/>
          <w:b/>
          <w:color w:val="auto"/>
          <w:szCs w:val="20"/>
        </w:rPr>
        <w:t xml:space="preserve"> - </w:t>
      </w:r>
      <w:r w:rsidR="00503D51">
        <w:rPr>
          <w:rFonts w:ascii="Arial" w:hAnsi="Arial" w:cs="Arial"/>
          <w:b/>
          <w:color w:val="auto"/>
          <w:szCs w:val="20"/>
        </w:rPr>
        <w:t>I</w:t>
      </w:r>
      <w:r w:rsidR="00E672B1">
        <w:rPr>
          <w:rFonts w:ascii="Arial" w:hAnsi="Arial" w:cs="Arial"/>
          <w:b/>
          <w:color w:val="auto"/>
          <w:szCs w:val="20"/>
        </w:rPr>
        <w:t>I</w:t>
      </w:r>
      <w:r w:rsidR="00F34AD1">
        <w:rPr>
          <w:rFonts w:ascii="Arial" w:hAnsi="Arial" w:cs="Arial"/>
          <w:b/>
          <w:color w:val="auto"/>
          <w:szCs w:val="20"/>
        </w:rPr>
        <w:t>I</w:t>
      </w:r>
      <w:r w:rsidRPr="00F27944">
        <w:rPr>
          <w:rFonts w:ascii="Arial" w:hAnsi="Arial" w:cs="Arial"/>
          <w:b/>
          <w:color w:val="auto"/>
          <w:szCs w:val="20"/>
        </w:rPr>
        <w:t>)</w:t>
      </w:r>
    </w:p>
    <w:p w14:paraId="3AC358EF" w14:textId="40466A76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zawarta w dniu …………..20</w:t>
      </w:r>
      <w:r w:rsidR="00FB4A67" w:rsidRPr="00F27944">
        <w:rPr>
          <w:rFonts w:ascii="Arial" w:hAnsi="Arial" w:cs="Arial"/>
          <w:color w:val="auto"/>
          <w:szCs w:val="20"/>
        </w:rPr>
        <w:t>2</w:t>
      </w:r>
      <w:r w:rsidR="00DE4986">
        <w:rPr>
          <w:rFonts w:ascii="Arial" w:hAnsi="Arial" w:cs="Arial"/>
          <w:color w:val="auto"/>
          <w:szCs w:val="20"/>
        </w:rPr>
        <w:t>3</w:t>
      </w:r>
      <w:r w:rsidR="00F14908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r. w Krakowie pomiędzy: </w:t>
      </w:r>
    </w:p>
    <w:p w14:paraId="73378A15" w14:textId="6A8E17F4" w:rsidR="00360E68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Szpitalem </w:t>
      </w:r>
      <w:r w:rsidR="00360E68" w:rsidRPr="00F27944">
        <w:rPr>
          <w:rFonts w:ascii="Arial" w:hAnsi="Arial" w:cs="Arial"/>
          <w:b/>
          <w:color w:val="auto"/>
          <w:szCs w:val="20"/>
        </w:rPr>
        <w:t>Klinicznym</w:t>
      </w:r>
      <w:r w:rsidRPr="00F27944">
        <w:rPr>
          <w:rFonts w:ascii="Arial" w:hAnsi="Arial" w:cs="Arial"/>
          <w:b/>
          <w:color w:val="auto"/>
          <w:szCs w:val="20"/>
        </w:rPr>
        <w:t xml:space="preserve"> im. dr. Józefa Babińskiego SPZOZ w Krakowie</w:t>
      </w:r>
      <w:r w:rsidRPr="00F27944">
        <w:rPr>
          <w:rFonts w:ascii="Arial" w:hAnsi="Arial" w:cs="Arial"/>
          <w:color w:val="auto"/>
          <w:szCs w:val="20"/>
        </w:rPr>
        <w:t>, z sied</w:t>
      </w:r>
      <w:r w:rsidR="008E33EA" w:rsidRPr="00F27944">
        <w:rPr>
          <w:rFonts w:ascii="Arial" w:hAnsi="Arial" w:cs="Arial"/>
          <w:color w:val="auto"/>
          <w:szCs w:val="20"/>
        </w:rPr>
        <w:t>zibą w Krakowie przy ul.</w:t>
      </w:r>
      <w:r w:rsidR="00A367EE">
        <w:rPr>
          <w:rFonts w:ascii="Arial" w:hAnsi="Arial" w:cs="Arial"/>
          <w:color w:val="auto"/>
          <w:szCs w:val="20"/>
        </w:rPr>
        <w:t> </w:t>
      </w:r>
      <w:r w:rsidR="008E33EA" w:rsidRPr="00F27944">
        <w:rPr>
          <w:rFonts w:ascii="Arial" w:hAnsi="Arial" w:cs="Arial"/>
          <w:color w:val="auto"/>
          <w:szCs w:val="20"/>
        </w:rPr>
        <w:t>dr. J. </w:t>
      </w:r>
      <w:r w:rsidRPr="00F27944">
        <w:rPr>
          <w:rFonts w:ascii="Arial" w:hAnsi="Arial" w:cs="Arial"/>
          <w:color w:val="auto"/>
          <w:szCs w:val="20"/>
        </w:rPr>
        <w:t>Babińskiego 29, zarejestrowanym w Sądzie Rejonowym dla Krakowa - Śr</w:t>
      </w:r>
      <w:r w:rsidR="00C82006" w:rsidRPr="00F27944">
        <w:rPr>
          <w:rFonts w:ascii="Arial" w:hAnsi="Arial" w:cs="Arial"/>
          <w:color w:val="auto"/>
          <w:szCs w:val="20"/>
        </w:rPr>
        <w:t>ódmieścia w Krakowie Wydział XI </w:t>
      </w:r>
      <w:r w:rsidRPr="00F27944">
        <w:rPr>
          <w:rFonts w:ascii="Arial" w:hAnsi="Arial" w:cs="Arial"/>
          <w:color w:val="auto"/>
          <w:szCs w:val="20"/>
        </w:rPr>
        <w:t>Gospodarczy Krajowego Rejestru Sądowego pod nr KRS 0000005002, wpisanym w rejestrze podmiotów wykonujących działalność leczniczą prowadzonym przez Wojewodę Małopol</w:t>
      </w:r>
      <w:r w:rsidR="008E33EA" w:rsidRPr="00F27944">
        <w:rPr>
          <w:rFonts w:ascii="Arial" w:hAnsi="Arial" w:cs="Arial"/>
          <w:color w:val="auto"/>
          <w:szCs w:val="20"/>
        </w:rPr>
        <w:t>skiego w księdze rejestrowej nr </w:t>
      </w:r>
      <w:r w:rsidRPr="00F27944">
        <w:rPr>
          <w:rFonts w:ascii="Arial" w:hAnsi="Arial" w:cs="Arial"/>
          <w:color w:val="auto"/>
          <w:szCs w:val="20"/>
        </w:rPr>
        <w:t>00000000</w:t>
      </w:r>
      <w:r w:rsidR="008E33EA" w:rsidRPr="00F27944">
        <w:rPr>
          <w:rFonts w:ascii="Arial" w:hAnsi="Arial" w:cs="Arial"/>
          <w:color w:val="auto"/>
          <w:szCs w:val="20"/>
        </w:rPr>
        <w:t xml:space="preserve">5597, NIP 676 20 96 303, REGON </w:t>
      </w:r>
      <w:r w:rsidRPr="00F27944">
        <w:rPr>
          <w:rFonts w:ascii="Arial" w:hAnsi="Arial" w:cs="Arial"/>
          <w:color w:val="auto"/>
          <w:szCs w:val="20"/>
        </w:rPr>
        <w:t>000298554, zwanym w</w:t>
      </w:r>
      <w:r w:rsidR="00D07A7A" w:rsidRPr="00F27944">
        <w:rPr>
          <w:rFonts w:ascii="Arial" w:hAnsi="Arial" w:cs="Arial"/>
          <w:color w:val="auto"/>
          <w:szCs w:val="20"/>
        </w:rPr>
        <w:t> </w:t>
      </w:r>
      <w:r w:rsidRPr="00F27944">
        <w:rPr>
          <w:rFonts w:ascii="Arial" w:hAnsi="Arial" w:cs="Arial"/>
          <w:color w:val="auto"/>
          <w:szCs w:val="20"/>
        </w:rPr>
        <w:t xml:space="preserve">treści umowy "Zamawiającym", </w:t>
      </w:r>
      <w:r w:rsidR="008E33EA" w:rsidRPr="00F27944">
        <w:rPr>
          <w:rFonts w:ascii="Arial" w:hAnsi="Arial" w:cs="Arial"/>
          <w:color w:val="auto"/>
          <w:szCs w:val="20"/>
        </w:rPr>
        <w:t>reprezentowanym przez:</w:t>
      </w:r>
    </w:p>
    <w:p w14:paraId="34B94FD9" w14:textId="1EEC2DE1" w:rsidR="00360E68" w:rsidRPr="00F27944" w:rsidRDefault="00F14908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Michała Tochowicza - Dyrektora</w:t>
      </w:r>
    </w:p>
    <w:p w14:paraId="44391A5D" w14:textId="25A0C1FD" w:rsidR="00407351" w:rsidRPr="00F27944" w:rsidRDefault="008E33EA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a:</w:t>
      </w:r>
    </w:p>
    <w:p w14:paraId="5DB53627" w14:textId="77777777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zwanym w treści umowy „Wykonawcą” </w:t>
      </w:r>
    </w:p>
    <w:p w14:paraId="4C86161A" w14:textId="77777777" w:rsidR="00F27944" w:rsidRPr="00F27944" w:rsidRDefault="00F27944" w:rsidP="00DE4986">
      <w:pPr>
        <w:spacing w:after="120" w:line="240" w:lineRule="auto"/>
        <w:rPr>
          <w:rFonts w:ascii="Arial" w:hAnsi="Arial" w:cs="Arial"/>
          <w:szCs w:val="20"/>
        </w:rPr>
      </w:pPr>
    </w:p>
    <w:p w14:paraId="6E77D402" w14:textId="302FC038" w:rsidR="004158BE" w:rsidRPr="00F27944" w:rsidRDefault="004158BE" w:rsidP="004158BE">
      <w:pPr>
        <w:spacing w:after="120" w:line="240" w:lineRule="auto"/>
        <w:rPr>
          <w:rFonts w:ascii="Arial" w:eastAsia="Times New Roman" w:hAnsi="Arial" w:cs="Arial"/>
          <w:color w:val="auto"/>
          <w:szCs w:val="20"/>
        </w:rPr>
      </w:pPr>
      <w:r w:rsidRPr="00F27944">
        <w:rPr>
          <w:rFonts w:ascii="Arial" w:hAnsi="Arial" w:cs="Arial"/>
          <w:szCs w:val="20"/>
        </w:rPr>
        <w:t>W wyniku postępowania o udzielenie zamówienia publicznego w trybie podstawowym zgodnie z art. 275 pkt. 1 ustawy Prawo Zamówień Publicznych, nr ZP-</w:t>
      </w:r>
      <w:r w:rsidR="001F6D8D">
        <w:rPr>
          <w:rFonts w:ascii="Arial" w:hAnsi="Arial" w:cs="Arial"/>
          <w:szCs w:val="20"/>
        </w:rPr>
        <w:t>39</w:t>
      </w:r>
      <w:r w:rsidRPr="00F27944">
        <w:rPr>
          <w:rFonts w:ascii="Arial" w:hAnsi="Arial" w:cs="Arial"/>
          <w:szCs w:val="20"/>
        </w:rPr>
        <w:t>/2</w:t>
      </w:r>
      <w:r>
        <w:rPr>
          <w:rFonts w:ascii="Arial" w:hAnsi="Arial" w:cs="Arial"/>
          <w:szCs w:val="20"/>
        </w:rPr>
        <w:t>3</w:t>
      </w:r>
      <w:r w:rsidRPr="00F27944">
        <w:rPr>
          <w:rFonts w:ascii="Arial" w:hAnsi="Arial" w:cs="Arial"/>
          <w:szCs w:val="20"/>
        </w:rPr>
        <w:t>, została zawarta umowa o następującej treści:</w:t>
      </w:r>
    </w:p>
    <w:p w14:paraId="1D5F52B1" w14:textId="6552AB34" w:rsidR="00883335" w:rsidRPr="00F27944" w:rsidRDefault="00883335" w:rsidP="00DE4986">
      <w:pPr>
        <w:spacing w:after="120" w:line="240" w:lineRule="auto"/>
        <w:rPr>
          <w:rFonts w:ascii="Arial" w:eastAsia="Times New Roman" w:hAnsi="Arial" w:cs="Arial"/>
          <w:color w:val="auto"/>
          <w:szCs w:val="20"/>
        </w:rPr>
      </w:pPr>
    </w:p>
    <w:p w14:paraId="6C69F262" w14:textId="7437EDB1" w:rsidR="00407351" w:rsidRPr="00F27944" w:rsidRDefault="00C6383F" w:rsidP="00DE4986">
      <w:pPr>
        <w:spacing w:after="120" w:line="240" w:lineRule="auto"/>
        <w:ind w:left="-5"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</w:t>
      </w:r>
      <w:r w:rsidR="0063146E">
        <w:rPr>
          <w:rFonts w:ascii="Arial" w:hAnsi="Arial" w:cs="Arial"/>
          <w:b/>
          <w:color w:val="auto"/>
          <w:szCs w:val="20"/>
        </w:rPr>
        <w:t xml:space="preserve"> </w:t>
      </w:r>
      <w:r w:rsidRPr="00F27944">
        <w:rPr>
          <w:rFonts w:ascii="Arial" w:hAnsi="Arial" w:cs="Arial"/>
          <w:b/>
          <w:color w:val="auto"/>
          <w:szCs w:val="20"/>
        </w:rPr>
        <w:t>1</w:t>
      </w:r>
    </w:p>
    <w:p w14:paraId="3784941C" w14:textId="77777777" w:rsidR="00326D2A" w:rsidRPr="00F27944" w:rsidRDefault="00326D2A" w:rsidP="00DE4986">
      <w:pPr>
        <w:spacing w:after="120" w:line="240" w:lineRule="auto"/>
        <w:ind w:left="-5"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Przedmiot umowy</w:t>
      </w:r>
    </w:p>
    <w:p w14:paraId="7432CF69" w14:textId="10C5AB19" w:rsidR="002C1E25" w:rsidRPr="004A4937" w:rsidRDefault="002C1E25" w:rsidP="007B05B4">
      <w:pPr>
        <w:rPr>
          <w:rFonts w:ascii="Arial" w:hAnsi="Arial" w:cs="Arial"/>
          <w:color w:val="auto"/>
          <w:szCs w:val="20"/>
        </w:rPr>
      </w:pPr>
      <w:r w:rsidRPr="00A03CBB">
        <w:rPr>
          <w:rFonts w:ascii="Arial" w:hAnsi="Arial" w:cs="Arial"/>
          <w:color w:val="auto"/>
          <w:szCs w:val="20"/>
        </w:rPr>
        <w:t xml:space="preserve">1. </w:t>
      </w:r>
      <w:r w:rsidR="00C6383F" w:rsidRPr="00A03CBB">
        <w:rPr>
          <w:rFonts w:ascii="Arial" w:hAnsi="Arial" w:cs="Arial"/>
          <w:color w:val="auto"/>
          <w:szCs w:val="20"/>
        </w:rPr>
        <w:t xml:space="preserve">Przedmiotem umowy jest realizacja </w:t>
      </w:r>
      <w:r w:rsidR="000C59B8" w:rsidRPr="00A03CBB">
        <w:rPr>
          <w:rFonts w:ascii="Arial" w:hAnsi="Arial" w:cs="Arial"/>
          <w:color w:val="auto"/>
          <w:szCs w:val="20"/>
        </w:rPr>
        <w:t xml:space="preserve">przez Wykonawcę na rzecz Zamawiającego </w:t>
      </w:r>
      <w:r w:rsidR="00C6383F" w:rsidRPr="00A03CBB">
        <w:rPr>
          <w:rFonts w:ascii="Arial" w:hAnsi="Arial" w:cs="Arial"/>
          <w:color w:val="auto"/>
          <w:szCs w:val="20"/>
        </w:rPr>
        <w:t xml:space="preserve">zadania </w:t>
      </w:r>
      <w:r w:rsidR="000C59B8" w:rsidRPr="00A03CBB">
        <w:rPr>
          <w:rFonts w:ascii="Arial" w:hAnsi="Arial" w:cs="Arial"/>
          <w:color w:val="auto"/>
          <w:szCs w:val="20"/>
        </w:rPr>
        <w:t xml:space="preserve">polegającego na </w:t>
      </w:r>
      <w:r w:rsidR="00DE4986" w:rsidRPr="00A03CBB">
        <w:rPr>
          <w:rFonts w:ascii="Arial" w:hAnsi="Arial" w:cs="Arial"/>
          <w:color w:val="auto"/>
          <w:szCs w:val="20"/>
        </w:rPr>
        <w:t>dostawie</w:t>
      </w:r>
      <w:r w:rsidR="007B05B4">
        <w:rPr>
          <w:rFonts w:ascii="Arial" w:hAnsi="Arial" w:cs="Arial"/>
          <w:color w:val="auto"/>
          <w:szCs w:val="20"/>
        </w:rPr>
        <w:t xml:space="preserve"> </w:t>
      </w:r>
      <w:r w:rsidR="0045555C">
        <w:rPr>
          <w:rFonts w:ascii="Arial" w:hAnsi="Arial" w:cs="Arial"/>
          <w:color w:val="auto"/>
          <w:szCs w:val="20"/>
        </w:rPr>
        <w:t>wyposażenia</w:t>
      </w:r>
      <w:r w:rsidR="00DE4986" w:rsidRPr="00A03CBB">
        <w:rPr>
          <w:rFonts w:ascii="Arial" w:hAnsi="Arial" w:cs="Arial"/>
          <w:color w:val="auto"/>
          <w:szCs w:val="20"/>
        </w:rPr>
        <w:t xml:space="preserve"> do pomieszczeń </w:t>
      </w:r>
      <w:r w:rsidR="00503D51" w:rsidRPr="00503D51">
        <w:rPr>
          <w:rFonts w:ascii="Arial" w:hAnsi="Arial" w:cs="Arial"/>
          <w:color w:val="auto"/>
          <w:szCs w:val="20"/>
        </w:rPr>
        <w:t xml:space="preserve">oddziału szpitalnego </w:t>
      </w:r>
      <w:r w:rsidR="00331C1D">
        <w:rPr>
          <w:rFonts w:ascii="Arial" w:hAnsi="Arial" w:cs="Arial"/>
          <w:color w:val="auto"/>
          <w:szCs w:val="20"/>
        </w:rPr>
        <w:t xml:space="preserve">i Izby Przyjęć </w:t>
      </w:r>
      <w:r w:rsidR="00503D51" w:rsidRPr="00503D51">
        <w:rPr>
          <w:rFonts w:ascii="Arial" w:hAnsi="Arial" w:cs="Arial"/>
          <w:color w:val="auto"/>
          <w:szCs w:val="20"/>
        </w:rPr>
        <w:t>zlokalizowan</w:t>
      </w:r>
      <w:r w:rsidR="00331C1D">
        <w:rPr>
          <w:rFonts w:ascii="Arial" w:hAnsi="Arial" w:cs="Arial"/>
          <w:color w:val="auto"/>
          <w:szCs w:val="20"/>
        </w:rPr>
        <w:t>ych</w:t>
      </w:r>
      <w:r w:rsidR="00503D51" w:rsidRPr="00503D51">
        <w:rPr>
          <w:rFonts w:ascii="Arial" w:hAnsi="Arial" w:cs="Arial"/>
          <w:color w:val="auto"/>
          <w:szCs w:val="20"/>
        </w:rPr>
        <w:t xml:space="preserve"> na I piętrze </w:t>
      </w:r>
      <w:r w:rsidR="00331C1D">
        <w:rPr>
          <w:rFonts w:ascii="Arial" w:hAnsi="Arial" w:cs="Arial"/>
          <w:color w:val="auto"/>
          <w:szCs w:val="20"/>
        </w:rPr>
        <w:t xml:space="preserve">i parterze </w:t>
      </w:r>
      <w:r w:rsidR="00503D51" w:rsidRPr="00503D51">
        <w:rPr>
          <w:rFonts w:ascii="Arial" w:hAnsi="Arial" w:cs="Arial"/>
          <w:color w:val="auto"/>
          <w:szCs w:val="20"/>
        </w:rPr>
        <w:t>budynku nr 102 Szpitala Klinicznego im. dr. J. Babińskiego SP ZOZ w Krakowie, ul. dr. J. Babińskiego 29</w:t>
      </w:r>
      <w:r w:rsidR="00503D51">
        <w:rPr>
          <w:rFonts w:ascii="Arial" w:hAnsi="Arial" w:cs="Arial"/>
          <w:color w:val="auto"/>
          <w:szCs w:val="20"/>
        </w:rPr>
        <w:t>, z</w:t>
      </w:r>
      <w:r w:rsidR="004B07C4">
        <w:rPr>
          <w:rFonts w:ascii="Arial" w:hAnsi="Arial" w:cs="Arial"/>
          <w:color w:val="auto"/>
          <w:szCs w:val="20"/>
        </w:rPr>
        <w:t xml:space="preserve">najdującym się pod adresem: </w:t>
      </w:r>
      <w:r w:rsidR="000A7510" w:rsidRPr="00A03CBB">
        <w:rPr>
          <w:rFonts w:ascii="Arial" w:hAnsi="Arial" w:cs="Arial"/>
          <w:color w:val="auto"/>
          <w:szCs w:val="20"/>
        </w:rPr>
        <w:t>ul. dr. J. Babińskiego 29, 30-393 Kraków</w:t>
      </w:r>
      <w:r w:rsidR="0033665D" w:rsidRPr="00A03CBB">
        <w:rPr>
          <w:rFonts w:ascii="Arial" w:hAnsi="Arial" w:cs="Arial"/>
          <w:color w:val="auto"/>
          <w:szCs w:val="20"/>
        </w:rPr>
        <w:t>.</w:t>
      </w:r>
      <w:r w:rsidR="00DE4986" w:rsidRPr="00A03CBB">
        <w:rPr>
          <w:rFonts w:ascii="Arial" w:hAnsi="Arial" w:cs="Arial"/>
          <w:color w:val="auto"/>
          <w:szCs w:val="20"/>
        </w:rPr>
        <w:t xml:space="preserve"> Przedmiot umowy obejmuje dostawę i montaż </w:t>
      </w:r>
      <w:r w:rsidR="00081363">
        <w:rPr>
          <w:rFonts w:ascii="Arial" w:hAnsi="Arial" w:cs="Arial"/>
          <w:color w:val="auto"/>
          <w:szCs w:val="20"/>
        </w:rPr>
        <w:t>wyposażenia</w:t>
      </w:r>
      <w:r w:rsidR="00DE4986" w:rsidRPr="00A03CBB">
        <w:rPr>
          <w:rFonts w:ascii="Arial" w:hAnsi="Arial" w:cs="Arial"/>
          <w:color w:val="auto"/>
          <w:szCs w:val="20"/>
        </w:rPr>
        <w:t xml:space="preserve"> w </w:t>
      </w:r>
      <w:r w:rsidR="00543DBC" w:rsidRPr="00A03CBB">
        <w:rPr>
          <w:rFonts w:ascii="Arial" w:hAnsi="Arial" w:cs="Arial"/>
          <w:color w:val="auto"/>
          <w:szCs w:val="20"/>
        </w:rPr>
        <w:t xml:space="preserve">zakresie </w:t>
      </w:r>
      <w:r w:rsidR="008904FD" w:rsidRPr="00A03CBB">
        <w:rPr>
          <w:rFonts w:ascii="Arial" w:hAnsi="Arial" w:cs="Arial"/>
          <w:color w:val="auto"/>
          <w:szCs w:val="20"/>
        </w:rPr>
        <w:t>P</w:t>
      </w:r>
      <w:r w:rsidR="00543DBC" w:rsidRPr="00A03CBB">
        <w:rPr>
          <w:rFonts w:ascii="Arial" w:hAnsi="Arial" w:cs="Arial"/>
          <w:color w:val="auto"/>
          <w:szCs w:val="20"/>
        </w:rPr>
        <w:t>akietu</w:t>
      </w:r>
      <w:r w:rsidR="00F34AD1">
        <w:rPr>
          <w:rFonts w:ascii="Arial" w:hAnsi="Arial" w:cs="Arial"/>
          <w:color w:val="auto"/>
          <w:szCs w:val="20"/>
        </w:rPr>
        <w:t xml:space="preserve"> ...</w:t>
      </w:r>
      <w:r w:rsidR="0045555C">
        <w:rPr>
          <w:rStyle w:val="Odwoanieprzypisudolnego"/>
          <w:rFonts w:ascii="Arial" w:hAnsi="Arial" w:cs="Arial"/>
          <w:color w:val="auto"/>
          <w:szCs w:val="20"/>
        </w:rPr>
        <w:footnoteReference w:id="1"/>
      </w:r>
      <w:r w:rsidR="00543DBC" w:rsidRPr="00A03CBB">
        <w:rPr>
          <w:rFonts w:ascii="Arial" w:hAnsi="Arial" w:cs="Arial"/>
          <w:color w:val="auto"/>
          <w:szCs w:val="20"/>
        </w:rPr>
        <w:t>,</w:t>
      </w:r>
      <w:r w:rsidR="00F14908" w:rsidRPr="00A03CBB">
        <w:rPr>
          <w:rFonts w:ascii="Arial" w:hAnsi="Arial" w:cs="Arial"/>
          <w:color w:val="auto"/>
          <w:szCs w:val="20"/>
        </w:rPr>
        <w:t xml:space="preserve"> </w:t>
      </w:r>
      <w:r w:rsidR="00C307B9" w:rsidRPr="00A03CBB">
        <w:rPr>
          <w:rFonts w:ascii="Arial" w:hAnsi="Arial" w:cs="Arial"/>
          <w:color w:val="auto"/>
          <w:szCs w:val="20"/>
        </w:rPr>
        <w:t xml:space="preserve">które </w:t>
      </w:r>
      <w:r w:rsidR="006D7671" w:rsidRPr="00A03CBB">
        <w:rPr>
          <w:rFonts w:ascii="Arial" w:hAnsi="Arial" w:cs="Arial"/>
          <w:color w:val="auto"/>
          <w:szCs w:val="20"/>
        </w:rPr>
        <w:t>został</w:t>
      </w:r>
      <w:r w:rsidR="00F27944" w:rsidRPr="00A03CBB">
        <w:rPr>
          <w:rFonts w:ascii="Arial" w:hAnsi="Arial" w:cs="Arial"/>
          <w:color w:val="auto"/>
          <w:szCs w:val="20"/>
        </w:rPr>
        <w:t>o</w:t>
      </w:r>
      <w:r w:rsidR="006D7671" w:rsidRPr="00A03CBB">
        <w:rPr>
          <w:rFonts w:ascii="Arial" w:hAnsi="Arial" w:cs="Arial"/>
          <w:color w:val="auto"/>
          <w:szCs w:val="20"/>
        </w:rPr>
        <w:t xml:space="preserve"> </w:t>
      </w:r>
      <w:r w:rsidR="00F27944" w:rsidRPr="00A03CBB">
        <w:rPr>
          <w:rFonts w:ascii="Arial" w:hAnsi="Arial" w:cs="Arial"/>
          <w:color w:val="auto"/>
          <w:szCs w:val="20"/>
        </w:rPr>
        <w:t xml:space="preserve">szczegółowo </w:t>
      </w:r>
      <w:r w:rsidR="00DE4986" w:rsidRPr="00A03CBB">
        <w:rPr>
          <w:rFonts w:ascii="Arial" w:hAnsi="Arial" w:cs="Arial"/>
          <w:color w:val="auto"/>
          <w:szCs w:val="20"/>
        </w:rPr>
        <w:t xml:space="preserve">wskazane </w:t>
      </w:r>
      <w:r w:rsidR="00C307B9" w:rsidRPr="00A03CBB">
        <w:rPr>
          <w:rFonts w:ascii="Arial" w:hAnsi="Arial" w:cs="Arial"/>
          <w:color w:val="auto"/>
          <w:szCs w:val="20"/>
        </w:rPr>
        <w:t xml:space="preserve">w </w:t>
      </w:r>
      <w:r w:rsidR="008B14D4" w:rsidRPr="00A03CBB">
        <w:rPr>
          <w:rFonts w:ascii="Arial" w:hAnsi="Arial" w:cs="Arial"/>
          <w:color w:val="auto"/>
          <w:szCs w:val="20"/>
        </w:rPr>
        <w:t>Formularzu cenowy</w:t>
      </w:r>
      <w:r w:rsidR="00FB4A67" w:rsidRPr="00A03CBB">
        <w:rPr>
          <w:rFonts w:ascii="Arial" w:hAnsi="Arial" w:cs="Arial"/>
          <w:color w:val="auto"/>
          <w:szCs w:val="20"/>
        </w:rPr>
        <w:t>m</w:t>
      </w:r>
      <w:r w:rsidR="00DE4986" w:rsidRPr="00A03CBB">
        <w:rPr>
          <w:rFonts w:ascii="Arial" w:hAnsi="Arial" w:cs="Arial"/>
          <w:color w:val="auto"/>
          <w:szCs w:val="20"/>
        </w:rPr>
        <w:t xml:space="preserve"> (</w:t>
      </w:r>
      <w:r w:rsidR="00DE4986" w:rsidRPr="004A4937">
        <w:rPr>
          <w:rFonts w:ascii="Arial" w:hAnsi="Arial" w:cs="Arial"/>
          <w:i/>
          <w:iCs/>
          <w:color w:val="auto"/>
          <w:szCs w:val="20"/>
        </w:rPr>
        <w:t xml:space="preserve">załącznik nr </w:t>
      </w:r>
      <w:r w:rsidR="00F34AD1">
        <w:rPr>
          <w:rFonts w:ascii="Arial" w:hAnsi="Arial" w:cs="Arial"/>
          <w:i/>
          <w:iCs/>
          <w:color w:val="auto"/>
          <w:szCs w:val="20"/>
        </w:rPr>
        <w:t>....</w:t>
      </w:r>
      <w:r w:rsidR="00DE4986" w:rsidRPr="004A4937">
        <w:rPr>
          <w:rFonts w:ascii="Arial" w:hAnsi="Arial" w:cs="Arial"/>
          <w:i/>
          <w:iCs/>
          <w:color w:val="auto"/>
          <w:szCs w:val="20"/>
        </w:rPr>
        <w:t xml:space="preserve"> do SWZ</w:t>
      </w:r>
      <w:r w:rsidR="00DE4986" w:rsidRPr="00A03CBB">
        <w:rPr>
          <w:rFonts w:ascii="Arial" w:hAnsi="Arial" w:cs="Arial"/>
          <w:color w:val="auto"/>
          <w:szCs w:val="20"/>
        </w:rPr>
        <w:t>)</w:t>
      </w:r>
      <w:r w:rsidR="00277DB2" w:rsidRPr="00A03CBB">
        <w:rPr>
          <w:rFonts w:ascii="Arial" w:hAnsi="Arial" w:cs="Arial"/>
          <w:color w:val="auto"/>
          <w:szCs w:val="20"/>
        </w:rPr>
        <w:t xml:space="preserve">, </w:t>
      </w:r>
      <w:r w:rsidR="00277DB2" w:rsidRPr="004A4937">
        <w:rPr>
          <w:rFonts w:ascii="Arial" w:hAnsi="Arial" w:cs="Arial"/>
          <w:color w:val="auto"/>
          <w:szCs w:val="20"/>
        </w:rPr>
        <w:t xml:space="preserve">stanowiącym załącznik </w:t>
      </w:r>
      <w:r w:rsidR="00DE4986" w:rsidRPr="004A4937">
        <w:rPr>
          <w:rFonts w:ascii="Arial" w:hAnsi="Arial" w:cs="Arial"/>
          <w:color w:val="auto"/>
          <w:szCs w:val="20"/>
        </w:rPr>
        <w:t xml:space="preserve">nr 1 </w:t>
      </w:r>
      <w:r w:rsidR="00277DB2" w:rsidRPr="004A4937">
        <w:rPr>
          <w:rFonts w:ascii="Arial" w:hAnsi="Arial" w:cs="Arial"/>
          <w:color w:val="auto"/>
          <w:szCs w:val="20"/>
        </w:rPr>
        <w:t xml:space="preserve">do </w:t>
      </w:r>
      <w:r w:rsidR="00081363">
        <w:rPr>
          <w:rFonts w:ascii="Arial" w:hAnsi="Arial" w:cs="Arial"/>
          <w:color w:val="auto"/>
          <w:szCs w:val="20"/>
        </w:rPr>
        <w:t xml:space="preserve">niniejszej </w:t>
      </w:r>
      <w:r w:rsidR="00277DB2" w:rsidRPr="004A4937">
        <w:rPr>
          <w:rFonts w:ascii="Arial" w:hAnsi="Arial" w:cs="Arial"/>
          <w:color w:val="auto"/>
          <w:szCs w:val="20"/>
        </w:rPr>
        <w:t>umowy</w:t>
      </w:r>
      <w:r w:rsidR="000B26B1" w:rsidRPr="004A4937">
        <w:rPr>
          <w:rFonts w:ascii="Arial" w:hAnsi="Arial" w:cs="Arial"/>
          <w:color w:val="auto"/>
          <w:szCs w:val="20"/>
        </w:rPr>
        <w:t>, zwanego dalej „Wyposażeniem”</w:t>
      </w:r>
      <w:r w:rsidRPr="004A4937">
        <w:rPr>
          <w:rFonts w:ascii="Arial" w:hAnsi="Arial" w:cs="Arial"/>
          <w:color w:val="auto"/>
          <w:szCs w:val="20"/>
        </w:rPr>
        <w:t>.</w:t>
      </w:r>
    </w:p>
    <w:p w14:paraId="5C4BD5CB" w14:textId="3DC87052" w:rsidR="002C1E25" w:rsidRPr="00F27944" w:rsidRDefault="00277DB2" w:rsidP="0076195B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2. Realizacja przedmiotu umowy nastąpi na podstawie</w:t>
      </w:r>
      <w:r w:rsidR="00BC359B" w:rsidRPr="00F27944">
        <w:rPr>
          <w:rFonts w:ascii="Arial" w:hAnsi="Arial" w:cs="Arial"/>
          <w:color w:val="auto"/>
          <w:szCs w:val="20"/>
        </w:rPr>
        <w:t xml:space="preserve"> udostępnione</w:t>
      </w:r>
      <w:r w:rsidR="0076195B">
        <w:rPr>
          <w:rFonts w:ascii="Arial" w:hAnsi="Arial" w:cs="Arial"/>
          <w:color w:val="auto"/>
          <w:szCs w:val="20"/>
        </w:rPr>
        <w:t>go</w:t>
      </w:r>
      <w:r w:rsidR="00BC359B" w:rsidRPr="00F27944">
        <w:rPr>
          <w:rFonts w:ascii="Arial" w:hAnsi="Arial" w:cs="Arial"/>
          <w:color w:val="auto"/>
          <w:szCs w:val="20"/>
        </w:rPr>
        <w:t xml:space="preserve"> </w:t>
      </w:r>
      <w:r w:rsidR="00AA6726" w:rsidRPr="00F27944">
        <w:rPr>
          <w:rFonts w:ascii="Arial" w:hAnsi="Arial" w:cs="Arial"/>
          <w:color w:val="auto"/>
          <w:szCs w:val="20"/>
        </w:rPr>
        <w:t xml:space="preserve">Wykonawcy </w:t>
      </w:r>
      <w:r w:rsidR="00BC359B" w:rsidRPr="00F27944">
        <w:rPr>
          <w:rFonts w:ascii="Arial" w:hAnsi="Arial" w:cs="Arial"/>
          <w:color w:val="auto"/>
          <w:szCs w:val="20"/>
        </w:rPr>
        <w:t>przez Zamawiającego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76195B" w:rsidRPr="0076195B">
        <w:rPr>
          <w:rFonts w:ascii="Arial" w:hAnsi="Arial" w:cs="Arial"/>
          <w:color w:val="auto"/>
          <w:szCs w:val="20"/>
        </w:rPr>
        <w:t>szczegółow</w:t>
      </w:r>
      <w:r w:rsidR="0076195B">
        <w:rPr>
          <w:rFonts w:ascii="Arial" w:hAnsi="Arial" w:cs="Arial"/>
          <w:color w:val="auto"/>
          <w:szCs w:val="20"/>
        </w:rPr>
        <w:t>ego</w:t>
      </w:r>
      <w:r w:rsidR="0076195B" w:rsidRPr="0076195B">
        <w:rPr>
          <w:rFonts w:ascii="Arial" w:hAnsi="Arial" w:cs="Arial"/>
          <w:color w:val="auto"/>
          <w:szCs w:val="20"/>
        </w:rPr>
        <w:t xml:space="preserve"> opis</w:t>
      </w:r>
      <w:r w:rsidR="0076195B">
        <w:rPr>
          <w:rFonts w:ascii="Arial" w:hAnsi="Arial" w:cs="Arial"/>
          <w:color w:val="auto"/>
          <w:szCs w:val="20"/>
        </w:rPr>
        <w:t>u</w:t>
      </w:r>
      <w:r w:rsidR="0076195B" w:rsidRPr="0076195B">
        <w:rPr>
          <w:rFonts w:ascii="Arial" w:hAnsi="Arial" w:cs="Arial"/>
          <w:color w:val="auto"/>
          <w:szCs w:val="20"/>
        </w:rPr>
        <w:t xml:space="preserve"> wyposażania - Wyciągu z dokumentacji pn.: „Dokumentacja projektowa wyposażenia, Szczegółowy opis wyposażenia, Szpital Kliniczny im. dr. J. Babińskiego SPZOZ w Krakowie budynek nr 102 </w:t>
      </w:r>
      <w:r w:rsidR="00331C1D">
        <w:rPr>
          <w:rFonts w:ascii="Arial" w:hAnsi="Arial" w:cs="Arial"/>
          <w:color w:val="auto"/>
          <w:szCs w:val="20"/>
        </w:rPr>
        <w:t xml:space="preserve">– I </w:t>
      </w:r>
      <w:r w:rsidR="0076195B" w:rsidRPr="0076195B">
        <w:rPr>
          <w:rFonts w:ascii="Arial" w:hAnsi="Arial" w:cs="Arial"/>
          <w:color w:val="auto"/>
          <w:szCs w:val="20"/>
        </w:rPr>
        <w:t>piętro</w:t>
      </w:r>
      <w:r w:rsidR="00331C1D">
        <w:rPr>
          <w:rFonts w:ascii="Arial" w:hAnsi="Arial" w:cs="Arial"/>
          <w:color w:val="auto"/>
          <w:szCs w:val="20"/>
        </w:rPr>
        <w:t xml:space="preserve"> i pomieszczenia Izby Przyjęć</w:t>
      </w:r>
      <w:r w:rsidR="0076195B" w:rsidRPr="0076195B">
        <w:rPr>
          <w:rFonts w:ascii="Arial" w:hAnsi="Arial" w:cs="Arial"/>
          <w:color w:val="auto"/>
          <w:szCs w:val="20"/>
        </w:rPr>
        <w:t>” autorstwa Biura Projektów Piotr Wolarek z siedzibą w Krakowie</w:t>
      </w:r>
      <w:r w:rsidR="00C327D7" w:rsidRPr="00C327D7">
        <w:rPr>
          <w:rFonts w:ascii="Arial" w:hAnsi="Arial" w:cs="Arial"/>
          <w:color w:val="auto"/>
          <w:szCs w:val="20"/>
        </w:rPr>
        <w:t>,</w:t>
      </w:r>
      <w:r w:rsidR="00C327D7">
        <w:rPr>
          <w:rFonts w:ascii="Arial" w:hAnsi="Arial" w:cs="Arial"/>
          <w:color w:val="auto"/>
          <w:szCs w:val="20"/>
        </w:rPr>
        <w:t xml:space="preserve"> a także na podstawie</w:t>
      </w:r>
      <w:r w:rsidR="00DE4986" w:rsidRPr="00DE4986">
        <w:rPr>
          <w:rFonts w:ascii="Arial" w:hAnsi="Arial" w:cs="Arial"/>
          <w:color w:val="auto"/>
          <w:szCs w:val="20"/>
        </w:rPr>
        <w:t xml:space="preserve"> </w:t>
      </w:r>
      <w:r w:rsidR="00BA7176" w:rsidRPr="00F27944">
        <w:rPr>
          <w:rFonts w:ascii="Arial" w:hAnsi="Arial" w:cs="Arial"/>
          <w:color w:val="auto"/>
          <w:szCs w:val="20"/>
        </w:rPr>
        <w:t xml:space="preserve">Specyfikacji Warunków </w:t>
      </w:r>
      <w:r w:rsidR="00FB4A67" w:rsidRPr="00F27944">
        <w:rPr>
          <w:rFonts w:ascii="Arial" w:hAnsi="Arial" w:cs="Arial"/>
          <w:color w:val="auto"/>
          <w:szCs w:val="20"/>
        </w:rPr>
        <w:t>Z</w:t>
      </w:r>
      <w:r w:rsidR="00BA7176" w:rsidRPr="00F27944">
        <w:rPr>
          <w:rFonts w:ascii="Arial" w:hAnsi="Arial" w:cs="Arial"/>
          <w:color w:val="auto"/>
          <w:szCs w:val="20"/>
        </w:rPr>
        <w:t>amówienia dla</w:t>
      </w:r>
      <w:r w:rsidR="002D1210" w:rsidRPr="00F27944">
        <w:rPr>
          <w:rFonts w:ascii="Arial" w:hAnsi="Arial" w:cs="Arial"/>
          <w:color w:val="auto"/>
          <w:szCs w:val="20"/>
        </w:rPr>
        <w:t xml:space="preserve"> postępowania o udzielenie zamówienia publicznego nr </w:t>
      </w:r>
      <w:r w:rsidR="00F14908" w:rsidRPr="00F27944">
        <w:rPr>
          <w:rFonts w:ascii="Arial" w:hAnsi="Arial" w:cs="Arial"/>
          <w:color w:val="auto"/>
          <w:szCs w:val="20"/>
        </w:rPr>
        <w:t>ZP</w:t>
      </w:r>
      <w:r w:rsidR="004B07C4" w:rsidRPr="00F27944">
        <w:rPr>
          <w:rFonts w:ascii="Arial" w:hAnsi="Arial" w:cs="Arial"/>
          <w:color w:val="auto"/>
          <w:szCs w:val="20"/>
        </w:rPr>
        <w:t>-</w:t>
      </w:r>
      <w:r w:rsidR="004B07C4">
        <w:rPr>
          <w:rFonts w:ascii="Arial" w:hAnsi="Arial" w:cs="Arial"/>
          <w:color w:val="auto"/>
          <w:szCs w:val="20"/>
        </w:rPr>
        <w:t>3</w:t>
      </w:r>
      <w:r w:rsidR="001F6D8D">
        <w:rPr>
          <w:rFonts w:ascii="Arial" w:hAnsi="Arial" w:cs="Arial"/>
          <w:color w:val="auto"/>
          <w:szCs w:val="20"/>
        </w:rPr>
        <w:t>9</w:t>
      </w:r>
      <w:r w:rsidR="004B07C4" w:rsidRPr="00F27944">
        <w:rPr>
          <w:rFonts w:ascii="Arial" w:hAnsi="Arial" w:cs="Arial"/>
          <w:color w:val="auto"/>
          <w:szCs w:val="20"/>
        </w:rPr>
        <w:t>/</w:t>
      </w:r>
      <w:r w:rsidR="00F14908" w:rsidRPr="00F27944">
        <w:rPr>
          <w:rFonts w:ascii="Arial" w:hAnsi="Arial" w:cs="Arial"/>
          <w:color w:val="auto"/>
          <w:szCs w:val="20"/>
        </w:rPr>
        <w:t>2</w:t>
      </w:r>
      <w:r w:rsidR="00DE4986">
        <w:rPr>
          <w:rFonts w:ascii="Arial" w:hAnsi="Arial" w:cs="Arial"/>
          <w:color w:val="auto"/>
          <w:szCs w:val="20"/>
        </w:rPr>
        <w:t>3</w:t>
      </w:r>
      <w:r w:rsidR="002D1210" w:rsidRPr="00F27944">
        <w:rPr>
          <w:rFonts w:ascii="Arial" w:hAnsi="Arial" w:cs="Arial"/>
          <w:color w:val="auto"/>
          <w:szCs w:val="20"/>
        </w:rPr>
        <w:t xml:space="preserve">, </w:t>
      </w:r>
      <w:r w:rsidR="002C07A1" w:rsidRPr="00F27944">
        <w:rPr>
          <w:rFonts w:ascii="Arial" w:hAnsi="Arial" w:cs="Arial"/>
          <w:color w:val="auto"/>
          <w:szCs w:val="20"/>
        </w:rPr>
        <w:t xml:space="preserve">zapisów niniejszej umowy, </w:t>
      </w:r>
      <w:r w:rsidR="002C1E25" w:rsidRPr="00F27944">
        <w:rPr>
          <w:rFonts w:ascii="Arial" w:hAnsi="Arial" w:cs="Arial"/>
          <w:color w:val="auto"/>
          <w:szCs w:val="20"/>
        </w:rPr>
        <w:t xml:space="preserve">oraz zgodnie z wymaganiami i ustaleniami </w:t>
      </w:r>
      <w:r w:rsidR="004D107D" w:rsidRPr="00F27944">
        <w:rPr>
          <w:rFonts w:ascii="Arial" w:hAnsi="Arial" w:cs="Arial"/>
          <w:color w:val="auto"/>
          <w:szCs w:val="20"/>
        </w:rPr>
        <w:t xml:space="preserve">Wykonawcy </w:t>
      </w:r>
      <w:r w:rsidR="002C1E25" w:rsidRPr="00F27944">
        <w:rPr>
          <w:rFonts w:ascii="Arial" w:hAnsi="Arial" w:cs="Arial"/>
          <w:color w:val="auto"/>
          <w:szCs w:val="20"/>
        </w:rPr>
        <w:t>z Zamawiającym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6455C741" w14:textId="77777777" w:rsidR="00407351" w:rsidRPr="00F27944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zleca, a Wykonawca przyjmuje do wykonania przedmiot umowy określony w ust. 1 - </w:t>
      </w:r>
      <w:r w:rsidRPr="00F27944">
        <w:rPr>
          <w:rFonts w:ascii="Arial" w:hAnsi="Arial" w:cs="Arial"/>
          <w:color w:val="auto"/>
          <w:szCs w:val="20"/>
        </w:rPr>
        <w:t>2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9C9E1C7" w14:textId="324A1883" w:rsidR="00407351" w:rsidRPr="00F27944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>4. W</w:t>
      </w:r>
      <w:r w:rsidR="00C6383F" w:rsidRPr="00F27944">
        <w:rPr>
          <w:rFonts w:ascii="Arial" w:hAnsi="Arial" w:cs="Arial"/>
          <w:color w:val="auto"/>
          <w:szCs w:val="20"/>
        </w:rPr>
        <w:t>ykonawca zobowiązuje się wykonać przedmiot umowy w terminie</w:t>
      </w:r>
      <w:r w:rsidR="00F319B3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o którym mowa w § 3 ust. 1</w:t>
      </w:r>
      <w:r w:rsidR="00671CCB" w:rsidRPr="00F27944">
        <w:rPr>
          <w:rFonts w:ascii="Arial" w:hAnsi="Arial" w:cs="Arial"/>
          <w:color w:val="auto"/>
          <w:szCs w:val="20"/>
        </w:rPr>
        <w:t xml:space="preserve"> oraz</w:t>
      </w:r>
      <w:r w:rsidR="000F2373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 xml:space="preserve">przy zachowaniu należytej staranności. </w:t>
      </w:r>
    </w:p>
    <w:p w14:paraId="04D5D721" w14:textId="1AAAD200" w:rsidR="00DE4986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C6383F" w:rsidRPr="00F27944">
        <w:rPr>
          <w:rFonts w:ascii="Arial" w:hAnsi="Arial" w:cs="Arial"/>
          <w:color w:val="auto"/>
          <w:szCs w:val="20"/>
        </w:rPr>
        <w:t xml:space="preserve">Osobą upoważnioną ze strony Wykonawcy do nadzorowania </w:t>
      </w:r>
      <w:r w:rsidR="00326D2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 jest </w:t>
      </w:r>
      <w:r w:rsidR="00D07A7A" w:rsidRPr="00F27944">
        <w:rPr>
          <w:rFonts w:ascii="Arial" w:hAnsi="Arial" w:cs="Arial"/>
          <w:color w:val="auto"/>
          <w:szCs w:val="20"/>
        </w:rPr>
        <w:t>Pan</w:t>
      </w:r>
      <w:r w:rsidR="00F27944">
        <w:rPr>
          <w:rFonts w:ascii="Arial" w:hAnsi="Arial" w:cs="Arial"/>
          <w:color w:val="auto"/>
          <w:szCs w:val="20"/>
        </w:rPr>
        <w:t xml:space="preserve">/i </w:t>
      </w:r>
      <w:r w:rsidR="00DE4986">
        <w:rPr>
          <w:rFonts w:ascii="Arial" w:hAnsi="Arial" w:cs="Arial"/>
          <w:color w:val="auto"/>
          <w:szCs w:val="20"/>
        </w:rPr>
        <w:t>.....</w:t>
      </w:r>
    </w:p>
    <w:p w14:paraId="448C5839" w14:textId="77777777" w:rsidR="0063146E" w:rsidRDefault="00277DB2" w:rsidP="00DE4986">
      <w:pPr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6. </w:t>
      </w:r>
      <w:r w:rsidR="00C6383F" w:rsidRPr="00F27944">
        <w:rPr>
          <w:rFonts w:ascii="Arial" w:hAnsi="Arial" w:cs="Arial"/>
          <w:color w:val="auto"/>
          <w:szCs w:val="20"/>
        </w:rPr>
        <w:t xml:space="preserve">Osobą odpowiedzialną i upoważnioną ze strony Zamawiającego do nadzorowania </w:t>
      </w:r>
      <w:r w:rsidR="00326D2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 jest </w:t>
      </w:r>
      <w:r w:rsidR="00D07A7A" w:rsidRPr="00F27944">
        <w:rPr>
          <w:rFonts w:ascii="Arial" w:hAnsi="Arial" w:cs="Arial"/>
          <w:color w:val="auto"/>
          <w:szCs w:val="20"/>
        </w:rPr>
        <w:t>Pan</w:t>
      </w:r>
      <w:r w:rsidR="00F27944">
        <w:rPr>
          <w:rFonts w:ascii="Arial" w:hAnsi="Arial" w:cs="Arial"/>
          <w:color w:val="auto"/>
          <w:szCs w:val="20"/>
        </w:rPr>
        <w:t xml:space="preserve"> Jacek Adamski</w:t>
      </w:r>
      <w:r w:rsidR="00C6383F" w:rsidRPr="00F27944">
        <w:rPr>
          <w:rFonts w:ascii="Arial" w:hAnsi="Arial" w:cs="Arial"/>
          <w:color w:val="auto"/>
          <w:szCs w:val="20"/>
        </w:rPr>
        <w:t xml:space="preserve">, tel. </w:t>
      </w:r>
      <w:r w:rsidR="00543DBC" w:rsidRPr="00F27944">
        <w:rPr>
          <w:rFonts w:ascii="Arial" w:hAnsi="Arial" w:cs="Arial"/>
          <w:color w:val="auto"/>
          <w:szCs w:val="20"/>
        </w:rPr>
        <w:t xml:space="preserve">12 </w:t>
      </w:r>
      <w:r w:rsidR="00D16FA4" w:rsidRPr="00F27944">
        <w:rPr>
          <w:rFonts w:ascii="Arial" w:hAnsi="Arial" w:cs="Arial"/>
          <w:color w:val="auto"/>
          <w:szCs w:val="20"/>
        </w:rPr>
        <w:t>65 24 </w:t>
      </w:r>
      <w:r w:rsidR="000A7510" w:rsidRPr="00F27944">
        <w:rPr>
          <w:rFonts w:ascii="Arial" w:hAnsi="Arial" w:cs="Arial"/>
          <w:color w:val="auto"/>
          <w:szCs w:val="20"/>
        </w:rPr>
        <w:t>3</w:t>
      </w:r>
      <w:r w:rsidR="000A7510">
        <w:rPr>
          <w:rFonts w:ascii="Arial" w:hAnsi="Arial" w:cs="Arial"/>
          <w:color w:val="auto"/>
          <w:szCs w:val="20"/>
        </w:rPr>
        <w:t>87</w:t>
      </w:r>
      <w:r w:rsidR="00D16FA4" w:rsidRPr="00F27944">
        <w:rPr>
          <w:rFonts w:ascii="Arial" w:hAnsi="Arial" w:cs="Arial"/>
          <w:color w:val="auto"/>
          <w:szCs w:val="20"/>
        </w:rPr>
        <w:t>.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</w:p>
    <w:p w14:paraId="0DD71A15" w14:textId="22B2E873" w:rsidR="003B79CA" w:rsidRDefault="0063146E" w:rsidP="00DE4986">
      <w:pPr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63146E">
        <w:rPr>
          <w:rFonts w:ascii="Arial" w:hAnsi="Arial" w:cs="Arial"/>
          <w:color w:val="auto"/>
          <w:szCs w:val="20"/>
        </w:rPr>
        <w:t>7. Ilekroć w niniejszej umowie jest mowa od dniach roboczych należy przyjąć, że przez dni robocze Strony rozumieją dni od poniedziałku do piątku, z wyjątkiem dni ustawowo uznanych za wolne od pracy.</w:t>
      </w:r>
    </w:p>
    <w:p w14:paraId="4D591A47" w14:textId="7D026774" w:rsidR="00CB6E42" w:rsidRDefault="00CB6E42" w:rsidP="00DE4986">
      <w:pPr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557A56">
        <w:rPr>
          <w:rFonts w:ascii="Arial" w:hAnsi="Arial" w:cs="Arial"/>
          <w:color w:val="auto"/>
          <w:szCs w:val="20"/>
        </w:rPr>
        <w:t xml:space="preserve">8. Zamawiający informuje, że na dzień zawarcia niniejszej umowy we wskazanym w § 1 ust. 1 budynku nr </w:t>
      </w:r>
      <w:r w:rsidR="0076195B" w:rsidRPr="00557A56">
        <w:rPr>
          <w:rFonts w:ascii="Arial" w:hAnsi="Arial" w:cs="Arial"/>
          <w:color w:val="auto"/>
          <w:szCs w:val="20"/>
        </w:rPr>
        <w:t>102</w:t>
      </w:r>
      <w:r w:rsidRPr="00557A56">
        <w:rPr>
          <w:rFonts w:ascii="Arial" w:hAnsi="Arial" w:cs="Arial"/>
          <w:color w:val="auto"/>
          <w:szCs w:val="20"/>
        </w:rPr>
        <w:t xml:space="preserve"> prowadzon</w:t>
      </w:r>
      <w:r w:rsidR="0076195B" w:rsidRPr="00557A56">
        <w:rPr>
          <w:rFonts w:ascii="Arial" w:hAnsi="Arial" w:cs="Arial"/>
          <w:color w:val="auto"/>
          <w:szCs w:val="20"/>
        </w:rPr>
        <w:t>a jest działalność medyczna lecznicza w ramach oddziału psychogeriatrycznego.</w:t>
      </w:r>
    </w:p>
    <w:p w14:paraId="451B4914" w14:textId="472A818F" w:rsidR="00407351" w:rsidRPr="00F27944" w:rsidRDefault="00C6383F" w:rsidP="00DE4986">
      <w:pPr>
        <w:spacing w:after="120" w:line="240" w:lineRule="auto"/>
        <w:ind w:left="0" w:right="79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</w:t>
      </w:r>
      <w:r w:rsidR="0063146E">
        <w:rPr>
          <w:rFonts w:ascii="Arial" w:hAnsi="Arial" w:cs="Arial"/>
          <w:b/>
          <w:color w:val="auto"/>
          <w:szCs w:val="20"/>
        </w:rPr>
        <w:t xml:space="preserve"> </w:t>
      </w:r>
      <w:r w:rsidR="00BA67B7">
        <w:rPr>
          <w:rFonts w:ascii="Arial" w:hAnsi="Arial" w:cs="Arial"/>
          <w:b/>
          <w:color w:val="auto"/>
          <w:szCs w:val="20"/>
        </w:rPr>
        <w:t>2</w:t>
      </w:r>
      <w:r w:rsidRPr="00F27944">
        <w:rPr>
          <w:rFonts w:ascii="Arial" w:hAnsi="Arial" w:cs="Arial"/>
          <w:b/>
          <w:color w:val="auto"/>
          <w:szCs w:val="20"/>
        </w:rPr>
        <w:t xml:space="preserve"> </w:t>
      </w:r>
    </w:p>
    <w:p w14:paraId="2848917E" w14:textId="77777777" w:rsidR="00A165C9" w:rsidRDefault="003B79CA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1</w:t>
      </w:r>
      <w:r w:rsidR="00FC345E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ponosi odpowiedzialność za jakość </w:t>
      </w:r>
      <w:r w:rsidR="00CF6C8E" w:rsidRPr="00F27944">
        <w:rPr>
          <w:rFonts w:ascii="Arial" w:hAnsi="Arial" w:cs="Arial"/>
          <w:color w:val="auto"/>
          <w:szCs w:val="20"/>
        </w:rPr>
        <w:t xml:space="preserve">dostarczonego </w:t>
      </w:r>
      <w:r w:rsidR="00315221" w:rsidRPr="00F27944">
        <w:rPr>
          <w:rFonts w:ascii="Arial" w:hAnsi="Arial" w:cs="Arial"/>
          <w:color w:val="auto"/>
          <w:szCs w:val="20"/>
        </w:rPr>
        <w:t xml:space="preserve">i zamontowanego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277DB2" w:rsidRPr="00F27944">
        <w:rPr>
          <w:rFonts w:ascii="Arial" w:hAnsi="Arial" w:cs="Arial"/>
          <w:color w:val="auto"/>
          <w:szCs w:val="20"/>
        </w:rPr>
        <w:t>yposażenia</w:t>
      </w:r>
      <w:r w:rsidR="00CF6C8E" w:rsidRPr="00F27944">
        <w:rPr>
          <w:rFonts w:ascii="Arial" w:hAnsi="Arial" w:cs="Arial"/>
          <w:color w:val="auto"/>
          <w:szCs w:val="20"/>
        </w:rPr>
        <w:t xml:space="preserve">, w tym </w:t>
      </w:r>
      <w:r w:rsidR="008F6D3E" w:rsidRPr="00BA67B7">
        <w:rPr>
          <w:rFonts w:ascii="Arial" w:hAnsi="Arial" w:cs="Arial"/>
          <w:color w:val="auto"/>
          <w:szCs w:val="20"/>
        </w:rPr>
        <w:t>zastosowanych materiałów.</w:t>
      </w:r>
      <w:r w:rsidR="00FC345E" w:rsidRPr="00BA67B7">
        <w:rPr>
          <w:rFonts w:ascii="Arial" w:hAnsi="Arial" w:cs="Arial"/>
          <w:color w:val="auto"/>
          <w:szCs w:val="20"/>
        </w:rPr>
        <w:t xml:space="preserve"> </w:t>
      </w:r>
    </w:p>
    <w:p w14:paraId="44AA45C7" w14:textId="19FC4301" w:rsidR="00407351" w:rsidRPr="00BA67B7" w:rsidRDefault="00A165C9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2. </w:t>
      </w:r>
      <w:r w:rsidR="009850A0">
        <w:rPr>
          <w:rFonts w:ascii="Arial" w:hAnsi="Arial" w:cs="Arial"/>
          <w:color w:val="auto"/>
          <w:szCs w:val="20"/>
        </w:rPr>
        <w:t>Wyposażenie dostarczone przez Wykonawcę na mocy niniejszej umowy musi spełniać następujące wymogi</w:t>
      </w:r>
      <w:r w:rsidR="00FC345E" w:rsidRPr="00BA67B7">
        <w:rPr>
          <w:rFonts w:ascii="Arial" w:hAnsi="Arial" w:cs="Arial"/>
          <w:color w:val="auto"/>
          <w:szCs w:val="20"/>
        </w:rPr>
        <w:t>:</w:t>
      </w:r>
    </w:p>
    <w:p w14:paraId="39EDD21E" w14:textId="73E988A5" w:rsidR="00A165C9" w:rsidRDefault="00FC345E" w:rsidP="00DE4986">
      <w:pPr>
        <w:spacing w:after="120" w:line="240" w:lineRule="auto"/>
        <w:ind w:right="0" w:firstLine="0"/>
      </w:pPr>
      <w:r w:rsidRPr="00BA67B7">
        <w:rPr>
          <w:rFonts w:ascii="Arial" w:hAnsi="Arial" w:cs="Arial"/>
          <w:color w:val="auto"/>
          <w:szCs w:val="20"/>
        </w:rPr>
        <w:t xml:space="preserve">- </w:t>
      </w:r>
      <w:r w:rsidR="00A165C9">
        <w:rPr>
          <w:rFonts w:ascii="Arial" w:hAnsi="Arial" w:cs="Arial"/>
          <w:color w:val="auto"/>
          <w:szCs w:val="20"/>
        </w:rPr>
        <w:t>jest</w:t>
      </w:r>
      <w:r w:rsidR="00C6383F" w:rsidRPr="00BA67B7">
        <w:rPr>
          <w:rFonts w:ascii="Arial" w:hAnsi="Arial" w:cs="Arial"/>
          <w:color w:val="auto"/>
          <w:szCs w:val="20"/>
        </w:rPr>
        <w:t xml:space="preserve"> fabrycznie now</w:t>
      </w:r>
      <w:r w:rsidR="009850A0">
        <w:rPr>
          <w:rFonts w:ascii="Arial" w:hAnsi="Arial" w:cs="Arial"/>
          <w:color w:val="auto"/>
          <w:szCs w:val="20"/>
        </w:rPr>
        <w:t>e</w:t>
      </w:r>
      <w:r w:rsidR="00C6383F" w:rsidRPr="00BA67B7">
        <w:rPr>
          <w:rFonts w:ascii="Arial" w:hAnsi="Arial" w:cs="Arial"/>
          <w:color w:val="auto"/>
          <w:szCs w:val="20"/>
        </w:rPr>
        <w:t xml:space="preserve"> (nieużywan</w:t>
      </w:r>
      <w:r w:rsidR="009850A0">
        <w:rPr>
          <w:rFonts w:ascii="Arial" w:hAnsi="Arial" w:cs="Arial"/>
          <w:color w:val="auto"/>
          <w:szCs w:val="20"/>
        </w:rPr>
        <w:t>e</w:t>
      </w:r>
      <w:r w:rsidR="000B4516" w:rsidRPr="00BA67B7">
        <w:rPr>
          <w:rFonts w:ascii="Arial" w:hAnsi="Arial" w:cs="Arial"/>
          <w:color w:val="auto"/>
          <w:szCs w:val="20"/>
        </w:rPr>
        <w:t>),</w:t>
      </w:r>
      <w:r w:rsidR="00C6383F" w:rsidRPr="00BA67B7">
        <w:rPr>
          <w:rFonts w:ascii="Arial" w:hAnsi="Arial" w:cs="Arial"/>
          <w:color w:val="auto"/>
          <w:szCs w:val="20"/>
        </w:rPr>
        <w:t xml:space="preserve"> woln</w:t>
      </w:r>
      <w:r w:rsidR="009850A0">
        <w:rPr>
          <w:rFonts w:ascii="Arial" w:hAnsi="Arial" w:cs="Arial"/>
          <w:color w:val="auto"/>
          <w:szCs w:val="20"/>
        </w:rPr>
        <w:t>e</w:t>
      </w:r>
      <w:r w:rsidR="00C6383F" w:rsidRPr="00BA67B7">
        <w:rPr>
          <w:rFonts w:ascii="Arial" w:hAnsi="Arial" w:cs="Arial"/>
          <w:color w:val="auto"/>
          <w:szCs w:val="20"/>
        </w:rPr>
        <w:t xml:space="preserve"> od wad</w:t>
      </w:r>
      <w:r w:rsidR="00C251C9" w:rsidRPr="00BA67B7">
        <w:rPr>
          <w:rFonts w:ascii="Arial" w:hAnsi="Arial" w:cs="Arial"/>
          <w:color w:val="auto"/>
          <w:szCs w:val="20"/>
        </w:rPr>
        <w:t xml:space="preserve"> fizycznych</w:t>
      </w:r>
      <w:r w:rsidR="00C6383F" w:rsidRPr="00BA67B7">
        <w:rPr>
          <w:rFonts w:ascii="Arial" w:hAnsi="Arial" w:cs="Arial"/>
          <w:color w:val="auto"/>
          <w:szCs w:val="20"/>
        </w:rPr>
        <w:t>, dobrej jakości i dopuszczon</w:t>
      </w:r>
      <w:r w:rsidR="009850A0">
        <w:rPr>
          <w:rFonts w:ascii="Arial" w:hAnsi="Arial" w:cs="Arial"/>
          <w:color w:val="auto"/>
          <w:szCs w:val="20"/>
        </w:rPr>
        <w:t>e</w:t>
      </w:r>
      <w:r w:rsidR="00C6383F" w:rsidRPr="00BA67B7">
        <w:rPr>
          <w:rFonts w:ascii="Arial" w:hAnsi="Arial" w:cs="Arial"/>
          <w:color w:val="auto"/>
          <w:szCs w:val="20"/>
        </w:rPr>
        <w:t xml:space="preserve"> do obrotu</w:t>
      </w:r>
      <w:r w:rsidRPr="00BA67B7">
        <w:rPr>
          <w:rFonts w:ascii="Arial" w:hAnsi="Arial" w:cs="Arial"/>
          <w:color w:val="auto"/>
          <w:szCs w:val="20"/>
        </w:rPr>
        <w:t>;</w:t>
      </w:r>
      <w:r w:rsidR="00A165C9" w:rsidRPr="00A165C9">
        <w:t xml:space="preserve"> </w:t>
      </w:r>
    </w:p>
    <w:p w14:paraId="2638FE09" w14:textId="33ADF8FD" w:rsidR="00FC345E" w:rsidRPr="00BA67B7" w:rsidRDefault="00A165C9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>
        <w:t xml:space="preserve">- </w:t>
      </w:r>
      <w:r w:rsidRPr="00A165C9">
        <w:rPr>
          <w:rFonts w:ascii="Arial" w:hAnsi="Arial" w:cs="Arial"/>
          <w:color w:val="auto"/>
          <w:szCs w:val="20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382FAA04" w:rsidR="003B79CA" w:rsidRPr="00BA67B7" w:rsidRDefault="003B79CA" w:rsidP="003B79CA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BA67B7">
        <w:rPr>
          <w:rFonts w:ascii="Arial" w:hAnsi="Arial" w:cs="Arial"/>
          <w:color w:val="auto"/>
          <w:szCs w:val="20"/>
        </w:rPr>
        <w:t>- żaden</w:t>
      </w:r>
      <w:r w:rsidR="00A165C9">
        <w:rPr>
          <w:rFonts w:ascii="Arial" w:hAnsi="Arial" w:cs="Arial"/>
          <w:color w:val="auto"/>
          <w:szCs w:val="20"/>
        </w:rPr>
        <w:t xml:space="preserve"> </w:t>
      </w:r>
      <w:r w:rsidRPr="00BA67B7">
        <w:rPr>
          <w:rFonts w:ascii="Arial" w:hAnsi="Arial" w:cs="Arial"/>
          <w:color w:val="auto"/>
          <w:szCs w:val="20"/>
        </w:rPr>
        <w:t>element</w:t>
      </w:r>
      <w:r w:rsidR="00A165C9">
        <w:rPr>
          <w:rFonts w:ascii="Arial" w:hAnsi="Arial" w:cs="Arial"/>
          <w:color w:val="auto"/>
          <w:szCs w:val="20"/>
        </w:rPr>
        <w:t>/</w:t>
      </w:r>
      <w:r w:rsidRPr="00BA67B7">
        <w:rPr>
          <w:rFonts w:ascii="Arial" w:hAnsi="Arial" w:cs="Arial"/>
          <w:color w:val="auto"/>
          <w:szCs w:val="20"/>
        </w:rPr>
        <w:t xml:space="preserve"> część składowa </w:t>
      </w:r>
      <w:r w:rsidR="009850A0">
        <w:rPr>
          <w:rFonts w:ascii="Arial" w:hAnsi="Arial" w:cs="Arial"/>
          <w:color w:val="auto"/>
          <w:szCs w:val="20"/>
        </w:rPr>
        <w:t xml:space="preserve">Wyposażenia </w:t>
      </w:r>
      <w:r w:rsidRPr="00BA67B7">
        <w:rPr>
          <w:rFonts w:ascii="Arial" w:hAnsi="Arial" w:cs="Arial"/>
          <w:color w:val="auto"/>
          <w:szCs w:val="20"/>
        </w:rPr>
        <w:t xml:space="preserve">nie </w:t>
      </w:r>
      <w:r w:rsidR="00A165C9">
        <w:rPr>
          <w:rFonts w:ascii="Arial" w:hAnsi="Arial" w:cs="Arial"/>
          <w:color w:val="auto"/>
          <w:szCs w:val="20"/>
        </w:rPr>
        <w:t>jest</w:t>
      </w:r>
      <w:r w:rsidRPr="00BA67B7">
        <w:rPr>
          <w:rFonts w:ascii="Arial" w:hAnsi="Arial" w:cs="Arial"/>
          <w:color w:val="auto"/>
          <w:szCs w:val="20"/>
        </w:rPr>
        <w:t xml:space="preserve"> </w:t>
      </w:r>
      <w:proofErr w:type="spellStart"/>
      <w:r w:rsidRPr="00BA67B7">
        <w:rPr>
          <w:rFonts w:ascii="Arial" w:hAnsi="Arial" w:cs="Arial"/>
          <w:color w:val="auto"/>
          <w:szCs w:val="20"/>
        </w:rPr>
        <w:t>rekondycjonowan</w:t>
      </w:r>
      <w:r w:rsidR="00A165C9">
        <w:rPr>
          <w:rFonts w:ascii="Arial" w:hAnsi="Arial" w:cs="Arial"/>
          <w:color w:val="auto"/>
          <w:szCs w:val="20"/>
        </w:rPr>
        <w:t>a</w:t>
      </w:r>
      <w:proofErr w:type="spellEnd"/>
      <w:r w:rsidRPr="00BA67B7">
        <w:rPr>
          <w:rFonts w:ascii="Arial" w:hAnsi="Arial" w:cs="Arial"/>
          <w:color w:val="auto"/>
          <w:szCs w:val="20"/>
        </w:rPr>
        <w:t>, powystawow</w:t>
      </w:r>
      <w:r w:rsidR="00A165C9">
        <w:rPr>
          <w:rFonts w:ascii="Arial" w:hAnsi="Arial" w:cs="Arial"/>
          <w:color w:val="auto"/>
          <w:szCs w:val="20"/>
        </w:rPr>
        <w:t>a</w:t>
      </w:r>
      <w:r w:rsidRPr="00BA67B7">
        <w:rPr>
          <w:rFonts w:ascii="Arial" w:hAnsi="Arial" w:cs="Arial"/>
          <w:color w:val="auto"/>
          <w:szCs w:val="20"/>
        </w:rPr>
        <w:t xml:space="preserve"> i</w:t>
      </w:r>
      <w:r w:rsidR="00BA67B7" w:rsidRPr="00BA67B7">
        <w:rPr>
          <w:rFonts w:ascii="Arial" w:hAnsi="Arial" w:cs="Arial"/>
          <w:color w:val="auto"/>
          <w:szCs w:val="20"/>
        </w:rPr>
        <w:t> </w:t>
      </w:r>
      <w:r w:rsidRPr="00BA67B7">
        <w:rPr>
          <w:rFonts w:ascii="Arial" w:hAnsi="Arial" w:cs="Arial"/>
          <w:color w:val="auto"/>
          <w:szCs w:val="20"/>
        </w:rPr>
        <w:t>nie był</w:t>
      </w:r>
      <w:r w:rsidR="00A165C9">
        <w:rPr>
          <w:rFonts w:ascii="Arial" w:hAnsi="Arial" w:cs="Arial"/>
          <w:color w:val="auto"/>
          <w:szCs w:val="20"/>
        </w:rPr>
        <w:t>a</w:t>
      </w:r>
      <w:r w:rsidRPr="00BA67B7">
        <w:rPr>
          <w:rFonts w:ascii="Arial" w:hAnsi="Arial" w:cs="Arial"/>
          <w:color w:val="auto"/>
          <w:szCs w:val="20"/>
        </w:rPr>
        <w:t xml:space="preserve"> wykorzystywan</w:t>
      </w:r>
      <w:r w:rsidR="00A165C9">
        <w:rPr>
          <w:rFonts w:ascii="Arial" w:hAnsi="Arial" w:cs="Arial"/>
          <w:color w:val="auto"/>
          <w:szCs w:val="20"/>
        </w:rPr>
        <w:t>a</w:t>
      </w:r>
      <w:r w:rsidRPr="00BA67B7">
        <w:rPr>
          <w:rFonts w:ascii="Arial" w:hAnsi="Arial" w:cs="Arial"/>
          <w:color w:val="auto"/>
          <w:szCs w:val="20"/>
        </w:rPr>
        <w:t xml:space="preserve"> wcześniej przez inny podmiot;</w:t>
      </w:r>
    </w:p>
    <w:p w14:paraId="75CF9252" w14:textId="57EE2512" w:rsidR="00A165C9" w:rsidRDefault="00FC345E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BA67B7">
        <w:rPr>
          <w:rFonts w:ascii="Arial" w:hAnsi="Arial" w:cs="Arial"/>
          <w:color w:val="auto"/>
          <w:szCs w:val="20"/>
        </w:rPr>
        <w:t xml:space="preserve">- </w:t>
      </w:r>
      <w:r w:rsidR="00A165C9" w:rsidRPr="00A165C9">
        <w:rPr>
          <w:rFonts w:ascii="Arial" w:hAnsi="Arial" w:cs="Arial"/>
          <w:color w:val="auto"/>
          <w:szCs w:val="20"/>
        </w:rPr>
        <w:t>jest kompletn</w:t>
      </w:r>
      <w:r w:rsidR="009850A0">
        <w:rPr>
          <w:rFonts w:ascii="Arial" w:hAnsi="Arial" w:cs="Arial"/>
          <w:color w:val="auto"/>
          <w:szCs w:val="20"/>
        </w:rPr>
        <w:t>e</w:t>
      </w:r>
      <w:r w:rsidR="00A165C9" w:rsidRPr="00A165C9">
        <w:rPr>
          <w:rFonts w:ascii="Arial" w:hAnsi="Arial" w:cs="Arial"/>
          <w:color w:val="auto"/>
          <w:szCs w:val="20"/>
        </w:rPr>
        <w:t xml:space="preserve"> i przeznaczon</w:t>
      </w:r>
      <w:r w:rsidR="009850A0">
        <w:rPr>
          <w:rFonts w:ascii="Arial" w:hAnsi="Arial" w:cs="Arial"/>
          <w:color w:val="auto"/>
          <w:szCs w:val="20"/>
        </w:rPr>
        <w:t>e</w:t>
      </w:r>
      <w:r w:rsidR="00A165C9" w:rsidRPr="00A165C9">
        <w:rPr>
          <w:rFonts w:ascii="Arial" w:hAnsi="Arial" w:cs="Arial"/>
          <w:color w:val="auto"/>
          <w:szCs w:val="20"/>
        </w:rPr>
        <w:t xml:space="preserve"> do zastosowania zgodnie z umówionym celem; </w:t>
      </w:r>
    </w:p>
    <w:p w14:paraId="571D4261" w14:textId="1F86BDE6" w:rsidR="00A165C9" w:rsidRDefault="00A165C9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- </w:t>
      </w:r>
      <w:r w:rsidRPr="00A165C9">
        <w:rPr>
          <w:rFonts w:ascii="Arial" w:hAnsi="Arial" w:cs="Arial"/>
          <w:color w:val="auto"/>
          <w:szCs w:val="20"/>
        </w:rPr>
        <w:t xml:space="preserve">posiada wszelkie parametry techniczne oraz funkcje niezbędne do korzystania z niego zgodnie z jego przeznaczeniem, w szczególności wymagane w </w:t>
      </w:r>
      <w:r w:rsidR="009850A0" w:rsidRPr="009850A0">
        <w:rPr>
          <w:rFonts w:ascii="Arial" w:hAnsi="Arial" w:cs="Arial"/>
          <w:color w:val="auto"/>
          <w:szCs w:val="20"/>
        </w:rPr>
        <w:t>Specyfikacji Warunków Zamówienia dla postępowania o udzielenie zamówienia publicznego nr ZP-</w:t>
      </w:r>
      <w:r w:rsidR="00DE4995">
        <w:rPr>
          <w:rFonts w:ascii="Arial" w:hAnsi="Arial" w:cs="Arial"/>
          <w:color w:val="auto"/>
          <w:szCs w:val="20"/>
        </w:rPr>
        <w:t>3</w:t>
      </w:r>
      <w:r w:rsidR="001F6D8D">
        <w:rPr>
          <w:rFonts w:ascii="Arial" w:hAnsi="Arial" w:cs="Arial"/>
          <w:color w:val="auto"/>
          <w:szCs w:val="20"/>
        </w:rPr>
        <w:t>9</w:t>
      </w:r>
      <w:r w:rsidR="009850A0" w:rsidRPr="009850A0">
        <w:rPr>
          <w:rFonts w:ascii="Arial" w:hAnsi="Arial" w:cs="Arial"/>
          <w:color w:val="auto"/>
          <w:szCs w:val="20"/>
        </w:rPr>
        <w:t>/23</w:t>
      </w:r>
      <w:r>
        <w:rPr>
          <w:rFonts w:ascii="Arial" w:hAnsi="Arial" w:cs="Arial"/>
          <w:color w:val="auto"/>
          <w:szCs w:val="20"/>
        </w:rPr>
        <w:t xml:space="preserve"> i jej załącznikach</w:t>
      </w:r>
      <w:r w:rsidRPr="00A165C9">
        <w:t xml:space="preserve"> </w:t>
      </w:r>
      <w:r w:rsidRPr="00A165C9">
        <w:rPr>
          <w:rFonts w:ascii="Arial" w:hAnsi="Arial" w:cs="Arial"/>
          <w:color w:val="auto"/>
          <w:szCs w:val="20"/>
        </w:rPr>
        <w:t>standardy;</w:t>
      </w:r>
    </w:p>
    <w:p w14:paraId="096E287F" w14:textId="52BFC031" w:rsidR="00A165C9" w:rsidRPr="00A165C9" w:rsidRDefault="00A165C9" w:rsidP="00A165C9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- </w:t>
      </w:r>
      <w:r w:rsidRPr="00A165C9">
        <w:rPr>
          <w:rFonts w:ascii="Arial" w:hAnsi="Arial" w:cs="Arial"/>
          <w:color w:val="auto"/>
          <w:szCs w:val="20"/>
        </w:rPr>
        <w:t xml:space="preserve">spełnia warunki zgodności wynikające z normy CE – jeżeli są wymagane odrębnymi przepisami; </w:t>
      </w:r>
    </w:p>
    <w:p w14:paraId="469A24CF" w14:textId="77777777" w:rsidR="00A165C9" w:rsidRDefault="00A165C9" w:rsidP="00A165C9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-</w:t>
      </w:r>
      <w:r w:rsidRPr="00A165C9">
        <w:rPr>
          <w:rFonts w:ascii="Arial" w:hAnsi="Arial" w:cs="Arial"/>
          <w:color w:val="auto"/>
          <w:szCs w:val="20"/>
        </w:rPr>
        <w:t xml:space="preserve"> spełnia wszelkie parametry stawiane przez normy obowiązujące na terenie Polski; </w:t>
      </w:r>
    </w:p>
    <w:p w14:paraId="333B2BD5" w14:textId="177B783C" w:rsidR="00FC345E" w:rsidRPr="00BA67B7" w:rsidRDefault="00A165C9" w:rsidP="00A165C9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- </w:t>
      </w:r>
      <w:r w:rsidR="00FC345E" w:rsidRPr="00BA67B7">
        <w:rPr>
          <w:rFonts w:ascii="Arial" w:hAnsi="Arial" w:cs="Arial"/>
          <w:color w:val="auto"/>
          <w:szCs w:val="20"/>
        </w:rPr>
        <w:t xml:space="preserve">posiada wymagane przepisami atesty, certyfikaty w zakresie materiałów, z których </w:t>
      </w:r>
      <w:r>
        <w:rPr>
          <w:rFonts w:ascii="Arial" w:hAnsi="Arial" w:cs="Arial"/>
          <w:color w:val="auto"/>
          <w:szCs w:val="20"/>
        </w:rPr>
        <w:t>jest</w:t>
      </w:r>
      <w:r w:rsidR="00FC345E" w:rsidRPr="00BA67B7">
        <w:rPr>
          <w:rFonts w:ascii="Arial" w:hAnsi="Arial" w:cs="Arial"/>
          <w:color w:val="auto"/>
          <w:szCs w:val="20"/>
        </w:rPr>
        <w:t xml:space="preserve"> wykonane;</w:t>
      </w:r>
    </w:p>
    <w:p w14:paraId="3E45216B" w14:textId="62A91128" w:rsidR="00BA67B7" w:rsidRPr="00BA67B7" w:rsidRDefault="00FC345E" w:rsidP="00BA67B7">
      <w:pPr>
        <w:spacing w:after="120" w:line="240" w:lineRule="auto"/>
        <w:ind w:right="0" w:firstLine="0"/>
        <w:rPr>
          <w:rFonts w:ascii="Arial" w:hAnsi="Arial" w:cs="Arial"/>
        </w:rPr>
      </w:pPr>
      <w:r w:rsidRPr="00BA67B7">
        <w:rPr>
          <w:rFonts w:ascii="Arial" w:hAnsi="Arial" w:cs="Arial"/>
          <w:color w:val="auto"/>
          <w:szCs w:val="20"/>
        </w:rPr>
        <w:t xml:space="preserve">- </w:t>
      </w:r>
      <w:r w:rsidR="00A165C9" w:rsidRPr="00A165C9">
        <w:rPr>
          <w:rFonts w:ascii="Arial" w:hAnsi="Arial" w:cs="Arial"/>
          <w:color w:val="auto"/>
          <w:szCs w:val="20"/>
        </w:rPr>
        <w:t>przekazan</w:t>
      </w:r>
      <w:r w:rsidR="009850A0">
        <w:rPr>
          <w:rFonts w:ascii="Arial" w:hAnsi="Arial" w:cs="Arial"/>
          <w:color w:val="auto"/>
          <w:szCs w:val="20"/>
        </w:rPr>
        <w:t>e</w:t>
      </w:r>
      <w:r w:rsidR="00A165C9" w:rsidRPr="00A165C9">
        <w:rPr>
          <w:rFonts w:ascii="Arial" w:hAnsi="Arial" w:cs="Arial"/>
          <w:color w:val="auto"/>
          <w:szCs w:val="20"/>
        </w:rPr>
        <w:t xml:space="preserve"> zostanie Zamawiającemu po jego pełnym montażu i rozmieszczeniu, w stanie kompletnym, umożliwiającym korzystanie zgodnie z jego przeznaczeniem</w:t>
      </w:r>
      <w:r w:rsidR="00A165C9">
        <w:rPr>
          <w:rFonts w:ascii="Arial" w:hAnsi="Arial" w:cs="Arial"/>
          <w:color w:val="auto"/>
          <w:szCs w:val="20"/>
        </w:rPr>
        <w:t xml:space="preserve">; przy czym </w:t>
      </w:r>
      <w:r w:rsidR="00BA67B7" w:rsidRPr="00BA67B7">
        <w:rPr>
          <w:rFonts w:ascii="Arial" w:hAnsi="Arial" w:cs="Arial"/>
        </w:rPr>
        <w:t>montaż przeprowadzony zostanie przez osoby posiadające stosowne uprawnienia, umożliwiając tym samym zachowanie gwarancji producenta</w:t>
      </w:r>
      <w:r w:rsidR="0076195B">
        <w:rPr>
          <w:rFonts w:ascii="Arial" w:hAnsi="Arial" w:cs="Arial"/>
        </w:rPr>
        <w:t>.</w:t>
      </w:r>
    </w:p>
    <w:p w14:paraId="579F7C09" w14:textId="16B0F486" w:rsidR="00BA67B7" w:rsidRPr="00BA67B7" w:rsidRDefault="00731224" w:rsidP="00A165C9">
      <w:pPr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</w:rPr>
        <w:t>3</w:t>
      </w:r>
      <w:r w:rsidR="00BA67B7" w:rsidRPr="00BA67B7">
        <w:rPr>
          <w:rFonts w:ascii="Arial" w:hAnsi="Arial" w:cs="Arial"/>
        </w:rPr>
        <w:t xml:space="preserve">. Ponadto </w:t>
      </w:r>
      <w:r w:rsidR="00BA67B7" w:rsidRPr="00BA67B7">
        <w:rPr>
          <w:rFonts w:ascii="Arial" w:hAnsi="Arial" w:cs="Arial"/>
          <w:color w:val="auto"/>
          <w:szCs w:val="20"/>
        </w:rPr>
        <w:t>Wykonawca oświadcza, że:</w:t>
      </w:r>
    </w:p>
    <w:p w14:paraId="7FAB3C87" w14:textId="77777777" w:rsidR="00BA67B7" w:rsidRPr="00BA67B7" w:rsidRDefault="00BA67B7" w:rsidP="00BA67B7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BA67B7">
        <w:rPr>
          <w:rFonts w:ascii="Arial" w:hAnsi="Arial" w:cs="Arial"/>
          <w:color w:val="auto"/>
          <w:szCs w:val="20"/>
        </w:rPr>
        <w:t>- posiada odpowiednią wiedzę, doświadczenie i dysponuje stosowną bazą do wykonania przedmiotu umowy;</w:t>
      </w:r>
    </w:p>
    <w:p w14:paraId="15411B7D" w14:textId="1D4EF96E" w:rsidR="002E0588" w:rsidRPr="00BA67B7" w:rsidRDefault="00BA67B7" w:rsidP="00BA67B7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BA67B7">
        <w:rPr>
          <w:rFonts w:ascii="Arial" w:hAnsi="Arial" w:cs="Arial"/>
          <w:color w:val="auto"/>
          <w:szCs w:val="20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56AFD195" w14:textId="07AB76EE" w:rsidR="00FC345E" w:rsidRDefault="0076195B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4</w:t>
      </w:r>
      <w:r w:rsidR="00BA67B7">
        <w:rPr>
          <w:rFonts w:ascii="Arial" w:hAnsi="Arial" w:cs="Arial"/>
          <w:color w:val="auto"/>
          <w:szCs w:val="20"/>
        </w:rPr>
        <w:t xml:space="preserve">. </w:t>
      </w:r>
      <w:r w:rsidR="009908BE" w:rsidRPr="00F27944">
        <w:rPr>
          <w:rFonts w:ascii="Arial" w:hAnsi="Arial" w:cs="Arial"/>
          <w:color w:val="auto"/>
          <w:szCs w:val="20"/>
        </w:rPr>
        <w:t xml:space="preserve">Niezwłocznie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>o zakończ</w:t>
      </w:r>
      <w:r w:rsidR="009908BE" w:rsidRPr="00F27944">
        <w:rPr>
          <w:rFonts w:ascii="Arial" w:hAnsi="Arial" w:cs="Arial"/>
          <w:color w:val="auto"/>
          <w:szCs w:val="20"/>
        </w:rPr>
        <w:t>eniu</w:t>
      </w:r>
      <w:r w:rsidR="00C6383F" w:rsidRPr="00F27944">
        <w:rPr>
          <w:rFonts w:ascii="Arial" w:hAnsi="Arial" w:cs="Arial"/>
          <w:color w:val="auto"/>
          <w:szCs w:val="20"/>
        </w:rPr>
        <w:t xml:space="preserve"> prac montażowych </w:t>
      </w:r>
      <w:r w:rsidR="00683CCA" w:rsidRPr="00F27944">
        <w:rPr>
          <w:rFonts w:ascii="Arial" w:hAnsi="Arial" w:cs="Arial"/>
          <w:color w:val="auto"/>
          <w:szCs w:val="20"/>
        </w:rPr>
        <w:t>W</w:t>
      </w:r>
      <w:r w:rsidR="009908BE" w:rsidRPr="00F27944">
        <w:rPr>
          <w:rFonts w:ascii="Arial" w:hAnsi="Arial" w:cs="Arial"/>
          <w:color w:val="auto"/>
          <w:szCs w:val="20"/>
        </w:rPr>
        <w:t xml:space="preserve">yposażenia </w:t>
      </w:r>
      <w:r w:rsidR="00C6383F" w:rsidRPr="00F27944">
        <w:rPr>
          <w:rFonts w:ascii="Arial" w:hAnsi="Arial" w:cs="Arial"/>
          <w:color w:val="auto"/>
          <w:szCs w:val="20"/>
        </w:rPr>
        <w:t>Wykonawca posprząta pomieszczenia, w których realizował przedmiot umowy.</w:t>
      </w:r>
      <w:bookmarkStart w:id="0" w:name="_Hlk145421049"/>
    </w:p>
    <w:bookmarkEnd w:id="0"/>
    <w:p w14:paraId="0CC033DF" w14:textId="2F0ED9FB" w:rsidR="00407351" w:rsidRPr="00F27944" w:rsidRDefault="00C6383F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</w:t>
      </w:r>
      <w:r w:rsidR="0063146E">
        <w:rPr>
          <w:rFonts w:ascii="Arial" w:hAnsi="Arial" w:cs="Arial"/>
          <w:b/>
          <w:color w:val="auto"/>
          <w:szCs w:val="20"/>
        </w:rPr>
        <w:t xml:space="preserve"> </w:t>
      </w:r>
      <w:r w:rsidRPr="00F27944">
        <w:rPr>
          <w:rFonts w:ascii="Arial" w:hAnsi="Arial" w:cs="Arial"/>
          <w:b/>
          <w:color w:val="auto"/>
          <w:szCs w:val="20"/>
        </w:rPr>
        <w:t>3</w:t>
      </w:r>
    </w:p>
    <w:p w14:paraId="4492BD04" w14:textId="77777777" w:rsidR="00F066C4" w:rsidRPr="00F27944" w:rsidRDefault="00F066C4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Termin realizacji przedmiotu umowy</w:t>
      </w:r>
    </w:p>
    <w:p w14:paraId="4C6A1579" w14:textId="2CA56E0A" w:rsidR="000835F4" w:rsidRPr="00333D3F" w:rsidRDefault="003F055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333D3F">
        <w:rPr>
          <w:rFonts w:ascii="Arial" w:hAnsi="Arial" w:cs="Arial"/>
          <w:color w:val="auto"/>
          <w:szCs w:val="20"/>
        </w:rPr>
        <w:t xml:space="preserve">1. </w:t>
      </w:r>
      <w:r w:rsidR="00C6383F" w:rsidRPr="00333D3F">
        <w:rPr>
          <w:rFonts w:ascii="Arial" w:hAnsi="Arial" w:cs="Arial"/>
          <w:color w:val="auto"/>
          <w:szCs w:val="20"/>
        </w:rPr>
        <w:t xml:space="preserve">Termin realizacji </w:t>
      </w:r>
      <w:r w:rsidR="002C2270" w:rsidRPr="00333D3F">
        <w:rPr>
          <w:rFonts w:ascii="Arial" w:hAnsi="Arial" w:cs="Arial"/>
          <w:color w:val="auto"/>
          <w:szCs w:val="20"/>
        </w:rPr>
        <w:t xml:space="preserve">przedmiotu </w:t>
      </w:r>
      <w:r w:rsidR="00C6383F" w:rsidRPr="00333D3F">
        <w:rPr>
          <w:rFonts w:ascii="Arial" w:hAnsi="Arial" w:cs="Arial"/>
          <w:color w:val="auto"/>
          <w:szCs w:val="20"/>
        </w:rPr>
        <w:t>umowy:</w:t>
      </w:r>
      <w:r w:rsidR="00041AA5" w:rsidRPr="00333D3F">
        <w:rPr>
          <w:rFonts w:ascii="Arial" w:hAnsi="Arial" w:cs="Arial"/>
          <w:color w:val="auto"/>
          <w:szCs w:val="20"/>
        </w:rPr>
        <w:t xml:space="preserve"> </w:t>
      </w:r>
      <w:r w:rsidR="00BE05D5">
        <w:rPr>
          <w:rFonts w:ascii="Arial" w:hAnsi="Arial" w:cs="Arial"/>
          <w:color w:val="auto"/>
          <w:szCs w:val="20"/>
        </w:rPr>
        <w:t>3</w:t>
      </w:r>
      <w:r w:rsidR="00F3462B">
        <w:rPr>
          <w:rFonts w:ascii="Arial" w:hAnsi="Arial" w:cs="Arial"/>
          <w:color w:val="auto"/>
          <w:szCs w:val="20"/>
        </w:rPr>
        <w:t>0</w:t>
      </w:r>
      <w:r w:rsidR="00D62F9D" w:rsidRPr="00333D3F">
        <w:rPr>
          <w:rFonts w:ascii="Arial" w:hAnsi="Arial" w:cs="Arial"/>
          <w:color w:val="auto"/>
          <w:szCs w:val="20"/>
        </w:rPr>
        <w:t xml:space="preserve"> dni licząc od dnia zawarcia niniejszej umowy</w:t>
      </w:r>
      <w:r w:rsidR="00041AA5" w:rsidRPr="00333D3F">
        <w:rPr>
          <w:rFonts w:ascii="Arial" w:hAnsi="Arial" w:cs="Arial"/>
          <w:color w:val="auto"/>
          <w:szCs w:val="20"/>
        </w:rPr>
        <w:t>.</w:t>
      </w:r>
      <w:r w:rsidR="005477E4" w:rsidRPr="00333D3F">
        <w:rPr>
          <w:rFonts w:ascii="Arial" w:hAnsi="Arial" w:cs="Arial"/>
          <w:color w:val="auto"/>
          <w:szCs w:val="20"/>
        </w:rPr>
        <w:t xml:space="preserve"> </w:t>
      </w:r>
    </w:p>
    <w:p w14:paraId="1CC6A6B0" w14:textId="7821E52F" w:rsidR="002C2270" w:rsidRPr="00F27944" w:rsidRDefault="002C227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 xml:space="preserve">2. Terminem realizacji przedmiotu umowy jest data podpisania </w:t>
      </w:r>
      <w:r w:rsidR="007B523D" w:rsidRPr="00F27944">
        <w:rPr>
          <w:rFonts w:ascii="Arial" w:hAnsi="Arial" w:cs="Arial"/>
          <w:color w:val="auto"/>
          <w:szCs w:val="20"/>
        </w:rPr>
        <w:t xml:space="preserve">przez Strony </w:t>
      </w:r>
      <w:r w:rsidRPr="00F27944">
        <w:rPr>
          <w:rFonts w:ascii="Arial" w:hAnsi="Arial" w:cs="Arial"/>
          <w:color w:val="auto"/>
          <w:szCs w:val="20"/>
        </w:rPr>
        <w:t xml:space="preserve">Protokołu </w:t>
      </w:r>
      <w:r w:rsidR="0063146E">
        <w:rPr>
          <w:rFonts w:ascii="Arial" w:hAnsi="Arial" w:cs="Arial"/>
          <w:color w:val="auto"/>
          <w:szCs w:val="20"/>
        </w:rPr>
        <w:t>O</w:t>
      </w:r>
      <w:r w:rsidR="007B523D" w:rsidRPr="00F27944">
        <w:rPr>
          <w:rFonts w:ascii="Arial" w:hAnsi="Arial" w:cs="Arial"/>
          <w:color w:val="auto"/>
          <w:szCs w:val="20"/>
        </w:rPr>
        <w:t xml:space="preserve">dbioru </w:t>
      </w:r>
      <w:r w:rsidR="0063146E">
        <w:rPr>
          <w:rFonts w:ascii="Arial" w:hAnsi="Arial" w:cs="Arial"/>
          <w:color w:val="auto"/>
          <w:szCs w:val="20"/>
        </w:rPr>
        <w:t>Wyposażenia</w:t>
      </w:r>
      <w:r w:rsidR="002E3964" w:rsidRPr="00F27944">
        <w:rPr>
          <w:rFonts w:ascii="Arial" w:hAnsi="Arial" w:cs="Arial"/>
          <w:color w:val="auto"/>
          <w:szCs w:val="20"/>
        </w:rPr>
        <w:t>, o którym mowa w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CB28B4" w:rsidRPr="00F27944">
        <w:rPr>
          <w:rFonts w:ascii="Arial" w:hAnsi="Arial" w:cs="Arial"/>
          <w:color w:val="auto"/>
          <w:szCs w:val="20"/>
        </w:rPr>
        <w:t>§</w:t>
      </w:r>
      <w:r w:rsidR="007B523D" w:rsidRPr="00F27944">
        <w:rPr>
          <w:rFonts w:ascii="Arial" w:hAnsi="Arial" w:cs="Arial"/>
          <w:color w:val="auto"/>
          <w:szCs w:val="20"/>
        </w:rPr>
        <w:t xml:space="preserve"> 5 ust. 2, stwierdzającego odbiór </w:t>
      </w:r>
      <w:r w:rsidR="008D15FC" w:rsidRPr="00F27944">
        <w:rPr>
          <w:rFonts w:ascii="Arial" w:hAnsi="Arial" w:cs="Arial"/>
          <w:color w:val="auto"/>
          <w:szCs w:val="20"/>
        </w:rPr>
        <w:t xml:space="preserve">przez Zamawiającego </w:t>
      </w:r>
      <w:r w:rsidR="007B523D" w:rsidRPr="00F27944">
        <w:rPr>
          <w:rFonts w:ascii="Arial" w:hAnsi="Arial" w:cs="Arial"/>
          <w:color w:val="auto"/>
          <w:szCs w:val="20"/>
        </w:rPr>
        <w:t>całości przedmiotu umowy</w:t>
      </w:r>
      <w:r w:rsidR="00522FB2" w:rsidRPr="00F27944">
        <w:rPr>
          <w:rFonts w:ascii="Arial" w:hAnsi="Arial" w:cs="Arial"/>
          <w:color w:val="auto"/>
          <w:szCs w:val="20"/>
        </w:rPr>
        <w:t>, po dokonanej dostawie</w:t>
      </w:r>
      <w:r w:rsidR="00335690" w:rsidRPr="00F27944">
        <w:rPr>
          <w:rFonts w:ascii="Arial" w:hAnsi="Arial" w:cs="Arial"/>
          <w:color w:val="auto"/>
          <w:szCs w:val="20"/>
        </w:rPr>
        <w:t xml:space="preserve"> i</w:t>
      </w:r>
      <w:r w:rsidR="008E00DB" w:rsidRPr="00F27944">
        <w:rPr>
          <w:rFonts w:ascii="Arial" w:hAnsi="Arial" w:cs="Arial"/>
          <w:color w:val="auto"/>
          <w:szCs w:val="20"/>
        </w:rPr>
        <w:t xml:space="preserve"> montażu </w:t>
      </w:r>
      <w:r w:rsidR="00522FB2" w:rsidRPr="00F27944">
        <w:rPr>
          <w:rFonts w:ascii="Arial" w:hAnsi="Arial" w:cs="Arial"/>
          <w:color w:val="auto"/>
          <w:szCs w:val="20"/>
        </w:rPr>
        <w:t>Wyposażenia</w:t>
      </w:r>
      <w:r w:rsidR="008E00DB" w:rsidRPr="00F27944">
        <w:rPr>
          <w:rFonts w:ascii="Arial" w:hAnsi="Arial" w:cs="Arial"/>
          <w:color w:val="auto"/>
          <w:szCs w:val="20"/>
        </w:rPr>
        <w:t>.</w:t>
      </w:r>
    </w:p>
    <w:p w14:paraId="640ADE9D" w14:textId="4200ED6E" w:rsidR="001F1CF7" w:rsidRPr="00F27944" w:rsidRDefault="000835F4" w:rsidP="00DE4986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1F1CF7" w:rsidRPr="00F27944">
        <w:rPr>
          <w:rFonts w:ascii="Arial" w:hAnsi="Arial" w:cs="Arial"/>
          <w:color w:val="auto"/>
          <w:szCs w:val="20"/>
        </w:rPr>
        <w:t>Wykonawca ponosi pełn</w:t>
      </w:r>
      <w:r w:rsidR="00936E89" w:rsidRPr="00F27944">
        <w:rPr>
          <w:rFonts w:ascii="Arial" w:hAnsi="Arial" w:cs="Arial"/>
          <w:color w:val="auto"/>
          <w:szCs w:val="20"/>
        </w:rPr>
        <w:t>ą</w:t>
      </w:r>
      <w:r w:rsidR="001F1CF7" w:rsidRPr="00F27944">
        <w:rPr>
          <w:rFonts w:ascii="Arial" w:hAnsi="Arial" w:cs="Arial"/>
          <w:color w:val="auto"/>
          <w:szCs w:val="20"/>
        </w:rPr>
        <w:t xml:space="preserve"> odpowiedzialność za dostarczone i zamontowane w pomieszczeniach budynku </w:t>
      </w:r>
      <w:r w:rsidR="003450FC" w:rsidRPr="00F27944">
        <w:rPr>
          <w:rFonts w:ascii="Arial" w:hAnsi="Arial" w:cs="Arial"/>
          <w:color w:val="auto"/>
          <w:szCs w:val="20"/>
        </w:rPr>
        <w:t xml:space="preserve">szpitalnego </w:t>
      </w:r>
      <w:r w:rsidR="009850A0">
        <w:rPr>
          <w:rFonts w:ascii="Arial" w:hAnsi="Arial" w:cs="Arial"/>
          <w:color w:val="auto"/>
          <w:szCs w:val="20"/>
        </w:rPr>
        <w:t xml:space="preserve">nr </w:t>
      </w:r>
      <w:r w:rsidR="00BE05D5">
        <w:rPr>
          <w:rFonts w:ascii="Arial" w:hAnsi="Arial" w:cs="Arial"/>
          <w:color w:val="auto"/>
          <w:szCs w:val="20"/>
        </w:rPr>
        <w:t xml:space="preserve">102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1F1CF7" w:rsidRPr="00F27944">
        <w:rPr>
          <w:rFonts w:ascii="Arial" w:hAnsi="Arial" w:cs="Arial"/>
          <w:color w:val="auto"/>
          <w:szCs w:val="20"/>
        </w:rPr>
        <w:t>yposażenie, aż do jego protokolarnego odbioru przez Zamawiającego.</w:t>
      </w:r>
    </w:p>
    <w:p w14:paraId="4FBB8B67" w14:textId="77777777" w:rsidR="0063146E" w:rsidRDefault="001F1CF7" w:rsidP="00DE4986">
      <w:pPr>
        <w:tabs>
          <w:tab w:val="left" w:pos="284"/>
        </w:tabs>
        <w:suppressAutoHyphens/>
        <w:autoSpaceDE w:val="0"/>
        <w:spacing w:after="120" w:line="240" w:lineRule="auto"/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Pr="00F27944">
        <w:rPr>
          <w:rFonts w:ascii="Arial" w:eastAsia="Times New Roman" w:hAnsi="Arial" w:cs="Arial"/>
          <w:color w:val="auto"/>
          <w:szCs w:val="20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  <w:r w:rsidR="0063146E" w:rsidRPr="0063146E">
        <w:t xml:space="preserve"> </w:t>
      </w:r>
    </w:p>
    <w:p w14:paraId="11FF71F5" w14:textId="463F307B" w:rsidR="000835F4" w:rsidRPr="00333D3F" w:rsidRDefault="001F1CF7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0835F4" w:rsidRPr="00F27944">
        <w:rPr>
          <w:rFonts w:ascii="Arial" w:hAnsi="Arial" w:cs="Arial"/>
          <w:color w:val="auto"/>
          <w:szCs w:val="20"/>
        </w:rPr>
        <w:t xml:space="preserve">Do dostarczonego </w:t>
      </w:r>
      <w:r w:rsidR="004D5826" w:rsidRPr="00F27944">
        <w:rPr>
          <w:rFonts w:ascii="Arial" w:hAnsi="Arial" w:cs="Arial"/>
          <w:color w:val="auto"/>
          <w:szCs w:val="20"/>
        </w:rPr>
        <w:t>Wyposażenia</w:t>
      </w:r>
      <w:r w:rsidR="000835F4" w:rsidRPr="00F27944">
        <w:rPr>
          <w:rFonts w:ascii="Arial" w:hAnsi="Arial" w:cs="Arial"/>
          <w:color w:val="auto"/>
          <w:szCs w:val="20"/>
        </w:rPr>
        <w:t xml:space="preserve"> Wykonawca dołączy wymagane świadectwa d</w:t>
      </w:r>
      <w:r w:rsidR="002E3964" w:rsidRPr="00F27944">
        <w:rPr>
          <w:rFonts w:ascii="Arial" w:hAnsi="Arial" w:cs="Arial"/>
          <w:color w:val="auto"/>
          <w:szCs w:val="20"/>
        </w:rPr>
        <w:t xml:space="preserve">opuszczenia do obrotu, </w:t>
      </w:r>
      <w:r w:rsidR="002E3964" w:rsidRPr="00333D3F">
        <w:rPr>
          <w:rFonts w:ascii="Arial" w:hAnsi="Arial" w:cs="Arial"/>
          <w:color w:val="auto"/>
          <w:szCs w:val="20"/>
        </w:rPr>
        <w:t>atesty i </w:t>
      </w:r>
      <w:r w:rsidR="000835F4" w:rsidRPr="00333D3F">
        <w:rPr>
          <w:rFonts w:ascii="Arial" w:hAnsi="Arial" w:cs="Arial"/>
          <w:color w:val="auto"/>
          <w:szCs w:val="20"/>
        </w:rPr>
        <w:t>certyfikaty</w:t>
      </w:r>
      <w:r w:rsidR="00C90968" w:rsidRPr="00333D3F">
        <w:rPr>
          <w:rFonts w:ascii="Arial" w:hAnsi="Arial" w:cs="Arial"/>
          <w:color w:val="auto"/>
          <w:szCs w:val="20"/>
        </w:rPr>
        <w:t xml:space="preserve"> </w:t>
      </w:r>
      <w:r w:rsidR="00C90968" w:rsidRPr="00333D3F">
        <w:rPr>
          <w:rFonts w:ascii="Arial" w:hAnsi="Arial" w:cs="Arial"/>
          <w:i/>
          <w:iCs/>
          <w:color w:val="auto"/>
          <w:szCs w:val="20"/>
        </w:rPr>
        <w:t>(jeżeli dotyczy)</w:t>
      </w:r>
      <w:r w:rsidR="000835F4" w:rsidRPr="00333D3F">
        <w:rPr>
          <w:rFonts w:ascii="Arial" w:hAnsi="Arial" w:cs="Arial"/>
          <w:color w:val="auto"/>
          <w:szCs w:val="20"/>
        </w:rPr>
        <w:t>. Wszystkie wskazane dokumenty sporządzone będą w języku polskim.</w:t>
      </w:r>
    </w:p>
    <w:p w14:paraId="066500BC" w14:textId="77777777" w:rsidR="00333D3F" w:rsidRDefault="001F1CF7" w:rsidP="00DE4986">
      <w:pPr>
        <w:autoSpaceDE w:val="0"/>
        <w:autoSpaceDN w:val="0"/>
        <w:adjustRightInd w:val="0"/>
        <w:spacing w:after="120" w:line="240" w:lineRule="auto"/>
      </w:pPr>
      <w:r w:rsidRPr="00333D3F">
        <w:rPr>
          <w:rFonts w:ascii="Arial" w:hAnsi="Arial" w:cs="Arial"/>
          <w:color w:val="auto"/>
          <w:szCs w:val="20"/>
        </w:rPr>
        <w:t>6</w:t>
      </w:r>
      <w:r w:rsidR="000835F4" w:rsidRPr="00333D3F">
        <w:rPr>
          <w:rFonts w:ascii="Arial" w:hAnsi="Arial" w:cs="Arial"/>
          <w:color w:val="auto"/>
          <w:szCs w:val="20"/>
        </w:rPr>
        <w:t xml:space="preserve">. Dostawa i montaż </w:t>
      </w:r>
      <w:r w:rsidR="004D5826" w:rsidRPr="00333D3F">
        <w:rPr>
          <w:rFonts w:ascii="Arial" w:hAnsi="Arial" w:cs="Arial"/>
          <w:color w:val="auto"/>
          <w:szCs w:val="20"/>
        </w:rPr>
        <w:t>Wyposażenia</w:t>
      </w:r>
      <w:r w:rsidR="000835F4" w:rsidRPr="00333D3F">
        <w:rPr>
          <w:rFonts w:ascii="Arial" w:hAnsi="Arial" w:cs="Arial"/>
          <w:color w:val="auto"/>
          <w:szCs w:val="20"/>
        </w:rPr>
        <w:t xml:space="preserve"> odbywać się będzie w dni robocze w godzinach od 8.00 do </w:t>
      </w:r>
      <w:r w:rsidR="000A7510" w:rsidRPr="00333D3F">
        <w:rPr>
          <w:rFonts w:ascii="Arial" w:hAnsi="Arial" w:cs="Arial"/>
          <w:color w:val="auto"/>
          <w:szCs w:val="20"/>
        </w:rPr>
        <w:t>14</w:t>
      </w:r>
      <w:r w:rsidR="000835F4" w:rsidRPr="00333D3F">
        <w:rPr>
          <w:rFonts w:ascii="Arial" w:hAnsi="Arial" w:cs="Arial"/>
          <w:color w:val="auto"/>
          <w:szCs w:val="20"/>
        </w:rPr>
        <w:t>.00.</w:t>
      </w:r>
      <w:r w:rsidR="006D31E4" w:rsidRPr="00333D3F">
        <w:rPr>
          <w:rFonts w:ascii="Arial" w:hAnsi="Arial" w:cs="Arial"/>
          <w:color w:val="auto"/>
          <w:szCs w:val="20"/>
        </w:rPr>
        <w:t xml:space="preserve"> Zamawiający, na pisemny wniosek Wykonawcy</w:t>
      </w:r>
      <w:r w:rsidR="000A7510" w:rsidRPr="00333D3F">
        <w:rPr>
          <w:rFonts w:ascii="Arial" w:hAnsi="Arial" w:cs="Arial"/>
          <w:color w:val="auto"/>
          <w:szCs w:val="20"/>
        </w:rPr>
        <w:t>,</w:t>
      </w:r>
      <w:r w:rsidR="006D31E4" w:rsidRPr="00333D3F">
        <w:rPr>
          <w:rFonts w:ascii="Arial" w:hAnsi="Arial" w:cs="Arial"/>
          <w:color w:val="auto"/>
          <w:szCs w:val="20"/>
        </w:rPr>
        <w:t xml:space="preserve"> może wydłużyć godziny dostawy i montażu przedmiotu umowy ponad godzinę 14.00.</w:t>
      </w:r>
      <w:r w:rsidR="00333D3F" w:rsidRPr="00333D3F">
        <w:t xml:space="preserve"> </w:t>
      </w:r>
    </w:p>
    <w:p w14:paraId="574D2C8E" w14:textId="734A6AA0" w:rsidR="00407351" w:rsidRPr="00F27944" w:rsidRDefault="00C6383F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</w:t>
      </w:r>
      <w:r w:rsidR="005F59A5">
        <w:rPr>
          <w:rFonts w:ascii="Arial" w:hAnsi="Arial" w:cs="Arial"/>
          <w:b/>
          <w:color w:val="auto"/>
          <w:szCs w:val="20"/>
        </w:rPr>
        <w:t xml:space="preserve"> </w:t>
      </w:r>
      <w:r w:rsidRPr="00F27944">
        <w:rPr>
          <w:rFonts w:ascii="Arial" w:hAnsi="Arial" w:cs="Arial"/>
          <w:b/>
          <w:color w:val="auto"/>
          <w:szCs w:val="20"/>
        </w:rPr>
        <w:t xml:space="preserve">4 </w:t>
      </w:r>
    </w:p>
    <w:p w14:paraId="46B327FD" w14:textId="77777777" w:rsidR="000344D4" w:rsidRPr="00F27944" w:rsidRDefault="000344D4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Wynagrodzenie</w:t>
      </w:r>
    </w:p>
    <w:p w14:paraId="6211FE08" w14:textId="6AA85782" w:rsidR="00A54DAC" w:rsidRPr="00F27944" w:rsidRDefault="00A54DAC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zapłaci Wykonawcy wynagrodzenie brutto za </w:t>
      </w:r>
      <w:r w:rsidR="00A367EE">
        <w:rPr>
          <w:rFonts w:ascii="Arial" w:hAnsi="Arial" w:cs="Arial"/>
          <w:color w:val="auto"/>
          <w:szCs w:val="20"/>
        </w:rPr>
        <w:t>zrealizowany</w:t>
      </w:r>
      <w:r w:rsidR="00BA73EC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>przedmiot</w:t>
      </w:r>
      <w:r w:rsidR="002E3964" w:rsidRPr="00F27944">
        <w:rPr>
          <w:rFonts w:ascii="Arial" w:hAnsi="Arial" w:cs="Arial"/>
          <w:color w:val="auto"/>
          <w:szCs w:val="20"/>
        </w:rPr>
        <w:t xml:space="preserve"> umowy zgodnie z </w:t>
      </w:r>
      <w:r w:rsidR="00C6383F" w:rsidRPr="00F27944">
        <w:rPr>
          <w:rFonts w:ascii="Arial" w:hAnsi="Arial" w:cs="Arial"/>
          <w:color w:val="auto"/>
          <w:szCs w:val="20"/>
        </w:rPr>
        <w:t>ofertą</w:t>
      </w:r>
      <w:r w:rsidR="00BA73EC" w:rsidRPr="00F27944">
        <w:rPr>
          <w:rFonts w:ascii="Arial" w:hAnsi="Arial" w:cs="Arial"/>
          <w:color w:val="auto"/>
          <w:szCs w:val="20"/>
        </w:rPr>
        <w:t xml:space="preserve"> </w:t>
      </w:r>
      <w:r w:rsidR="0099748C" w:rsidRPr="00F27944">
        <w:rPr>
          <w:rFonts w:ascii="Arial" w:hAnsi="Arial" w:cs="Arial"/>
          <w:color w:val="auto"/>
          <w:szCs w:val="20"/>
        </w:rPr>
        <w:t>Wykonawcy złożoną w postępowaniu o udzielenie zamówienia publicznego nr ZP</w:t>
      </w:r>
      <w:r w:rsidR="00694147" w:rsidRPr="00F27944">
        <w:rPr>
          <w:rFonts w:ascii="Arial" w:hAnsi="Arial" w:cs="Arial"/>
          <w:color w:val="auto"/>
          <w:szCs w:val="20"/>
        </w:rPr>
        <w:t>-</w:t>
      </w:r>
      <w:r w:rsidR="00694147">
        <w:rPr>
          <w:rFonts w:ascii="Arial" w:hAnsi="Arial" w:cs="Arial"/>
          <w:color w:val="auto"/>
          <w:szCs w:val="20"/>
        </w:rPr>
        <w:t>3</w:t>
      </w:r>
      <w:r w:rsidR="001F6D8D">
        <w:rPr>
          <w:rFonts w:ascii="Arial" w:hAnsi="Arial" w:cs="Arial"/>
          <w:color w:val="auto"/>
          <w:szCs w:val="20"/>
        </w:rPr>
        <w:t>9</w:t>
      </w:r>
      <w:r w:rsidR="00694147" w:rsidRPr="00F27944">
        <w:rPr>
          <w:rFonts w:ascii="Arial" w:hAnsi="Arial" w:cs="Arial"/>
          <w:color w:val="auto"/>
          <w:szCs w:val="20"/>
        </w:rPr>
        <w:t>/</w:t>
      </w:r>
      <w:r w:rsidR="000F2373" w:rsidRPr="00F27944">
        <w:rPr>
          <w:rFonts w:ascii="Arial" w:hAnsi="Arial" w:cs="Arial"/>
          <w:color w:val="auto"/>
          <w:szCs w:val="20"/>
        </w:rPr>
        <w:t>2</w:t>
      </w:r>
      <w:r w:rsidR="00A367EE">
        <w:rPr>
          <w:rFonts w:ascii="Arial" w:hAnsi="Arial" w:cs="Arial"/>
          <w:color w:val="auto"/>
          <w:szCs w:val="20"/>
        </w:rPr>
        <w:t>3</w:t>
      </w:r>
      <w:r w:rsidR="00D16FA4" w:rsidRPr="00F27944">
        <w:rPr>
          <w:rFonts w:ascii="Arial" w:hAnsi="Arial" w:cs="Arial"/>
          <w:color w:val="auto"/>
          <w:szCs w:val="20"/>
        </w:rPr>
        <w:t>.</w:t>
      </w:r>
    </w:p>
    <w:p w14:paraId="674B730A" w14:textId="239845F8" w:rsidR="00A54DAC" w:rsidRPr="00F27944" w:rsidRDefault="00A54DAC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Wynagrodzenie</w:t>
      </w:r>
      <w:r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o którym mowa w ust.1 </w:t>
      </w:r>
      <w:r w:rsidR="00694147">
        <w:rPr>
          <w:rFonts w:ascii="Arial" w:hAnsi="Arial" w:cs="Arial"/>
          <w:color w:val="auto"/>
          <w:szCs w:val="20"/>
        </w:rPr>
        <w:t>niniejszego paragrafu</w:t>
      </w:r>
      <w:r w:rsidR="009850A0">
        <w:rPr>
          <w:rFonts w:ascii="Arial" w:hAnsi="Arial" w:cs="Arial"/>
          <w:color w:val="auto"/>
          <w:szCs w:val="20"/>
        </w:rPr>
        <w:t>,</w:t>
      </w:r>
      <w:r w:rsidR="00694147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 xml:space="preserve">wynosi brutto …………………… (słownie: …………………). </w:t>
      </w:r>
    </w:p>
    <w:p w14:paraId="54892351" w14:textId="1D5D5E6B" w:rsidR="00647DE5" w:rsidRPr="00F27944" w:rsidRDefault="00A54DAC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647DE5" w:rsidRPr="00F27944">
        <w:rPr>
          <w:rFonts w:ascii="Arial" w:hAnsi="Arial" w:cs="Arial"/>
          <w:color w:val="auto"/>
          <w:szCs w:val="20"/>
        </w:rPr>
        <w:t xml:space="preserve">Wskazane w ust. 2 </w:t>
      </w:r>
      <w:r w:rsidR="009850A0">
        <w:rPr>
          <w:rFonts w:ascii="Arial" w:hAnsi="Arial" w:cs="Arial"/>
          <w:color w:val="auto"/>
          <w:szCs w:val="20"/>
        </w:rPr>
        <w:t xml:space="preserve">niniejszego paragrafu </w:t>
      </w:r>
      <w:r w:rsidR="00647DE5" w:rsidRPr="00F27944">
        <w:rPr>
          <w:rFonts w:ascii="Arial" w:hAnsi="Arial" w:cs="Arial"/>
          <w:color w:val="auto"/>
          <w:szCs w:val="20"/>
        </w:rPr>
        <w:t>wynagrodzenie jest ostateczne i obejmuje wszelkie koszty poniesione przez Wykonawc</w:t>
      </w:r>
      <w:r w:rsidR="00936E89" w:rsidRPr="00F27944">
        <w:rPr>
          <w:rFonts w:ascii="Arial" w:hAnsi="Arial" w:cs="Arial"/>
          <w:color w:val="auto"/>
          <w:szCs w:val="20"/>
        </w:rPr>
        <w:t>ę</w:t>
      </w:r>
      <w:r w:rsidR="00647DE5" w:rsidRPr="00F27944">
        <w:rPr>
          <w:rFonts w:ascii="Arial" w:hAnsi="Arial" w:cs="Arial"/>
          <w:color w:val="auto"/>
          <w:szCs w:val="20"/>
        </w:rPr>
        <w:t xml:space="preserve"> przy realizacji przedmiotu umowy, a w szczególności koszty </w:t>
      </w:r>
      <w:r w:rsidR="0033665D">
        <w:rPr>
          <w:rFonts w:ascii="Arial" w:hAnsi="Arial" w:cs="Arial"/>
          <w:color w:val="auto"/>
          <w:szCs w:val="20"/>
        </w:rPr>
        <w:t>zakupu</w:t>
      </w:r>
      <w:r w:rsidR="004E13CA">
        <w:rPr>
          <w:rFonts w:ascii="Arial" w:hAnsi="Arial" w:cs="Arial"/>
          <w:color w:val="auto"/>
          <w:szCs w:val="20"/>
        </w:rPr>
        <w:t>/wytworzenia</w:t>
      </w:r>
      <w:r w:rsidR="00647DE5" w:rsidRPr="00F27944">
        <w:rPr>
          <w:rFonts w:ascii="Arial" w:hAnsi="Arial" w:cs="Arial"/>
          <w:color w:val="auto"/>
          <w:szCs w:val="20"/>
        </w:rPr>
        <w:t>, dostawy, transportu, wniesienia i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647DE5" w:rsidRPr="00F27944">
        <w:rPr>
          <w:rFonts w:ascii="Arial" w:hAnsi="Arial" w:cs="Arial"/>
          <w:color w:val="auto"/>
          <w:szCs w:val="20"/>
        </w:rPr>
        <w:t xml:space="preserve">montażu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647DE5" w:rsidRPr="00F27944">
        <w:rPr>
          <w:rFonts w:ascii="Arial" w:hAnsi="Arial" w:cs="Arial"/>
          <w:color w:val="auto"/>
          <w:szCs w:val="20"/>
        </w:rPr>
        <w:t>yposażenia</w:t>
      </w:r>
      <w:r w:rsidR="00713989" w:rsidRPr="00F27944">
        <w:rPr>
          <w:rFonts w:ascii="Arial" w:hAnsi="Arial" w:cs="Arial"/>
          <w:color w:val="auto"/>
          <w:szCs w:val="20"/>
        </w:rPr>
        <w:t>, wywozu i utylizacji opakowań i wszelkich innych materiałów po dostarczonym Wyposażeniu</w:t>
      </w:r>
      <w:r w:rsidR="00647DE5" w:rsidRPr="00F27944">
        <w:rPr>
          <w:rFonts w:ascii="Arial" w:hAnsi="Arial" w:cs="Arial"/>
          <w:color w:val="auto"/>
          <w:szCs w:val="20"/>
        </w:rPr>
        <w:t xml:space="preserve"> oraz</w:t>
      </w:r>
      <w:r w:rsidR="00695A17" w:rsidRPr="00F27944">
        <w:rPr>
          <w:rFonts w:ascii="Arial" w:hAnsi="Arial" w:cs="Arial"/>
          <w:color w:val="auto"/>
          <w:szCs w:val="20"/>
        </w:rPr>
        <w:t xml:space="preserve"> realizacji obowiązków spoczywających na Wykonawcy z tytułu</w:t>
      </w:r>
      <w:r w:rsidR="00647DE5" w:rsidRPr="00F27944">
        <w:rPr>
          <w:rFonts w:ascii="Arial" w:hAnsi="Arial" w:cs="Arial"/>
          <w:color w:val="auto"/>
          <w:szCs w:val="20"/>
        </w:rPr>
        <w:t xml:space="preserve"> rękojmi </w:t>
      </w:r>
      <w:r w:rsidR="00647DE5" w:rsidRPr="00F27944">
        <w:rPr>
          <w:rFonts w:ascii="Arial" w:hAnsi="Arial" w:cs="Arial"/>
          <w:i/>
          <w:color w:val="auto"/>
          <w:szCs w:val="20"/>
        </w:rPr>
        <w:t>i</w:t>
      </w:r>
      <w:r w:rsidR="00A367EE">
        <w:rPr>
          <w:rFonts w:ascii="Arial" w:hAnsi="Arial" w:cs="Arial"/>
          <w:i/>
          <w:color w:val="auto"/>
          <w:szCs w:val="20"/>
        </w:rPr>
        <w:t> </w:t>
      </w:r>
      <w:r w:rsidR="00647DE5" w:rsidRPr="00F27944">
        <w:rPr>
          <w:rFonts w:ascii="Arial" w:hAnsi="Arial" w:cs="Arial"/>
          <w:i/>
          <w:color w:val="auto"/>
          <w:szCs w:val="20"/>
        </w:rPr>
        <w:t>dodatkowej gwarancji.</w:t>
      </w:r>
      <w:r w:rsidR="00647DE5" w:rsidRPr="00F27944">
        <w:rPr>
          <w:rFonts w:ascii="Arial" w:hAnsi="Arial" w:cs="Arial"/>
          <w:color w:val="auto"/>
          <w:szCs w:val="20"/>
        </w:rPr>
        <w:t xml:space="preserve"> </w:t>
      </w:r>
      <w:r w:rsidR="00647DE5" w:rsidRPr="00A367EE">
        <w:rPr>
          <w:rFonts w:ascii="Arial" w:hAnsi="Arial" w:cs="Arial"/>
          <w:i/>
          <w:color w:val="auto"/>
          <w:sz w:val="18"/>
          <w:szCs w:val="18"/>
        </w:rPr>
        <w:t>(w przypadku udzielenia przez Wykonawcę dodatkowej gwarancji)</w:t>
      </w:r>
    </w:p>
    <w:p w14:paraId="2C1CCEB7" w14:textId="675D1351" w:rsidR="00A43EBB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Wykonawca, wynagrodzenie określone w ust. 2 otrzyma po wykonaniu całości przedmiotu umowy, </w:t>
      </w:r>
      <w:r w:rsidRPr="00F27944">
        <w:rPr>
          <w:rFonts w:ascii="Arial" w:hAnsi="Arial" w:cs="Arial"/>
          <w:color w:val="auto"/>
          <w:szCs w:val="20"/>
        </w:rPr>
        <w:t xml:space="preserve">które </w:t>
      </w:r>
      <w:r w:rsidR="00C6383F" w:rsidRPr="00F27944">
        <w:rPr>
          <w:rFonts w:ascii="Arial" w:hAnsi="Arial" w:cs="Arial"/>
          <w:color w:val="auto"/>
          <w:szCs w:val="20"/>
        </w:rPr>
        <w:t>potwierdzone</w:t>
      </w:r>
      <w:r w:rsidRPr="00F27944">
        <w:rPr>
          <w:rFonts w:ascii="Arial" w:hAnsi="Arial" w:cs="Arial"/>
          <w:color w:val="auto"/>
          <w:szCs w:val="20"/>
        </w:rPr>
        <w:t xml:space="preserve"> zostanie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rotokołem </w:t>
      </w:r>
      <w:r w:rsidR="0092087D">
        <w:rPr>
          <w:rFonts w:ascii="Arial" w:hAnsi="Arial" w:cs="Arial"/>
          <w:color w:val="auto"/>
          <w:szCs w:val="20"/>
        </w:rPr>
        <w:t>O</w:t>
      </w:r>
      <w:r w:rsidR="00C6383F" w:rsidRPr="00F27944">
        <w:rPr>
          <w:rFonts w:ascii="Arial" w:hAnsi="Arial" w:cs="Arial"/>
          <w:color w:val="auto"/>
          <w:szCs w:val="20"/>
        </w:rPr>
        <w:t>dbioru</w:t>
      </w:r>
      <w:r w:rsidR="0092087D">
        <w:rPr>
          <w:rFonts w:ascii="Arial" w:hAnsi="Arial" w:cs="Arial"/>
          <w:color w:val="auto"/>
          <w:szCs w:val="20"/>
        </w:rPr>
        <w:t xml:space="preserve"> Wyposażenia</w:t>
      </w:r>
      <w:r w:rsidR="008511F6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>oraz po</w:t>
      </w:r>
      <w:r w:rsidR="00C6383F" w:rsidRPr="00F27944">
        <w:rPr>
          <w:rFonts w:ascii="Arial" w:hAnsi="Arial" w:cs="Arial"/>
          <w:color w:val="auto"/>
          <w:szCs w:val="20"/>
        </w:rPr>
        <w:t xml:space="preserve"> złożeniu faktury</w:t>
      </w:r>
      <w:r w:rsidR="00695A17" w:rsidRPr="00F27944">
        <w:rPr>
          <w:rFonts w:ascii="Arial" w:hAnsi="Arial" w:cs="Arial"/>
          <w:color w:val="auto"/>
          <w:szCs w:val="20"/>
        </w:rPr>
        <w:t xml:space="preserve"> Zamawiającemu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683318B9" w14:textId="5E05C1F2" w:rsidR="00A43EBB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C6383F" w:rsidRPr="00F27944">
        <w:rPr>
          <w:rFonts w:ascii="Arial" w:hAnsi="Arial" w:cs="Arial"/>
          <w:color w:val="auto"/>
          <w:szCs w:val="20"/>
        </w:rPr>
        <w:t>Płatność wynikająca z realizacji niniejszej umowy nastąpi w formie przelewu na rachunek bankow</w:t>
      </w:r>
      <w:r w:rsidRPr="00F27944">
        <w:rPr>
          <w:rFonts w:ascii="Arial" w:hAnsi="Arial" w:cs="Arial"/>
          <w:color w:val="auto"/>
          <w:szCs w:val="20"/>
        </w:rPr>
        <w:t>y</w:t>
      </w:r>
      <w:r w:rsidR="00C6383F" w:rsidRPr="00F27944">
        <w:rPr>
          <w:rFonts w:ascii="Arial" w:hAnsi="Arial" w:cs="Arial"/>
          <w:color w:val="auto"/>
          <w:szCs w:val="20"/>
        </w:rPr>
        <w:t xml:space="preserve"> Wykonawcy </w:t>
      </w:r>
      <w:r w:rsidR="002E3964" w:rsidRPr="00F27944">
        <w:rPr>
          <w:rFonts w:ascii="Arial" w:hAnsi="Arial" w:cs="Arial"/>
          <w:color w:val="auto"/>
          <w:szCs w:val="20"/>
        </w:rPr>
        <w:t>nr </w:t>
      </w:r>
      <w:r w:rsidRPr="00F27944">
        <w:rPr>
          <w:rFonts w:ascii="Arial" w:hAnsi="Arial" w:cs="Arial"/>
          <w:color w:val="auto"/>
          <w:szCs w:val="20"/>
        </w:rPr>
        <w:t xml:space="preserve">…………………………………. </w:t>
      </w:r>
      <w:r w:rsidR="00C6383F" w:rsidRPr="00F27944">
        <w:rPr>
          <w:rFonts w:ascii="Arial" w:hAnsi="Arial" w:cs="Arial"/>
          <w:color w:val="auto"/>
          <w:szCs w:val="20"/>
        </w:rPr>
        <w:t xml:space="preserve">w terminie </w:t>
      </w:r>
      <w:r w:rsidR="00041AA5">
        <w:rPr>
          <w:rFonts w:ascii="Arial" w:hAnsi="Arial" w:cs="Arial"/>
          <w:color w:val="auto"/>
          <w:szCs w:val="20"/>
        </w:rPr>
        <w:t>3</w:t>
      </w:r>
      <w:r w:rsidR="00E2661D" w:rsidRPr="00F27944">
        <w:rPr>
          <w:rFonts w:ascii="Arial" w:hAnsi="Arial" w:cs="Arial"/>
          <w:color w:val="auto"/>
          <w:szCs w:val="20"/>
        </w:rPr>
        <w:t>0</w:t>
      </w:r>
      <w:r w:rsidR="00C6383F" w:rsidRPr="00F27944">
        <w:rPr>
          <w:rFonts w:ascii="Arial" w:hAnsi="Arial" w:cs="Arial"/>
          <w:color w:val="auto"/>
          <w:szCs w:val="20"/>
        </w:rPr>
        <w:t xml:space="preserve"> dni od daty otrzymania przez Zamawiającego prawidłowo wystawionej faktury. Faktura wystawiona przez Wykonawcę musi zawierać numer i datę niniejszej umowy</w:t>
      </w:r>
      <w:r w:rsidR="00A72B52" w:rsidRPr="00F27944">
        <w:rPr>
          <w:rFonts w:ascii="Arial" w:hAnsi="Arial" w:cs="Arial"/>
          <w:color w:val="auto"/>
          <w:szCs w:val="20"/>
        </w:rPr>
        <w:t xml:space="preserve"> oraz numer rachunku bankowego wskazany w zdaniu poprzednim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40655E" w:rsidRPr="00F27944">
        <w:rPr>
          <w:rFonts w:ascii="Arial" w:hAnsi="Arial" w:cs="Arial"/>
          <w:color w:val="auto"/>
          <w:szCs w:val="20"/>
        </w:rPr>
        <w:t xml:space="preserve">Za termin zapłaty wynagrodzenia należnego Wykonawcy uznaje się </w:t>
      </w:r>
      <w:r w:rsidR="00A72B52" w:rsidRPr="00F27944">
        <w:rPr>
          <w:rFonts w:ascii="Arial" w:hAnsi="Arial" w:cs="Arial"/>
          <w:color w:val="auto"/>
          <w:szCs w:val="20"/>
        </w:rPr>
        <w:t>dat</w:t>
      </w:r>
      <w:r w:rsidR="00067D50" w:rsidRPr="00F27944">
        <w:rPr>
          <w:rFonts w:ascii="Arial" w:hAnsi="Arial" w:cs="Arial"/>
          <w:color w:val="auto"/>
          <w:szCs w:val="20"/>
        </w:rPr>
        <w:t>ę obciążenia rachunku bankowego Zamawiającego.</w:t>
      </w:r>
    </w:p>
    <w:p w14:paraId="0B484DAC" w14:textId="36F03E10" w:rsidR="00A43EBB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</w:t>
      </w:r>
      <w:r w:rsidRPr="00A367EE">
        <w:rPr>
          <w:rFonts w:ascii="Arial" w:hAnsi="Arial" w:cs="Arial"/>
          <w:i/>
          <w:iCs/>
          <w:color w:val="auto"/>
          <w:szCs w:val="20"/>
        </w:rPr>
        <w:t>Ustawy z dnia 15 kwietnia 2011 roku o działalności leczniczej.</w:t>
      </w:r>
      <w:r w:rsidRPr="00F27944">
        <w:rPr>
          <w:rFonts w:ascii="Arial" w:hAnsi="Arial" w:cs="Arial"/>
          <w:color w:val="auto"/>
          <w:szCs w:val="20"/>
        </w:rPr>
        <w:t xml:space="preserve"> Czynność prawna mająca na celu zmianę wierzyciela dokonana z</w:t>
      </w:r>
      <w:r w:rsidR="0092087D">
        <w:rPr>
          <w:rFonts w:ascii="Arial" w:hAnsi="Arial" w:cs="Arial"/>
          <w:color w:val="auto"/>
          <w:szCs w:val="20"/>
        </w:rPr>
        <w:t> </w:t>
      </w:r>
      <w:r w:rsidRPr="00F27944">
        <w:rPr>
          <w:rFonts w:ascii="Arial" w:hAnsi="Arial" w:cs="Arial"/>
          <w:color w:val="auto"/>
          <w:szCs w:val="20"/>
        </w:rPr>
        <w:t xml:space="preserve">naruszeniem ww. zasad jest nieważna. </w:t>
      </w:r>
    </w:p>
    <w:p w14:paraId="42A60667" w14:textId="7DECFAD8" w:rsidR="00BE78C7" w:rsidRPr="00F27944" w:rsidRDefault="00BE78C7" w:rsidP="00DE498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F27944">
        <w:rPr>
          <w:rFonts w:ascii="Arial" w:hAnsi="Arial" w:cs="Arial"/>
          <w:color w:val="auto"/>
          <w:sz w:val="20"/>
          <w:szCs w:val="20"/>
        </w:rPr>
        <w:t xml:space="preserve">7. Zamawiający, na podstawie </w:t>
      </w:r>
      <w:r w:rsidRPr="00A367EE">
        <w:rPr>
          <w:rFonts w:ascii="Arial" w:hAnsi="Arial" w:cs="Arial"/>
          <w:i/>
          <w:iCs/>
          <w:color w:val="auto"/>
          <w:sz w:val="20"/>
          <w:szCs w:val="20"/>
        </w:rPr>
        <w:t>Ustawy z dnia 9.11.2018 r. o elektronicznym fakturowaniu w zamówieniach publicznych, koncesjach na roboty budowlane lub usługi oraz partnerstwie publiczno-prywatnym</w:t>
      </w:r>
      <w:r w:rsidRPr="00F27944">
        <w:rPr>
          <w:rFonts w:ascii="Arial" w:hAnsi="Arial" w:cs="Arial"/>
          <w:color w:val="auto"/>
          <w:sz w:val="20"/>
          <w:szCs w:val="20"/>
        </w:rPr>
        <w:t>, dopuszcza przesyłanie przez Wykonawcę ustrukturyzowanych faktur elektronicznych związanych z</w:t>
      </w:r>
      <w:r w:rsidR="0092087D">
        <w:rPr>
          <w:rFonts w:ascii="Arial" w:hAnsi="Arial" w:cs="Arial"/>
          <w:color w:val="auto"/>
          <w:sz w:val="20"/>
          <w:szCs w:val="20"/>
        </w:rPr>
        <w:t> </w:t>
      </w:r>
      <w:r w:rsidRPr="00F27944">
        <w:rPr>
          <w:rFonts w:ascii="Arial" w:hAnsi="Arial" w:cs="Arial"/>
          <w:color w:val="auto"/>
          <w:sz w:val="20"/>
          <w:szCs w:val="20"/>
        </w:rPr>
        <w:t>realizacją niniejszego przedmiotu umowy za pośrednictwem Platformy Elektronicznego Fakturowania. Ze</w:t>
      </w:r>
      <w:r w:rsidR="0092087D">
        <w:rPr>
          <w:rFonts w:ascii="Arial" w:hAnsi="Arial" w:cs="Arial"/>
          <w:color w:val="auto"/>
          <w:sz w:val="20"/>
          <w:szCs w:val="20"/>
        </w:rPr>
        <w:t> </w:t>
      </w:r>
      <w:r w:rsidRPr="00F27944">
        <w:rPr>
          <w:rFonts w:ascii="Arial" w:hAnsi="Arial" w:cs="Arial"/>
          <w:color w:val="auto"/>
          <w:sz w:val="20"/>
          <w:szCs w:val="20"/>
        </w:rPr>
        <w:t xml:space="preserve">strony Zamawiającego osobą upoważnioną do udzielania wyjaśnień i informacji w tym zakresie jest Pani Barbara Dobrowolska – tel. 012 65 24 365. </w:t>
      </w:r>
    </w:p>
    <w:p w14:paraId="08C6AF2B" w14:textId="77777777" w:rsidR="00BE05D5" w:rsidRDefault="00BE05D5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6B45794E" w14:textId="77777777" w:rsidR="00BE05D5" w:rsidRDefault="00BE05D5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6FD87881" w14:textId="493AAE81" w:rsidR="00407351" w:rsidRPr="00F27944" w:rsidRDefault="00C6383F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>§</w:t>
      </w:r>
      <w:r w:rsidR="005F59A5">
        <w:rPr>
          <w:rFonts w:ascii="Arial" w:hAnsi="Arial" w:cs="Arial"/>
          <w:b/>
          <w:color w:val="auto"/>
          <w:szCs w:val="20"/>
        </w:rPr>
        <w:t xml:space="preserve"> </w:t>
      </w:r>
      <w:r w:rsidRPr="00F27944">
        <w:rPr>
          <w:rFonts w:ascii="Arial" w:hAnsi="Arial" w:cs="Arial"/>
          <w:b/>
          <w:color w:val="auto"/>
          <w:szCs w:val="20"/>
        </w:rPr>
        <w:t>5</w:t>
      </w:r>
    </w:p>
    <w:p w14:paraId="25835C10" w14:textId="1DDEF493" w:rsidR="00EB04A2" w:rsidRPr="00F27944" w:rsidRDefault="00EB04A2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Odbiór </w:t>
      </w:r>
      <w:r w:rsidR="00451470">
        <w:rPr>
          <w:rFonts w:ascii="Arial" w:hAnsi="Arial" w:cs="Arial"/>
          <w:b/>
          <w:color w:val="auto"/>
          <w:szCs w:val="20"/>
        </w:rPr>
        <w:t>Wyposażenia</w:t>
      </w:r>
    </w:p>
    <w:p w14:paraId="5E93CF78" w14:textId="77777777" w:rsidR="00407351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się: </w:t>
      </w:r>
    </w:p>
    <w:p w14:paraId="678B09EE" w14:textId="145CBE81" w:rsidR="00407351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a) </w:t>
      </w:r>
      <w:r w:rsidR="00E87029">
        <w:rPr>
          <w:rFonts w:ascii="Arial" w:hAnsi="Arial" w:cs="Arial"/>
          <w:color w:val="auto"/>
          <w:szCs w:val="20"/>
        </w:rPr>
        <w:t>dostarczyć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8D370E">
        <w:rPr>
          <w:rFonts w:ascii="Arial" w:hAnsi="Arial" w:cs="Arial"/>
          <w:color w:val="auto"/>
          <w:szCs w:val="20"/>
        </w:rPr>
        <w:t xml:space="preserve">Zamawiającemu </w:t>
      </w:r>
      <w:r w:rsidR="00451470">
        <w:rPr>
          <w:rFonts w:ascii="Arial" w:hAnsi="Arial" w:cs="Arial"/>
          <w:color w:val="auto"/>
          <w:szCs w:val="20"/>
        </w:rPr>
        <w:t>Wyposażenie</w:t>
      </w:r>
      <w:r w:rsidR="00C6383F" w:rsidRPr="00F27944">
        <w:rPr>
          <w:rFonts w:ascii="Arial" w:hAnsi="Arial" w:cs="Arial"/>
          <w:color w:val="auto"/>
          <w:szCs w:val="20"/>
        </w:rPr>
        <w:t xml:space="preserve"> bez </w:t>
      </w:r>
      <w:r w:rsidR="00A72B52" w:rsidRPr="00F27944">
        <w:rPr>
          <w:rFonts w:ascii="Arial" w:hAnsi="Arial" w:cs="Arial"/>
          <w:color w:val="auto"/>
          <w:szCs w:val="20"/>
        </w:rPr>
        <w:t>wad</w:t>
      </w:r>
      <w:r w:rsidR="00C6383F" w:rsidRPr="00F27944">
        <w:rPr>
          <w:rFonts w:ascii="Arial" w:hAnsi="Arial" w:cs="Arial"/>
          <w:color w:val="auto"/>
          <w:szCs w:val="20"/>
        </w:rPr>
        <w:t>, zgodnie z obowiązującymi w tym zakresie normami</w:t>
      </w:r>
      <w:r w:rsidR="006A13EF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przepisami oraz zgodnie z wymaganiami Zamawiającego, </w:t>
      </w:r>
    </w:p>
    <w:p w14:paraId="33E77B53" w14:textId="483D07B7" w:rsidR="008D370E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b) </w:t>
      </w:r>
      <w:r w:rsidR="008D370E" w:rsidRPr="008D370E">
        <w:rPr>
          <w:rFonts w:ascii="Arial" w:hAnsi="Arial" w:cs="Arial"/>
          <w:color w:val="auto"/>
          <w:szCs w:val="20"/>
        </w:rPr>
        <w:t xml:space="preserve">dostarczyć Wyposażenie spełniające przepisy </w:t>
      </w:r>
      <w:r w:rsidR="00BE05D5">
        <w:rPr>
          <w:rFonts w:ascii="Arial" w:hAnsi="Arial" w:cs="Arial"/>
          <w:color w:val="auto"/>
          <w:szCs w:val="20"/>
        </w:rPr>
        <w:t xml:space="preserve">sanitarne i </w:t>
      </w:r>
      <w:r w:rsidR="008D370E" w:rsidRPr="008D370E">
        <w:rPr>
          <w:rFonts w:ascii="Arial" w:hAnsi="Arial" w:cs="Arial"/>
          <w:color w:val="auto"/>
          <w:szCs w:val="20"/>
        </w:rPr>
        <w:t>przeciwpożarowe,</w:t>
      </w:r>
    </w:p>
    <w:p w14:paraId="5A8964D7" w14:textId="3DA2BF05" w:rsidR="00EC0497" w:rsidRPr="00F27944" w:rsidRDefault="00BE05D5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</w:t>
      </w:r>
      <w:r w:rsidR="008D370E">
        <w:rPr>
          <w:rFonts w:ascii="Arial" w:hAnsi="Arial" w:cs="Arial"/>
          <w:color w:val="auto"/>
          <w:szCs w:val="20"/>
        </w:rPr>
        <w:t>) dostarczyć</w:t>
      </w:r>
      <w:r w:rsidR="00C6383F" w:rsidRPr="00F27944">
        <w:rPr>
          <w:rFonts w:ascii="Arial" w:hAnsi="Arial" w:cs="Arial"/>
          <w:color w:val="auto"/>
          <w:szCs w:val="20"/>
        </w:rPr>
        <w:t xml:space="preserve"> Zamawiającemu</w:t>
      </w:r>
      <w:r w:rsidR="008C514D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2E3964" w:rsidRPr="00F27944">
        <w:rPr>
          <w:rFonts w:ascii="Arial" w:hAnsi="Arial" w:cs="Arial"/>
          <w:color w:val="auto"/>
          <w:szCs w:val="20"/>
        </w:rPr>
        <w:t>odpowiedni</w:t>
      </w:r>
      <w:r w:rsidR="008D370E">
        <w:rPr>
          <w:rFonts w:ascii="Arial" w:hAnsi="Arial" w:cs="Arial"/>
          <w:color w:val="auto"/>
          <w:szCs w:val="20"/>
        </w:rPr>
        <w:t>e</w:t>
      </w:r>
      <w:r w:rsidR="002E3964" w:rsidRPr="00F27944">
        <w:rPr>
          <w:rFonts w:ascii="Arial" w:hAnsi="Arial" w:cs="Arial"/>
          <w:color w:val="auto"/>
          <w:szCs w:val="20"/>
        </w:rPr>
        <w:t xml:space="preserve"> atest</w:t>
      </w:r>
      <w:r w:rsidR="008D370E">
        <w:rPr>
          <w:rFonts w:ascii="Arial" w:hAnsi="Arial" w:cs="Arial"/>
          <w:color w:val="auto"/>
          <w:szCs w:val="20"/>
        </w:rPr>
        <w:t>y</w:t>
      </w:r>
      <w:r w:rsidR="002E3964" w:rsidRPr="00F27944">
        <w:rPr>
          <w:rFonts w:ascii="Arial" w:hAnsi="Arial" w:cs="Arial"/>
          <w:color w:val="auto"/>
          <w:szCs w:val="20"/>
        </w:rPr>
        <w:t xml:space="preserve"> i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>certyfikat</w:t>
      </w:r>
      <w:r w:rsidR="008D370E">
        <w:rPr>
          <w:rFonts w:ascii="Arial" w:hAnsi="Arial" w:cs="Arial"/>
          <w:color w:val="auto"/>
          <w:szCs w:val="20"/>
        </w:rPr>
        <w:t>y</w:t>
      </w:r>
      <w:r w:rsidR="00C6383F" w:rsidRPr="00F27944">
        <w:rPr>
          <w:rFonts w:ascii="Arial" w:hAnsi="Arial" w:cs="Arial"/>
          <w:color w:val="auto"/>
          <w:szCs w:val="20"/>
        </w:rPr>
        <w:t xml:space="preserve"> dotycząc</w:t>
      </w:r>
      <w:r w:rsidR="008D370E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1E2E8D" w:rsidRPr="00F27944">
        <w:rPr>
          <w:rFonts w:ascii="Arial" w:hAnsi="Arial" w:cs="Arial"/>
          <w:color w:val="auto"/>
          <w:szCs w:val="20"/>
        </w:rPr>
        <w:t>dostarczonego Wyposażenia</w:t>
      </w:r>
      <w:r w:rsidR="00EC0497" w:rsidRPr="00F27944">
        <w:rPr>
          <w:rFonts w:ascii="Arial" w:hAnsi="Arial" w:cs="Arial"/>
          <w:color w:val="auto"/>
          <w:szCs w:val="20"/>
        </w:rPr>
        <w:t xml:space="preserve"> oraz instrukcj</w:t>
      </w:r>
      <w:r w:rsidR="008D370E">
        <w:rPr>
          <w:rFonts w:ascii="Arial" w:hAnsi="Arial" w:cs="Arial"/>
          <w:color w:val="auto"/>
          <w:szCs w:val="20"/>
        </w:rPr>
        <w:t>ę</w:t>
      </w:r>
      <w:r w:rsidR="00EC0497" w:rsidRPr="00F27944">
        <w:rPr>
          <w:rFonts w:ascii="Arial" w:hAnsi="Arial" w:cs="Arial"/>
          <w:color w:val="auto"/>
          <w:szCs w:val="20"/>
        </w:rPr>
        <w:t xml:space="preserve"> obsługi </w:t>
      </w:r>
      <w:r w:rsidR="007150A6" w:rsidRPr="00F27944">
        <w:rPr>
          <w:rFonts w:ascii="Arial" w:hAnsi="Arial" w:cs="Arial"/>
          <w:color w:val="auto"/>
          <w:szCs w:val="20"/>
        </w:rPr>
        <w:t xml:space="preserve">Wyposażenia </w:t>
      </w:r>
      <w:r w:rsidR="002674CA" w:rsidRPr="00F27944">
        <w:rPr>
          <w:rFonts w:ascii="Arial" w:hAnsi="Arial" w:cs="Arial"/>
          <w:color w:val="auto"/>
          <w:szCs w:val="20"/>
        </w:rPr>
        <w:t xml:space="preserve">(w tym </w:t>
      </w:r>
      <w:r>
        <w:rPr>
          <w:rFonts w:ascii="Arial" w:hAnsi="Arial" w:cs="Arial"/>
          <w:color w:val="auto"/>
          <w:szCs w:val="20"/>
        </w:rPr>
        <w:t xml:space="preserve">np. </w:t>
      </w:r>
      <w:r w:rsidR="00EC0497" w:rsidRPr="00F27944">
        <w:rPr>
          <w:rFonts w:ascii="Arial" w:hAnsi="Arial" w:cs="Arial"/>
          <w:color w:val="auto"/>
          <w:szCs w:val="20"/>
        </w:rPr>
        <w:t xml:space="preserve">konserwacji </w:t>
      </w:r>
      <w:r w:rsidR="002674CA" w:rsidRPr="00A367EE">
        <w:rPr>
          <w:rFonts w:ascii="Arial" w:hAnsi="Arial" w:cs="Arial"/>
          <w:color w:val="auto"/>
          <w:sz w:val="18"/>
          <w:szCs w:val="18"/>
        </w:rPr>
        <w:t>- jeśli dotyczy</w:t>
      </w:r>
      <w:r w:rsidR="007150A6" w:rsidRPr="00F27944">
        <w:rPr>
          <w:rFonts w:ascii="Arial" w:hAnsi="Arial" w:cs="Arial"/>
          <w:color w:val="auto"/>
          <w:szCs w:val="20"/>
        </w:rPr>
        <w:t>)</w:t>
      </w:r>
      <w:r w:rsidR="00EC0497" w:rsidRPr="00F27944">
        <w:rPr>
          <w:rFonts w:ascii="Arial" w:hAnsi="Arial" w:cs="Arial"/>
          <w:color w:val="auto"/>
          <w:szCs w:val="20"/>
        </w:rPr>
        <w:t>,</w:t>
      </w:r>
      <w:r w:rsidR="00694147" w:rsidRPr="00694147">
        <w:t xml:space="preserve"> </w:t>
      </w:r>
      <w:r w:rsidR="00694147" w:rsidRPr="00DE4995">
        <w:rPr>
          <w:rFonts w:ascii="Arial" w:hAnsi="Arial" w:cs="Arial"/>
        </w:rPr>
        <w:t>a to</w:t>
      </w:r>
      <w:r w:rsidR="00694147">
        <w:t xml:space="preserve"> </w:t>
      </w:r>
      <w:r w:rsidR="00694147" w:rsidRPr="00694147">
        <w:rPr>
          <w:rFonts w:ascii="Arial" w:hAnsi="Arial" w:cs="Arial"/>
          <w:color w:val="auto"/>
          <w:szCs w:val="20"/>
        </w:rPr>
        <w:t>najpóźniej w dniu odbioru jakościowego i ilościowego Wyposażenia przez Zamawiającego zgodnie z § 5 ust. 2,</w:t>
      </w:r>
    </w:p>
    <w:p w14:paraId="4B2BADB3" w14:textId="01CB33DF" w:rsidR="00411CA8" w:rsidRPr="00F27944" w:rsidRDefault="00BE05D5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d</w:t>
      </w:r>
      <w:r w:rsidR="005B2F04" w:rsidRPr="00F27944">
        <w:rPr>
          <w:rFonts w:ascii="Arial" w:hAnsi="Arial" w:cs="Arial"/>
          <w:color w:val="auto"/>
          <w:szCs w:val="20"/>
        </w:rPr>
        <w:t xml:space="preserve">) </w:t>
      </w:r>
      <w:r w:rsidR="008D370E">
        <w:rPr>
          <w:rFonts w:ascii="Arial" w:hAnsi="Arial" w:cs="Arial"/>
          <w:color w:val="auto"/>
          <w:szCs w:val="20"/>
        </w:rPr>
        <w:t xml:space="preserve">do </w:t>
      </w:r>
      <w:r w:rsidR="005B2F04" w:rsidRPr="00F27944">
        <w:rPr>
          <w:rFonts w:ascii="Arial" w:hAnsi="Arial" w:cs="Arial"/>
          <w:color w:val="auto"/>
          <w:szCs w:val="20"/>
        </w:rPr>
        <w:t>rozpakowania, wywozu i utylizacji opakowań oraz wszelkich innych materiałów pozostałych po dostarczonym Wyposażeniu</w:t>
      </w:r>
      <w:r w:rsidR="00411CA8" w:rsidRPr="00F27944">
        <w:rPr>
          <w:rFonts w:ascii="Arial" w:hAnsi="Arial" w:cs="Arial"/>
          <w:color w:val="auto"/>
          <w:szCs w:val="20"/>
        </w:rPr>
        <w:t>,</w:t>
      </w:r>
    </w:p>
    <w:p w14:paraId="65B381E5" w14:textId="4F01ED03" w:rsidR="00407351" w:rsidRPr="00F27944" w:rsidRDefault="00BE05D5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e</w:t>
      </w:r>
      <w:r w:rsidR="00411CA8" w:rsidRPr="00F27944">
        <w:rPr>
          <w:rFonts w:ascii="Arial" w:hAnsi="Arial" w:cs="Arial"/>
          <w:color w:val="auto"/>
          <w:szCs w:val="20"/>
        </w:rPr>
        <w:t xml:space="preserve">) </w:t>
      </w:r>
      <w:r w:rsidR="008D370E">
        <w:rPr>
          <w:rFonts w:ascii="Arial" w:hAnsi="Arial" w:cs="Arial"/>
          <w:color w:val="auto"/>
          <w:szCs w:val="20"/>
        </w:rPr>
        <w:t xml:space="preserve">do </w:t>
      </w:r>
      <w:r w:rsidR="00411CA8" w:rsidRPr="00F27944">
        <w:rPr>
          <w:rFonts w:ascii="Arial" w:hAnsi="Arial" w:cs="Arial"/>
          <w:color w:val="auto"/>
          <w:szCs w:val="20"/>
        </w:rPr>
        <w:t xml:space="preserve">informowania Zamawiającego </w:t>
      </w:r>
      <w:r w:rsidR="00587663" w:rsidRPr="00F27944">
        <w:rPr>
          <w:rFonts w:ascii="Arial" w:hAnsi="Arial" w:cs="Arial"/>
          <w:color w:val="auto"/>
          <w:szCs w:val="20"/>
        </w:rPr>
        <w:t xml:space="preserve">o </w:t>
      </w:r>
      <w:r w:rsidR="00203BF9" w:rsidRPr="00F27944">
        <w:rPr>
          <w:rFonts w:ascii="Arial" w:hAnsi="Arial" w:cs="Arial"/>
          <w:color w:val="auto"/>
          <w:szCs w:val="20"/>
        </w:rPr>
        <w:t xml:space="preserve">planowanym terminie dostawy i montażu </w:t>
      </w:r>
      <w:r w:rsidR="009167CA" w:rsidRPr="00F27944">
        <w:rPr>
          <w:rFonts w:ascii="Arial" w:hAnsi="Arial" w:cs="Arial"/>
          <w:color w:val="auto"/>
          <w:szCs w:val="20"/>
        </w:rPr>
        <w:t xml:space="preserve">Wyposażenia </w:t>
      </w:r>
      <w:r w:rsidR="00411CA8" w:rsidRPr="00F27944">
        <w:rPr>
          <w:rFonts w:ascii="Arial" w:hAnsi="Arial" w:cs="Arial"/>
          <w:color w:val="auto"/>
          <w:szCs w:val="20"/>
        </w:rPr>
        <w:t xml:space="preserve">w formie elektronicznej na adres: …………………………. </w:t>
      </w:r>
      <w:r w:rsidR="00335690" w:rsidRPr="00F27944">
        <w:rPr>
          <w:rFonts w:ascii="Arial" w:hAnsi="Arial" w:cs="Arial"/>
          <w:color w:val="auto"/>
          <w:szCs w:val="20"/>
        </w:rPr>
        <w:t>w</w:t>
      </w:r>
      <w:r w:rsidR="00203BF9" w:rsidRPr="00F27944">
        <w:rPr>
          <w:rFonts w:ascii="Arial" w:hAnsi="Arial" w:cs="Arial"/>
          <w:color w:val="auto"/>
          <w:szCs w:val="20"/>
        </w:rPr>
        <w:t xml:space="preserve"> terminie </w:t>
      </w:r>
      <w:r w:rsidR="00A367EE">
        <w:rPr>
          <w:rFonts w:ascii="Arial" w:hAnsi="Arial" w:cs="Arial"/>
          <w:color w:val="auto"/>
          <w:szCs w:val="20"/>
        </w:rPr>
        <w:t>2</w:t>
      </w:r>
      <w:r w:rsidR="00BB796A" w:rsidRPr="00F27944">
        <w:rPr>
          <w:rFonts w:ascii="Arial" w:hAnsi="Arial" w:cs="Arial"/>
          <w:color w:val="auto"/>
          <w:szCs w:val="20"/>
        </w:rPr>
        <w:t xml:space="preserve"> </w:t>
      </w:r>
      <w:r w:rsidR="00203BF9" w:rsidRPr="00F27944">
        <w:rPr>
          <w:rFonts w:ascii="Arial" w:hAnsi="Arial" w:cs="Arial"/>
          <w:color w:val="auto"/>
          <w:szCs w:val="20"/>
        </w:rPr>
        <w:t>dni roboczych przed planowaną datą dostawy i montażu 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4D76956" w14:textId="3224D1FA" w:rsidR="00055EE7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dokona odbioru jakościowego i ilościowego </w:t>
      </w:r>
      <w:r w:rsidR="00694147">
        <w:rPr>
          <w:rFonts w:ascii="Arial" w:hAnsi="Arial" w:cs="Arial"/>
          <w:color w:val="auto"/>
          <w:szCs w:val="20"/>
        </w:rPr>
        <w:t>Wyposażenia</w:t>
      </w:r>
      <w:r w:rsidR="0029556C" w:rsidRPr="00F27944">
        <w:rPr>
          <w:rFonts w:ascii="Arial" w:hAnsi="Arial" w:cs="Arial"/>
          <w:color w:val="auto"/>
          <w:szCs w:val="20"/>
        </w:rPr>
        <w:t xml:space="preserve"> w terminie </w:t>
      </w:r>
      <w:r w:rsidR="00BE05D5">
        <w:rPr>
          <w:rFonts w:ascii="Arial" w:hAnsi="Arial" w:cs="Arial"/>
          <w:color w:val="auto"/>
          <w:szCs w:val="20"/>
        </w:rPr>
        <w:t>2</w:t>
      </w:r>
      <w:r w:rsidR="00C6383F" w:rsidRPr="00F27944">
        <w:rPr>
          <w:rFonts w:ascii="Arial" w:hAnsi="Arial" w:cs="Arial"/>
          <w:color w:val="auto"/>
          <w:szCs w:val="20"/>
        </w:rPr>
        <w:t xml:space="preserve"> dni roboczych od dnia </w:t>
      </w:r>
      <w:r w:rsidR="005D740E" w:rsidRPr="00F27944">
        <w:rPr>
          <w:rFonts w:ascii="Arial" w:hAnsi="Arial" w:cs="Arial"/>
          <w:color w:val="auto"/>
          <w:szCs w:val="20"/>
        </w:rPr>
        <w:t xml:space="preserve">otrzymania od Wykonawcy informacji o </w:t>
      </w:r>
      <w:r w:rsidR="00C6383F" w:rsidRPr="00F27944">
        <w:rPr>
          <w:rFonts w:ascii="Arial" w:hAnsi="Arial" w:cs="Arial"/>
          <w:color w:val="auto"/>
          <w:szCs w:val="20"/>
        </w:rPr>
        <w:t>zakończeni</w:t>
      </w:r>
      <w:r w:rsidR="00A7275F" w:rsidRPr="00F27944">
        <w:rPr>
          <w:rFonts w:ascii="Arial" w:hAnsi="Arial" w:cs="Arial"/>
          <w:color w:val="auto"/>
          <w:szCs w:val="20"/>
        </w:rPr>
        <w:t>u</w:t>
      </w:r>
      <w:r w:rsidR="00C6383F" w:rsidRPr="00F27944">
        <w:rPr>
          <w:rFonts w:ascii="Arial" w:hAnsi="Arial" w:cs="Arial"/>
          <w:color w:val="auto"/>
          <w:szCs w:val="20"/>
        </w:rPr>
        <w:t xml:space="preserve"> dostawy i montażu </w:t>
      </w:r>
      <w:r w:rsidR="005D740E" w:rsidRPr="00F27944">
        <w:rPr>
          <w:rFonts w:ascii="Arial" w:hAnsi="Arial" w:cs="Arial"/>
          <w:color w:val="auto"/>
          <w:szCs w:val="20"/>
        </w:rPr>
        <w:t>Wyposażenia</w:t>
      </w:r>
      <w:r w:rsidR="004725C2" w:rsidRPr="00F27944">
        <w:rPr>
          <w:rFonts w:ascii="Arial" w:hAnsi="Arial" w:cs="Arial"/>
          <w:color w:val="auto"/>
          <w:szCs w:val="20"/>
        </w:rPr>
        <w:t xml:space="preserve"> oraz gotowości do przekazania Wyposażenia Zamawiającemu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328B0E2D" w14:textId="0BDFAF70" w:rsidR="008511F6" w:rsidRPr="00F27944" w:rsidRDefault="0058766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Wykonawca przekaże Zamawiającemu informację, o której mowa w zdaniu poprzednim, </w:t>
      </w:r>
      <w:r w:rsidR="001E6595" w:rsidRPr="00F27944">
        <w:rPr>
          <w:rFonts w:ascii="Arial" w:hAnsi="Arial" w:cs="Arial"/>
          <w:color w:val="auto"/>
          <w:szCs w:val="20"/>
        </w:rPr>
        <w:t xml:space="preserve">przed </w:t>
      </w:r>
      <w:r w:rsidR="00694147">
        <w:rPr>
          <w:rFonts w:ascii="Arial" w:hAnsi="Arial" w:cs="Arial"/>
          <w:color w:val="auto"/>
          <w:szCs w:val="20"/>
        </w:rPr>
        <w:t xml:space="preserve">upływem terminu realizacji przedmiotu umowy </w:t>
      </w:r>
      <w:r w:rsidR="001E6595" w:rsidRPr="00F27944">
        <w:rPr>
          <w:rFonts w:ascii="Arial" w:hAnsi="Arial" w:cs="Arial"/>
          <w:color w:val="auto"/>
          <w:szCs w:val="20"/>
        </w:rPr>
        <w:t>określon</w:t>
      </w:r>
      <w:r w:rsidR="00694147">
        <w:rPr>
          <w:rFonts w:ascii="Arial" w:hAnsi="Arial" w:cs="Arial"/>
          <w:color w:val="auto"/>
          <w:szCs w:val="20"/>
        </w:rPr>
        <w:t>ym</w:t>
      </w:r>
      <w:r w:rsidR="001E6595" w:rsidRPr="00F27944">
        <w:rPr>
          <w:rFonts w:ascii="Arial" w:hAnsi="Arial" w:cs="Arial"/>
          <w:color w:val="auto"/>
          <w:szCs w:val="20"/>
        </w:rPr>
        <w:t xml:space="preserve"> w § 3 ust. 1, </w:t>
      </w:r>
      <w:r w:rsidRPr="00F27944">
        <w:rPr>
          <w:rFonts w:ascii="Arial" w:hAnsi="Arial" w:cs="Arial"/>
          <w:color w:val="auto"/>
          <w:szCs w:val="20"/>
        </w:rPr>
        <w:t xml:space="preserve">w formie pisemnej pod rygorem nieważności. </w:t>
      </w:r>
      <w:r w:rsidR="00C6383F" w:rsidRPr="00F27944">
        <w:rPr>
          <w:rFonts w:ascii="Arial" w:hAnsi="Arial" w:cs="Arial"/>
          <w:color w:val="auto"/>
          <w:szCs w:val="20"/>
        </w:rPr>
        <w:t xml:space="preserve">Odbiór jakościowy i ilościowy </w:t>
      </w:r>
      <w:r w:rsidRPr="00F27944">
        <w:rPr>
          <w:rFonts w:ascii="Arial" w:hAnsi="Arial" w:cs="Arial"/>
          <w:color w:val="auto"/>
          <w:szCs w:val="20"/>
        </w:rPr>
        <w:t xml:space="preserve">Wyposażenia </w:t>
      </w:r>
      <w:r w:rsidR="00C6383F" w:rsidRPr="00F27944">
        <w:rPr>
          <w:rFonts w:ascii="Arial" w:hAnsi="Arial" w:cs="Arial"/>
          <w:color w:val="auto"/>
          <w:szCs w:val="20"/>
        </w:rPr>
        <w:t xml:space="preserve">zostanie zakończony podpisaniem </w:t>
      </w:r>
      <w:r w:rsidR="00A7275F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rotokołu </w:t>
      </w:r>
      <w:r w:rsidR="0092087D">
        <w:rPr>
          <w:rFonts w:ascii="Arial" w:hAnsi="Arial" w:cs="Arial"/>
          <w:color w:val="auto"/>
          <w:szCs w:val="20"/>
        </w:rPr>
        <w:t>O</w:t>
      </w:r>
      <w:r w:rsidR="00C6383F" w:rsidRPr="00F27944">
        <w:rPr>
          <w:rFonts w:ascii="Arial" w:hAnsi="Arial" w:cs="Arial"/>
          <w:color w:val="auto"/>
          <w:szCs w:val="20"/>
        </w:rPr>
        <w:t>dbioru</w:t>
      </w:r>
      <w:r w:rsidR="0089530F">
        <w:rPr>
          <w:rFonts w:ascii="Arial" w:hAnsi="Arial" w:cs="Arial"/>
          <w:color w:val="auto"/>
          <w:szCs w:val="20"/>
        </w:rPr>
        <w:t xml:space="preserve"> </w:t>
      </w:r>
      <w:r w:rsidR="0092087D">
        <w:rPr>
          <w:rFonts w:ascii="Arial" w:hAnsi="Arial" w:cs="Arial"/>
          <w:color w:val="auto"/>
          <w:szCs w:val="20"/>
        </w:rPr>
        <w:t>Wyposażenia</w:t>
      </w:r>
      <w:r w:rsidR="008511F6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 xml:space="preserve">przez obie </w:t>
      </w:r>
      <w:r w:rsidR="0089530F">
        <w:rPr>
          <w:rFonts w:ascii="Arial" w:hAnsi="Arial" w:cs="Arial"/>
          <w:color w:val="auto"/>
          <w:szCs w:val="20"/>
        </w:rPr>
        <w:t>S</w:t>
      </w:r>
      <w:r w:rsidR="00C6383F" w:rsidRPr="00F27944">
        <w:rPr>
          <w:rFonts w:ascii="Arial" w:hAnsi="Arial" w:cs="Arial"/>
          <w:color w:val="auto"/>
          <w:szCs w:val="20"/>
        </w:rPr>
        <w:t xml:space="preserve">trony umowy. </w:t>
      </w:r>
    </w:p>
    <w:p w14:paraId="1BABA1FA" w14:textId="0D63450D" w:rsidR="007150A6" w:rsidRPr="00F27944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bookmarkStart w:id="1" w:name="_Hlk62026667"/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A2D88" w:rsidRPr="00F27944">
        <w:rPr>
          <w:rFonts w:ascii="Arial" w:hAnsi="Arial" w:cs="Arial"/>
          <w:color w:val="auto"/>
          <w:szCs w:val="20"/>
        </w:rPr>
        <w:t>Zamawiający</w:t>
      </w:r>
      <w:r w:rsidR="007271F3" w:rsidRPr="00F27944">
        <w:rPr>
          <w:rFonts w:ascii="Arial" w:hAnsi="Arial" w:cs="Arial"/>
          <w:color w:val="auto"/>
          <w:szCs w:val="20"/>
        </w:rPr>
        <w:t>, w trakcie dokonywania odbioru, o którym mowa w ust. 2</w:t>
      </w:r>
      <w:r w:rsidR="00694147">
        <w:rPr>
          <w:rFonts w:ascii="Arial" w:hAnsi="Arial" w:cs="Arial"/>
          <w:color w:val="auto"/>
          <w:szCs w:val="20"/>
        </w:rPr>
        <w:t xml:space="preserve"> niniejszego paragrafu</w:t>
      </w:r>
      <w:r w:rsidR="007271F3" w:rsidRPr="00F27944">
        <w:rPr>
          <w:rFonts w:ascii="Arial" w:hAnsi="Arial" w:cs="Arial"/>
          <w:color w:val="auto"/>
          <w:szCs w:val="20"/>
        </w:rPr>
        <w:t>,</w:t>
      </w:r>
      <w:r w:rsidR="00CA2D88" w:rsidRPr="00F27944">
        <w:rPr>
          <w:rFonts w:ascii="Arial" w:hAnsi="Arial" w:cs="Arial"/>
          <w:color w:val="auto"/>
          <w:szCs w:val="20"/>
        </w:rPr>
        <w:t xml:space="preserve"> w </w:t>
      </w:r>
      <w:r w:rsidR="00027ACD" w:rsidRPr="00F27944">
        <w:rPr>
          <w:rFonts w:ascii="Arial" w:hAnsi="Arial" w:cs="Arial"/>
          <w:color w:val="auto"/>
          <w:szCs w:val="20"/>
        </w:rPr>
        <w:t>następujących przypadkach</w:t>
      </w:r>
      <w:r w:rsidR="007150A6" w:rsidRPr="00F27944">
        <w:rPr>
          <w:rFonts w:ascii="Arial" w:hAnsi="Arial" w:cs="Arial"/>
          <w:color w:val="auto"/>
          <w:szCs w:val="20"/>
        </w:rPr>
        <w:t>:</w:t>
      </w:r>
    </w:p>
    <w:p w14:paraId="2271AE31" w14:textId="372271B9" w:rsidR="00027ACD" w:rsidRPr="00A24BD1" w:rsidRDefault="007150A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a)</w:t>
      </w:r>
      <w:r w:rsidR="00CA2D88" w:rsidRPr="00F27944">
        <w:rPr>
          <w:rFonts w:ascii="Arial" w:hAnsi="Arial" w:cs="Arial"/>
          <w:color w:val="auto"/>
          <w:szCs w:val="20"/>
        </w:rPr>
        <w:t xml:space="preserve"> stwierdzenia</w:t>
      </w:r>
      <w:r w:rsidR="00CA2D88" w:rsidRPr="00A24BD1">
        <w:rPr>
          <w:rFonts w:ascii="Arial" w:hAnsi="Arial" w:cs="Arial"/>
          <w:color w:val="auto"/>
          <w:szCs w:val="20"/>
        </w:rPr>
        <w:t xml:space="preserve">, że dostarczone Wyposażenie nie </w:t>
      </w:r>
      <w:r w:rsidR="0089530F">
        <w:rPr>
          <w:rFonts w:ascii="Arial" w:hAnsi="Arial" w:cs="Arial"/>
          <w:color w:val="auto"/>
          <w:szCs w:val="20"/>
        </w:rPr>
        <w:t>spełnia wymagań Zamawiającego określonych w dokumentac</w:t>
      </w:r>
      <w:r w:rsidR="00694147">
        <w:rPr>
          <w:rFonts w:ascii="Arial" w:hAnsi="Arial" w:cs="Arial"/>
          <w:color w:val="auto"/>
          <w:szCs w:val="20"/>
        </w:rPr>
        <w:t>h</w:t>
      </w:r>
      <w:r w:rsidR="0089530F">
        <w:rPr>
          <w:rFonts w:ascii="Arial" w:hAnsi="Arial" w:cs="Arial"/>
          <w:color w:val="auto"/>
          <w:szCs w:val="20"/>
        </w:rPr>
        <w:t>, o któr</w:t>
      </w:r>
      <w:r w:rsidR="00694147">
        <w:rPr>
          <w:rFonts w:ascii="Arial" w:hAnsi="Arial" w:cs="Arial"/>
          <w:color w:val="auto"/>
          <w:szCs w:val="20"/>
        </w:rPr>
        <w:t>ych</w:t>
      </w:r>
      <w:r w:rsidR="0089530F">
        <w:rPr>
          <w:rFonts w:ascii="Arial" w:hAnsi="Arial" w:cs="Arial"/>
          <w:color w:val="auto"/>
          <w:szCs w:val="20"/>
        </w:rPr>
        <w:t xml:space="preserve"> mowa w § 1 ust. 2</w:t>
      </w:r>
      <w:r w:rsidR="00CA2D88" w:rsidRPr="00A24BD1">
        <w:rPr>
          <w:rFonts w:ascii="Arial" w:hAnsi="Arial" w:cs="Arial"/>
          <w:color w:val="auto"/>
          <w:szCs w:val="20"/>
        </w:rPr>
        <w:t xml:space="preserve">, </w:t>
      </w:r>
      <w:r w:rsidR="00451470">
        <w:rPr>
          <w:rFonts w:ascii="Arial" w:hAnsi="Arial" w:cs="Arial"/>
          <w:color w:val="auto"/>
          <w:szCs w:val="20"/>
        </w:rPr>
        <w:t>lub</w:t>
      </w:r>
    </w:p>
    <w:p w14:paraId="4C095B35" w14:textId="0C880C2C" w:rsidR="007271F3" w:rsidRPr="00F27944" w:rsidRDefault="00027ACD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A24BD1">
        <w:rPr>
          <w:rFonts w:ascii="Arial" w:hAnsi="Arial" w:cs="Arial"/>
          <w:color w:val="auto"/>
          <w:szCs w:val="20"/>
        </w:rPr>
        <w:t xml:space="preserve">b) </w:t>
      </w:r>
      <w:r w:rsidR="00B5661E" w:rsidRPr="00A24BD1">
        <w:rPr>
          <w:rFonts w:ascii="Arial" w:hAnsi="Arial" w:cs="Arial"/>
          <w:color w:val="auto"/>
          <w:szCs w:val="20"/>
        </w:rPr>
        <w:t>stwierdzenia wad istotnych dostarczonego Wyposażenia</w:t>
      </w:r>
      <w:r w:rsidR="00095343" w:rsidRPr="00A24BD1">
        <w:rPr>
          <w:rFonts w:ascii="Arial" w:hAnsi="Arial" w:cs="Arial"/>
          <w:color w:val="auto"/>
          <w:szCs w:val="20"/>
        </w:rPr>
        <w:t>, które uniemożli</w:t>
      </w:r>
      <w:r w:rsidR="00095343" w:rsidRPr="00F27944">
        <w:rPr>
          <w:rFonts w:ascii="Arial" w:hAnsi="Arial" w:cs="Arial"/>
          <w:color w:val="auto"/>
          <w:szCs w:val="20"/>
        </w:rPr>
        <w:t>wiają prawidłowe użytkowanie Wyposażenia</w:t>
      </w:r>
      <w:r w:rsidR="007271F3" w:rsidRPr="00F27944">
        <w:rPr>
          <w:rFonts w:ascii="Arial" w:hAnsi="Arial" w:cs="Arial"/>
          <w:color w:val="auto"/>
          <w:szCs w:val="20"/>
        </w:rPr>
        <w:t>,</w:t>
      </w:r>
      <w:r w:rsidR="00451470">
        <w:rPr>
          <w:rFonts w:ascii="Arial" w:hAnsi="Arial" w:cs="Arial"/>
          <w:color w:val="auto"/>
          <w:szCs w:val="20"/>
        </w:rPr>
        <w:t xml:space="preserve"> lub</w:t>
      </w:r>
    </w:p>
    <w:p w14:paraId="3896117D" w14:textId="0B07B28A" w:rsidR="00027ACD" w:rsidRPr="00F27944" w:rsidRDefault="007271F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c</w:t>
      </w:r>
      <w:r w:rsidR="00027ACD" w:rsidRPr="00F27944">
        <w:rPr>
          <w:rFonts w:ascii="Arial" w:hAnsi="Arial" w:cs="Arial"/>
          <w:color w:val="auto"/>
          <w:szCs w:val="20"/>
        </w:rPr>
        <w:t xml:space="preserve">) </w:t>
      </w:r>
      <w:r w:rsidR="007D14D4" w:rsidRPr="00F27944">
        <w:rPr>
          <w:rFonts w:ascii="Arial" w:hAnsi="Arial" w:cs="Arial"/>
          <w:color w:val="auto"/>
          <w:szCs w:val="20"/>
        </w:rPr>
        <w:t>niedostarczenia przez Wykonawcę odpowiednich atestów i certyfikatów dotyczących dostarczo</w:t>
      </w:r>
      <w:r w:rsidR="00B90D1B" w:rsidRPr="00F27944">
        <w:rPr>
          <w:rFonts w:ascii="Arial" w:hAnsi="Arial" w:cs="Arial"/>
          <w:color w:val="auto"/>
          <w:szCs w:val="20"/>
        </w:rPr>
        <w:t>nego Wyposażenia oraz instrukcj</w:t>
      </w:r>
      <w:r w:rsidR="00095343" w:rsidRPr="00F27944">
        <w:rPr>
          <w:rFonts w:ascii="Arial" w:hAnsi="Arial" w:cs="Arial"/>
          <w:color w:val="auto"/>
          <w:szCs w:val="20"/>
        </w:rPr>
        <w:t>i</w:t>
      </w:r>
      <w:r w:rsidR="007D14D4" w:rsidRPr="00F27944">
        <w:rPr>
          <w:rFonts w:ascii="Arial" w:hAnsi="Arial" w:cs="Arial"/>
          <w:color w:val="auto"/>
          <w:szCs w:val="20"/>
        </w:rPr>
        <w:t xml:space="preserve"> obsługi Wyposażenia (w tym </w:t>
      </w:r>
      <w:r w:rsidR="00095343" w:rsidRPr="00F27944">
        <w:rPr>
          <w:rFonts w:ascii="Arial" w:hAnsi="Arial" w:cs="Arial"/>
          <w:color w:val="auto"/>
          <w:szCs w:val="20"/>
        </w:rPr>
        <w:t xml:space="preserve">np.: </w:t>
      </w:r>
      <w:r w:rsidR="007D14D4" w:rsidRPr="00F27944">
        <w:rPr>
          <w:rFonts w:ascii="Arial" w:hAnsi="Arial" w:cs="Arial"/>
          <w:color w:val="auto"/>
          <w:szCs w:val="20"/>
        </w:rPr>
        <w:t xml:space="preserve">konserwacji </w:t>
      </w:r>
      <w:r w:rsidR="007D14D4" w:rsidRPr="00055EE7">
        <w:rPr>
          <w:rFonts w:ascii="Arial" w:hAnsi="Arial" w:cs="Arial"/>
          <w:color w:val="auto"/>
          <w:sz w:val="18"/>
          <w:szCs w:val="18"/>
        </w:rPr>
        <w:t>- jeśli dotyczy</w:t>
      </w:r>
      <w:r w:rsidR="007D14D4" w:rsidRPr="00F27944">
        <w:rPr>
          <w:rFonts w:ascii="Arial" w:hAnsi="Arial" w:cs="Arial"/>
          <w:color w:val="auto"/>
          <w:szCs w:val="20"/>
        </w:rPr>
        <w:t>)</w:t>
      </w:r>
      <w:r w:rsidR="00055EE7">
        <w:rPr>
          <w:rFonts w:ascii="Arial" w:hAnsi="Arial" w:cs="Arial"/>
          <w:color w:val="auto"/>
          <w:szCs w:val="20"/>
        </w:rPr>
        <w:t>,</w:t>
      </w:r>
    </w:p>
    <w:p w14:paraId="7CBA50E5" w14:textId="1C456C39" w:rsidR="00483C54" w:rsidRPr="00055EE7" w:rsidRDefault="001B439F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odmówi </w:t>
      </w:r>
      <w:r w:rsidR="00483C54" w:rsidRPr="00F27944">
        <w:rPr>
          <w:rFonts w:ascii="Arial" w:hAnsi="Arial" w:cs="Arial"/>
          <w:color w:val="auto"/>
          <w:szCs w:val="20"/>
        </w:rPr>
        <w:t xml:space="preserve">odbioru Wyposażenia, </w:t>
      </w:r>
      <w:r>
        <w:rPr>
          <w:rFonts w:ascii="Arial" w:hAnsi="Arial" w:cs="Arial"/>
          <w:color w:val="auto"/>
          <w:szCs w:val="20"/>
        </w:rPr>
        <w:t xml:space="preserve">co oznacza, że </w:t>
      </w:r>
      <w:r w:rsidR="00483C54" w:rsidRPr="00055EE7">
        <w:rPr>
          <w:rFonts w:ascii="Arial" w:hAnsi="Arial" w:cs="Arial"/>
          <w:color w:val="auto"/>
          <w:szCs w:val="20"/>
        </w:rPr>
        <w:t xml:space="preserve">nie </w:t>
      </w:r>
      <w:r w:rsidR="00390CF4">
        <w:rPr>
          <w:rFonts w:ascii="Arial" w:hAnsi="Arial" w:cs="Arial"/>
          <w:color w:val="auto"/>
          <w:szCs w:val="20"/>
        </w:rPr>
        <w:t xml:space="preserve">zostanie </w:t>
      </w:r>
      <w:r w:rsidR="00483C54" w:rsidRPr="00055EE7">
        <w:rPr>
          <w:rFonts w:ascii="Arial" w:hAnsi="Arial" w:cs="Arial"/>
          <w:color w:val="auto"/>
          <w:szCs w:val="20"/>
        </w:rPr>
        <w:t>sporządz</w:t>
      </w:r>
      <w:r w:rsidR="00390CF4">
        <w:rPr>
          <w:rFonts w:ascii="Arial" w:hAnsi="Arial" w:cs="Arial"/>
          <w:color w:val="auto"/>
          <w:szCs w:val="20"/>
        </w:rPr>
        <w:t>ony i podpisany</w:t>
      </w:r>
      <w:r w:rsidR="00483C54" w:rsidRPr="00055EE7">
        <w:rPr>
          <w:rFonts w:ascii="Arial" w:hAnsi="Arial" w:cs="Arial"/>
          <w:color w:val="auto"/>
          <w:szCs w:val="20"/>
        </w:rPr>
        <w:t xml:space="preserve"> Protok</w:t>
      </w:r>
      <w:r w:rsidR="00390CF4">
        <w:rPr>
          <w:rFonts w:ascii="Arial" w:hAnsi="Arial" w:cs="Arial"/>
          <w:color w:val="auto"/>
          <w:szCs w:val="20"/>
        </w:rPr>
        <w:t>ół</w:t>
      </w:r>
      <w:r w:rsidR="00483C54" w:rsidRPr="00055EE7">
        <w:rPr>
          <w:rFonts w:ascii="Arial" w:hAnsi="Arial" w:cs="Arial"/>
          <w:color w:val="auto"/>
          <w:szCs w:val="20"/>
        </w:rPr>
        <w:t xml:space="preserve"> </w:t>
      </w:r>
      <w:r w:rsidR="0089530F">
        <w:rPr>
          <w:rFonts w:ascii="Arial" w:hAnsi="Arial" w:cs="Arial"/>
          <w:color w:val="auto"/>
          <w:szCs w:val="20"/>
        </w:rPr>
        <w:t>O</w:t>
      </w:r>
      <w:r w:rsidR="00483C54" w:rsidRPr="00055EE7">
        <w:rPr>
          <w:rFonts w:ascii="Arial" w:hAnsi="Arial" w:cs="Arial"/>
          <w:color w:val="auto"/>
          <w:szCs w:val="20"/>
        </w:rPr>
        <w:t>dbioru</w:t>
      </w:r>
      <w:r w:rsidR="0089530F">
        <w:rPr>
          <w:rFonts w:ascii="Arial" w:hAnsi="Arial" w:cs="Arial"/>
          <w:color w:val="auto"/>
          <w:szCs w:val="20"/>
        </w:rPr>
        <w:t xml:space="preserve"> Wyposażenia</w:t>
      </w:r>
      <w:r w:rsidR="00483C54" w:rsidRPr="00055EE7">
        <w:rPr>
          <w:rFonts w:ascii="Arial" w:hAnsi="Arial" w:cs="Arial"/>
          <w:color w:val="auto"/>
          <w:szCs w:val="20"/>
        </w:rPr>
        <w:t xml:space="preserve"> tylko</w:t>
      </w:r>
      <w:r w:rsidR="007271F3" w:rsidRPr="00055EE7">
        <w:rPr>
          <w:rFonts w:ascii="Arial" w:hAnsi="Arial" w:cs="Arial"/>
          <w:color w:val="auto"/>
          <w:szCs w:val="20"/>
        </w:rPr>
        <w:t xml:space="preserve"> Protokół </w:t>
      </w:r>
      <w:r w:rsidR="00082B30">
        <w:rPr>
          <w:rFonts w:ascii="Arial" w:hAnsi="Arial" w:cs="Arial"/>
          <w:color w:val="auto"/>
          <w:szCs w:val="20"/>
        </w:rPr>
        <w:t>odmowy odbioru Wyposażenia</w:t>
      </w:r>
      <w:r>
        <w:rPr>
          <w:rFonts w:ascii="Arial" w:hAnsi="Arial" w:cs="Arial"/>
          <w:color w:val="auto"/>
          <w:szCs w:val="20"/>
        </w:rPr>
        <w:t>.</w:t>
      </w:r>
      <w:r w:rsidR="00082B30">
        <w:rPr>
          <w:rFonts w:ascii="Arial" w:hAnsi="Arial" w:cs="Arial"/>
          <w:color w:val="auto"/>
          <w:szCs w:val="20"/>
        </w:rPr>
        <w:t xml:space="preserve"> </w:t>
      </w:r>
      <w:r>
        <w:rPr>
          <w:rFonts w:ascii="Arial" w:hAnsi="Arial" w:cs="Arial"/>
          <w:color w:val="auto"/>
          <w:szCs w:val="20"/>
        </w:rPr>
        <w:t>W Protokole odmowy odbioru Wyposażenia</w:t>
      </w:r>
      <w:r w:rsidR="00C602BF" w:rsidRPr="00055EE7">
        <w:rPr>
          <w:rFonts w:ascii="Arial" w:hAnsi="Arial" w:cs="Arial"/>
          <w:color w:val="auto"/>
          <w:szCs w:val="20"/>
        </w:rPr>
        <w:t xml:space="preserve"> </w:t>
      </w:r>
      <w:r w:rsidR="00390CF4">
        <w:rPr>
          <w:rFonts w:ascii="Arial" w:hAnsi="Arial" w:cs="Arial"/>
          <w:color w:val="auto"/>
          <w:szCs w:val="20"/>
        </w:rPr>
        <w:t xml:space="preserve">Zamawiający </w:t>
      </w:r>
      <w:r w:rsidR="00C602BF" w:rsidRPr="00055EE7">
        <w:rPr>
          <w:rFonts w:ascii="Arial" w:hAnsi="Arial" w:cs="Arial"/>
          <w:color w:val="auto"/>
          <w:szCs w:val="20"/>
        </w:rPr>
        <w:t>określ</w:t>
      </w:r>
      <w:r w:rsidR="00483C54" w:rsidRPr="00055EE7">
        <w:rPr>
          <w:rFonts w:ascii="Arial" w:hAnsi="Arial" w:cs="Arial"/>
          <w:color w:val="auto"/>
          <w:szCs w:val="20"/>
        </w:rPr>
        <w:t>i</w:t>
      </w:r>
      <w:r w:rsidR="00C602BF" w:rsidRPr="00055EE7">
        <w:rPr>
          <w:rFonts w:ascii="Arial" w:hAnsi="Arial" w:cs="Arial"/>
          <w:color w:val="auto"/>
          <w:szCs w:val="20"/>
        </w:rPr>
        <w:t xml:space="preserve"> przyczyny </w:t>
      </w:r>
      <w:r w:rsidR="00451470">
        <w:rPr>
          <w:rFonts w:ascii="Arial" w:hAnsi="Arial" w:cs="Arial"/>
          <w:color w:val="auto"/>
          <w:szCs w:val="20"/>
        </w:rPr>
        <w:t>odmowy o</w:t>
      </w:r>
      <w:r w:rsidR="00C602BF" w:rsidRPr="00055EE7">
        <w:rPr>
          <w:rFonts w:ascii="Arial" w:hAnsi="Arial" w:cs="Arial"/>
          <w:color w:val="auto"/>
          <w:szCs w:val="20"/>
        </w:rPr>
        <w:t xml:space="preserve">dbioru </w:t>
      </w:r>
      <w:r w:rsidR="0089530F">
        <w:rPr>
          <w:rFonts w:ascii="Arial" w:hAnsi="Arial" w:cs="Arial"/>
          <w:color w:val="auto"/>
          <w:szCs w:val="20"/>
        </w:rPr>
        <w:t xml:space="preserve">Wyposażenia </w:t>
      </w:r>
      <w:r w:rsidR="00C602BF" w:rsidRPr="00055EE7">
        <w:rPr>
          <w:rFonts w:ascii="Arial" w:hAnsi="Arial" w:cs="Arial"/>
          <w:color w:val="auto"/>
          <w:szCs w:val="20"/>
        </w:rPr>
        <w:t>wraz z</w:t>
      </w:r>
      <w:r w:rsidR="00055EE7">
        <w:rPr>
          <w:rFonts w:ascii="Arial" w:hAnsi="Arial" w:cs="Arial"/>
          <w:color w:val="auto"/>
          <w:szCs w:val="20"/>
        </w:rPr>
        <w:t xml:space="preserve"> </w:t>
      </w:r>
      <w:r w:rsidR="00C602BF" w:rsidRPr="00055EE7">
        <w:rPr>
          <w:rFonts w:ascii="Arial" w:hAnsi="Arial" w:cs="Arial"/>
          <w:color w:val="auto"/>
          <w:szCs w:val="20"/>
        </w:rPr>
        <w:t>wyszczególnieniem Wyposażenia</w:t>
      </w:r>
      <w:r w:rsidR="009A4F77" w:rsidRPr="00055EE7">
        <w:rPr>
          <w:rFonts w:ascii="Arial" w:hAnsi="Arial" w:cs="Arial"/>
          <w:color w:val="auto"/>
          <w:szCs w:val="20"/>
        </w:rPr>
        <w:t>,</w:t>
      </w:r>
      <w:r w:rsidR="00C602BF" w:rsidRPr="00055EE7">
        <w:rPr>
          <w:rFonts w:ascii="Arial" w:hAnsi="Arial" w:cs="Arial"/>
          <w:color w:val="auto"/>
          <w:szCs w:val="20"/>
        </w:rPr>
        <w:t xml:space="preserve"> którego przyczyny te dotyczą</w:t>
      </w:r>
      <w:r w:rsidR="00483C54" w:rsidRPr="00055EE7">
        <w:rPr>
          <w:rFonts w:ascii="Arial" w:hAnsi="Arial" w:cs="Arial"/>
          <w:color w:val="auto"/>
          <w:szCs w:val="20"/>
        </w:rPr>
        <w:t xml:space="preserve"> oraz</w:t>
      </w:r>
      <w:r w:rsidR="00C602BF" w:rsidRPr="00055EE7">
        <w:rPr>
          <w:rFonts w:ascii="Arial" w:hAnsi="Arial" w:cs="Arial"/>
          <w:color w:val="auto"/>
          <w:szCs w:val="20"/>
        </w:rPr>
        <w:t xml:space="preserve"> poda sposób i </w:t>
      </w:r>
      <w:bookmarkStart w:id="2" w:name="_Hlk62027644"/>
      <w:r w:rsidR="00C602BF" w:rsidRPr="00055EE7">
        <w:rPr>
          <w:rFonts w:ascii="Arial" w:hAnsi="Arial" w:cs="Arial"/>
          <w:color w:val="auto"/>
          <w:szCs w:val="20"/>
        </w:rPr>
        <w:t xml:space="preserve">termin usunięcia przyczyn odmowy </w:t>
      </w:r>
      <w:r w:rsidR="00451470">
        <w:rPr>
          <w:rFonts w:ascii="Arial" w:hAnsi="Arial" w:cs="Arial"/>
          <w:color w:val="auto"/>
          <w:szCs w:val="20"/>
        </w:rPr>
        <w:t>odbioru Wyposażenia</w:t>
      </w:r>
      <w:bookmarkEnd w:id="2"/>
      <w:r w:rsidR="00C602BF" w:rsidRPr="00055EE7">
        <w:rPr>
          <w:rFonts w:ascii="Arial" w:hAnsi="Arial" w:cs="Arial"/>
          <w:color w:val="auto"/>
          <w:szCs w:val="20"/>
        </w:rPr>
        <w:t xml:space="preserve"> na koszt Wykonawcy</w:t>
      </w:r>
      <w:r w:rsidR="006E66A4" w:rsidRPr="00055EE7">
        <w:rPr>
          <w:rFonts w:ascii="Arial" w:hAnsi="Arial" w:cs="Arial"/>
          <w:color w:val="auto"/>
          <w:szCs w:val="20"/>
        </w:rPr>
        <w:t>,</w:t>
      </w:r>
      <w:r w:rsidR="00C602BF" w:rsidRPr="00055EE7">
        <w:rPr>
          <w:rFonts w:ascii="Arial" w:hAnsi="Arial" w:cs="Arial"/>
          <w:color w:val="auto"/>
          <w:szCs w:val="20"/>
        </w:rPr>
        <w:t xml:space="preserve"> </w:t>
      </w:r>
      <w:r w:rsidR="006E66A4" w:rsidRPr="00055EE7">
        <w:rPr>
          <w:rFonts w:ascii="Arial" w:hAnsi="Arial" w:cs="Arial"/>
          <w:color w:val="auto"/>
          <w:szCs w:val="20"/>
        </w:rPr>
        <w:t>z</w:t>
      </w:r>
      <w:r w:rsidR="00055EE7">
        <w:rPr>
          <w:rFonts w:ascii="Arial" w:hAnsi="Arial" w:cs="Arial"/>
          <w:color w:val="auto"/>
          <w:szCs w:val="20"/>
        </w:rPr>
        <w:t> </w:t>
      </w:r>
      <w:r w:rsidR="009A4F77" w:rsidRPr="00055EE7">
        <w:rPr>
          <w:rFonts w:ascii="Arial" w:hAnsi="Arial" w:cs="Arial"/>
          <w:color w:val="auto"/>
          <w:szCs w:val="20"/>
        </w:rPr>
        <w:t xml:space="preserve">tym zastrzeżeniem, że termin usunięcia przyczyn nie może być dłuższy niż 10 dni roboczych od daty podpisania Protokołu </w:t>
      </w:r>
      <w:r w:rsidR="00082B30">
        <w:rPr>
          <w:rFonts w:ascii="Arial" w:hAnsi="Arial" w:cs="Arial"/>
          <w:color w:val="auto"/>
          <w:szCs w:val="20"/>
        </w:rPr>
        <w:t>odmowy odbioru Wyposażenia</w:t>
      </w:r>
      <w:r w:rsidR="009A4F77" w:rsidRPr="00055EE7">
        <w:rPr>
          <w:rFonts w:ascii="Arial" w:hAnsi="Arial" w:cs="Arial"/>
          <w:color w:val="auto"/>
          <w:szCs w:val="20"/>
        </w:rPr>
        <w:t>.</w:t>
      </w:r>
      <w:r w:rsidR="00522532" w:rsidRPr="00055EE7">
        <w:rPr>
          <w:rFonts w:ascii="Arial" w:hAnsi="Arial" w:cs="Arial"/>
          <w:color w:val="auto"/>
          <w:szCs w:val="20"/>
        </w:rPr>
        <w:t xml:space="preserve"> </w:t>
      </w:r>
      <w:r w:rsidR="00B90D1B" w:rsidRPr="00055EE7">
        <w:rPr>
          <w:rFonts w:ascii="Arial" w:hAnsi="Arial" w:cs="Arial"/>
          <w:color w:val="auto"/>
          <w:szCs w:val="20"/>
        </w:rPr>
        <w:t>W</w:t>
      </w:r>
      <w:r w:rsidR="00027ACD" w:rsidRPr="00055EE7">
        <w:rPr>
          <w:rFonts w:ascii="Arial" w:hAnsi="Arial" w:cs="Arial"/>
          <w:color w:val="auto"/>
          <w:szCs w:val="20"/>
        </w:rPr>
        <w:t xml:space="preserve">ykonawca </w:t>
      </w:r>
      <w:r w:rsidR="00C602BF" w:rsidRPr="00055EE7">
        <w:rPr>
          <w:rFonts w:ascii="Arial" w:hAnsi="Arial" w:cs="Arial"/>
          <w:color w:val="auto"/>
          <w:szCs w:val="20"/>
        </w:rPr>
        <w:t xml:space="preserve">po </w:t>
      </w:r>
      <w:r w:rsidR="00027ACD" w:rsidRPr="00055EE7">
        <w:rPr>
          <w:rFonts w:ascii="Arial" w:hAnsi="Arial" w:cs="Arial"/>
          <w:color w:val="auto"/>
          <w:szCs w:val="20"/>
        </w:rPr>
        <w:t>usunięci</w:t>
      </w:r>
      <w:r w:rsidR="00C602BF" w:rsidRPr="00055EE7">
        <w:rPr>
          <w:rFonts w:ascii="Arial" w:hAnsi="Arial" w:cs="Arial"/>
          <w:color w:val="auto"/>
          <w:szCs w:val="20"/>
        </w:rPr>
        <w:t>u</w:t>
      </w:r>
      <w:r w:rsidR="00027ACD" w:rsidRPr="00055EE7">
        <w:rPr>
          <w:rFonts w:ascii="Arial" w:hAnsi="Arial" w:cs="Arial"/>
          <w:color w:val="auto"/>
          <w:szCs w:val="20"/>
        </w:rPr>
        <w:t xml:space="preserve"> przyczyn </w:t>
      </w:r>
      <w:r w:rsidR="00483C54" w:rsidRPr="00055EE7">
        <w:rPr>
          <w:rFonts w:ascii="Arial" w:hAnsi="Arial" w:cs="Arial"/>
          <w:color w:val="auto"/>
          <w:szCs w:val="20"/>
        </w:rPr>
        <w:t xml:space="preserve">określonych w </w:t>
      </w:r>
      <w:r w:rsidR="007271F3" w:rsidRPr="00055EE7">
        <w:rPr>
          <w:rFonts w:ascii="Arial" w:hAnsi="Arial" w:cs="Arial"/>
          <w:color w:val="auto"/>
          <w:szCs w:val="20"/>
        </w:rPr>
        <w:t xml:space="preserve">Protokole </w:t>
      </w:r>
      <w:r w:rsidR="00082B30" w:rsidRPr="00082B30">
        <w:rPr>
          <w:rFonts w:ascii="Arial" w:hAnsi="Arial" w:cs="Arial"/>
          <w:color w:val="auto"/>
          <w:szCs w:val="20"/>
        </w:rPr>
        <w:t>odmowy odbioru Wyposażenia</w:t>
      </w:r>
      <w:r w:rsidR="00483C54" w:rsidRPr="00055EE7">
        <w:rPr>
          <w:rFonts w:ascii="Arial" w:hAnsi="Arial" w:cs="Arial"/>
          <w:color w:val="auto"/>
          <w:szCs w:val="20"/>
        </w:rPr>
        <w:t xml:space="preserve"> </w:t>
      </w:r>
      <w:r w:rsidR="00C602BF" w:rsidRPr="00055EE7">
        <w:rPr>
          <w:rFonts w:ascii="Arial" w:hAnsi="Arial" w:cs="Arial"/>
          <w:color w:val="auto"/>
          <w:szCs w:val="20"/>
        </w:rPr>
        <w:t xml:space="preserve">dokona </w:t>
      </w:r>
      <w:r w:rsidR="00027ACD" w:rsidRPr="00055EE7">
        <w:rPr>
          <w:rFonts w:ascii="Arial" w:hAnsi="Arial" w:cs="Arial"/>
          <w:color w:val="auto"/>
          <w:szCs w:val="20"/>
        </w:rPr>
        <w:t xml:space="preserve">ponownego zgłoszenia </w:t>
      </w:r>
      <w:r w:rsidR="00B90D1B" w:rsidRPr="00055EE7">
        <w:rPr>
          <w:rFonts w:ascii="Arial" w:hAnsi="Arial" w:cs="Arial"/>
          <w:color w:val="auto"/>
          <w:szCs w:val="20"/>
        </w:rPr>
        <w:t xml:space="preserve">Zamawiającemu </w:t>
      </w:r>
      <w:r w:rsidR="00027ACD" w:rsidRPr="00055EE7">
        <w:rPr>
          <w:rFonts w:ascii="Arial" w:hAnsi="Arial" w:cs="Arial"/>
          <w:color w:val="auto"/>
          <w:szCs w:val="20"/>
        </w:rPr>
        <w:t xml:space="preserve">gotowości do </w:t>
      </w:r>
      <w:r>
        <w:rPr>
          <w:rFonts w:ascii="Arial" w:hAnsi="Arial" w:cs="Arial"/>
          <w:color w:val="auto"/>
          <w:szCs w:val="20"/>
        </w:rPr>
        <w:t>przekazania Wyposażenia</w:t>
      </w:r>
      <w:r w:rsidR="00027ACD" w:rsidRPr="00055EE7">
        <w:rPr>
          <w:rFonts w:ascii="Arial" w:hAnsi="Arial" w:cs="Arial"/>
          <w:color w:val="auto"/>
          <w:szCs w:val="20"/>
        </w:rPr>
        <w:t xml:space="preserve"> w trybie wskazanym w § 5 ust. 2.</w:t>
      </w:r>
    </w:p>
    <w:bookmarkEnd w:id="1"/>
    <w:p w14:paraId="0ABDBD91" w14:textId="077E0D9B" w:rsidR="00407351" w:rsidRPr="00F27944" w:rsidRDefault="007271F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055EE7">
        <w:rPr>
          <w:rFonts w:ascii="Arial" w:hAnsi="Arial" w:cs="Arial"/>
          <w:color w:val="auto"/>
          <w:szCs w:val="20"/>
        </w:rPr>
        <w:t xml:space="preserve">4. </w:t>
      </w:r>
      <w:r w:rsidR="00C6383F" w:rsidRPr="00055EE7">
        <w:rPr>
          <w:rFonts w:ascii="Arial" w:hAnsi="Arial" w:cs="Arial"/>
          <w:color w:val="auto"/>
          <w:szCs w:val="20"/>
        </w:rPr>
        <w:t xml:space="preserve">Sprawdzenie jakości </w:t>
      </w:r>
      <w:r w:rsidR="004725C2" w:rsidRPr="00055EE7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 przez Zamawiającego nie ma wpływu na odpowiedzialność Wykonawcy z tytułu ujawnionych w późniejszym okresie wad </w:t>
      </w:r>
      <w:r w:rsidR="004725C2" w:rsidRPr="00F27944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1A177D15" w14:textId="3ACF0813" w:rsidR="00407351" w:rsidRPr="00F27944" w:rsidRDefault="00C6383F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bookmarkStart w:id="3" w:name="_Hlk21341073"/>
      <w:r w:rsidRPr="00F27944">
        <w:rPr>
          <w:rFonts w:ascii="Arial" w:hAnsi="Arial" w:cs="Arial"/>
          <w:b/>
          <w:color w:val="auto"/>
          <w:szCs w:val="20"/>
        </w:rPr>
        <w:t>§</w:t>
      </w:r>
      <w:r w:rsidR="005F59A5">
        <w:rPr>
          <w:rFonts w:ascii="Arial" w:hAnsi="Arial" w:cs="Arial"/>
          <w:b/>
          <w:color w:val="auto"/>
          <w:szCs w:val="20"/>
        </w:rPr>
        <w:t xml:space="preserve"> </w:t>
      </w:r>
      <w:r w:rsidRPr="00F27944">
        <w:rPr>
          <w:rFonts w:ascii="Arial" w:hAnsi="Arial" w:cs="Arial"/>
          <w:b/>
          <w:color w:val="auto"/>
          <w:szCs w:val="20"/>
        </w:rPr>
        <w:t xml:space="preserve">6 </w:t>
      </w:r>
    </w:p>
    <w:p w14:paraId="122656F0" w14:textId="77777777" w:rsidR="0090692E" w:rsidRPr="00F27944" w:rsidRDefault="0090692E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Odpowiedzialność</w:t>
      </w:r>
    </w:p>
    <w:p w14:paraId="55975892" w14:textId="069CD1D5" w:rsidR="001F4345" w:rsidRPr="00F27944" w:rsidRDefault="00D94C4E" w:rsidP="00DE4986">
      <w:pPr>
        <w:spacing w:after="12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odpowiada za realizację zobowiązań wynikających z niniejsz</w:t>
      </w:r>
      <w:r w:rsidR="002E3964" w:rsidRPr="00F27944">
        <w:rPr>
          <w:rFonts w:ascii="Arial" w:hAnsi="Arial" w:cs="Arial"/>
          <w:color w:val="auto"/>
          <w:szCs w:val="20"/>
        </w:rPr>
        <w:t>ej umowy, na zasadzie ryzyka, w </w:t>
      </w:r>
      <w:r w:rsidRPr="00F27944">
        <w:rPr>
          <w:rFonts w:ascii="Arial" w:hAnsi="Arial" w:cs="Arial"/>
          <w:color w:val="auto"/>
          <w:szCs w:val="20"/>
        </w:rPr>
        <w:t xml:space="preserve">szczególności za uszkodzenia lub zniszczenia </w:t>
      </w:r>
      <w:r w:rsidR="00A51898" w:rsidRPr="00F27944">
        <w:rPr>
          <w:rFonts w:ascii="Arial" w:hAnsi="Arial" w:cs="Arial"/>
          <w:color w:val="auto"/>
          <w:szCs w:val="20"/>
        </w:rPr>
        <w:t>mienia Zamawiającego</w:t>
      </w:r>
      <w:r w:rsidR="002E3964" w:rsidRPr="00F27944">
        <w:rPr>
          <w:rFonts w:ascii="Arial" w:hAnsi="Arial" w:cs="Arial"/>
          <w:color w:val="auto"/>
          <w:szCs w:val="20"/>
        </w:rPr>
        <w:t xml:space="preserve"> powstałe w </w:t>
      </w:r>
      <w:r w:rsidRPr="00F27944">
        <w:rPr>
          <w:rFonts w:ascii="Arial" w:hAnsi="Arial" w:cs="Arial"/>
          <w:color w:val="auto"/>
          <w:szCs w:val="20"/>
        </w:rPr>
        <w:t>związku z realizacją przedmiotu umowy, w tym z dostawą i montażem Wyposażenia</w:t>
      </w:r>
      <w:r w:rsidR="00B72E78" w:rsidRPr="00F27944">
        <w:rPr>
          <w:rFonts w:ascii="Arial" w:hAnsi="Arial" w:cs="Arial"/>
          <w:color w:val="auto"/>
          <w:szCs w:val="20"/>
        </w:rPr>
        <w:t>.</w:t>
      </w:r>
    </w:p>
    <w:p w14:paraId="1EB928CA" w14:textId="3731A203" w:rsidR="001F4345" w:rsidRPr="00F27944" w:rsidRDefault="00D94C4E" w:rsidP="00DE4986">
      <w:pPr>
        <w:spacing w:after="12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W przypadku utraty, uszkodzenia lub zniszczenia </w:t>
      </w:r>
      <w:r w:rsidR="00B72E78" w:rsidRPr="00F27944">
        <w:rPr>
          <w:rFonts w:ascii="Arial" w:hAnsi="Arial" w:cs="Arial"/>
          <w:color w:val="auto"/>
          <w:szCs w:val="20"/>
        </w:rPr>
        <w:t>Wyposażenia</w:t>
      </w:r>
      <w:r w:rsidR="00DB543D" w:rsidRPr="00F27944">
        <w:rPr>
          <w:rFonts w:ascii="Arial" w:hAnsi="Arial" w:cs="Arial"/>
          <w:color w:val="auto"/>
          <w:szCs w:val="20"/>
        </w:rPr>
        <w:t>, które nastąpi</w:t>
      </w:r>
      <w:r w:rsidR="00B72E78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podczas realizacji przedmiotu </w:t>
      </w:r>
      <w:r w:rsidR="00B72E78" w:rsidRPr="00F27944">
        <w:rPr>
          <w:rFonts w:ascii="Arial" w:hAnsi="Arial" w:cs="Arial"/>
          <w:color w:val="auto"/>
          <w:szCs w:val="20"/>
        </w:rPr>
        <w:t>u</w:t>
      </w:r>
      <w:r w:rsidRPr="00F27944">
        <w:rPr>
          <w:rFonts w:ascii="Arial" w:hAnsi="Arial" w:cs="Arial"/>
          <w:color w:val="auto"/>
          <w:szCs w:val="20"/>
        </w:rPr>
        <w:t>mowy</w:t>
      </w:r>
      <w:r w:rsidR="00BD6279" w:rsidRPr="00F27944">
        <w:rPr>
          <w:rFonts w:ascii="Arial" w:hAnsi="Arial" w:cs="Arial"/>
          <w:color w:val="auto"/>
          <w:szCs w:val="20"/>
        </w:rPr>
        <w:t>,</w:t>
      </w:r>
      <w:r w:rsidR="00DB543D" w:rsidRPr="00F27944">
        <w:rPr>
          <w:rFonts w:ascii="Arial" w:hAnsi="Arial" w:cs="Arial"/>
          <w:color w:val="auto"/>
          <w:szCs w:val="20"/>
        </w:rPr>
        <w:t xml:space="preserve"> ale przed przekazaniem Zamawiającemu Wyposażenia na podstawie Protokołu </w:t>
      </w:r>
      <w:r w:rsidR="0089530F">
        <w:rPr>
          <w:rFonts w:ascii="Arial" w:hAnsi="Arial" w:cs="Arial"/>
          <w:color w:val="auto"/>
          <w:szCs w:val="20"/>
        </w:rPr>
        <w:t>O</w:t>
      </w:r>
      <w:r w:rsidR="00DB543D" w:rsidRPr="00F27944">
        <w:rPr>
          <w:rFonts w:ascii="Arial" w:hAnsi="Arial" w:cs="Arial"/>
          <w:color w:val="auto"/>
          <w:szCs w:val="20"/>
        </w:rPr>
        <w:t xml:space="preserve">dbioru </w:t>
      </w:r>
      <w:r w:rsidR="0089530F">
        <w:rPr>
          <w:rFonts w:ascii="Arial" w:hAnsi="Arial" w:cs="Arial"/>
          <w:color w:val="auto"/>
          <w:szCs w:val="20"/>
        </w:rPr>
        <w:lastRenderedPageBreak/>
        <w:t>Wyposażenia</w:t>
      </w:r>
      <w:r w:rsidR="00DB543D" w:rsidRPr="00F27944">
        <w:rPr>
          <w:rFonts w:ascii="Arial" w:hAnsi="Arial" w:cs="Arial"/>
          <w:color w:val="auto"/>
          <w:szCs w:val="20"/>
        </w:rPr>
        <w:t xml:space="preserve"> (§ 5 ust. 2)</w:t>
      </w:r>
      <w:r w:rsidRPr="00F27944">
        <w:rPr>
          <w:rFonts w:ascii="Arial" w:hAnsi="Arial" w:cs="Arial"/>
          <w:color w:val="auto"/>
          <w:szCs w:val="20"/>
        </w:rPr>
        <w:t xml:space="preserve">, Wykonawca zobowiązuje się na własny koszt i ryzyko doprowadzić </w:t>
      </w:r>
      <w:r w:rsidR="00B72E78" w:rsidRPr="00F27944">
        <w:rPr>
          <w:rFonts w:ascii="Arial" w:hAnsi="Arial" w:cs="Arial"/>
          <w:color w:val="auto"/>
          <w:szCs w:val="20"/>
        </w:rPr>
        <w:t>Wyposażenie</w:t>
      </w:r>
      <w:r w:rsidRPr="00F27944">
        <w:rPr>
          <w:rFonts w:ascii="Arial" w:hAnsi="Arial" w:cs="Arial"/>
          <w:color w:val="auto"/>
          <w:szCs w:val="20"/>
        </w:rPr>
        <w:t xml:space="preserve"> do stanu zgodnego z </w:t>
      </w:r>
      <w:r w:rsidR="001A65E7" w:rsidRPr="00F27944">
        <w:rPr>
          <w:rFonts w:ascii="Arial" w:hAnsi="Arial" w:cs="Arial"/>
          <w:color w:val="auto"/>
          <w:szCs w:val="20"/>
        </w:rPr>
        <w:t xml:space="preserve">wymaganiami Zamawiającego określonymi w dokumentach wskazanych w § </w:t>
      </w:r>
      <w:r w:rsidR="00BA7176" w:rsidRPr="00F27944">
        <w:rPr>
          <w:rFonts w:ascii="Arial" w:hAnsi="Arial" w:cs="Arial"/>
          <w:color w:val="auto"/>
          <w:szCs w:val="20"/>
        </w:rPr>
        <w:t>1 ust. 2</w:t>
      </w:r>
      <w:r w:rsidRPr="00F27944">
        <w:rPr>
          <w:rFonts w:ascii="Arial" w:hAnsi="Arial" w:cs="Arial"/>
          <w:color w:val="auto"/>
          <w:szCs w:val="20"/>
        </w:rPr>
        <w:t>, a jeżeli nie jest to możliwe</w:t>
      </w:r>
      <w:r w:rsidR="00BD6279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dostarczyć </w:t>
      </w:r>
      <w:r w:rsidR="00B72E78" w:rsidRPr="00F27944">
        <w:rPr>
          <w:rFonts w:ascii="Arial" w:hAnsi="Arial" w:cs="Arial"/>
          <w:color w:val="auto"/>
          <w:szCs w:val="20"/>
        </w:rPr>
        <w:t xml:space="preserve">Zamawiającemu </w:t>
      </w:r>
      <w:r w:rsidRPr="00F27944">
        <w:rPr>
          <w:rFonts w:ascii="Arial" w:hAnsi="Arial" w:cs="Arial"/>
          <w:color w:val="auto"/>
          <w:szCs w:val="20"/>
        </w:rPr>
        <w:t xml:space="preserve">na własny koszt </w:t>
      </w:r>
      <w:r w:rsidR="00B72E78" w:rsidRPr="00F27944">
        <w:rPr>
          <w:rFonts w:ascii="Arial" w:hAnsi="Arial" w:cs="Arial"/>
          <w:color w:val="auto"/>
          <w:szCs w:val="20"/>
        </w:rPr>
        <w:t xml:space="preserve">nowe, wolne </w:t>
      </w:r>
      <w:r w:rsidRPr="00F27944">
        <w:rPr>
          <w:rFonts w:ascii="Arial" w:hAnsi="Arial" w:cs="Arial"/>
          <w:color w:val="auto"/>
          <w:szCs w:val="20"/>
        </w:rPr>
        <w:t xml:space="preserve">od wad i uszkodzeń </w:t>
      </w:r>
      <w:r w:rsidR="00B72E78" w:rsidRPr="00F27944">
        <w:rPr>
          <w:rFonts w:ascii="Arial" w:hAnsi="Arial" w:cs="Arial"/>
          <w:color w:val="auto"/>
          <w:szCs w:val="20"/>
        </w:rPr>
        <w:t>Wyposażenie, spełniające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BA7176" w:rsidRPr="00F27944">
        <w:rPr>
          <w:rFonts w:ascii="Arial" w:hAnsi="Arial" w:cs="Arial"/>
          <w:color w:val="auto"/>
          <w:szCs w:val="20"/>
        </w:rPr>
        <w:t>warunki wskazane w niniejszym ustępie</w:t>
      </w:r>
      <w:r w:rsidR="00BD6279" w:rsidRPr="00F27944">
        <w:rPr>
          <w:rFonts w:ascii="Arial" w:hAnsi="Arial" w:cs="Arial"/>
          <w:color w:val="auto"/>
          <w:szCs w:val="20"/>
        </w:rPr>
        <w:t>.</w:t>
      </w:r>
    </w:p>
    <w:p w14:paraId="69B1B67F" w14:textId="2BD65D69" w:rsidR="00D94C4E" w:rsidRPr="00F27944" w:rsidRDefault="00D94C4E" w:rsidP="00DE4986">
      <w:pPr>
        <w:spacing w:after="12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Wykonawca oświadcza, iż zobowiązuje się </w:t>
      </w:r>
      <w:r w:rsidR="00BD6279" w:rsidRPr="00F27944">
        <w:rPr>
          <w:rFonts w:ascii="Arial" w:hAnsi="Arial" w:cs="Arial"/>
          <w:color w:val="auto"/>
          <w:szCs w:val="20"/>
        </w:rPr>
        <w:t xml:space="preserve">- </w:t>
      </w:r>
      <w:r w:rsidRPr="00F27944">
        <w:rPr>
          <w:rFonts w:ascii="Arial" w:hAnsi="Arial" w:cs="Arial"/>
          <w:color w:val="auto"/>
          <w:szCs w:val="20"/>
        </w:rPr>
        <w:t xml:space="preserve">w trakcie realizacji przedmiotu </w:t>
      </w:r>
      <w:r w:rsidR="00D760CD" w:rsidRPr="00F27944">
        <w:rPr>
          <w:rFonts w:ascii="Arial" w:hAnsi="Arial" w:cs="Arial"/>
          <w:color w:val="auto"/>
          <w:szCs w:val="20"/>
        </w:rPr>
        <w:t>u</w:t>
      </w:r>
      <w:r w:rsidRPr="00F27944">
        <w:rPr>
          <w:rFonts w:ascii="Arial" w:hAnsi="Arial" w:cs="Arial"/>
          <w:color w:val="auto"/>
          <w:szCs w:val="20"/>
        </w:rPr>
        <w:t xml:space="preserve">mowy </w:t>
      </w:r>
      <w:r w:rsidR="00BD6279" w:rsidRPr="00F27944">
        <w:rPr>
          <w:rFonts w:ascii="Arial" w:hAnsi="Arial" w:cs="Arial"/>
          <w:color w:val="auto"/>
          <w:szCs w:val="20"/>
        </w:rPr>
        <w:t xml:space="preserve">- </w:t>
      </w:r>
      <w:r w:rsidR="002E3964" w:rsidRPr="00F27944">
        <w:rPr>
          <w:rFonts w:ascii="Arial" w:hAnsi="Arial" w:cs="Arial"/>
          <w:color w:val="auto"/>
          <w:szCs w:val="20"/>
        </w:rPr>
        <w:t>do podjęcia na własny koszt i </w:t>
      </w:r>
      <w:r w:rsidRPr="00F27944">
        <w:rPr>
          <w:rFonts w:ascii="Arial" w:hAnsi="Arial" w:cs="Arial"/>
          <w:color w:val="auto"/>
          <w:szCs w:val="20"/>
        </w:rPr>
        <w:t xml:space="preserve">ryzyko wszelkich możliwych działań mających na celu zabezpieczenie, utrzymanie we właściwym stanie technicznym i ubezpieczenie </w:t>
      </w:r>
      <w:r w:rsidR="00D876B2" w:rsidRPr="00F27944">
        <w:rPr>
          <w:rFonts w:ascii="Arial" w:hAnsi="Arial" w:cs="Arial"/>
          <w:color w:val="auto"/>
          <w:szCs w:val="20"/>
        </w:rPr>
        <w:t>Wyposażenia</w:t>
      </w:r>
      <w:r w:rsidRPr="00F27944">
        <w:rPr>
          <w:rFonts w:ascii="Arial" w:hAnsi="Arial" w:cs="Arial"/>
          <w:color w:val="auto"/>
          <w:szCs w:val="20"/>
        </w:rPr>
        <w:t>, zapewniając jego kompletność i przydatność do użytku zgodnie z przeznaczeniem</w:t>
      </w:r>
      <w:r w:rsidR="00D876B2" w:rsidRPr="00F27944">
        <w:rPr>
          <w:rFonts w:ascii="Arial" w:hAnsi="Arial" w:cs="Arial"/>
          <w:color w:val="auto"/>
          <w:szCs w:val="20"/>
        </w:rPr>
        <w:t xml:space="preserve">, do momentu odbioru Wyposażenia przez Zamawiającego na podstawie Protokołu </w:t>
      </w:r>
      <w:r w:rsidR="0089530F">
        <w:rPr>
          <w:rFonts w:ascii="Arial" w:hAnsi="Arial" w:cs="Arial"/>
          <w:color w:val="auto"/>
          <w:szCs w:val="20"/>
        </w:rPr>
        <w:t>O</w:t>
      </w:r>
      <w:r w:rsidR="00D876B2" w:rsidRPr="00F27944">
        <w:rPr>
          <w:rFonts w:ascii="Arial" w:hAnsi="Arial" w:cs="Arial"/>
          <w:color w:val="auto"/>
          <w:szCs w:val="20"/>
        </w:rPr>
        <w:t xml:space="preserve">dbioru </w:t>
      </w:r>
      <w:r w:rsidR="0089530F">
        <w:rPr>
          <w:rFonts w:ascii="Arial" w:hAnsi="Arial" w:cs="Arial"/>
          <w:color w:val="auto"/>
          <w:szCs w:val="20"/>
        </w:rPr>
        <w:t xml:space="preserve">Wyposażenia </w:t>
      </w:r>
      <w:r w:rsidR="00D876B2" w:rsidRPr="00F27944">
        <w:rPr>
          <w:rFonts w:ascii="Arial" w:hAnsi="Arial" w:cs="Arial"/>
          <w:color w:val="auto"/>
          <w:szCs w:val="20"/>
        </w:rPr>
        <w:t>(§ 5 ust. 2)</w:t>
      </w:r>
      <w:r w:rsidRPr="00F27944">
        <w:rPr>
          <w:rFonts w:ascii="Arial" w:hAnsi="Arial" w:cs="Arial"/>
          <w:color w:val="auto"/>
          <w:szCs w:val="20"/>
        </w:rPr>
        <w:t>.</w:t>
      </w:r>
      <w:r w:rsidR="002357D8" w:rsidRPr="00F27944">
        <w:rPr>
          <w:rFonts w:ascii="Arial" w:hAnsi="Arial" w:cs="Arial"/>
          <w:color w:val="auto"/>
          <w:szCs w:val="20"/>
        </w:rPr>
        <w:t xml:space="preserve"> Ryzyko utraty lub </w:t>
      </w:r>
      <w:r w:rsidR="002A6823" w:rsidRPr="00F27944">
        <w:rPr>
          <w:rFonts w:ascii="Arial" w:hAnsi="Arial" w:cs="Arial"/>
          <w:color w:val="auto"/>
          <w:szCs w:val="20"/>
        </w:rPr>
        <w:t xml:space="preserve">uszkodzenia Wyposażenia przechodzi na Zamawiającego z chwilą podpisania Protokołu </w:t>
      </w:r>
      <w:r w:rsidR="0089530F">
        <w:rPr>
          <w:rFonts w:ascii="Arial" w:hAnsi="Arial" w:cs="Arial"/>
          <w:color w:val="auto"/>
          <w:szCs w:val="20"/>
        </w:rPr>
        <w:t>O</w:t>
      </w:r>
      <w:r w:rsidR="002A6823" w:rsidRPr="00F27944">
        <w:rPr>
          <w:rFonts w:ascii="Arial" w:hAnsi="Arial" w:cs="Arial"/>
          <w:color w:val="auto"/>
          <w:szCs w:val="20"/>
        </w:rPr>
        <w:t>dbioru</w:t>
      </w:r>
      <w:r w:rsidR="0089530F">
        <w:rPr>
          <w:rFonts w:ascii="Arial" w:hAnsi="Arial" w:cs="Arial"/>
          <w:color w:val="auto"/>
          <w:szCs w:val="20"/>
        </w:rPr>
        <w:t xml:space="preserve"> Wyposażenia</w:t>
      </w:r>
      <w:r w:rsidR="002A6823" w:rsidRPr="00F27944">
        <w:rPr>
          <w:rFonts w:ascii="Arial" w:hAnsi="Arial" w:cs="Arial"/>
          <w:color w:val="auto"/>
          <w:szCs w:val="20"/>
        </w:rPr>
        <w:t>.</w:t>
      </w:r>
    </w:p>
    <w:p w14:paraId="61B30478" w14:textId="0F70DBE5" w:rsidR="00D94C4E" w:rsidRPr="00F27944" w:rsidRDefault="008E3074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</w:t>
      </w:r>
      <w:r w:rsidR="005F59A5">
        <w:rPr>
          <w:rFonts w:ascii="Arial" w:hAnsi="Arial" w:cs="Arial"/>
          <w:b/>
          <w:color w:val="auto"/>
          <w:szCs w:val="20"/>
        </w:rPr>
        <w:t xml:space="preserve"> </w:t>
      </w:r>
      <w:r w:rsidRPr="00F27944">
        <w:rPr>
          <w:rFonts w:ascii="Arial" w:hAnsi="Arial" w:cs="Arial"/>
          <w:b/>
          <w:color w:val="auto"/>
          <w:szCs w:val="20"/>
        </w:rPr>
        <w:t>7</w:t>
      </w:r>
    </w:p>
    <w:bookmarkEnd w:id="3"/>
    <w:p w14:paraId="2BBF63BC" w14:textId="62BFCF8F" w:rsidR="00647DE5" w:rsidRPr="00F27944" w:rsidRDefault="00451470" w:rsidP="00DE49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R</w:t>
      </w:r>
      <w:r w:rsidR="00647DE5" w:rsidRPr="00F27944">
        <w:rPr>
          <w:rFonts w:ascii="Arial" w:hAnsi="Arial" w:cs="Arial"/>
          <w:b/>
          <w:color w:val="auto"/>
          <w:szCs w:val="20"/>
        </w:rPr>
        <w:t>ękojmi</w:t>
      </w:r>
      <w:r>
        <w:rPr>
          <w:rFonts w:ascii="Arial" w:hAnsi="Arial" w:cs="Arial"/>
          <w:b/>
          <w:color w:val="auto"/>
          <w:szCs w:val="20"/>
        </w:rPr>
        <w:t>a</w:t>
      </w:r>
      <w:r w:rsidR="00647DE5" w:rsidRPr="00F27944">
        <w:rPr>
          <w:rFonts w:ascii="Arial" w:hAnsi="Arial" w:cs="Arial"/>
          <w:b/>
          <w:color w:val="auto"/>
          <w:szCs w:val="20"/>
        </w:rPr>
        <w:t xml:space="preserve"> i gwarancj</w:t>
      </w:r>
      <w:r>
        <w:rPr>
          <w:rFonts w:ascii="Arial" w:hAnsi="Arial" w:cs="Arial"/>
          <w:b/>
          <w:color w:val="auto"/>
          <w:szCs w:val="20"/>
        </w:rPr>
        <w:t>a</w:t>
      </w:r>
    </w:p>
    <w:p w14:paraId="1810A9EA" w14:textId="33FA8353" w:rsidR="00543DBC" w:rsidRPr="00F27944" w:rsidRDefault="005F15AD" w:rsidP="00DE4986">
      <w:pPr>
        <w:pStyle w:val="Tekstpodstawowy21"/>
        <w:tabs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F27944">
        <w:rPr>
          <w:rFonts w:ascii="Arial" w:hAnsi="Arial" w:cs="Arial"/>
          <w:sz w:val="20"/>
        </w:rPr>
        <w:t xml:space="preserve">1. </w:t>
      </w:r>
      <w:r w:rsidR="00543DBC" w:rsidRPr="00F27944">
        <w:rPr>
          <w:rFonts w:ascii="Arial" w:hAnsi="Arial" w:cs="Arial"/>
          <w:sz w:val="20"/>
        </w:rPr>
        <w:t>Wykonawca udziela Zamawiającemu gwarancji jakości na dostarczon</w:t>
      </w:r>
      <w:r w:rsidR="00414A57">
        <w:rPr>
          <w:rFonts w:ascii="Arial" w:hAnsi="Arial" w:cs="Arial"/>
          <w:sz w:val="20"/>
        </w:rPr>
        <w:t>e Wyposażenie</w:t>
      </w:r>
      <w:r w:rsidR="00543DBC" w:rsidRPr="00F27944">
        <w:rPr>
          <w:rFonts w:ascii="Arial" w:hAnsi="Arial" w:cs="Arial"/>
          <w:sz w:val="20"/>
        </w:rPr>
        <w:t xml:space="preserve">, </w:t>
      </w:r>
      <w:r w:rsidR="00543DBC" w:rsidRPr="00F27944">
        <w:rPr>
          <w:rFonts w:ascii="Arial" w:hAnsi="Arial" w:cs="Arial"/>
          <w:iCs/>
          <w:sz w:val="20"/>
        </w:rPr>
        <w:t xml:space="preserve">przy czym gwarancja nie wyłącza uprawnień </w:t>
      </w:r>
      <w:r w:rsidR="00694147">
        <w:rPr>
          <w:rFonts w:ascii="Arial" w:hAnsi="Arial" w:cs="Arial"/>
          <w:iCs/>
          <w:sz w:val="20"/>
        </w:rPr>
        <w:t xml:space="preserve">Zamawiającego </w:t>
      </w:r>
      <w:r w:rsidR="00543DBC" w:rsidRPr="00F27944">
        <w:rPr>
          <w:rFonts w:ascii="Arial" w:hAnsi="Arial" w:cs="Arial"/>
          <w:iCs/>
          <w:sz w:val="20"/>
        </w:rPr>
        <w:t>wynikających z rękojmi.</w:t>
      </w:r>
      <w:r w:rsidR="00543DBC" w:rsidRPr="00F27944">
        <w:rPr>
          <w:rFonts w:ascii="Arial" w:hAnsi="Arial" w:cs="Arial"/>
          <w:sz w:val="20"/>
        </w:rPr>
        <w:t xml:space="preserve"> Gwarancja</w:t>
      </w:r>
      <w:r w:rsidR="00543DBC" w:rsidRPr="00F27944">
        <w:rPr>
          <w:rFonts w:ascii="Arial" w:eastAsia="Arial" w:hAnsi="Arial" w:cs="Arial"/>
          <w:sz w:val="20"/>
        </w:rPr>
        <w:t xml:space="preserve"> obejmuje wszelkie wykryte podczas eksploatacji usterki, wady oraz uszkodzenia </w:t>
      </w:r>
      <w:r w:rsidR="0074259E">
        <w:rPr>
          <w:rFonts w:ascii="Arial" w:eastAsia="Arial" w:hAnsi="Arial" w:cs="Arial"/>
          <w:sz w:val="20"/>
        </w:rPr>
        <w:t>Wyposażenia</w:t>
      </w:r>
      <w:r w:rsidR="00543DBC" w:rsidRPr="00F27944">
        <w:rPr>
          <w:rFonts w:ascii="Arial" w:eastAsia="Arial" w:hAnsi="Arial" w:cs="Arial"/>
          <w:sz w:val="20"/>
        </w:rPr>
        <w:t xml:space="preserve"> powstałe w czasie poprawnego, tj. zgodnego z</w:t>
      </w:r>
      <w:r w:rsidR="00DE7513">
        <w:rPr>
          <w:rFonts w:ascii="Arial" w:eastAsia="Arial" w:hAnsi="Arial" w:cs="Arial"/>
          <w:sz w:val="20"/>
        </w:rPr>
        <w:t> </w:t>
      </w:r>
      <w:r w:rsidR="00543DBC" w:rsidRPr="00F27944">
        <w:rPr>
          <w:rFonts w:ascii="Arial" w:eastAsia="Arial" w:hAnsi="Arial" w:cs="Arial"/>
          <w:sz w:val="20"/>
        </w:rPr>
        <w:t>instrukcją, ich użytkowania.</w:t>
      </w:r>
    </w:p>
    <w:p w14:paraId="52532417" w14:textId="4E7F31B3" w:rsidR="00543DBC" w:rsidRPr="00F27944" w:rsidRDefault="005F15AD" w:rsidP="00DE4986">
      <w:pPr>
        <w:pStyle w:val="Tekstpodstawowy21"/>
        <w:tabs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F27944">
        <w:rPr>
          <w:rFonts w:ascii="Arial" w:hAnsi="Arial" w:cs="Arial"/>
          <w:sz w:val="20"/>
        </w:rPr>
        <w:t xml:space="preserve">2. </w:t>
      </w:r>
      <w:r w:rsidR="00543DBC" w:rsidRPr="00F27944">
        <w:rPr>
          <w:rFonts w:ascii="Arial" w:hAnsi="Arial" w:cs="Arial"/>
          <w:sz w:val="20"/>
        </w:rPr>
        <w:t xml:space="preserve">Okres gwarancji wynosi 24 (dwadzieścia cztery) miesiące, licząc od daty odbioru </w:t>
      </w:r>
      <w:r w:rsidR="00414A57">
        <w:rPr>
          <w:rFonts w:ascii="Arial" w:hAnsi="Arial" w:cs="Arial"/>
          <w:sz w:val="20"/>
        </w:rPr>
        <w:t>Wyposażenia</w:t>
      </w:r>
      <w:r w:rsidR="00543DBC" w:rsidRPr="00F27944">
        <w:rPr>
          <w:rFonts w:ascii="Arial" w:hAnsi="Arial" w:cs="Arial"/>
          <w:sz w:val="20"/>
        </w:rPr>
        <w:t xml:space="preserve"> </w:t>
      </w:r>
      <w:r w:rsidR="00451470">
        <w:rPr>
          <w:rFonts w:ascii="Arial" w:hAnsi="Arial" w:cs="Arial"/>
          <w:sz w:val="20"/>
        </w:rPr>
        <w:t>przez Zamawiającego w trybie opisanym w</w:t>
      </w:r>
      <w:r w:rsidR="00543DBC" w:rsidRPr="0074259E">
        <w:rPr>
          <w:rFonts w:ascii="Arial" w:hAnsi="Arial" w:cs="Arial"/>
          <w:sz w:val="20"/>
        </w:rPr>
        <w:t xml:space="preserve"> § </w:t>
      </w:r>
      <w:r w:rsidR="003F72B2">
        <w:rPr>
          <w:rFonts w:ascii="Arial" w:hAnsi="Arial" w:cs="Arial"/>
          <w:sz w:val="20"/>
        </w:rPr>
        <w:t>5</w:t>
      </w:r>
      <w:r w:rsidR="00543DBC" w:rsidRPr="0074259E">
        <w:rPr>
          <w:rFonts w:ascii="Arial" w:hAnsi="Arial" w:cs="Arial"/>
          <w:sz w:val="20"/>
        </w:rPr>
        <w:t>. Gwarancja</w:t>
      </w:r>
      <w:r w:rsidR="00543DBC" w:rsidRPr="0074259E">
        <w:rPr>
          <w:rFonts w:ascii="Arial" w:eastAsia="Arial" w:hAnsi="Arial" w:cs="Arial"/>
          <w:sz w:val="20"/>
        </w:rPr>
        <w:t xml:space="preserve"> ulega automatycznie przedłużeniu o okres naprawy, tj. czas liczony od zgłoszenia do usunięcia</w:t>
      </w:r>
      <w:r w:rsidR="00543DBC" w:rsidRPr="00F27944">
        <w:rPr>
          <w:rFonts w:ascii="Arial" w:eastAsia="Arial" w:hAnsi="Arial" w:cs="Arial"/>
          <w:sz w:val="20"/>
        </w:rPr>
        <w:t xml:space="preserve"> wady, awarii lub usterki do momentu ich usunięcia przez Wykonawcę. </w:t>
      </w:r>
      <w:r w:rsidR="00543DBC" w:rsidRPr="00F27944">
        <w:rPr>
          <w:rFonts w:ascii="Arial" w:hAnsi="Arial" w:cs="Arial"/>
          <w:iCs/>
          <w:sz w:val="20"/>
        </w:rPr>
        <w:t>Okres rękojmi jest równy okresowi udzielonej gwarancji.</w:t>
      </w:r>
    </w:p>
    <w:p w14:paraId="5A9C5507" w14:textId="7D0E3838" w:rsidR="00543DBC" w:rsidRPr="00F27944" w:rsidRDefault="005F15AD" w:rsidP="00DE4986">
      <w:pPr>
        <w:suppressAutoHyphens/>
        <w:spacing w:after="120" w:line="240" w:lineRule="auto"/>
        <w:ind w:left="0" w:right="0" w:firstLine="0"/>
        <w:rPr>
          <w:rFonts w:ascii="Arial" w:hAnsi="Arial" w:cs="Arial"/>
          <w:szCs w:val="20"/>
        </w:rPr>
      </w:pPr>
      <w:r w:rsidRPr="00F27944">
        <w:rPr>
          <w:rFonts w:ascii="Arial" w:hAnsi="Arial" w:cs="Arial"/>
          <w:szCs w:val="20"/>
        </w:rPr>
        <w:t xml:space="preserve">3. </w:t>
      </w:r>
      <w:r w:rsidR="00543DBC" w:rsidRPr="00F27944">
        <w:rPr>
          <w:rFonts w:ascii="Arial" w:hAnsi="Arial" w:cs="Arial"/>
          <w:szCs w:val="20"/>
        </w:rPr>
        <w:t xml:space="preserve">Wykonawca zobowiązuje się, że w okresie gwarancji będzie usuwać na koszt własny wszelkie awarie, wady i usterki występujące w </w:t>
      </w:r>
      <w:r w:rsidR="0074259E">
        <w:rPr>
          <w:rFonts w:ascii="Arial" w:hAnsi="Arial" w:cs="Arial"/>
          <w:szCs w:val="20"/>
        </w:rPr>
        <w:t>Wyposażeniu</w:t>
      </w:r>
      <w:r w:rsidR="00543DBC" w:rsidRPr="00F27944">
        <w:rPr>
          <w:rFonts w:ascii="Arial" w:hAnsi="Arial" w:cs="Arial"/>
          <w:szCs w:val="20"/>
        </w:rPr>
        <w:t xml:space="preserve">, które będą wynikały z </w:t>
      </w:r>
      <w:r w:rsidR="00543DBC" w:rsidRPr="00F27944">
        <w:rPr>
          <w:rFonts w:ascii="Arial" w:eastAsia="Arial" w:hAnsi="Arial" w:cs="Arial"/>
          <w:szCs w:val="20"/>
        </w:rPr>
        <w:t>przyczyn tkwiących w </w:t>
      </w:r>
      <w:r w:rsidR="0074259E">
        <w:rPr>
          <w:rFonts w:ascii="Arial" w:eastAsia="Arial" w:hAnsi="Arial" w:cs="Arial"/>
          <w:szCs w:val="20"/>
        </w:rPr>
        <w:t>Wyposażeniu</w:t>
      </w:r>
      <w:r w:rsidR="00543DBC" w:rsidRPr="00F27944">
        <w:rPr>
          <w:rFonts w:ascii="Arial" w:hAnsi="Arial" w:cs="Arial"/>
          <w:szCs w:val="20"/>
        </w:rPr>
        <w:t> w</w:t>
      </w:r>
      <w:r w:rsidR="00543DBC" w:rsidRPr="00F27944">
        <w:rPr>
          <w:rFonts w:ascii="Arial" w:eastAsia="Arial" w:hAnsi="Arial" w:cs="Arial"/>
          <w:szCs w:val="20"/>
        </w:rPr>
        <w:t xml:space="preserve"> chwili dokonania odbioru przez Zamawiającego, jak i wszelkie inne wady fizyczne, powstałe z przyczyn, za które Wykonawca ponosi odpowiedzialność</w:t>
      </w:r>
      <w:r w:rsidR="005F59A5">
        <w:rPr>
          <w:rFonts w:ascii="Arial" w:eastAsia="Arial" w:hAnsi="Arial" w:cs="Arial"/>
          <w:szCs w:val="20"/>
        </w:rPr>
        <w:t xml:space="preserve"> -</w:t>
      </w:r>
      <w:r w:rsidR="00543DBC" w:rsidRPr="00F27944">
        <w:rPr>
          <w:rFonts w:ascii="Arial" w:hAnsi="Arial" w:cs="Arial"/>
          <w:szCs w:val="20"/>
        </w:rPr>
        <w:t xml:space="preserve"> w terminie do 7 dni od momentu otrzymania powiadomienia od Zamawiającego na następujący adres poczty elektronicznej: ……………………</w:t>
      </w:r>
      <w:r w:rsidR="0074259E">
        <w:rPr>
          <w:rFonts w:ascii="Arial" w:hAnsi="Arial" w:cs="Arial"/>
          <w:szCs w:val="20"/>
        </w:rPr>
        <w:t>..</w:t>
      </w:r>
      <w:r w:rsidR="00543DBC" w:rsidRPr="00F27944">
        <w:rPr>
          <w:rFonts w:ascii="Arial" w:hAnsi="Arial" w:cs="Arial"/>
          <w:szCs w:val="20"/>
        </w:rPr>
        <w:t xml:space="preserve">……. O wykrytych awariach, wadach i usterkach </w:t>
      </w:r>
      <w:r w:rsidR="00424596">
        <w:rPr>
          <w:rFonts w:ascii="Arial" w:hAnsi="Arial" w:cs="Arial"/>
          <w:szCs w:val="20"/>
        </w:rPr>
        <w:t>Wyposażenia</w:t>
      </w:r>
      <w:r w:rsidR="00543DBC" w:rsidRPr="00F27944">
        <w:rPr>
          <w:rFonts w:ascii="Arial" w:hAnsi="Arial" w:cs="Arial"/>
          <w:szCs w:val="20"/>
        </w:rPr>
        <w:t xml:space="preserve"> Zamawiający będzie powiadamiać Wykonawcę na piśmie w terminie 7 dni od daty ich ujawnienia.</w:t>
      </w:r>
    </w:p>
    <w:p w14:paraId="3A76E31B" w14:textId="34E5E0B1" w:rsidR="00543DBC" w:rsidRPr="00F27944" w:rsidRDefault="005F15AD" w:rsidP="00DE4986">
      <w:pPr>
        <w:suppressAutoHyphens/>
        <w:spacing w:after="120" w:line="240" w:lineRule="auto"/>
        <w:ind w:left="0" w:right="0" w:firstLine="0"/>
        <w:rPr>
          <w:rFonts w:ascii="Arial" w:eastAsia="Arial" w:hAnsi="Arial" w:cs="Arial"/>
          <w:szCs w:val="20"/>
        </w:rPr>
      </w:pPr>
      <w:r w:rsidRPr="00F27944">
        <w:rPr>
          <w:rFonts w:ascii="Arial" w:hAnsi="Arial" w:cs="Arial"/>
          <w:szCs w:val="20"/>
        </w:rPr>
        <w:t xml:space="preserve">4. </w:t>
      </w:r>
      <w:r w:rsidR="00543DBC" w:rsidRPr="00F27944">
        <w:rPr>
          <w:rFonts w:ascii="Arial" w:hAnsi="Arial" w:cs="Arial"/>
          <w:szCs w:val="20"/>
        </w:rPr>
        <w:t xml:space="preserve">W </w:t>
      </w:r>
      <w:r w:rsidR="00543DBC" w:rsidRPr="00F27944">
        <w:rPr>
          <w:rFonts w:ascii="Arial" w:eastAsia="Arial" w:hAnsi="Arial" w:cs="Arial"/>
          <w:szCs w:val="20"/>
        </w:rPr>
        <w:t xml:space="preserve">przypadku trzykrotnej awarii lub usterki tego samego elementu </w:t>
      </w:r>
      <w:r w:rsidR="00424596">
        <w:rPr>
          <w:rFonts w:ascii="Arial" w:eastAsia="Arial" w:hAnsi="Arial" w:cs="Arial"/>
          <w:szCs w:val="20"/>
        </w:rPr>
        <w:t>Wyposażenia</w:t>
      </w:r>
      <w:r w:rsidR="00543DBC" w:rsidRPr="00F27944">
        <w:rPr>
          <w:rFonts w:ascii="Arial" w:eastAsia="Arial" w:hAnsi="Arial" w:cs="Arial"/>
          <w:szCs w:val="20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34E84DD8" w:rsidR="00543DBC" w:rsidRPr="00F27944" w:rsidRDefault="005F15AD" w:rsidP="00DE4986">
      <w:pPr>
        <w:suppressAutoHyphens/>
        <w:spacing w:after="120" w:line="240" w:lineRule="auto"/>
        <w:ind w:left="0" w:right="0" w:firstLine="0"/>
        <w:rPr>
          <w:rFonts w:ascii="Arial" w:eastAsia="SimSun" w:hAnsi="Arial" w:cs="Arial"/>
          <w:b/>
          <w:szCs w:val="20"/>
        </w:rPr>
      </w:pPr>
      <w:r w:rsidRPr="00F27944">
        <w:rPr>
          <w:rFonts w:ascii="Arial" w:eastAsia="Arial" w:hAnsi="Arial" w:cs="Arial"/>
          <w:szCs w:val="20"/>
        </w:rPr>
        <w:t xml:space="preserve">5. </w:t>
      </w:r>
      <w:r w:rsidR="00543DBC" w:rsidRPr="00F27944">
        <w:rPr>
          <w:rFonts w:ascii="Arial" w:eastAsia="Arial" w:hAnsi="Arial" w:cs="Arial"/>
          <w:szCs w:val="20"/>
        </w:rPr>
        <w:t>W przypadku gdy Wykonawca nie wypełni warunków gwarancji lub wypełni je w sposób nienależyty, Zamawiający jest uprawniony do usunięcia wad, usterek i awarii na ryzyko i koszt Wykonawcy</w:t>
      </w:r>
      <w:r w:rsidR="003F72B2">
        <w:rPr>
          <w:rFonts w:ascii="Arial" w:eastAsia="Arial" w:hAnsi="Arial" w:cs="Arial"/>
          <w:szCs w:val="20"/>
        </w:rPr>
        <w:t>, bez upoważnienia sądu (tzw. wykonawstwo zastępcze),</w:t>
      </w:r>
      <w:r w:rsidR="00543DBC" w:rsidRPr="00F27944">
        <w:rPr>
          <w:rFonts w:ascii="Arial" w:eastAsia="Arial" w:hAnsi="Arial" w:cs="Arial"/>
          <w:szCs w:val="20"/>
        </w:rPr>
        <w:t xml:space="preserve"> zachowując przy tym inne uprawnienia przysługujące mu na podstawie niniejszej umowy</w:t>
      </w:r>
      <w:r w:rsidR="003F72B2">
        <w:rPr>
          <w:rFonts w:ascii="Arial" w:eastAsia="Arial" w:hAnsi="Arial" w:cs="Arial"/>
          <w:szCs w:val="20"/>
        </w:rPr>
        <w:t>, na co Wykonawca wyraża zgodę</w:t>
      </w:r>
      <w:r w:rsidR="00543DBC" w:rsidRPr="00F27944">
        <w:rPr>
          <w:rFonts w:ascii="Arial" w:eastAsia="Arial" w:hAnsi="Arial" w:cs="Arial"/>
          <w:szCs w:val="20"/>
        </w:rPr>
        <w:t xml:space="preserve">. </w:t>
      </w:r>
      <w:r w:rsidR="003F72B2">
        <w:rPr>
          <w:rFonts w:ascii="Arial" w:eastAsia="Arial" w:hAnsi="Arial" w:cs="Arial"/>
          <w:szCs w:val="20"/>
        </w:rPr>
        <w:t xml:space="preserve">W przypadku, o którym mowa w zdaniu poprzednim, </w:t>
      </w:r>
      <w:r w:rsidR="00543DBC" w:rsidRPr="00F27944">
        <w:rPr>
          <w:rFonts w:ascii="Arial" w:eastAsia="Arial" w:hAnsi="Arial" w:cs="Arial"/>
          <w:szCs w:val="20"/>
        </w:rPr>
        <w:t>Wykonawca zobowiązany jest pokryć związane z tym koszty poniesione przez Zamawiającego w terminie 14 dni od daty otrzymania dowodu zapłaty.</w:t>
      </w:r>
      <w:r w:rsidR="003F72B2">
        <w:rPr>
          <w:rFonts w:ascii="Arial" w:eastAsia="Arial" w:hAnsi="Arial" w:cs="Arial"/>
          <w:szCs w:val="20"/>
        </w:rPr>
        <w:t xml:space="preserve"> </w:t>
      </w:r>
      <w:r w:rsidR="003F72B2" w:rsidRPr="003F72B2">
        <w:rPr>
          <w:rFonts w:ascii="Arial" w:eastAsia="Arial" w:hAnsi="Arial" w:cs="Arial"/>
          <w:szCs w:val="20"/>
        </w:rPr>
        <w:t>Wykonanie zastępcze nie pozbawia Zamawiającego uprawnień z tytułu rękojmi i gwarancji oraz roszczenia o naprawienie szkody.</w:t>
      </w:r>
    </w:p>
    <w:p w14:paraId="340830EE" w14:textId="49CEF693" w:rsidR="00647DE5" w:rsidRPr="00DE7513" w:rsidRDefault="005F15AD" w:rsidP="00DE4986">
      <w:pPr>
        <w:suppressAutoHyphens/>
        <w:autoSpaceDE w:val="0"/>
        <w:spacing w:after="120" w:line="240" w:lineRule="auto"/>
        <w:rPr>
          <w:rFonts w:ascii="Arial" w:eastAsia="Calibri" w:hAnsi="Arial" w:cs="Arial"/>
          <w:i/>
          <w:color w:val="auto"/>
          <w:sz w:val="18"/>
          <w:szCs w:val="18"/>
          <w:lang w:eastAsia="ar-SA"/>
        </w:rPr>
      </w:pPr>
      <w:r w:rsidRPr="00F27944">
        <w:rPr>
          <w:rFonts w:ascii="Arial" w:eastAsia="Calibri" w:hAnsi="Arial" w:cs="Arial"/>
          <w:color w:val="auto"/>
          <w:szCs w:val="20"/>
          <w:lang w:eastAsia="ar-SA"/>
        </w:rPr>
        <w:t>6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. Ponadto Wykonawca udziela Zamawiającemu ……… miesięcznej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dodatkowej gwarancji na 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dostarczone </w:t>
      </w:r>
      <w:r w:rsidR="00296BD8">
        <w:rPr>
          <w:rFonts w:ascii="Arial" w:eastAsia="Calibri" w:hAnsi="Arial" w:cs="Arial"/>
          <w:i/>
          <w:color w:val="auto"/>
          <w:szCs w:val="20"/>
          <w:lang w:eastAsia="ar-SA"/>
        </w:rPr>
        <w:t>Wyposażenie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, liczonej od dnia następnego, w którym upłynął obowiązkowy 24 miesięczny okres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obowiązkowej gwarancji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.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Dodatkowa g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>warancja udzielona zostanie Zamawiającemu na zasadach określonych w </w:t>
      </w:r>
      <w:r w:rsidR="0074259E">
        <w:rPr>
          <w:rFonts w:ascii="Arial" w:eastAsia="Calibri" w:hAnsi="Arial" w:cs="Arial"/>
          <w:i/>
          <w:color w:val="auto"/>
          <w:szCs w:val="20"/>
          <w:lang w:eastAsia="ar-SA"/>
        </w:rPr>
        <w:t xml:space="preserve">niniejszym paragrafie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ust. 1 </w:t>
      </w:r>
      <w:r w:rsidR="00DE7513">
        <w:rPr>
          <w:rFonts w:ascii="Arial" w:eastAsia="Calibri" w:hAnsi="Arial" w:cs="Arial"/>
          <w:i/>
          <w:color w:val="auto"/>
          <w:szCs w:val="20"/>
          <w:lang w:eastAsia="ar-SA"/>
        </w:rPr>
        <w:t>–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 5</w:t>
      </w:r>
      <w:r w:rsidR="00DE7513">
        <w:rPr>
          <w:rFonts w:ascii="Arial" w:eastAsia="Calibri" w:hAnsi="Arial" w:cs="Arial"/>
          <w:i/>
          <w:color w:val="auto"/>
          <w:szCs w:val="20"/>
          <w:lang w:eastAsia="ar-SA"/>
        </w:rPr>
        <w:t>.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 </w:t>
      </w:r>
      <w:r w:rsidR="00647DE5" w:rsidRPr="00DE7513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(ust. </w:t>
      </w:r>
      <w:r w:rsidRPr="00DE7513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6 </w:t>
      </w:r>
      <w:r w:rsidR="00647DE5" w:rsidRPr="00DE7513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będzie obowiązywał w przypadku zaoferowania przez Wykonawcę dodatkowej gwarancji)</w:t>
      </w:r>
    </w:p>
    <w:p w14:paraId="3949DA4D" w14:textId="58AA1191" w:rsidR="00407351" w:rsidRPr="00F27944" w:rsidRDefault="00C6383F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</w:t>
      </w:r>
      <w:r w:rsidR="005F59A5">
        <w:rPr>
          <w:rFonts w:ascii="Arial" w:hAnsi="Arial" w:cs="Arial"/>
          <w:b/>
          <w:color w:val="auto"/>
          <w:szCs w:val="20"/>
        </w:rPr>
        <w:t xml:space="preserve"> </w:t>
      </w:r>
      <w:r w:rsidR="0090692E" w:rsidRPr="00F27944">
        <w:rPr>
          <w:rFonts w:ascii="Arial" w:hAnsi="Arial" w:cs="Arial"/>
          <w:b/>
          <w:color w:val="auto"/>
          <w:szCs w:val="20"/>
        </w:rPr>
        <w:t>8</w:t>
      </w:r>
    </w:p>
    <w:p w14:paraId="61488C85" w14:textId="77777777" w:rsidR="0090692E" w:rsidRPr="00F27944" w:rsidRDefault="0090692E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Kary umowne</w:t>
      </w:r>
    </w:p>
    <w:p w14:paraId="3743AE46" w14:textId="77777777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</w:t>
      </w:r>
      <w:r w:rsidRPr="00F27944">
        <w:rPr>
          <w:rFonts w:ascii="Arial" w:eastAsia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Strony zastrzegają następujące kary umowne: </w:t>
      </w:r>
    </w:p>
    <w:p w14:paraId="3A8172BF" w14:textId="38FB6EFC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a)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F27944">
        <w:rPr>
          <w:rFonts w:ascii="Arial" w:hAnsi="Arial" w:cs="Arial"/>
          <w:color w:val="auto"/>
          <w:szCs w:val="20"/>
        </w:rPr>
        <w:t>0,</w:t>
      </w:r>
      <w:r w:rsidR="00CD4E66" w:rsidRPr="00F27944">
        <w:rPr>
          <w:rFonts w:ascii="Arial" w:hAnsi="Arial" w:cs="Arial"/>
          <w:color w:val="auto"/>
          <w:szCs w:val="20"/>
        </w:rPr>
        <w:t>3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BD6279" w:rsidRPr="00F27944">
        <w:rPr>
          <w:rFonts w:ascii="Arial" w:hAnsi="Arial" w:cs="Arial"/>
          <w:color w:val="auto"/>
          <w:szCs w:val="20"/>
        </w:rPr>
        <w:t>zwłoki</w:t>
      </w:r>
      <w:r w:rsidR="00C6383F" w:rsidRPr="00F27944">
        <w:rPr>
          <w:rFonts w:ascii="Arial" w:hAnsi="Arial" w:cs="Arial"/>
          <w:color w:val="auto"/>
          <w:szCs w:val="20"/>
        </w:rPr>
        <w:t xml:space="preserve"> w </w:t>
      </w:r>
      <w:r w:rsidR="00C33CE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umowy, ponad </w:t>
      </w:r>
      <w:r w:rsidR="009F412E" w:rsidRPr="00F27944">
        <w:rPr>
          <w:rFonts w:ascii="Arial" w:hAnsi="Arial" w:cs="Arial"/>
          <w:color w:val="auto"/>
          <w:szCs w:val="20"/>
        </w:rPr>
        <w:t xml:space="preserve">termin </w:t>
      </w:r>
      <w:r w:rsidR="00C6383F" w:rsidRPr="00F27944">
        <w:rPr>
          <w:rFonts w:ascii="Arial" w:hAnsi="Arial" w:cs="Arial"/>
          <w:color w:val="auto"/>
          <w:szCs w:val="20"/>
        </w:rPr>
        <w:t xml:space="preserve">określony w § 3 ust. 1; </w:t>
      </w:r>
    </w:p>
    <w:p w14:paraId="4E7584DE" w14:textId="7BFADBDE" w:rsidR="009A4F77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 xml:space="preserve">b) </w:t>
      </w:r>
      <w:r w:rsidR="009A4F77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0,2 % całkowitego wynagrodzenia brutto określonego w § 4 ust. 2, za każdy dzień zwłoki w usunięciu przez Wykonawcę przyczyn nieodebrania Wyposażenia, o których mowa w § 5 ust. 3; </w:t>
      </w:r>
    </w:p>
    <w:p w14:paraId="131BCF86" w14:textId="2429BE38" w:rsidR="00407351" w:rsidRPr="00F27944" w:rsidRDefault="009A4F77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c)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F27944">
        <w:rPr>
          <w:rFonts w:ascii="Arial" w:hAnsi="Arial" w:cs="Arial"/>
          <w:color w:val="auto"/>
          <w:szCs w:val="20"/>
        </w:rPr>
        <w:t>0,</w:t>
      </w:r>
      <w:r w:rsidR="00522532" w:rsidRPr="00F27944">
        <w:rPr>
          <w:rFonts w:ascii="Arial" w:hAnsi="Arial" w:cs="Arial"/>
          <w:color w:val="auto"/>
          <w:szCs w:val="20"/>
        </w:rPr>
        <w:t>2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F03153" w:rsidRPr="00F27944">
        <w:rPr>
          <w:rFonts w:ascii="Arial" w:hAnsi="Arial" w:cs="Arial"/>
          <w:color w:val="auto"/>
          <w:szCs w:val="20"/>
        </w:rPr>
        <w:t xml:space="preserve">zwłoki </w:t>
      </w:r>
      <w:r w:rsidR="00C6383F" w:rsidRPr="00F27944">
        <w:rPr>
          <w:rFonts w:ascii="Arial" w:hAnsi="Arial" w:cs="Arial"/>
          <w:color w:val="auto"/>
          <w:szCs w:val="20"/>
        </w:rPr>
        <w:t xml:space="preserve">w wymianie lub usunięciu wad </w:t>
      </w:r>
      <w:r w:rsidR="009F412E" w:rsidRPr="00F27944">
        <w:rPr>
          <w:rFonts w:ascii="Arial" w:hAnsi="Arial" w:cs="Arial"/>
          <w:color w:val="auto"/>
          <w:szCs w:val="20"/>
        </w:rPr>
        <w:t>Wyposażenia</w:t>
      </w:r>
      <w:r w:rsidR="004950FE" w:rsidRPr="00F27944">
        <w:rPr>
          <w:rFonts w:ascii="Arial" w:hAnsi="Arial" w:cs="Arial"/>
          <w:color w:val="auto"/>
          <w:szCs w:val="20"/>
        </w:rPr>
        <w:t>, o </w:t>
      </w:r>
      <w:r w:rsidR="00C6383F" w:rsidRPr="00F27944">
        <w:rPr>
          <w:rFonts w:ascii="Arial" w:hAnsi="Arial" w:cs="Arial"/>
          <w:color w:val="auto"/>
          <w:szCs w:val="20"/>
        </w:rPr>
        <w:t xml:space="preserve">których mowa w § </w:t>
      </w:r>
      <w:r w:rsidR="009F412E" w:rsidRPr="00F27944">
        <w:rPr>
          <w:rFonts w:ascii="Arial" w:hAnsi="Arial" w:cs="Arial"/>
          <w:color w:val="auto"/>
          <w:szCs w:val="20"/>
        </w:rPr>
        <w:t>7</w:t>
      </w:r>
      <w:r w:rsidR="00C6383F" w:rsidRPr="00F27944">
        <w:rPr>
          <w:rFonts w:ascii="Arial" w:hAnsi="Arial" w:cs="Arial"/>
          <w:color w:val="auto"/>
          <w:szCs w:val="20"/>
        </w:rPr>
        <w:t xml:space="preserve"> ust. </w:t>
      </w:r>
      <w:r w:rsidR="00486AE2" w:rsidRPr="00F27944">
        <w:rPr>
          <w:rFonts w:ascii="Arial" w:hAnsi="Arial" w:cs="Arial"/>
          <w:color w:val="auto"/>
          <w:szCs w:val="20"/>
        </w:rPr>
        <w:t>3 i ust. 4</w:t>
      </w:r>
      <w:r w:rsidR="00C6383F" w:rsidRPr="00F27944">
        <w:rPr>
          <w:rFonts w:ascii="Arial" w:hAnsi="Arial" w:cs="Arial"/>
          <w:color w:val="auto"/>
          <w:szCs w:val="20"/>
        </w:rPr>
        <w:t xml:space="preserve">; </w:t>
      </w:r>
    </w:p>
    <w:p w14:paraId="2CF4FBC2" w14:textId="2454D7DA" w:rsidR="006B7DC6" w:rsidRPr="00F27944" w:rsidRDefault="0052253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d</w:t>
      </w:r>
      <w:r w:rsidR="00AF79A3" w:rsidRPr="00F27944">
        <w:rPr>
          <w:rFonts w:ascii="Arial" w:hAnsi="Arial" w:cs="Arial"/>
          <w:color w:val="auto"/>
          <w:szCs w:val="20"/>
        </w:rPr>
        <w:t xml:space="preserve">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CD4E66" w:rsidRPr="00F27944">
        <w:rPr>
          <w:rFonts w:ascii="Arial" w:hAnsi="Arial" w:cs="Arial"/>
          <w:color w:val="auto"/>
          <w:szCs w:val="20"/>
        </w:rPr>
        <w:t>5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 w przypadku, gdy Zamawiający </w:t>
      </w:r>
      <w:r w:rsidR="000123D6" w:rsidRPr="00F27944">
        <w:rPr>
          <w:rFonts w:ascii="Arial" w:hAnsi="Arial" w:cs="Arial"/>
          <w:color w:val="auto"/>
          <w:szCs w:val="20"/>
        </w:rPr>
        <w:t xml:space="preserve">wypowie </w:t>
      </w:r>
      <w:r w:rsidR="00C6383F" w:rsidRPr="00F27944">
        <w:rPr>
          <w:rFonts w:ascii="Arial" w:hAnsi="Arial" w:cs="Arial"/>
          <w:color w:val="auto"/>
          <w:szCs w:val="20"/>
        </w:rPr>
        <w:t>umow</w:t>
      </w:r>
      <w:r w:rsidR="004950FE" w:rsidRPr="00F27944">
        <w:rPr>
          <w:rFonts w:ascii="Arial" w:hAnsi="Arial" w:cs="Arial"/>
          <w:color w:val="auto"/>
          <w:szCs w:val="20"/>
        </w:rPr>
        <w:t>ę ze skutkiem natychmiastowym z </w:t>
      </w:r>
      <w:r w:rsidR="00C6383F" w:rsidRPr="00F27944">
        <w:rPr>
          <w:rFonts w:ascii="Arial" w:hAnsi="Arial" w:cs="Arial"/>
          <w:color w:val="auto"/>
          <w:szCs w:val="20"/>
        </w:rPr>
        <w:t>winy Wykonawcy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1CA59668" w14:textId="64DF6C35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Kary umowne, o których mowa w ust. 1</w:t>
      </w:r>
      <w:r w:rsidR="006B7DC6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mogą być potracone przez Zamawiającego z wynagrodzenia Wykonawcy należneg</w:t>
      </w:r>
      <w:r w:rsidR="004950FE" w:rsidRPr="00F27944">
        <w:rPr>
          <w:rFonts w:ascii="Arial" w:hAnsi="Arial" w:cs="Arial"/>
          <w:color w:val="auto"/>
          <w:szCs w:val="20"/>
        </w:rPr>
        <w:t>o mu zgodnie z niniejszą umową.</w:t>
      </w:r>
    </w:p>
    <w:p w14:paraId="4E07916F" w14:textId="00D057B8" w:rsidR="00B96A5E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B96A5E" w:rsidRPr="00F27944">
        <w:rPr>
          <w:rFonts w:ascii="Arial" w:hAnsi="Arial" w:cs="Arial"/>
          <w:color w:val="auto"/>
          <w:szCs w:val="20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F27944">
        <w:rPr>
          <w:rFonts w:ascii="Arial" w:hAnsi="Arial" w:cs="Arial"/>
          <w:color w:val="auto"/>
          <w:szCs w:val="20"/>
        </w:rPr>
        <w:t>.</w:t>
      </w:r>
    </w:p>
    <w:p w14:paraId="1787E502" w14:textId="58B57567" w:rsidR="00407351" w:rsidRPr="00F27944" w:rsidRDefault="00B96A5E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="00C6383F" w:rsidRPr="00F27944">
        <w:rPr>
          <w:rFonts w:ascii="Arial" w:hAnsi="Arial" w:cs="Arial"/>
          <w:color w:val="auto"/>
          <w:szCs w:val="20"/>
        </w:rPr>
        <w:t xml:space="preserve">Zastrzeżenie kar umownych nie wyłącza uprawnień Zamawiającego do odstąpienia od umowy. </w:t>
      </w:r>
    </w:p>
    <w:p w14:paraId="53692D4E" w14:textId="1012D765" w:rsidR="00407351" w:rsidRPr="00F27944" w:rsidRDefault="00B96A5E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5</w:t>
      </w:r>
      <w:r w:rsidR="00AF79A3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>Zamawiający zastrzega sobie prawo do dochodzenia odszkodowania przewyższającego wysokość zastrzeżonych kar umownych na zasadach ogólnych.</w:t>
      </w:r>
    </w:p>
    <w:p w14:paraId="003B8A24" w14:textId="5DA4E471" w:rsidR="007118AF" w:rsidRPr="00F27944" w:rsidRDefault="00EB04A2" w:rsidP="00DE4986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F2794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§9</w:t>
      </w:r>
    </w:p>
    <w:p w14:paraId="47270512" w14:textId="527E5492" w:rsidR="007118AF" w:rsidRPr="00F27944" w:rsidRDefault="007118AF" w:rsidP="00DE4986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F27944">
        <w:rPr>
          <w:rFonts w:ascii="Arial" w:eastAsia="Palatino Linotype" w:hAnsi="Arial" w:cs="Arial"/>
          <w:b/>
          <w:bCs/>
          <w:color w:val="auto"/>
          <w:sz w:val="20"/>
          <w:szCs w:val="20"/>
        </w:rPr>
        <w:t>Wypowiedzenie umowy</w:t>
      </w:r>
    </w:p>
    <w:p w14:paraId="6E275CC2" w14:textId="415905EA" w:rsidR="00DE7513" w:rsidRDefault="00DE7513" w:rsidP="00DE7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 xml:space="preserve">1. </w:t>
      </w:r>
      <w:r w:rsidR="007118AF" w:rsidRPr="00DE7513">
        <w:rPr>
          <w:rFonts w:ascii="Arial" w:eastAsia="Calibri" w:hAnsi="Arial" w:cs="Arial"/>
          <w:color w:val="auto"/>
          <w:szCs w:val="20"/>
        </w:rPr>
        <w:t xml:space="preserve">Jeżeli Wykonawca realizuje przedmiot umowy w sposób niezgodny z warunkami niniejszej umowy, </w:t>
      </w:r>
      <w:r w:rsidR="007118AF" w:rsidRPr="00DE7513">
        <w:rPr>
          <w:rFonts w:ascii="Arial" w:hAnsi="Arial" w:cs="Arial"/>
          <w:color w:val="auto"/>
          <w:szCs w:val="20"/>
        </w:rPr>
        <w:t>Zamawiający może wezwać Wykonawcę do zmiany sposobu wykonania umowy i wyznaczyć mu w tym celu odpowiedni termin. Po bezskutecznym upływie wyznaczonego terminu Zamawiający może wypowiedzieć umowę ze skutkiem natychmiastowym</w:t>
      </w:r>
      <w:r w:rsidR="00451470">
        <w:rPr>
          <w:rFonts w:ascii="Arial" w:hAnsi="Arial" w:cs="Arial"/>
          <w:color w:val="auto"/>
          <w:szCs w:val="20"/>
        </w:rPr>
        <w:t>.</w:t>
      </w:r>
    </w:p>
    <w:p w14:paraId="7F44D1CB" w14:textId="77777777" w:rsidR="00DE7513" w:rsidRDefault="00DE7513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2. </w:t>
      </w:r>
      <w:r w:rsidR="007118AF" w:rsidRPr="00F27944">
        <w:rPr>
          <w:rFonts w:ascii="Arial" w:eastAsia="Calibri" w:hAnsi="Arial" w:cs="Arial"/>
          <w:color w:val="auto"/>
          <w:szCs w:val="20"/>
        </w:rPr>
        <w:t>Oświadczenie Zamawiającego o wypowiedzeniu umowy w trybie natychmiasto</w:t>
      </w:r>
      <w:r w:rsidR="002E3964" w:rsidRPr="00F27944">
        <w:rPr>
          <w:rFonts w:ascii="Arial" w:eastAsia="Calibri" w:hAnsi="Arial" w:cs="Arial"/>
          <w:color w:val="auto"/>
          <w:szCs w:val="20"/>
        </w:rPr>
        <w:t>wym nastąpi w formie pisemnej z </w:t>
      </w:r>
      <w:r w:rsidR="007118AF" w:rsidRPr="00F27944">
        <w:rPr>
          <w:rFonts w:ascii="Arial" w:eastAsia="Calibri" w:hAnsi="Arial" w:cs="Arial"/>
          <w:color w:val="auto"/>
          <w:szCs w:val="20"/>
        </w:rPr>
        <w:t>podaniem przyczyny rozwiązania umowy.</w:t>
      </w:r>
    </w:p>
    <w:p w14:paraId="2E26EA61" w14:textId="70640D17" w:rsidR="00DE7513" w:rsidRDefault="00DE7513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 xml:space="preserve">3. </w:t>
      </w:r>
      <w:r w:rsidR="007118AF" w:rsidRPr="00F27944">
        <w:rPr>
          <w:rFonts w:ascii="Arial" w:eastAsia="Calibri" w:hAnsi="Arial" w:cs="Arial"/>
          <w:color w:val="auto"/>
          <w:szCs w:val="20"/>
        </w:rPr>
        <w:t>W przypadku wypowiedzenia umowy w trybie natychmiastowym Wykonawca zapłaci Zamawiającemu karę umown</w:t>
      </w:r>
      <w:r w:rsidR="00486AE2" w:rsidRPr="00F27944">
        <w:rPr>
          <w:rFonts w:ascii="Arial" w:eastAsia="Calibri" w:hAnsi="Arial" w:cs="Arial"/>
          <w:color w:val="auto"/>
          <w:szCs w:val="20"/>
        </w:rPr>
        <w:t>ą</w:t>
      </w:r>
      <w:r w:rsidR="007118AF" w:rsidRPr="00F27944">
        <w:rPr>
          <w:rFonts w:ascii="Arial" w:eastAsia="Calibri" w:hAnsi="Arial" w:cs="Arial"/>
          <w:color w:val="auto"/>
          <w:szCs w:val="20"/>
        </w:rPr>
        <w:t xml:space="preserve"> określoną w § </w:t>
      </w:r>
      <w:r w:rsidR="005F59A5">
        <w:rPr>
          <w:rFonts w:ascii="Arial" w:eastAsia="Calibri" w:hAnsi="Arial" w:cs="Arial"/>
          <w:color w:val="auto"/>
          <w:szCs w:val="20"/>
        </w:rPr>
        <w:t>8</w:t>
      </w:r>
      <w:r w:rsidR="007118AF" w:rsidRPr="00F27944">
        <w:rPr>
          <w:rFonts w:ascii="Arial" w:eastAsia="Calibri" w:hAnsi="Arial" w:cs="Arial"/>
          <w:color w:val="auto"/>
          <w:szCs w:val="20"/>
        </w:rPr>
        <w:t xml:space="preserve"> ust.1 lit. d</w:t>
      </w:r>
      <w:r w:rsidR="00451470">
        <w:rPr>
          <w:rFonts w:ascii="Arial" w:eastAsia="Calibri" w:hAnsi="Arial" w:cs="Arial"/>
          <w:color w:val="auto"/>
          <w:szCs w:val="20"/>
        </w:rPr>
        <w:t>)</w:t>
      </w:r>
      <w:r w:rsidR="007118AF" w:rsidRPr="00F27944">
        <w:rPr>
          <w:rFonts w:ascii="Arial" w:eastAsia="Calibri" w:hAnsi="Arial" w:cs="Arial"/>
          <w:color w:val="auto"/>
          <w:szCs w:val="20"/>
        </w:rPr>
        <w:t xml:space="preserve">. Zapisy § </w:t>
      </w:r>
      <w:r w:rsidR="005F59A5">
        <w:rPr>
          <w:rFonts w:ascii="Arial" w:eastAsia="Calibri" w:hAnsi="Arial" w:cs="Arial"/>
          <w:color w:val="auto"/>
          <w:szCs w:val="20"/>
        </w:rPr>
        <w:t>8</w:t>
      </w:r>
      <w:r w:rsidR="007118AF" w:rsidRPr="00F27944">
        <w:rPr>
          <w:rFonts w:ascii="Arial" w:eastAsia="Calibri" w:hAnsi="Arial" w:cs="Arial"/>
          <w:color w:val="auto"/>
          <w:szCs w:val="20"/>
        </w:rPr>
        <w:t xml:space="preserve"> ust. 2 i ust. 5 stosuje się odpowiednio. </w:t>
      </w:r>
    </w:p>
    <w:p w14:paraId="7490E803" w14:textId="286302BE" w:rsidR="00EB04A2" w:rsidRPr="00F27944" w:rsidRDefault="00EB04A2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§10</w:t>
      </w:r>
    </w:p>
    <w:p w14:paraId="557DC786" w14:textId="77777777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Podwykonawstwo </w:t>
      </w:r>
    </w:p>
    <w:p w14:paraId="555C334C" w14:textId="77777777" w:rsidR="00D07A7A" w:rsidRPr="00DE7513" w:rsidRDefault="00D07A7A" w:rsidP="00DE49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DE7513">
        <w:rPr>
          <w:rFonts w:ascii="Arial" w:hAnsi="Arial" w:cs="Arial"/>
          <w:i/>
          <w:color w:val="auto"/>
          <w:sz w:val="18"/>
          <w:szCs w:val="18"/>
        </w:rPr>
        <w:t xml:space="preserve">(zastosowanie zapisów niniejszego paragrafu uzależnione jest od deklaracji Wykonawcy) </w:t>
      </w:r>
    </w:p>
    <w:p w14:paraId="4D28DFB9" w14:textId="692335AA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F27944">
        <w:rPr>
          <w:rFonts w:ascii="Arial" w:hAnsi="Arial" w:cs="Arial"/>
          <w:color w:val="auto"/>
          <w:szCs w:val="20"/>
        </w:rPr>
        <w:t>....</w:t>
      </w:r>
      <w:r w:rsidR="005F6457" w:rsidRPr="00F27944">
        <w:rPr>
          <w:rFonts w:ascii="Arial" w:hAnsi="Arial" w:cs="Arial"/>
          <w:color w:val="auto"/>
          <w:szCs w:val="20"/>
        </w:rPr>
        <w:t>.</w:t>
      </w:r>
      <w:r w:rsidR="001F53C9" w:rsidRPr="00F27944">
        <w:rPr>
          <w:rFonts w:ascii="Arial" w:hAnsi="Arial" w:cs="Arial"/>
          <w:color w:val="auto"/>
          <w:szCs w:val="20"/>
        </w:rPr>
        <w:t>.......</w:t>
      </w:r>
      <w:r w:rsidRPr="00F27944">
        <w:rPr>
          <w:rFonts w:ascii="Arial" w:hAnsi="Arial" w:cs="Arial"/>
          <w:color w:val="auto"/>
          <w:szCs w:val="20"/>
        </w:rPr>
        <w:t xml:space="preserve">… </w:t>
      </w:r>
    </w:p>
    <w:p w14:paraId="341B9260" w14:textId="77777777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6E84D171" w14:textId="4573DEB6" w:rsidR="00476070" w:rsidRPr="00476070" w:rsidRDefault="00D07A7A" w:rsidP="004760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913C43">
        <w:rPr>
          <w:rFonts w:ascii="Arial" w:hAnsi="Arial" w:cs="Arial"/>
          <w:color w:val="auto"/>
          <w:szCs w:val="20"/>
        </w:rPr>
        <w:t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476070" w:rsidRPr="00476070">
        <w:rPr>
          <w:rFonts w:ascii="Arial" w:hAnsi="Arial" w:cs="Arial"/>
          <w:color w:val="auto"/>
          <w:szCs w:val="20"/>
        </w:rPr>
        <w:t>Wykonawca jest zobowiązany każdorazowo na żądanie Zamawiającego:</w:t>
      </w:r>
    </w:p>
    <w:p w14:paraId="7863D941" w14:textId="5E288F5C" w:rsidR="00476070" w:rsidRPr="00476070" w:rsidRDefault="0096740D" w:rsidP="004760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1) </w:t>
      </w:r>
      <w:r w:rsidR="00476070" w:rsidRPr="00476070">
        <w:rPr>
          <w:rFonts w:ascii="Arial" w:hAnsi="Arial" w:cs="Arial"/>
          <w:color w:val="auto"/>
          <w:szCs w:val="20"/>
        </w:rPr>
        <w:t xml:space="preserve">podać nazwy, dane kontaktowe oraz przedstawicieli </w:t>
      </w:r>
      <w:r>
        <w:rPr>
          <w:rFonts w:ascii="Arial" w:hAnsi="Arial" w:cs="Arial"/>
          <w:color w:val="auto"/>
          <w:szCs w:val="20"/>
        </w:rPr>
        <w:t>p</w:t>
      </w:r>
      <w:r w:rsidR="00476070" w:rsidRPr="00476070">
        <w:rPr>
          <w:rFonts w:ascii="Arial" w:hAnsi="Arial" w:cs="Arial"/>
          <w:color w:val="auto"/>
          <w:szCs w:val="20"/>
        </w:rPr>
        <w:t>odwykonawców,</w:t>
      </w:r>
    </w:p>
    <w:p w14:paraId="20CB425F" w14:textId="3D9A8247" w:rsidR="00D07A7A" w:rsidRPr="00F27944" w:rsidRDefault="0096740D" w:rsidP="004760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2) </w:t>
      </w:r>
      <w:r w:rsidR="00476070" w:rsidRPr="00476070">
        <w:rPr>
          <w:rFonts w:ascii="Arial" w:hAnsi="Arial" w:cs="Arial"/>
          <w:color w:val="auto"/>
          <w:szCs w:val="20"/>
        </w:rPr>
        <w:t xml:space="preserve">okazać umowę z </w:t>
      </w:r>
      <w:r>
        <w:rPr>
          <w:rFonts w:ascii="Arial" w:hAnsi="Arial" w:cs="Arial"/>
          <w:color w:val="auto"/>
          <w:szCs w:val="20"/>
        </w:rPr>
        <w:t>p</w:t>
      </w:r>
      <w:r w:rsidR="00476070" w:rsidRPr="00476070">
        <w:rPr>
          <w:rFonts w:ascii="Arial" w:hAnsi="Arial" w:cs="Arial"/>
          <w:color w:val="auto"/>
          <w:szCs w:val="20"/>
        </w:rPr>
        <w:t>odwykonawcą lub inne równoważne dokumenty określające pełny zakres powierzonego do wykonania zakresu zamówienia.</w:t>
      </w:r>
    </w:p>
    <w:p w14:paraId="30BDF3A8" w14:textId="5C029137" w:rsidR="00D07A7A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5ACD66AB" w14:textId="77777777" w:rsidR="00BE05D5" w:rsidRDefault="00BE05D5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</w:p>
    <w:p w14:paraId="37729D04" w14:textId="77777777" w:rsidR="00BE05D5" w:rsidRDefault="00BE05D5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</w:p>
    <w:p w14:paraId="02392FE7" w14:textId="14E8863D" w:rsidR="00407351" w:rsidRPr="00F27944" w:rsidRDefault="00C6383F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>§</w:t>
      </w:r>
      <w:r w:rsidR="003477BE" w:rsidRPr="00F27944">
        <w:rPr>
          <w:rFonts w:ascii="Arial" w:hAnsi="Arial" w:cs="Arial"/>
          <w:b/>
          <w:color w:val="auto"/>
          <w:szCs w:val="20"/>
        </w:rPr>
        <w:t>1</w:t>
      </w:r>
      <w:r w:rsidR="00605D46" w:rsidRPr="00F27944">
        <w:rPr>
          <w:rFonts w:ascii="Arial" w:hAnsi="Arial" w:cs="Arial"/>
          <w:b/>
          <w:color w:val="auto"/>
          <w:szCs w:val="20"/>
        </w:rPr>
        <w:t>1</w:t>
      </w:r>
    </w:p>
    <w:p w14:paraId="66EF6969" w14:textId="77777777" w:rsidR="0093645A" w:rsidRPr="00F27944" w:rsidRDefault="0093645A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Zmiany umowy</w:t>
      </w:r>
    </w:p>
    <w:p w14:paraId="09ABDFB4" w14:textId="497C2B03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Zmiany umowy wymagają </w:t>
      </w:r>
      <w:r w:rsidR="00325ABA">
        <w:rPr>
          <w:rFonts w:ascii="Arial" w:hAnsi="Arial" w:cs="Arial"/>
          <w:color w:val="auto"/>
          <w:szCs w:val="20"/>
        </w:rPr>
        <w:t xml:space="preserve">zachowania </w:t>
      </w:r>
      <w:r w:rsidR="00C6383F" w:rsidRPr="00F27944">
        <w:rPr>
          <w:rFonts w:ascii="Arial" w:hAnsi="Arial" w:cs="Arial"/>
          <w:color w:val="auto"/>
          <w:szCs w:val="20"/>
        </w:rPr>
        <w:t xml:space="preserve">formy pisemnej pod rygorem nieważności i </w:t>
      </w:r>
      <w:r w:rsidR="00325ABA">
        <w:rPr>
          <w:rFonts w:ascii="Arial" w:hAnsi="Arial" w:cs="Arial"/>
          <w:color w:val="auto"/>
          <w:szCs w:val="20"/>
        </w:rPr>
        <w:t>są</w:t>
      </w:r>
      <w:r w:rsidR="00C6383F" w:rsidRPr="00F27944">
        <w:rPr>
          <w:rFonts w:ascii="Arial" w:hAnsi="Arial" w:cs="Arial"/>
          <w:color w:val="auto"/>
          <w:szCs w:val="20"/>
        </w:rPr>
        <w:t xml:space="preserve"> dopuszczalne tylko w granicach art. </w:t>
      </w:r>
      <w:r w:rsidR="00FB568C" w:rsidRPr="00F27944">
        <w:rPr>
          <w:rFonts w:ascii="Arial" w:hAnsi="Arial" w:cs="Arial"/>
          <w:color w:val="auto"/>
          <w:szCs w:val="20"/>
        </w:rPr>
        <w:t>454 i art.</w:t>
      </w:r>
      <w:r w:rsidR="001F53C9" w:rsidRPr="00F27944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>455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DE7513" w:rsidRPr="00DE7513">
        <w:rPr>
          <w:rFonts w:ascii="Arial" w:hAnsi="Arial" w:cs="Arial"/>
          <w:i/>
          <w:iCs/>
          <w:color w:val="auto"/>
          <w:szCs w:val="20"/>
        </w:rPr>
        <w:t>U</w:t>
      </w:r>
      <w:r w:rsidR="00C6383F" w:rsidRPr="00DE7513">
        <w:rPr>
          <w:rFonts w:ascii="Arial" w:hAnsi="Arial" w:cs="Arial"/>
          <w:i/>
          <w:iCs/>
          <w:color w:val="auto"/>
          <w:szCs w:val="20"/>
        </w:rPr>
        <w:t>stawy</w:t>
      </w:r>
      <w:r w:rsidR="00325ABA">
        <w:rPr>
          <w:rFonts w:ascii="Arial" w:hAnsi="Arial" w:cs="Arial"/>
          <w:i/>
          <w:iCs/>
          <w:color w:val="auto"/>
          <w:szCs w:val="20"/>
        </w:rPr>
        <w:t xml:space="preserve"> z dnia 11 września 2019 r.</w:t>
      </w:r>
      <w:r w:rsidR="00C6383F" w:rsidRPr="00DE7513">
        <w:rPr>
          <w:rFonts w:ascii="Arial" w:hAnsi="Arial" w:cs="Arial"/>
          <w:i/>
          <w:iCs/>
          <w:color w:val="auto"/>
          <w:szCs w:val="20"/>
        </w:rPr>
        <w:t xml:space="preserve"> Prawo zamówień publicznych</w:t>
      </w:r>
      <w:r w:rsidR="00C6383F" w:rsidRPr="00F27944">
        <w:rPr>
          <w:rFonts w:ascii="Arial" w:hAnsi="Arial" w:cs="Arial"/>
          <w:color w:val="auto"/>
          <w:szCs w:val="20"/>
        </w:rPr>
        <w:t>.</w:t>
      </w:r>
    </w:p>
    <w:p w14:paraId="21B1BEDB" w14:textId="54F230EE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Strony przez istotne zmiany postanowień umowy rozumieją takie zmiany, któr</w:t>
      </w:r>
      <w:r w:rsidR="00FB568C" w:rsidRPr="00F27944">
        <w:rPr>
          <w:rFonts w:ascii="Arial" w:hAnsi="Arial" w:cs="Arial"/>
          <w:color w:val="auto"/>
          <w:szCs w:val="20"/>
        </w:rPr>
        <w:t>e wskazane są w art.</w:t>
      </w:r>
      <w:r w:rsidR="001F53C9" w:rsidRPr="00F27944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>454 ust.</w:t>
      </w:r>
      <w:r w:rsidR="00913E29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 xml:space="preserve">2 </w:t>
      </w:r>
      <w:r w:rsidR="00913E29" w:rsidRPr="00913E29">
        <w:rPr>
          <w:rFonts w:ascii="Arial" w:hAnsi="Arial" w:cs="Arial"/>
          <w:i/>
          <w:iCs/>
          <w:color w:val="auto"/>
          <w:szCs w:val="20"/>
        </w:rPr>
        <w:t>U</w:t>
      </w:r>
      <w:r w:rsidR="00FB568C" w:rsidRPr="00913E29">
        <w:rPr>
          <w:rFonts w:ascii="Arial" w:hAnsi="Arial" w:cs="Arial"/>
          <w:i/>
          <w:iCs/>
          <w:color w:val="auto"/>
          <w:szCs w:val="20"/>
        </w:rPr>
        <w:t xml:space="preserve">stawy </w:t>
      </w:r>
      <w:r w:rsidR="00325ABA">
        <w:rPr>
          <w:rFonts w:ascii="Arial" w:hAnsi="Arial" w:cs="Arial"/>
          <w:i/>
          <w:iCs/>
          <w:color w:val="auto"/>
          <w:szCs w:val="20"/>
        </w:rPr>
        <w:t xml:space="preserve">z dnia 11 września 2019 r. </w:t>
      </w:r>
      <w:r w:rsidR="00FB568C" w:rsidRPr="00913E29">
        <w:rPr>
          <w:rFonts w:ascii="Arial" w:hAnsi="Arial" w:cs="Arial"/>
          <w:i/>
          <w:iCs/>
          <w:color w:val="auto"/>
          <w:szCs w:val="20"/>
        </w:rPr>
        <w:t>Prawo zamówień publicznych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3AF38F75" w14:textId="1FC5CE76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>Zamawiający dopuszcza zmianę umowy w zakresie</w:t>
      </w:r>
      <w:r w:rsidR="00FB568C" w:rsidRPr="00F27944">
        <w:rPr>
          <w:rFonts w:ascii="Arial" w:hAnsi="Arial" w:cs="Arial"/>
          <w:color w:val="auto"/>
          <w:szCs w:val="20"/>
        </w:rPr>
        <w:t xml:space="preserve"> wskazanym w art. 455 ust.1 </w:t>
      </w:r>
      <w:r w:rsidR="00913E29" w:rsidRPr="00913E29">
        <w:rPr>
          <w:rFonts w:ascii="Arial" w:hAnsi="Arial" w:cs="Arial"/>
          <w:i/>
          <w:iCs/>
          <w:color w:val="auto"/>
          <w:szCs w:val="20"/>
        </w:rPr>
        <w:t>U</w:t>
      </w:r>
      <w:r w:rsidR="00FB568C" w:rsidRPr="00913E29">
        <w:rPr>
          <w:rFonts w:ascii="Arial" w:hAnsi="Arial" w:cs="Arial"/>
          <w:i/>
          <w:iCs/>
          <w:color w:val="auto"/>
          <w:szCs w:val="20"/>
        </w:rPr>
        <w:t xml:space="preserve">stawy </w:t>
      </w:r>
      <w:r w:rsidR="00325ABA">
        <w:rPr>
          <w:rFonts w:ascii="Arial" w:hAnsi="Arial" w:cs="Arial"/>
          <w:i/>
          <w:iCs/>
          <w:color w:val="auto"/>
          <w:szCs w:val="20"/>
        </w:rPr>
        <w:t xml:space="preserve">z dnia 11 września 2019 r. </w:t>
      </w:r>
      <w:r w:rsidR="00BE78C7" w:rsidRPr="00913E29">
        <w:rPr>
          <w:rFonts w:ascii="Arial" w:hAnsi="Arial" w:cs="Arial"/>
          <w:i/>
          <w:iCs/>
          <w:color w:val="auto"/>
          <w:szCs w:val="20"/>
        </w:rPr>
        <w:t>Prawo zamówień publicznych</w:t>
      </w:r>
      <w:r w:rsidR="00BE78C7" w:rsidRPr="00F27944">
        <w:rPr>
          <w:rFonts w:ascii="Arial" w:hAnsi="Arial" w:cs="Arial"/>
          <w:color w:val="auto"/>
          <w:szCs w:val="20"/>
        </w:rPr>
        <w:t xml:space="preserve"> oraz</w:t>
      </w:r>
      <w:r w:rsidR="007118AF" w:rsidRPr="00F27944">
        <w:rPr>
          <w:rFonts w:ascii="Arial" w:hAnsi="Arial" w:cs="Arial"/>
          <w:color w:val="auto"/>
          <w:szCs w:val="20"/>
        </w:rPr>
        <w:t xml:space="preserve"> w zakresie</w:t>
      </w:r>
      <w:r w:rsidR="00C6383F" w:rsidRPr="00F27944">
        <w:rPr>
          <w:rFonts w:ascii="Arial" w:hAnsi="Arial" w:cs="Arial"/>
          <w:color w:val="auto"/>
          <w:szCs w:val="20"/>
        </w:rPr>
        <w:t xml:space="preserve">: </w:t>
      </w:r>
    </w:p>
    <w:p w14:paraId="43F127A6" w14:textId="7C1F6E4E" w:rsidR="00DD7511" w:rsidRPr="004D1407" w:rsidRDefault="000E2779" w:rsidP="00BE05D5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Palatino Linotype" w:hAnsi="Arial" w:cs="Arial"/>
          <w:bCs/>
          <w:color w:val="auto"/>
          <w:szCs w:val="20"/>
        </w:rPr>
        <w:t>1</w:t>
      </w:r>
      <w:r w:rsidR="007118AF" w:rsidRPr="00F27944">
        <w:rPr>
          <w:rFonts w:ascii="Arial" w:eastAsia="Palatino Linotype" w:hAnsi="Arial" w:cs="Arial"/>
          <w:bCs/>
          <w:color w:val="auto"/>
          <w:szCs w:val="20"/>
        </w:rPr>
        <w:t>)</w:t>
      </w:r>
      <w:r w:rsidR="007118AF" w:rsidRPr="00F27944">
        <w:rPr>
          <w:rFonts w:ascii="Arial" w:eastAsia="Palatino Linotype" w:hAnsi="Arial" w:cs="Arial"/>
          <w:color w:val="auto"/>
          <w:szCs w:val="20"/>
        </w:rPr>
        <w:t xml:space="preserve"> zmiany </w:t>
      </w:r>
      <w:r w:rsidR="007118AF" w:rsidRPr="00F27944">
        <w:rPr>
          <w:rFonts w:ascii="Arial" w:eastAsia="Palatino Linotype" w:hAnsi="Arial" w:cs="Arial"/>
          <w:bCs/>
          <w:color w:val="auto"/>
          <w:szCs w:val="20"/>
        </w:rPr>
        <w:t xml:space="preserve">terminu realizacji </w:t>
      </w:r>
      <w:r w:rsidR="00311165">
        <w:rPr>
          <w:rFonts w:ascii="Arial" w:eastAsia="Palatino Linotype" w:hAnsi="Arial" w:cs="Arial"/>
          <w:bCs/>
          <w:color w:val="auto"/>
          <w:szCs w:val="20"/>
        </w:rPr>
        <w:t>przedmiotu umowy</w:t>
      </w:r>
      <w:r>
        <w:rPr>
          <w:rFonts w:ascii="Arial" w:eastAsia="Palatino Linotype" w:hAnsi="Arial" w:cs="Arial"/>
          <w:bCs/>
          <w:color w:val="auto"/>
          <w:szCs w:val="20"/>
        </w:rPr>
        <w:t xml:space="preserve"> </w:t>
      </w:r>
      <w:r w:rsidR="007118AF" w:rsidRPr="00F27944">
        <w:rPr>
          <w:rFonts w:ascii="Arial" w:eastAsia="Palatino Linotype" w:hAnsi="Arial" w:cs="Arial"/>
          <w:color w:val="auto"/>
          <w:szCs w:val="20"/>
        </w:rPr>
        <w:t>gdy</w:t>
      </w:r>
      <w:r w:rsidR="00BE05D5">
        <w:rPr>
          <w:rFonts w:ascii="Arial" w:eastAsia="Palatino Linotype" w:hAnsi="Arial" w:cs="Arial"/>
          <w:color w:val="auto"/>
          <w:szCs w:val="20"/>
        </w:rPr>
        <w:t xml:space="preserve"> </w:t>
      </w:r>
      <w:r>
        <w:rPr>
          <w:rFonts w:ascii="Arial" w:eastAsia="Palatino Linotype" w:hAnsi="Arial" w:cs="Arial"/>
          <w:color w:val="auto"/>
          <w:szCs w:val="20"/>
        </w:rPr>
        <w:t xml:space="preserve">jest to spowodowane </w:t>
      </w:r>
      <w:r w:rsidR="007118AF" w:rsidRPr="00F27944">
        <w:rPr>
          <w:rFonts w:ascii="Arial" w:eastAsia="Palatino Linotype" w:hAnsi="Arial" w:cs="Arial"/>
          <w:color w:val="auto"/>
          <w:szCs w:val="20"/>
        </w:rPr>
        <w:t>siłą wyższą</w:t>
      </w:r>
      <w:r w:rsidR="00315161">
        <w:rPr>
          <w:rFonts w:ascii="Arial" w:eastAsia="Palatino Linotype" w:hAnsi="Arial" w:cs="Arial"/>
          <w:color w:val="auto"/>
          <w:szCs w:val="20"/>
        </w:rPr>
        <w:t xml:space="preserve"> w rozumieniu § 12 ust. 1 niniejszej umowy</w:t>
      </w:r>
      <w:r w:rsidR="003F2B0A">
        <w:rPr>
          <w:rFonts w:ascii="Arial" w:eastAsia="Palatino Linotype" w:hAnsi="Arial" w:cs="Arial"/>
          <w:color w:val="auto"/>
          <w:szCs w:val="20"/>
        </w:rPr>
        <w:t xml:space="preserve">. </w:t>
      </w:r>
      <w:bookmarkStart w:id="4" w:name="_Hlk145485169"/>
      <w:r w:rsidR="003F2B0A" w:rsidRPr="003F2B0A">
        <w:rPr>
          <w:rFonts w:ascii="Arial" w:eastAsia="Palatino Linotype" w:hAnsi="Arial" w:cs="Arial"/>
          <w:color w:val="auto"/>
          <w:szCs w:val="20"/>
        </w:rPr>
        <w:t xml:space="preserve">W takim przypadku termin </w:t>
      </w:r>
      <w:r w:rsidR="003F2B0A">
        <w:rPr>
          <w:rFonts w:ascii="Arial" w:eastAsia="Palatino Linotype" w:hAnsi="Arial" w:cs="Arial"/>
          <w:color w:val="auto"/>
          <w:szCs w:val="20"/>
        </w:rPr>
        <w:t>realizacji przedmiotu umowy przez Wykonawcę</w:t>
      </w:r>
      <w:r w:rsidR="003F2B0A" w:rsidRPr="003F2B0A">
        <w:rPr>
          <w:rFonts w:ascii="Arial" w:eastAsia="Palatino Linotype" w:hAnsi="Arial" w:cs="Arial"/>
          <w:color w:val="auto"/>
          <w:szCs w:val="20"/>
        </w:rPr>
        <w:t xml:space="preserve"> zostanie przedłużony o czas trwania przyczyny wskazanej w zdaniu poprzednim</w:t>
      </w:r>
      <w:bookmarkEnd w:id="4"/>
      <w:r w:rsidR="00BE05D5">
        <w:rPr>
          <w:rFonts w:ascii="Arial" w:eastAsia="Palatino Linotype" w:hAnsi="Arial" w:cs="Arial"/>
          <w:color w:val="auto"/>
          <w:szCs w:val="20"/>
        </w:rPr>
        <w:t>.</w:t>
      </w:r>
    </w:p>
    <w:p w14:paraId="43B58A3C" w14:textId="2001268C" w:rsidR="007118AF" w:rsidRPr="00333D3F" w:rsidRDefault="003F2B0A" w:rsidP="00DE4986">
      <w:pPr>
        <w:autoSpaceDE w:val="0"/>
        <w:spacing w:after="120" w:line="240" w:lineRule="auto"/>
        <w:rPr>
          <w:rFonts w:ascii="Arial" w:eastAsia="Palatino Linotype" w:hAnsi="Arial" w:cs="Arial"/>
          <w:b/>
          <w:bCs/>
          <w:color w:val="auto"/>
          <w:szCs w:val="20"/>
        </w:rPr>
      </w:pPr>
      <w:r>
        <w:rPr>
          <w:rFonts w:ascii="Arial" w:eastAsia="Palatino Linotype" w:hAnsi="Arial" w:cs="Arial"/>
          <w:bCs/>
          <w:color w:val="auto"/>
          <w:szCs w:val="20"/>
        </w:rPr>
        <w:t>2</w:t>
      </w:r>
      <w:r w:rsidR="007118AF" w:rsidRPr="00296BD8">
        <w:rPr>
          <w:rFonts w:ascii="Arial" w:eastAsia="Palatino Linotype" w:hAnsi="Arial" w:cs="Arial"/>
          <w:bCs/>
          <w:color w:val="auto"/>
          <w:szCs w:val="20"/>
        </w:rPr>
        <w:t>)</w:t>
      </w:r>
      <w:r w:rsidR="007118AF" w:rsidRPr="00296BD8">
        <w:rPr>
          <w:rFonts w:ascii="Arial" w:eastAsia="Palatino Linotype" w:hAnsi="Arial" w:cs="Arial"/>
          <w:color w:val="auto"/>
          <w:szCs w:val="20"/>
        </w:rPr>
        <w:t xml:space="preserve"> </w:t>
      </w:r>
      <w:r w:rsidR="007118AF" w:rsidRPr="00296BD8">
        <w:rPr>
          <w:rFonts w:ascii="Arial" w:eastAsia="Palatino Linotype" w:hAnsi="Arial" w:cs="Arial"/>
          <w:bCs/>
          <w:color w:val="auto"/>
          <w:szCs w:val="20"/>
        </w:rPr>
        <w:t xml:space="preserve">wysokości wynagrodzenia należnego Wykonawcy za realizację umowy, w przypadku </w:t>
      </w:r>
      <w:r w:rsidR="007118AF" w:rsidRPr="00296BD8">
        <w:rPr>
          <w:rFonts w:ascii="Arial" w:eastAsia="Palatino Linotype" w:hAnsi="Arial" w:cs="Arial"/>
          <w:color w:val="auto"/>
          <w:szCs w:val="20"/>
        </w:rPr>
        <w:t xml:space="preserve">zmiany stawki podatku VAT, w odniesieniu do tej części wynagrodzenia, której zmiana dotyczy. </w:t>
      </w:r>
      <w:r w:rsidR="007118AF" w:rsidRPr="00296BD8">
        <w:rPr>
          <w:rFonts w:ascii="Arial" w:eastAsia="Palatino Linotype" w:hAnsi="Arial" w:cs="Arial"/>
          <w:bCs/>
          <w:color w:val="auto"/>
          <w:szCs w:val="20"/>
        </w:rPr>
        <w:t xml:space="preserve">Cena ulegnie zmianie </w:t>
      </w:r>
      <w:r w:rsidR="007118AF" w:rsidRPr="00F27944">
        <w:rPr>
          <w:rFonts w:ascii="Arial" w:eastAsia="Palatino Linotype" w:hAnsi="Arial" w:cs="Arial"/>
          <w:bCs/>
          <w:color w:val="auto"/>
          <w:szCs w:val="20"/>
        </w:rPr>
        <w:t>z</w:t>
      </w:r>
      <w:r w:rsidR="00913E29">
        <w:rPr>
          <w:rFonts w:ascii="Arial" w:eastAsia="Palatino Linotype" w:hAnsi="Arial" w:cs="Arial"/>
          <w:bCs/>
          <w:color w:val="auto"/>
          <w:szCs w:val="20"/>
        </w:rPr>
        <w:t> </w:t>
      </w:r>
      <w:r w:rsidR="007118AF" w:rsidRPr="00F27944">
        <w:rPr>
          <w:rFonts w:ascii="Arial" w:eastAsia="Palatino Linotype" w:hAnsi="Arial" w:cs="Arial"/>
          <w:bCs/>
          <w:color w:val="auto"/>
          <w:szCs w:val="20"/>
        </w:rPr>
        <w:t xml:space="preserve">dniem wejścia w życie aktu prawnego określającego zmianę stawki VAT, z zastrzeżeniem, że zmianie ulegnie cena brutto poszczególnych pozycji </w:t>
      </w:r>
      <w:r w:rsidR="00424596">
        <w:rPr>
          <w:rFonts w:ascii="Arial" w:eastAsia="Palatino Linotype" w:hAnsi="Arial" w:cs="Arial"/>
          <w:bCs/>
          <w:color w:val="auto"/>
          <w:szCs w:val="20"/>
        </w:rPr>
        <w:t>Wyposażenia</w:t>
      </w:r>
      <w:r w:rsidR="007118AF" w:rsidRPr="00F27944">
        <w:rPr>
          <w:rFonts w:ascii="Arial" w:eastAsia="Palatino Linotype" w:hAnsi="Arial" w:cs="Arial"/>
          <w:bCs/>
          <w:color w:val="auto"/>
          <w:szCs w:val="20"/>
        </w:rPr>
        <w:t xml:space="preserve"> </w:t>
      </w:r>
      <w:r w:rsidR="007118AF" w:rsidRPr="004A4937">
        <w:rPr>
          <w:rFonts w:ascii="Arial" w:eastAsia="Palatino Linotype" w:hAnsi="Arial" w:cs="Arial"/>
          <w:bCs/>
          <w:color w:val="auto"/>
          <w:szCs w:val="20"/>
        </w:rPr>
        <w:t>wskazanych w załączniku nr 1</w:t>
      </w:r>
      <w:r w:rsidR="00913E29" w:rsidRPr="004A4937">
        <w:rPr>
          <w:rFonts w:ascii="Arial" w:eastAsia="Palatino Linotype" w:hAnsi="Arial" w:cs="Arial"/>
          <w:bCs/>
          <w:color w:val="auto"/>
          <w:szCs w:val="20"/>
        </w:rPr>
        <w:t xml:space="preserve"> do umowy</w:t>
      </w:r>
      <w:r w:rsidR="007118AF" w:rsidRPr="004A4937">
        <w:rPr>
          <w:rFonts w:ascii="Arial" w:eastAsia="Palatino Linotype" w:hAnsi="Arial" w:cs="Arial"/>
          <w:bCs/>
          <w:color w:val="auto"/>
          <w:szCs w:val="20"/>
        </w:rPr>
        <w:t>, a</w:t>
      </w:r>
      <w:r w:rsidR="00913E29" w:rsidRPr="004A4937">
        <w:rPr>
          <w:rFonts w:ascii="Arial" w:eastAsia="Palatino Linotype" w:hAnsi="Arial" w:cs="Arial"/>
          <w:bCs/>
          <w:color w:val="auto"/>
          <w:szCs w:val="20"/>
        </w:rPr>
        <w:t> </w:t>
      </w:r>
      <w:r w:rsidR="007118AF" w:rsidRPr="004A4937">
        <w:rPr>
          <w:rFonts w:ascii="Arial" w:eastAsia="Palatino Linotype" w:hAnsi="Arial" w:cs="Arial"/>
          <w:bCs/>
          <w:color w:val="auto"/>
          <w:szCs w:val="20"/>
        </w:rPr>
        <w:t>cena netto pozostanie bez zmian. Zmiana umowy w tym przypa</w:t>
      </w:r>
      <w:r w:rsidR="007118AF" w:rsidRPr="00F27944">
        <w:rPr>
          <w:rFonts w:ascii="Arial" w:eastAsia="Palatino Linotype" w:hAnsi="Arial" w:cs="Arial"/>
          <w:bCs/>
          <w:color w:val="auto"/>
          <w:szCs w:val="20"/>
        </w:rPr>
        <w:t xml:space="preserve">dku dla swojej ważności wymaga podpisania </w:t>
      </w:r>
      <w:r w:rsidR="007118AF" w:rsidRPr="00333D3F">
        <w:rPr>
          <w:rFonts w:ascii="Arial" w:eastAsia="Palatino Linotype" w:hAnsi="Arial" w:cs="Arial"/>
          <w:bCs/>
          <w:color w:val="auto"/>
          <w:szCs w:val="20"/>
        </w:rPr>
        <w:t>aneksu do niniejszej umowy</w:t>
      </w:r>
      <w:r w:rsidR="007118AF" w:rsidRPr="00333D3F">
        <w:rPr>
          <w:rFonts w:ascii="Arial" w:eastAsia="Palatino Linotype" w:hAnsi="Arial" w:cs="Arial"/>
          <w:b/>
          <w:bCs/>
          <w:color w:val="auto"/>
          <w:szCs w:val="20"/>
        </w:rPr>
        <w:t>.</w:t>
      </w:r>
    </w:p>
    <w:p w14:paraId="2684E688" w14:textId="76F32EE0" w:rsidR="007118AF" w:rsidRPr="00333D3F" w:rsidRDefault="00CC13A2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Palatino Linotype" w:hAnsi="Arial" w:cs="Arial"/>
          <w:bCs/>
          <w:color w:val="auto"/>
          <w:szCs w:val="20"/>
        </w:rPr>
        <w:t>3</w:t>
      </w:r>
      <w:r w:rsidR="007118AF" w:rsidRPr="00333D3F">
        <w:rPr>
          <w:rFonts w:ascii="Arial" w:eastAsia="Palatino Linotype" w:hAnsi="Arial" w:cs="Arial"/>
          <w:bCs/>
          <w:color w:val="auto"/>
          <w:szCs w:val="20"/>
        </w:rPr>
        <w:t>)</w:t>
      </w:r>
      <w:r w:rsidR="007118AF" w:rsidRPr="00333D3F">
        <w:rPr>
          <w:rFonts w:ascii="Arial" w:eastAsia="Palatino Linotype" w:hAnsi="Arial" w:cs="Arial"/>
          <w:color w:val="auto"/>
          <w:szCs w:val="20"/>
        </w:rPr>
        <w:t xml:space="preserve"> </w:t>
      </w:r>
      <w:r>
        <w:rPr>
          <w:rFonts w:ascii="Arial" w:eastAsia="Palatino Linotype" w:hAnsi="Arial" w:cs="Arial"/>
          <w:color w:val="auto"/>
          <w:szCs w:val="20"/>
        </w:rPr>
        <w:t xml:space="preserve">zastąpienia </w:t>
      </w:r>
      <w:r w:rsidR="00C8721A">
        <w:rPr>
          <w:rFonts w:ascii="Arial" w:eastAsia="Palatino Linotype" w:hAnsi="Arial" w:cs="Arial"/>
          <w:color w:val="auto"/>
          <w:szCs w:val="20"/>
        </w:rPr>
        <w:t xml:space="preserve">elementu/-ów </w:t>
      </w:r>
      <w:r>
        <w:rPr>
          <w:rFonts w:ascii="Arial" w:eastAsia="Palatino Linotype" w:hAnsi="Arial" w:cs="Arial"/>
          <w:color w:val="auto"/>
          <w:szCs w:val="20"/>
        </w:rPr>
        <w:t>Wyposażenia zaoferowanego przez Wykonawcę innymi produktami</w:t>
      </w:r>
      <w:r w:rsidR="007118AF" w:rsidRPr="00333D3F">
        <w:rPr>
          <w:rFonts w:ascii="Arial" w:eastAsia="Palatino Linotype" w:hAnsi="Arial" w:cs="Arial"/>
          <w:color w:val="auto"/>
          <w:szCs w:val="20"/>
        </w:rPr>
        <w:t>, przy czym zmiana taka może być spowodowana:</w:t>
      </w:r>
    </w:p>
    <w:p w14:paraId="71E89361" w14:textId="78B8278D" w:rsidR="00C8721A" w:rsidRDefault="00CC13A2" w:rsidP="00CC13A2">
      <w:pPr>
        <w:widowControl w:val="0"/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Palatino Linotype" w:hAnsi="Arial" w:cs="Arial"/>
          <w:color w:val="auto"/>
          <w:szCs w:val="20"/>
        </w:rPr>
        <w:t xml:space="preserve">a) </w:t>
      </w:r>
      <w:r w:rsidR="007118AF" w:rsidRPr="00333D3F">
        <w:rPr>
          <w:rFonts w:ascii="Arial" w:eastAsia="Palatino Linotype" w:hAnsi="Arial" w:cs="Arial"/>
          <w:color w:val="auto"/>
          <w:szCs w:val="20"/>
        </w:rPr>
        <w:t xml:space="preserve">niedostępnością na rynku produktów </w:t>
      </w:r>
      <w:r w:rsidR="00333D3F" w:rsidRPr="00333D3F">
        <w:rPr>
          <w:rFonts w:ascii="Arial" w:eastAsia="Palatino Linotype" w:hAnsi="Arial" w:cs="Arial"/>
          <w:color w:val="auto"/>
          <w:szCs w:val="20"/>
        </w:rPr>
        <w:t xml:space="preserve">o parametrach określonych przez Zamawiającego w dokumentach postępowania przetargowego </w:t>
      </w:r>
      <w:r w:rsidR="007118AF" w:rsidRPr="00333D3F">
        <w:rPr>
          <w:rFonts w:ascii="Arial" w:eastAsia="Palatino Linotype" w:hAnsi="Arial" w:cs="Arial"/>
          <w:color w:val="auto"/>
          <w:szCs w:val="20"/>
        </w:rPr>
        <w:t>wynikającą z</w:t>
      </w:r>
      <w:r w:rsidR="00913E29" w:rsidRPr="00333D3F">
        <w:rPr>
          <w:rFonts w:ascii="Arial" w:eastAsia="Palatino Linotype" w:hAnsi="Arial" w:cs="Arial"/>
          <w:color w:val="auto"/>
          <w:szCs w:val="20"/>
        </w:rPr>
        <w:t> </w:t>
      </w:r>
      <w:r w:rsidR="007118AF" w:rsidRPr="00333D3F">
        <w:rPr>
          <w:rFonts w:ascii="Arial" w:eastAsia="Palatino Linotype" w:hAnsi="Arial" w:cs="Arial"/>
          <w:color w:val="auto"/>
          <w:szCs w:val="20"/>
        </w:rPr>
        <w:t xml:space="preserve">zaprzestania produkcji lub wycofania z rynku tych produktów, </w:t>
      </w:r>
    </w:p>
    <w:p w14:paraId="0944E9E6" w14:textId="36E204A2" w:rsidR="00CC13A2" w:rsidRDefault="00C8721A" w:rsidP="00CC13A2">
      <w:pPr>
        <w:widowControl w:val="0"/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Palatino Linotype" w:hAnsi="Arial" w:cs="Arial"/>
          <w:color w:val="auto"/>
          <w:szCs w:val="20"/>
        </w:rPr>
        <w:t xml:space="preserve">b) zaprzestaniem produkcji lub </w:t>
      </w:r>
      <w:r w:rsidR="00CC13A2">
        <w:rPr>
          <w:rFonts w:ascii="Arial" w:eastAsia="Palatino Linotype" w:hAnsi="Arial" w:cs="Arial"/>
          <w:color w:val="auto"/>
          <w:szCs w:val="20"/>
        </w:rPr>
        <w:t>wycofaniem z obrotu na terytorium Unii Europejskiej elementu Wyposażenia zaoferowanego przez Wykonawcę,</w:t>
      </w:r>
    </w:p>
    <w:p w14:paraId="6D073069" w14:textId="7EC15837" w:rsidR="00CC13A2" w:rsidRPr="00333D3F" w:rsidRDefault="00CC13A2" w:rsidP="004D1407">
      <w:pPr>
        <w:widowControl w:val="0"/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Palatino Linotype" w:hAnsi="Arial" w:cs="Arial"/>
          <w:color w:val="auto"/>
          <w:szCs w:val="20"/>
        </w:rPr>
        <w:t>c) rozwojem technicznym lub technologicznym, czego Zamawiający działając z należytą starannością nie mógł przewidzieć przed upływem terminu składania ofert,</w:t>
      </w:r>
    </w:p>
    <w:p w14:paraId="46FE2AAE" w14:textId="4951D8BC" w:rsidR="007118AF" w:rsidRPr="00F27944" w:rsidRDefault="00CC13A2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Palatino Linotype" w:hAnsi="Arial" w:cs="Arial"/>
          <w:color w:val="auto"/>
          <w:szCs w:val="20"/>
        </w:rPr>
        <w:t xml:space="preserve">- </w:t>
      </w:r>
      <w:r w:rsidR="007118AF" w:rsidRPr="00F27944">
        <w:rPr>
          <w:rFonts w:ascii="Arial" w:eastAsia="Palatino Linotype" w:hAnsi="Arial" w:cs="Arial"/>
          <w:color w:val="auto"/>
          <w:szCs w:val="20"/>
        </w:rPr>
        <w:t xml:space="preserve">pod warunkiem że zmiana, o której mowa w niniejszym punkcie, nie spowoduje wzrostu cen jednostkowych wskazanych w Formularzu cenowym </w:t>
      </w:r>
      <w:r w:rsidR="007118AF" w:rsidRPr="004A4937">
        <w:rPr>
          <w:rFonts w:ascii="Arial" w:eastAsia="Palatino Linotype" w:hAnsi="Arial" w:cs="Arial"/>
          <w:color w:val="auto"/>
          <w:szCs w:val="20"/>
        </w:rPr>
        <w:t>stanowiącym załącznik nr 1 do umowy</w:t>
      </w:r>
      <w:r w:rsidR="007118AF" w:rsidRPr="00F27944">
        <w:rPr>
          <w:rFonts w:ascii="Arial" w:eastAsia="Palatino Linotype" w:hAnsi="Arial" w:cs="Arial"/>
          <w:color w:val="auto"/>
          <w:szCs w:val="20"/>
        </w:rPr>
        <w:t xml:space="preserve"> i ofercie Wykonawcy</w:t>
      </w:r>
      <w:r>
        <w:rPr>
          <w:rFonts w:ascii="Arial" w:eastAsia="Palatino Linotype" w:hAnsi="Arial" w:cs="Arial"/>
          <w:color w:val="auto"/>
          <w:szCs w:val="20"/>
        </w:rPr>
        <w:t>,</w:t>
      </w:r>
      <w:r w:rsidR="007118AF" w:rsidRPr="00F27944">
        <w:rPr>
          <w:rFonts w:ascii="Arial" w:eastAsia="Palatino Linotype" w:hAnsi="Arial" w:cs="Arial"/>
          <w:color w:val="auto"/>
          <w:szCs w:val="20"/>
        </w:rPr>
        <w:t xml:space="preserve"> oraz nie będzie skutkowała dostarczaniem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="007118AF" w:rsidRPr="00F27944">
        <w:rPr>
          <w:rFonts w:ascii="Arial" w:eastAsia="Palatino Linotype" w:hAnsi="Arial" w:cs="Arial"/>
          <w:color w:val="auto"/>
          <w:szCs w:val="20"/>
        </w:rPr>
        <w:t xml:space="preserve"> o jakości lub innych parametrach gorszych</w:t>
      </w:r>
      <w:r w:rsidR="00296BD8">
        <w:rPr>
          <w:rFonts w:ascii="Arial" w:eastAsia="Palatino Linotype" w:hAnsi="Arial" w:cs="Arial"/>
          <w:color w:val="auto"/>
          <w:szCs w:val="20"/>
        </w:rPr>
        <w:t xml:space="preserve"> niż </w:t>
      </w:r>
      <w:r w:rsidR="00345D52">
        <w:rPr>
          <w:rFonts w:ascii="Arial" w:eastAsia="Palatino Linotype" w:hAnsi="Arial" w:cs="Arial"/>
          <w:color w:val="auto"/>
          <w:szCs w:val="20"/>
        </w:rPr>
        <w:t>pierwotnie zaoferowane przez Wykonawcę</w:t>
      </w:r>
      <w:r>
        <w:rPr>
          <w:rFonts w:ascii="Arial" w:eastAsia="Palatino Linotype" w:hAnsi="Arial" w:cs="Arial"/>
          <w:color w:val="auto"/>
          <w:szCs w:val="20"/>
        </w:rPr>
        <w:t>, oraz zostaną zachowane funkcjonalność i pierwotne przeznaczeni</w:t>
      </w:r>
      <w:r w:rsidR="00345D52">
        <w:rPr>
          <w:rFonts w:ascii="Arial" w:eastAsia="Palatino Linotype" w:hAnsi="Arial" w:cs="Arial"/>
          <w:color w:val="auto"/>
          <w:szCs w:val="20"/>
        </w:rPr>
        <w:t>e</w:t>
      </w:r>
      <w:r>
        <w:rPr>
          <w:rFonts w:ascii="Arial" w:eastAsia="Palatino Linotype" w:hAnsi="Arial" w:cs="Arial"/>
          <w:color w:val="auto"/>
          <w:szCs w:val="20"/>
        </w:rPr>
        <w:t xml:space="preserve"> zastępowanego elementu Wyposażenia</w:t>
      </w:r>
      <w:r w:rsidR="007118AF" w:rsidRPr="00F27944">
        <w:rPr>
          <w:rFonts w:ascii="Arial" w:eastAsia="Palatino Linotype" w:hAnsi="Arial" w:cs="Arial"/>
          <w:color w:val="auto"/>
          <w:szCs w:val="20"/>
        </w:rPr>
        <w:t>.</w:t>
      </w:r>
      <w:r w:rsidR="00345D52">
        <w:rPr>
          <w:rFonts w:ascii="Arial" w:eastAsia="Palatino Linotype" w:hAnsi="Arial" w:cs="Arial"/>
          <w:color w:val="auto"/>
          <w:szCs w:val="20"/>
        </w:rPr>
        <w:t xml:space="preserve"> Dodatkowo Wykonawca będzie zobowiązany przedstawić Zamawiającemu</w:t>
      </w:r>
      <w:r w:rsidR="00345D52" w:rsidRPr="00345D52">
        <w:rPr>
          <w:rFonts w:ascii="Arial" w:eastAsia="Palatino Linotype" w:hAnsi="Arial" w:cs="Arial"/>
          <w:color w:val="auto"/>
          <w:szCs w:val="20"/>
        </w:rPr>
        <w:t xml:space="preserve"> stosown</w:t>
      </w:r>
      <w:r w:rsidR="00345D52">
        <w:rPr>
          <w:rFonts w:ascii="Arial" w:eastAsia="Palatino Linotype" w:hAnsi="Arial" w:cs="Arial"/>
          <w:color w:val="auto"/>
          <w:szCs w:val="20"/>
        </w:rPr>
        <w:t>e</w:t>
      </w:r>
      <w:r w:rsidR="00345D52" w:rsidRPr="00345D52">
        <w:rPr>
          <w:rFonts w:ascii="Arial" w:eastAsia="Palatino Linotype" w:hAnsi="Arial" w:cs="Arial"/>
          <w:color w:val="auto"/>
          <w:szCs w:val="20"/>
        </w:rPr>
        <w:t xml:space="preserve"> dokument</w:t>
      </w:r>
      <w:r w:rsidR="00345D52">
        <w:rPr>
          <w:rFonts w:ascii="Arial" w:eastAsia="Palatino Linotype" w:hAnsi="Arial" w:cs="Arial"/>
          <w:color w:val="auto"/>
          <w:szCs w:val="20"/>
        </w:rPr>
        <w:t>y</w:t>
      </w:r>
      <w:r w:rsidR="00345D52" w:rsidRPr="00345D52">
        <w:rPr>
          <w:rFonts w:ascii="Arial" w:eastAsia="Palatino Linotype" w:hAnsi="Arial" w:cs="Arial"/>
          <w:color w:val="auto"/>
          <w:szCs w:val="20"/>
        </w:rPr>
        <w:t xml:space="preserve"> od producenta lub dystrybutora</w:t>
      </w:r>
      <w:r w:rsidR="00345D52">
        <w:rPr>
          <w:rFonts w:ascii="Arial" w:eastAsia="Palatino Linotype" w:hAnsi="Arial" w:cs="Arial"/>
          <w:color w:val="auto"/>
          <w:szCs w:val="20"/>
        </w:rPr>
        <w:t xml:space="preserve"> potwierdzające wystąpienie okoliczności, o których mowa w niniejszym punkcie.</w:t>
      </w:r>
    </w:p>
    <w:p w14:paraId="37105446" w14:textId="61F3758F" w:rsidR="00913E29" w:rsidRDefault="007118AF" w:rsidP="00913E29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3. Warunkiem dokonania zmian, o których mowa w ust.</w:t>
      </w:r>
      <w:r w:rsidR="00913E29">
        <w:rPr>
          <w:rFonts w:ascii="Arial" w:eastAsia="Palatino Linotype" w:hAnsi="Arial" w:cs="Arial"/>
          <w:color w:val="auto"/>
          <w:szCs w:val="20"/>
        </w:rPr>
        <w:t xml:space="preserve"> </w:t>
      </w:r>
      <w:r w:rsidRPr="00F27944">
        <w:rPr>
          <w:rFonts w:ascii="Arial" w:eastAsia="Palatino Linotype" w:hAnsi="Arial" w:cs="Arial"/>
          <w:color w:val="auto"/>
          <w:szCs w:val="20"/>
        </w:rPr>
        <w:t>2</w:t>
      </w:r>
      <w:r w:rsidR="00345D52">
        <w:rPr>
          <w:rFonts w:ascii="Arial" w:eastAsia="Palatino Linotype" w:hAnsi="Arial" w:cs="Arial"/>
          <w:color w:val="auto"/>
          <w:szCs w:val="20"/>
        </w:rPr>
        <w:t xml:space="preserve"> niniejszego ustępu,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47F7BD3D" w:rsidR="00BE78C7" w:rsidRPr="00913E29" w:rsidRDefault="00913E29" w:rsidP="00913E29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Palatino Linotype" w:hAnsi="Arial" w:cs="Arial"/>
          <w:color w:val="auto"/>
          <w:szCs w:val="20"/>
        </w:rPr>
        <w:t xml:space="preserve">4. </w:t>
      </w:r>
      <w:r w:rsidR="00BE78C7" w:rsidRPr="00F27944">
        <w:rPr>
          <w:rFonts w:ascii="Arial" w:eastAsia="SimSun" w:hAnsi="Arial" w:cs="Arial"/>
          <w:color w:val="auto"/>
          <w:kern w:val="2"/>
          <w:szCs w:val="20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F27944">
        <w:rPr>
          <w:rFonts w:ascii="Arial" w:hAnsi="Arial" w:cs="Arial"/>
          <w:color w:val="auto"/>
          <w:szCs w:val="20"/>
        </w:rPr>
        <w:t>do nadzorowania realizacji przedmiotu umowy</w:t>
      </w:r>
      <w:r w:rsidR="00BE78C7" w:rsidRPr="00F27944">
        <w:rPr>
          <w:rFonts w:ascii="Arial" w:eastAsia="SimSun" w:hAnsi="Arial" w:cs="Arial"/>
          <w:color w:val="auto"/>
          <w:kern w:val="2"/>
          <w:szCs w:val="20"/>
        </w:rPr>
        <w:t>, zmiany danych rejestrowych. Ich wprowadzenie nastąpi poprzez przekazanie pisemnego oświadczenie Strony, której te zmiany dotyczą, drugiej Stronie.</w:t>
      </w:r>
    </w:p>
    <w:p w14:paraId="1B456E5B" w14:textId="5ACFA53A" w:rsidR="00BE78C7" w:rsidRPr="00F27944" w:rsidRDefault="00BE78C7" w:rsidP="00DE4986">
      <w:pPr>
        <w:widowControl w:val="0"/>
        <w:tabs>
          <w:tab w:val="left" w:pos="284"/>
        </w:tabs>
        <w:autoSpaceDN w:val="0"/>
        <w:spacing w:after="12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Cs w:val="20"/>
        </w:rPr>
      </w:pPr>
      <w:r w:rsidRPr="00F27944">
        <w:rPr>
          <w:rFonts w:ascii="Arial" w:eastAsia="SimSun" w:hAnsi="Arial" w:cs="Arial"/>
          <w:b/>
          <w:bCs/>
          <w:color w:val="auto"/>
          <w:kern w:val="2"/>
          <w:szCs w:val="20"/>
        </w:rPr>
        <w:t>§12</w:t>
      </w:r>
    </w:p>
    <w:p w14:paraId="51A74B2F" w14:textId="77777777" w:rsidR="00BE78C7" w:rsidRPr="00F27944" w:rsidRDefault="00BE78C7" w:rsidP="00DE4986">
      <w:pPr>
        <w:widowControl w:val="0"/>
        <w:tabs>
          <w:tab w:val="left" w:pos="284"/>
        </w:tabs>
        <w:autoSpaceDN w:val="0"/>
        <w:spacing w:after="12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Cs w:val="20"/>
        </w:rPr>
      </w:pPr>
      <w:r w:rsidRPr="00F27944">
        <w:rPr>
          <w:rFonts w:ascii="Arial" w:eastAsia="SimSun" w:hAnsi="Arial" w:cs="Arial"/>
          <w:b/>
          <w:bCs/>
          <w:color w:val="auto"/>
          <w:kern w:val="2"/>
          <w:szCs w:val="20"/>
        </w:rPr>
        <w:t>Siła wyższa</w:t>
      </w:r>
    </w:p>
    <w:p w14:paraId="19FC37C6" w14:textId="1EBE9726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F27944">
        <w:rPr>
          <w:rFonts w:ascii="Arial" w:hAnsi="Arial" w:cs="Arial"/>
          <w:color w:val="auto"/>
          <w:kern w:val="2"/>
          <w:szCs w:val="20"/>
        </w:rPr>
        <w:t>ndemia, blokada komunikacyjna o </w:t>
      </w:r>
      <w:r w:rsidRPr="00F27944">
        <w:rPr>
          <w:rFonts w:ascii="Arial" w:hAnsi="Arial" w:cs="Arial"/>
          <w:color w:val="auto"/>
          <w:kern w:val="2"/>
          <w:szCs w:val="20"/>
        </w:rPr>
        <w:t>charakterze ponadregionalnym, strajk, zamieszki społeczne, katastrofa ekologiczna, katastrofa budowlana.</w:t>
      </w:r>
    </w:p>
    <w:p w14:paraId="7BF45768" w14:textId="77777777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lastRenderedPageBreak/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0C813B75" w14:textId="379D22A0" w:rsidR="00407351" w:rsidRPr="00F27944" w:rsidRDefault="00C6383F" w:rsidP="00DE4986">
      <w:pPr>
        <w:spacing w:after="120" w:line="240" w:lineRule="auto"/>
        <w:ind w:left="367" w:right="362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 w:rsidR="00BE78C7" w:rsidRPr="00F27944">
        <w:rPr>
          <w:rFonts w:ascii="Arial" w:hAnsi="Arial" w:cs="Arial"/>
          <w:b/>
          <w:color w:val="auto"/>
          <w:szCs w:val="20"/>
        </w:rPr>
        <w:t>3</w:t>
      </w:r>
    </w:p>
    <w:p w14:paraId="54D2AC8D" w14:textId="77777777" w:rsidR="002D3ECE" w:rsidRPr="00F27944" w:rsidRDefault="002D3ECE" w:rsidP="00DE4986">
      <w:pPr>
        <w:spacing w:after="120" w:line="240" w:lineRule="auto"/>
        <w:ind w:left="367" w:right="362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Odstąpienie od umowy</w:t>
      </w:r>
    </w:p>
    <w:p w14:paraId="01721C5E" w14:textId="3DBCDF1A" w:rsidR="002F3BE8" w:rsidRPr="00F27944" w:rsidRDefault="00AF79A3" w:rsidP="002F3BE8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>Oprócz przypadków wymienionych w Kodeksie cywilnym, Zamawiającemu przysługuje prawo odstąpienia od umowy w sytuacji</w:t>
      </w:r>
      <w:r w:rsidR="00532092">
        <w:rPr>
          <w:rFonts w:ascii="Arial" w:hAnsi="Arial" w:cs="Arial"/>
          <w:color w:val="auto"/>
          <w:szCs w:val="20"/>
        </w:rPr>
        <w:t xml:space="preserve"> </w:t>
      </w:r>
      <w:r w:rsidR="002F3BE8" w:rsidRPr="00F27944">
        <w:rPr>
          <w:rFonts w:ascii="Arial" w:hAnsi="Arial" w:cs="Arial"/>
          <w:color w:val="auto"/>
          <w:szCs w:val="20"/>
        </w:rPr>
        <w:t xml:space="preserve">określonej w art.456 ust.1 </w:t>
      </w:r>
      <w:r w:rsidR="002F3BE8" w:rsidRPr="00913E29">
        <w:rPr>
          <w:rFonts w:ascii="Arial" w:hAnsi="Arial" w:cs="Arial"/>
          <w:i/>
          <w:iCs/>
          <w:color w:val="auto"/>
          <w:szCs w:val="20"/>
        </w:rPr>
        <w:t>Ustawy Prawo zamówień publicznych</w:t>
      </w:r>
      <w:r w:rsidR="00532092">
        <w:rPr>
          <w:rFonts w:ascii="Arial" w:hAnsi="Arial" w:cs="Arial"/>
          <w:i/>
          <w:iCs/>
          <w:color w:val="auto"/>
          <w:szCs w:val="20"/>
        </w:rPr>
        <w:t>.</w:t>
      </w:r>
    </w:p>
    <w:p w14:paraId="132E8D71" w14:textId="2B1A0E56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 przypadku odstąpienia Zamawiającego od umowy z przyczyn wskazanych w us</w:t>
      </w:r>
      <w:r w:rsidR="005F6457" w:rsidRPr="00F27944">
        <w:rPr>
          <w:rFonts w:ascii="Arial" w:hAnsi="Arial" w:cs="Arial"/>
          <w:color w:val="auto"/>
          <w:szCs w:val="20"/>
        </w:rPr>
        <w:t>t.1 Wykonawcy nie przysługują w </w:t>
      </w:r>
      <w:r w:rsidR="00C6383F" w:rsidRPr="00F27944">
        <w:rPr>
          <w:rFonts w:ascii="Arial" w:hAnsi="Arial" w:cs="Arial"/>
          <w:color w:val="auto"/>
          <w:szCs w:val="20"/>
        </w:rPr>
        <w:t>stosunku do Zamawiającego żadne roszczenia</w:t>
      </w:r>
      <w:r w:rsidR="005F6457" w:rsidRPr="00F27944">
        <w:rPr>
          <w:rFonts w:ascii="Arial" w:hAnsi="Arial" w:cs="Arial"/>
          <w:color w:val="auto"/>
          <w:szCs w:val="20"/>
        </w:rPr>
        <w:t>.</w:t>
      </w:r>
      <w:r w:rsidR="008C07A8" w:rsidRPr="008C07A8">
        <w:t xml:space="preserve"> </w:t>
      </w:r>
      <w:r w:rsidR="008C07A8" w:rsidRPr="008C07A8">
        <w:rPr>
          <w:rFonts w:ascii="Arial" w:hAnsi="Arial" w:cs="Arial"/>
          <w:color w:val="auto"/>
          <w:szCs w:val="20"/>
        </w:rPr>
        <w:t>W przypadku odstąpienia od umowy przez Zamawiającego Wykonawca zapłaci Zamawiającemu karę umowną określoną w § 8 ust.1 lit. d. Zapisy § 8 ust. 2 i ust. 5 stosuje się odpowiednio.</w:t>
      </w:r>
    </w:p>
    <w:p w14:paraId="7BF4F047" w14:textId="7017586C" w:rsidR="001D54B6" w:rsidRPr="00F27944" w:rsidRDefault="001D54B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37D3A" w:rsidRPr="00F27944">
        <w:rPr>
          <w:rFonts w:ascii="Arial" w:hAnsi="Arial" w:cs="Arial"/>
          <w:color w:val="auto"/>
          <w:szCs w:val="20"/>
        </w:rPr>
        <w:t xml:space="preserve">Odstąpienie od </w:t>
      </w:r>
      <w:r w:rsidRPr="00F27944">
        <w:rPr>
          <w:rFonts w:ascii="Arial" w:hAnsi="Arial" w:cs="Arial"/>
          <w:color w:val="auto"/>
          <w:szCs w:val="20"/>
        </w:rPr>
        <w:t xml:space="preserve">umowy przez Zamawiającego </w:t>
      </w:r>
      <w:r w:rsidR="00C37D3A" w:rsidRPr="00F27944">
        <w:rPr>
          <w:rFonts w:ascii="Arial" w:hAnsi="Arial" w:cs="Arial"/>
          <w:color w:val="auto"/>
          <w:szCs w:val="20"/>
        </w:rPr>
        <w:t>z przyczyn wskazanych w ust. 1</w:t>
      </w:r>
      <w:r w:rsidRPr="00F27944">
        <w:rPr>
          <w:rFonts w:ascii="Arial" w:hAnsi="Arial" w:cs="Arial"/>
          <w:color w:val="auto"/>
          <w:szCs w:val="20"/>
        </w:rPr>
        <w:t xml:space="preserve"> może nastąpić w terminie 30 dni od powzięcia przez Zamawiającego informacji o zaistnieniu okoliczności stanowiącej podstawę rozwiązania umowy.</w:t>
      </w:r>
    </w:p>
    <w:p w14:paraId="7EB2D7E3" w14:textId="21DD998F" w:rsidR="00407351" w:rsidRPr="00F27944" w:rsidRDefault="00C6383F" w:rsidP="00DE4986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bookmarkStart w:id="5" w:name="_Hlk145327798"/>
      <w:r w:rsidRPr="00F27944">
        <w:rPr>
          <w:rFonts w:ascii="Arial" w:hAnsi="Arial" w:cs="Arial"/>
          <w:b/>
          <w:color w:val="auto"/>
          <w:szCs w:val="20"/>
        </w:rPr>
        <w:t>§1</w:t>
      </w:r>
      <w:r w:rsidR="00BE78C7" w:rsidRPr="00F27944">
        <w:rPr>
          <w:rFonts w:ascii="Arial" w:hAnsi="Arial" w:cs="Arial"/>
          <w:b/>
          <w:color w:val="auto"/>
          <w:szCs w:val="20"/>
        </w:rPr>
        <w:t>4</w:t>
      </w:r>
    </w:p>
    <w:bookmarkEnd w:id="5"/>
    <w:p w14:paraId="2E1128A9" w14:textId="77777777" w:rsidR="00FE200A" w:rsidRPr="00F27944" w:rsidRDefault="00FE200A" w:rsidP="00DE4986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Rozwiązywanie sporów</w:t>
      </w:r>
    </w:p>
    <w:p w14:paraId="6351A559" w14:textId="0C13C3BE" w:rsidR="00407351" w:rsidRPr="00F27944" w:rsidRDefault="00AF79A3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W sprawach nieunormowanych niniejszą umową mają zastosowanie przepisy </w:t>
      </w:r>
      <w:r w:rsidR="00913E29" w:rsidRPr="00913E29">
        <w:rPr>
          <w:rFonts w:ascii="Arial" w:hAnsi="Arial" w:cs="Arial"/>
          <w:i/>
          <w:iCs/>
          <w:color w:val="auto"/>
          <w:szCs w:val="20"/>
        </w:rPr>
        <w:t>U</w:t>
      </w:r>
      <w:r w:rsidR="00C6383F" w:rsidRPr="00913E29">
        <w:rPr>
          <w:rFonts w:ascii="Arial" w:hAnsi="Arial" w:cs="Arial"/>
          <w:i/>
          <w:iCs/>
          <w:color w:val="auto"/>
          <w:szCs w:val="20"/>
        </w:rPr>
        <w:t>stawy Prawo zamówień publicznych</w:t>
      </w:r>
      <w:r w:rsidR="00C6383F" w:rsidRPr="00F27944">
        <w:rPr>
          <w:rFonts w:ascii="Arial" w:hAnsi="Arial" w:cs="Arial"/>
          <w:color w:val="auto"/>
          <w:szCs w:val="20"/>
        </w:rPr>
        <w:t xml:space="preserve"> oraz </w:t>
      </w:r>
      <w:r w:rsidR="00C6383F" w:rsidRPr="00913E29">
        <w:rPr>
          <w:rFonts w:ascii="Arial" w:hAnsi="Arial" w:cs="Arial"/>
          <w:i/>
          <w:iCs/>
          <w:color w:val="auto"/>
          <w:szCs w:val="20"/>
        </w:rPr>
        <w:t>Kodeksu cywilnego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E412BE3" w14:textId="77777777" w:rsidR="00407351" w:rsidRPr="00F27944" w:rsidRDefault="00AF79A3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F27944" w:rsidRDefault="00AF79A3" w:rsidP="0073082F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4CC00F39" w:rsidR="0073082F" w:rsidRDefault="0073082F" w:rsidP="0073082F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>
        <w:rPr>
          <w:rFonts w:ascii="Arial" w:hAnsi="Arial" w:cs="Arial"/>
          <w:b/>
          <w:color w:val="auto"/>
          <w:szCs w:val="20"/>
        </w:rPr>
        <w:t>5</w:t>
      </w:r>
    </w:p>
    <w:p w14:paraId="086E47C8" w14:textId="3B444502" w:rsidR="00325ABA" w:rsidRPr="00F27944" w:rsidRDefault="00325ABA" w:rsidP="0073082F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Przetwarzanie danych osobowych</w:t>
      </w:r>
    </w:p>
    <w:p w14:paraId="0FE6F1A4" w14:textId="1A06404E" w:rsidR="007444F3" w:rsidRPr="007444F3" w:rsidRDefault="007444F3" w:rsidP="007444F3">
      <w:pPr>
        <w:pStyle w:val="Akapitzlist"/>
        <w:spacing w:after="120" w:line="240" w:lineRule="auto"/>
        <w:ind w:left="0"/>
        <w:rPr>
          <w:rFonts w:ascii="Arial" w:hAnsi="Arial" w:cs="Arial"/>
          <w:szCs w:val="20"/>
        </w:rPr>
      </w:pPr>
      <w:r w:rsidRPr="007444F3">
        <w:rPr>
          <w:rFonts w:ascii="Arial" w:hAnsi="Arial" w:cs="Arial"/>
          <w:szCs w:val="20"/>
        </w:rPr>
        <w:t>Strony są niezależnymi administratorami danych w rozumieniu art. 4 pkt. 7 Rozporządzenia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Parlamentu Europejskiego i Rady (UE) 2016/679 z dnia 27 kwietnia 2016 r. w sprawie ochrony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osób fizycznych w związku z przetwarzaniem danych osobowych i w sprawie swobodnego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przepływu takich danych oraz uchylenia dyrektywy 95/46/WE (dalej jako „RODO”) w stosunku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do danych osobowych dotyczących osób, z pomocą których wykonują </w:t>
      </w:r>
      <w:r>
        <w:rPr>
          <w:rFonts w:ascii="Arial" w:hAnsi="Arial" w:cs="Arial"/>
          <w:szCs w:val="20"/>
        </w:rPr>
        <w:t>niniejszą u</w:t>
      </w:r>
      <w:r w:rsidRPr="007444F3">
        <w:rPr>
          <w:rFonts w:ascii="Arial" w:hAnsi="Arial" w:cs="Arial"/>
          <w:szCs w:val="20"/>
        </w:rPr>
        <w:t>mowę. Strony udostępnią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sobie dane osobowe osób, o których mowa w zdaniu poprzednim, w zakresie niezbędnym do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celów wynikających z prawnie uzasadnionych interesów Stron, jakim jest wykonanie </w:t>
      </w:r>
      <w:r>
        <w:rPr>
          <w:rFonts w:ascii="Arial" w:hAnsi="Arial" w:cs="Arial"/>
          <w:szCs w:val="20"/>
        </w:rPr>
        <w:t>niniejszej u</w:t>
      </w:r>
      <w:r w:rsidRPr="007444F3">
        <w:rPr>
          <w:rFonts w:ascii="Arial" w:hAnsi="Arial" w:cs="Arial"/>
          <w:szCs w:val="20"/>
        </w:rPr>
        <w:t>mowy.</w:t>
      </w:r>
    </w:p>
    <w:p w14:paraId="184A5ABD" w14:textId="67089790" w:rsidR="007444F3" w:rsidRDefault="007444F3" w:rsidP="007444F3">
      <w:pPr>
        <w:pStyle w:val="Akapitzlist"/>
        <w:spacing w:after="120" w:line="240" w:lineRule="auto"/>
        <w:ind w:left="0"/>
        <w:rPr>
          <w:rFonts w:ascii="Arial" w:hAnsi="Arial" w:cs="Arial"/>
          <w:szCs w:val="20"/>
        </w:rPr>
      </w:pPr>
      <w:r w:rsidRPr="007444F3">
        <w:rPr>
          <w:rFonts w:ascii="Arial" w:hAnsi="Arial" w:cs="Arial"/>
          <w:szCs w:val="20"/>
        </w:rPr>
        <w:t>Strony zobowiązane są do zapewnienia skutecznej i należytej ochrony danych osobowych, do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których uzyskały dostęp w związku z wykonywaniem </w:t>
      </w:r>
      <w:r>
        <w:rPr>
          <w:rFonts w:ascii="Arial" w:hAnsi="Arial" w:cs="Arial"/>
          <w:szCs w:val="20"/>
        </w:rPr>
        <w:t>niniejszej u</w:t>
      </w:r>
      <w:r w:rsidRPr="007444F3">
        <w:rPr>
          <w:rFonts w:ascii="Arial" w:hAnsi="Arial" w:cs="Arial"/>
          <w:szCs w:val="20"/>
        </w:rPr>
        <w:t>mowy, jak również do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niewykorzystywania tych danych do celów innych niż realizacja </w:t>
      </w:r>
      <w:r>
        <w:rPr>
          <w:rFonts w:ascii="Arial" w:hAnsi="Arial" w:cs="Arial"/>
          <w:szCs w:val="20"/>
        </w:rPr>
        <w:t>niniejszej u</w:t>
      </w:r>
      <w:r w:rsidRPr="007444F3">
        <w:rPr>
          <w:rFonts w:ascii="Arial" w:hAnsi="Arial" w:cs="Arial"/>
          <w:szCs w:val="20"/>
        </w:rPr>
        <w:t>mowy. Strony zobowiązują się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do przetwarzania danych osobowych w zakresie i w sposób zgodny z obowiązującymi przepisami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prawa, w tym RODO.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Wykonawca zobowiązuje się zrealizować w imieniu </w:t>
      </w:r>
      <w:r>
        <w:rPr>
          <w:rFonts w:ascii="Arial" w:hAnsi="Arial" w:cs="Arial"/>
          <w:szCs w:val="20"/>
        </w:rPr>
        <w:t>Zamawiającego</w:t>
      </w:r>
      <w:r w:rsidRPr="007444F3">
        <w:rPr>
          <w:rFonts w:ascii="Arial" w:hAnsi="Arial" w:cs="Arial"/>
          <w:szCs w:val="20"/>
        </w:rPr>
        <w:t xml:space="preserve"> obowiązek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informacyjny, wobec osób, których dane udostępnił </w:t>
      </w:r>
      <w:r>
        <w:rPr>
          <w:rFonts w:ascii="Arial" w:hAnsi="Arial" w:cs="Arial"/>
          <w:szCs w:val="20"/>
        </w:rPr>
        <w:t>Zamawiającemu</w:t>
      </w:r>
      <w:r w:rsidRPr="007444F3">
        <w:rPr>
          <w:rFonts w:ascii="Arial" w:hAnsi="Arial" w:cs="Arial"/>
          <w:szCs w:val="20"/>
        </w:rPr>
        <w:t xml:space="preserve"> w związku z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realizacją niniejszej </w:t>
      </w:r>
      <w:r>
        <w:rPr>
          <w:rFonts w:ascii="Arial" w:hAnsi="Arial" w:cs="Arial"/>
          <w:szCs w:val="20"/>
        </w:rPr>
        <w:t>u</w:t>
      </w:r>
      <w:r w:rsidRPr="007444F3">
        <w:rPr>
          <w:rFonts w:ascii="Arial" w:hAnsi="Arial" w:cs="Arial"/>
          <w:szCs w:val="20"/>
        </w:rPr>
        <w:t>mowy, w szczególności wskazując informacje wymagane na podstawie art.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14 RODO.</w:t>
      </w:r>
    </w:p>
    <w:p w14:paraId="54C56316" w14:textId="29AC6E94" w:rsidR="0073082F" w:rsidRDefault="00C26997" w:rsidP="0073082F">
      <w:pPr>
        <w:pStyle w:val="Akapitzlist"/>
        <w:spacing w:after="120" w:line="240" w:lineRule="auto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Klauzula informacyjna Zamawiającego stanowi załącznik nr 2 do niniejszej umowy.</w:t>
      </w:r>
    </w:p>
    <w:p w14:paraId="15ED8FE2" w14:textId="77777777" w:rsidR="00C26997" w:rsidRPr="00E21808" w:rsidRDefault="00C26997" w:rsidP="0073082F">
      <w:pPr>
        <w:pStyle w:val="Akapitzlist"/>
        <w:spacing w:after="120" w:line="240" w:lineRule="auto"/>
        <w:ind w:left="0"/>
        <w:rPr>
          <w:rFonts w:ascii="Arial" w:hAnsi="Arial" w:cs="Arial"/>
          <w:szCs w:val="20"/>
        </w:rPr>
      </w:pPr>
    </w:p>
    <w:p w14:paraId="119E3ACA" w14:textId="5FE28D68" w:rsidR="004338EB" w:rsidRPr="00F27944" w:rsidRDefault="00C6383F" w:rsidP="0073082F">
      <w:pPr>
        <w:spacing w:after="120" w:line="240" w:lineRule="auto"/>
        <w:ind w:left="-15" w:right="3600" w:firstLine="4551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>§1</w:t>
      </w:r>
      <w:r w:rsidR="0073082F">
        <w:rPr>
          <w:rFonts w:ascii="Arial" w:hAnsi="Arial" w:cs="Arial"/>
          <w:b/>
          <w:color w:val="auto"/>
          <w:szCs w:val="20"/>
        </w:rPr>
        <w:t>6</w:t>
      </w:r>
    </w:p>
    <w:p w14:paraId="7E420E74" w14:textId="0ECB9A47" w:rsidR="00AF79A3" w:rsidRPr="00F27944" w:rsidRDefault="00EB04A2" w:rsidP="0073082F">
      <w:pPr>
        <w:spacing w:after="120" w:line="240" w:lineRule="auto"/>
        <w:ind w:left="2817" w:right="48" w:hanging="2959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Postanowienia końcowe</w:t>
      </w:r>
    </w:p>
    <w:p w14:paraId="7BB4872C" w14:textId="474D0C6C" w:rsidR="00133FB7" w:rsidRPr="00532092" w:rsidRDefault="00133FB7" w:rsidP="0073082F">
      <w:pPr>
        <w:spacing w:after="120" w:line="240" w:lineRule="auto"/>
        <w:ind w:left="-15" w:right="48" w:firstLine="0"/>
        <w:rPr>
          <w:rFonts w:ascii="Arial" w:hAnsi="Arial" w:cs="Arial"/>
          <w:i/>
          <w:iCs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1. </w:t>
      </w:r>
      <w:r w:rsidR="00DF4C97">
        <w:rPr>
          <w:rFonts w:ascii="Arial" w:hAnsi="Arial" w:cs="Arial"/>
          <w:color w:val="auto"/>
          <w:szCs w:val="20"/>
        </w:rPr>
        <w:t xml:space="preserve">Niniejsza umowa jest realizowana w ramach </w:t>
      </w:r>
      <w:r w:rsidR="00532092">
        <w:rPr>
          <w:rFonts w:ascii="Arial" w:hAnsi="Arial" w:cs="Arial"/>
          <w:color w:val="auto"/>
          <w:szCs w:val="20"/>
        </w:rPr>
        <w:t>zadania pn.</w:t>
      </w:r>
      <w:r w:rsidR="00DF4C97">
        <w:rPr>
          <w:rFonts w:ascii="Arial" w:hAnsi="Arial" w:cs="Arial"/>
          <w:color w:val="auto"/>
          <w:szCs w:val="20"/>
        </w:rPr>
        <w:t xml:space="preserve">: </w:t>
      </w:r>
      <w:r w:rsidR="00532092" w:rsidRPr="00532092">
        <w:rPr>
          <w:rFonts w:ascii="Arial" w:hAnsi="Arial" w:cs="Arial"/>
          <w:i/>
          <w:iCs/>
          <w:color w:val="auto"/>
          <w:szCs w:val="20"/>
        </w:rPr>
        <w:t>„</w:t>
      </w:r>
      <w:r w:rsidR="009B1342" w:rsidRPr="009B1342">
        <w:rPr>
          <w:rFonts w:ascii="Arial" w:hAnsi="Arial" w:cs="Arial"/>
          <w:i/>
          <w:iCs/>
          <w:color w:val="auto"/>
          <w:szCs w:val="20"/>
        </w:rPr>
        <w:t>Modernizacja i dostosowanie budynku szpitalnego nr 102 do wymagań aktualnie obowiązujących przepisów ochrony przeciwpożarowej”.</w:t>
      </w:r>
    </w:p>
    <w:p w14:paraId="39429651" w14:textId="6A30D8FA" w:rsidR="00557A56" w:rsidRPr="00557A56" w:rsidRDefault="00133FB7" w:rsidP="00557A56">
      <w:pPr>
        <w:spacing w:after="120" w:line="240" w:lineRule="auto"/>
        <w:ind w:left="-15" w:right="-94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2</w:t>
      </w:r>
      <w:r w:rsidR="00967F74" w:rsidRPr="00F27944">
        <w:rPr>
          <w:rFonts w:ascii="Arial" w:hAnsi="Arial" w:cs="Arial"/>
          <w:color w:val="auto"/>
          <w:szCs w:val="20"/>
        </w:rPr>
        <w:t xml:space="preserve">. </w:t>
      </w:r>
      <w:r w:rsidR="00557A56" w:rsidRPr="00557A56">
        <w:rPr>
          <w:rFonts w:ascii="Arial" w:hAnsi="Arial" w:cs="Arial"/>
          <w:color w:val="auto"/>
          <w:szCs w:val="20"/>
        </w:rPr>
        <w:t xml:space="preserve">Załączniki do umowy: </w:t>
      </w:r>
    </w:p>
    <w:p w14:paraId="4D0B5A82" w14:textId="368517CA" w:rsidR="00407351" w:rsidRDefault="00557A56" w:rsidP="00557A56">
      <w:pPr>
        <w:spacing w:after="120" w:line="240" w:lineRule="auto"/>
        <w:ind w:left="-15" w:right="-94" w:firstLine="0"/>
        <w:rPr>
          <w:rFonts w:ascii="Arial" w:hAnsi="Arial" w:cs="Arial"/>
          <w:color w:val="auto"/>
          <w:szCs w:val="20"/>
        </w:rPr>
      </w:pPr>
      <w:r w:rsidRPr="00557A56">
        <w:rPr>
          <w:rFonts w:ascii="Arial" w:hAnsi="Arial" w:cs="Arial"/>
          <w:color w:val="auto"/>
          <w:szCs w:val="20"/>
        </w:rPr>
        <w:t>- Załącznik nr 1 – Formularz cenowy</w:t>
      </w:r>
      <w:r w:rsidR="00940A86">
        <w:rPr>
          <w:rFonts w:ascii="Arial" w:hAnsi="Arial" w:cs="Arial"/>
          <w:color w:val="auto"/>
          <w:szCs w:val="20"/>
        </w:rPr>
        <w:t xml:space="preserve"> stanowiący element oferty Wykonawcy </w:t>
      </w:r>
      <w:r w:rsidR="006C3D1A">
        <w:rPr>
          <w:rFonts w:ascii="Arial" w:hAnsi="Arial" w:cs="Arial"/>
          <w:color w:val="auto"/>
          <w:szCs w:val="20"/>
        </w:rPr>
        <w:t>z</w:t>
      </w:r>
      <w:r w:rsidR="00940A86">
        <w:rPr>
          <w:rFonts w:ascii="Arial" w:hAnsi="Arial" w:cs="Arial"/>
          <w:color w:val="auto"/>
          <w:szCs w:val="20"/>
        </w:rPr>
        <w:t>łożonej w postępowaniu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6C3D1A" w:rsidRPr="006C3D1A">
        <w:rPr>
          <w:rFonts w:ascii="Arial" w:hAnsi="Arial" w:cs="Arial"/>
          <w:color w:val="auto"/>
          <w:szCs w:val="20"/>
        </w:rPr>
        <w:t>o udzielenie zamówienia publicznego nr ZP</w:t>
      </w:r>
      <w:r w:rsidR="006C3D1A">
        <w:rPr>
          <w:rFonts w:ascii="Arial" w:hAnsi="Arial" w:cs="Arial"/>
          <w:color w:val="auto"/>
          <w:szCs w:val="20"/>
        </w:rPr>
        <w:t>-</w:t>
      </w:r>
      <w:r w:rsidR="006C3D1A" w:rsidRPr="006C3D1A">
        <w:rPr>
          <w:rFonts w:ascii="Arial" w:hAnsi="Arial" w:cs="Arial"/>
          <w:color w:val="auto"/>
          <w:szCs w:val="20"/>
        </w:rPr>
        <w:t>3</w:t>
      </w:r>
      <w:r w:rsidR="001F6D8D">
        <w:rPr>
          <w:rFonts w:ascii="Arial" w:hAnsi="Arial" w:cs="Arial"/>
          <w:color w:val="auto"/>
          <w:szCs w:val="20"/>
        </w:rPr>
        <w:t>9</w:t>
      </w:r>
      <w:r w:rsidR="006C3D1A" w:rsidRPr="006C3D1A">
        <w:rPr>
          <w:rFonts w:ascii="Arial" w:hAnsi="Arial" w:cs="Arial"/>
          <w:color w:val="auto"/>
          <w:szCs w:val="20"/>
        </w:rPr>
        <w:t>/23</w:t>
      </w:r>
    </w:p>
    <w:p w14:paraId="6BC9F51B" w14:textId="34B278CA" w:rsidR="00557A56" w:rsidRPr="00F27944" w:rsidRDefault="00557A56" w:rsidP="00557A56">
      <w:pPr>
        <w:spacing w:after="120" w:line="240" w:lineRule="auto"/>
        <w:ind w:left="-15" w:right="-94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- załącznik nr 2 - </w:t>
      </w:r>
      <w:r w:rsidRPr="00557A56">
        <w:rPr>
          <w:rFonts w:ascii="Arial" w:hAnsi="Arial" w:cs="Arial"/>
          <w:color w:val="auto"/>
          <w:szCs w:val="20"/>
        </w:rPr>
        <w:t>Klauzula informacyjna Zamawiającego</w:t>
      </w:r>
      <w:r>
        <w:rPr>
          <w:rFonts w:ascii="Arial" w:hAnsi="Arial" w:cs="Arial"/>
          <w:color w:val="auto"/>
          <w:szCs w:val="20"/>
        </w:rPr>
        <w:t>.</w:t>
      </w:r>
    </w:p>
    <w:p w14:paraId="3E8A8DE2" w14:textId="0A3806C4" w:rsidR="00407351" w:rsidRPr="00F27944" w:rsidRDefault="00DF4C97" w:rsidP="00532092">
      <w:pPr>
        <w:spacing w:after="120" w:line="240" w:lineRule="auto"/>
        <w:ind w:right="-94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3</w:t>
      </w:r>
      <w:r w:rsidR="00967F74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 xml:space="preserve">Umowę sporządzono w dwóch jednobrzmiących egzemplarzach, po jednym egzemplarzu dla każdej </w:t>
      </w:r>
      <w:r w:rsidR="00532092">
        <w:rPr>
          <w:rFonts w:ascii="Arial" w:hAnsi="Arial" w:cs="Arial"/>
          <w:color w:val="auto"/>
          <w:szCs w:val="20"/>
        </w:rPr>
        <w:t xml:space="preserve">ze </w:t>
      </w:r>
      <w:r w:rsidR="00C6383F" w:rsidRPr="00F27944">
        <w:rPr>
          <w:rFonts w:ascii="Arial" w:hAnsi="Arial" w:cs="Arial"/>
          <w:color w:val="auto"/>
          <w:szCs w:val="20"/>
        </w:rPr>
        <w:t xml:space="preserve">Stron. </w:t>
      </w:r>
    </w:p>
    <w:p w14:paraId="00CDCF64" w14:textId="5481F9F2" w:rsidR="00407351" w:rsidRPr="00F27944" w:rsidRDefault="00AF79A3" w:rsidP="00DE498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ab/>
      </w:r>
      <w:r w:rsidR="00C6383F" w:rsidRPr="00F27944">
        <w:rPr>
          <w:rFonts w:ascii="Arial" w:hAnsi="Arial" w:cs="Arial"/>
          <w:b/>
          <w:color w:val="auto"/>
          <w:szCs w:val="20"/>
        </w:rPr>
        <w:t>ZAMAWIAJĄCY</w:t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="00C6383F" w:rsidRPr="00F27944">
        <w:rPr>
          <w:rFonts w:ascii="Arial" w:hAnsi="Arial" w:cs="Arial"/>
          <w:b/>
          <w:color w:val="auto"/>
          <w:szCs w:val="20"/>
        </w:rPr>
        <w:tab/>
        <w:t xml:space="preserve">WYKONAWCA </w:t>
      </w:r>
    </w:p>
    <w:sectPr w:rsidR="00407351" w:rsidRPr="00F27944" w:rsidSect="00A23F41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880D" w14:textId="77777777" w:rsidR="00DE6075" w:rsidRDefault="00DE6075">
      <w:pPr>
        <w:spacing w:after="0" w:line="240" w:lineRule="auto"/>
      </w:pPr>
      <w:r>
        <w:separator/>
      </w:r>
    </w:p>
  </w:endnote>
  <w:endnote w:type="continuationSeparator" w:id="0">
    <w:p w14:paraId="543314FE" w14:textId="77777777" w:rsidR="00DE6075" w:rsidRDefault="00DE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D7A0" w14:textId="77777777" w:rsidR="00DE6075" w:rsidRDefault="00DE6075">
      <w:pPr>
        <w:spacing w:after="0" w:line="240" w:lineRule="auto"/>
      </w:pPr>
      <w:r>
        <w:separator/>
      </w:r>
    </w:p>
  </w:footnote>
  <w:footnote w:type="continuationSeparator" w:id="0">
    <w:p w14:paraId="046C5AFB" w14:textId="77777777" w:rsidR="00DE6075" w:rsidRDefault="00DE6075">
      <w:pPr>
        <w:spacing w:after="0" w:line="240" w:lineRule="auto"/>
      </w:pPr>
      <w:r>
        <w:continuationSeparator/>
      </w:r>
    </w:p>
  </w:footnote>
  <w:footnote w:id="1">
    <w:p w14:paraId="1A5A314F" w14:textId="77777777" w:rsidR="0045555C" w:rsidRDefault="0045555C" w:rsidP="0045555C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45555C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45555C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Wybrać z listy:</w:t>
      </w:r>
    </w:p>
    <w:p w14:paraId="68A8A710" w14:textId="53CF1D38" w:rsidR="0045555C" w:rsidRDefault="0045555C" w:rsidP="0045555C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45555C">
        <w:rPr>
          <w:rFonts w:ascii="Arial" w:hAnsi="Arial" w:cs="Arial"/>
          <w:i/>
          <w:iCs/>
          <w:sz w:val="16"/>
          <w:szCs w:val="16"/>
        </w:rPr>
        <w:t xml:space="preserve">- I – </w:t>
      </w:r>
      <w:r w:rsidR="00503D51">
        <w:rPr>
          <w:rFonts w:ascii="Arial" w:hAnsi="Arial" w:cs="Arial"/>
          <w:i/>
          <w:iCs/>
          <w:sz w:val="16"/>
          <w:szCs w:val="16"/>
        </w:rPr>
        <w:t>Sprzęt komputerowy i biurowy</w:t>
      </w:r>
      <w:r w:rsidR="00331C1D">
        <w:rPr>
          <w:rFonts w:ascii="Arial" w:hAnsi="Arial" w:cs="Arial"/>
          <w:i/>
          <w:iCs/>
          <w:sz w:val="16"/>
          <w:szCs w:val="16"/>
        </w:rPr>
        <w:t xml:space="preserve"> </w:t>
      </w:r>
      <w:r w:rsidR="001F6D8D">
        <w:rPr>
          <w:rFonts w:ascii="Arial" w:hAnsi="Arial" w:cs="Arial"/>
          <w:i/>
          <w:iCs/>
          <w:sz w:val="16"/>
          <w:szCs w:val="16"/>
        </w:rPr>
        <w:t>(</w:t>
      </w:r>
      <w:r w:rsidR="00331C1D">
        <w:rPr>
          <w:rFonts w:ascii="Arial" w:hAnsi="Arial" w:cs="Arial"/>
          <w:i/>
          <w:iCs/>
          <w:sz w:val="16"/>
          <w:szCs w:val="16"/>
        </w:rPr>
        <w:t>I piętro</w:t>
      </w:r>
      <w:r w:rsidR="001F6D8D">
        <w:rPr>
          <w:rFonts w:ascii="Arial" w:hAnsi="Arial" w:cs="Arial"/>
          <w:i/>
          <w:iCs/>
          <w:sz w:val="16"/>
          <w:szCs w:val="16"/>
        </w:rPr>
        <w:t>)</w:t>
      </w:r>
      <w:r w:rsidR="00503D51">
        <w:rPr>
          <w:rFonts w:ascii="Arial" w:hAnsi="Arial" w:cs="Arial"/>
          <w:i/>
          <w:iCs/>
          <w:sz w:val="16"/>
          <w:szCs w:val="16"/>
        </w:rPr>
        <w:t xml:space="preserve"> </w:t>
      </w:r>
      <w:r w:rsidRPr="0045555C">
        <w:rPr>
          <w:rFonts w:ascii="Arial" w:hAnsi="Arial" w:cs="Arial"/>
          <w:i/>
          <w:iCs/>
          <w:sz w:val="16"/>
          <w:szCs w:val="16"/>
        </w:rPr>
        <w:t>- zgodnie z załącznikiem nr 1.1 do SWZ</w:t>
      </w:r>
    </w:p>
    <w:p w14:paraId="73844B95" w14:textId="2D5BCDDD" w:rsidR="00331C1D" w:rsidRPr="0045555C" w:rsidRDefault="00331C1D" w:rsidP="0045555C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- II – Sprzęt komputerowy i biurowy </w:t>
      </w:r>
      <w:r w:rsidR="001F6D8D"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>Izba Przyjęć</w:t>
      </w:r>
      <w:r w:rsidR="001F6D8D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 xml:space="preserve"> – zgodnie z załącznikiem nr 1.2 do SWZ </w:t>
      </w:r>
    </w:p>
    <w:p w14:paraId="2B34053B" w14:textId="5B13266A" w:rsidR="0045555C" w:rsidRPr="0045555C" w:rsidRDefault="0045555C" w:rsidP="00503D5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45555C">
        <w:rPr>
          <w:rFonts w:ascii="Arial" w:hAnsi="Arial" w:cs="Arial"/>
          <w:i/>
          <w:iCs/>
          <w:sz w:val="16"/>
          <w:szCs w:val="16"/>
        </w:rPr>
        <w:t>-  I</w:t>
      </w:r>
      <w:r w:rsidR="00331C1D">
        <w:rPr>
          <w:rFonts w:ascii="Arial" w:hAnsi="Arial" w:cs="Arial"/>
          <w:i/>
          <w:iCs/>
          <w:sz w:val="16"/>
          <w:szCs w:val="16"/>
        </w:rPr>
        <w:t>I</w:t>
      </w:r>
      <w:r w:rsidRPr="0045555C">
        <w:rPr>
          <w:rFonts w:ascii="Arial" w:hAnsi="Arial" w:cs="Arial"/>
          <w:i/>
          <w:iCs/>
          <w:sz w:val="16"/>
          <w:szCs w:val="16"/>
        </w:rPr>
        <w:t xml:space="preserve">I – </w:t>
      </w:r>
      <w:r w:rsidR="00503D51">
        <w:rPr>
          <w:rFonts w:ascii="Arial" w:hAnsi="Arial" w:cs="Arial"/>
          <w:i/>
          <w:iCs/>
          <w:sz w:val="16"/>
          <w:szCs w:val="16"/>
        </w:rPr>
        <w:t>Sprzęt RTV i audio</w:t>
      </w:r>
      <w:r w:rsidRPr="0045555C">
        <w:rPr>
          <w:rFonts w:ascii="Arial" w:hAnsi="Arial" w:cs="Arial"/>
          <w:i/>
          <w:iCs/>
          <w:sz w:val="16"/>
          <w:szCs w:val="16"/>
        </w:rPr>
        <w:t xml:space="preserve"> - zgodnie z załącznikiem nr 1.</w:t>
      </w:r>
      <w:r w:rsidR="00331C1D">
        <w:rPr>
          <w:rFonts w:ascii="Arial" w:hAnsi="Arial" w:cs="Arial"/>
          <w:i/>
          <w:iCs/>
          <w:sz w:val="16"/>
          <w:szCs w:val="16"/>
        </w:rPr>
        <w:t>3</w:t>
      </w:r>
      <w:r w:rsidRPr="0045555C">
        <w:rPr>
          <w:rFonts w:ascii="Arial" w:hAnsi="Arial" w:cs="Arial"/>
          <w:i/>
          <w:iCs/>
          <w:sz w:val="16"/>
          <w:szCs w:val="16"/>
        </w:rPr>
        <w:t xml:space="preserve"> do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297ADF"/>
    <w:multiLevelType w:val="hybridMultilevel"/>
    <w:tmpl w:val="D77EA10C"/>
    <w:lvl w:ilvl="0" w:tplc="0D50FD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3430863">
    <w:abstractNumId w:val="25"/>
  </w:num>
  <w:num w:numId="2" w16cid:durableId="2028553656">
    <w:abstractNumId w:val="7"/>
  </w:num>
  <w:num w:numId="3" w16cid:durableId="934749437">
    <w:abstractNumId w:val="27"/>
  </w:num>
  <w:num w:numId="4" w16cid:durableId="669064714">
    <w:abstractNumId w:val="23"/>
  </w:num>
  <w:num w:numId="5" w16cid:durableId="257056251">
    <w:abstractNumId w:val="13"/>
  </w:num>
  <w:num w:numId="6" w16cid:durableId="2086566790">
    <w:abstractNumId w:val="19"/>
  </w:num>
  <w:num w:numId="7" w16cid:durableId="1564221009">
    <w:abstractNumId w:val="3"/>
  </w:num>
  <w:num w:numId="8" w16cid:durableId="877013972">
    <w:abstractNumId w:val="22"/>
  </w:num>
  <w:num w:numId="9" w16cid:durableId="592974873">
    <w:abstractNumId w:val="17"/>
  </w:num>
  <w:num w:numId="10" w16cid:durableId="735904063">
    <w:abstractNumId w:val="18"/>
  </w:num>
  <w:num w:numId="11" w16cid:durableId="1536965146">
    <w:abstractNumId w:val="37"/>
  </w:num>
  <w:num w:numId="12" w16cid:durableId="1440177127">
    <w:abstractNumId w:val="1"/>
  </w:num>
  <w:num w:numId="13" w16cid:durableId="742340112">
    <w:abstractNumId w:val="8"/>
  </w:num>
  <w:num w:numId="14" w16cid:durableId="658508890">
    <w:abstractNumId w:val="32"/>
  </w:num>
  <w:num w:numId="15" w16cid:durableId="1215121632">
    <w:abstractNumId w:val="5"/>
  </w:num>
  <w:num w:numId="16" w16cid:durableId="1450009361">
    <w:abstractNumId w:val="15"/>
  </w:num>
  <w:num w:numId="17" w16cid:durableId="406538442">
    <w:abstractNumId w:val="4"/>
  </w:num>
  <w:num w:numId="18" w16cid:durableId="464347305">
    <w:abstractNumId w:val="12"/>
  </w:num>
  <w:num w:numId="19" w16cid:durableId="52894321">
    <w:abstractNumId w:val="11"/>
  </w:num>
  <w:num w:numId="20" w16cid:durableId="577515217">
    <w:abstractNumId w:val="6"/>
  </w:num>
  <w:num w:numId="21" w16cid:durableId="1845587037">
    <w:abstractNumId w:val="31"/>
  </w:num>
  <w:num w:numId="22" w16cid:durableId="291525065">
    <w:abstractNumId w:val="34"/>
  </w:num>
  <w:num w:numId="23" w16cid:durableId="10991807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03446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462520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9420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269973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251650">
    <w:abstractNumId w:val="16"/>
  </w:num>
  <w:num w:numId="29" w16cid:durableId="20104014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3712547">
    <w:abstractNumId w:val="29"/>
  </w:num>
  <w:num w:numId="31" w16cid:durableId="2057506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5786093">
    <w:abstractNumId w:val="33"/>
  </w:num>
  <w:num w:numId="33" w16cid:durableId="538515926">
    <w:abstractNumId w:val="10"/>
  </w:num>
  <w:num w:numId="34" w16cid:durableId="585655388">
    <w:abstractNumId w:val="30"/>
  </w:num>
  <w:num w:numId="35" w16cid:durableId="1559978478">
    <w:abstractNumId w:val="36"/>
  </w:num>
  <w:num w:numId="36" w16cid:durableId="338967968">
    <w:abstractNumId w:val="21"/>
  </w:num>
  <w:num w:numId="37" w16cid:durableId="1572304166">
    <w:abstractNumId w:val="35"/>
  </w:num>
  <w:num w:numId="38" w16cid:durableId="1698651588">
    <w:abstractNumId w:val="2"/>
  </w:num>
  <w:num w:numId="39" w16cid:durableId="311638075">
    <w:abstractNumId w:val="0"/>
  </w:num>
  <w:num w:numId="40" w16cid:durableId="1809086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1"/>
    <w:rsid w:val="0000054D"/>
    <w:rsid w:val="0000227E"/>
    <w:rsid w:val="00006A7B"/>
    <w:rsid w:val="000123D6"/>
    <w:rsid w:val="00017550"/>
    <w:rsid w:val="000220BC"/>
    <w:rsid w:val="00022A6A"/>
    <w:rsid w:val="00027ACD"/>
    <w:rsid w:val="000344D4"/>
    <w:rsid w:val="0003685C"/>
    <w:rsid w:val="00041AA5"/>
    <w:rsid w:val="00053C53"/>
    <w:rsid w:val="000542B9"/>
    <w:rsid w:val="00055EE7"/>
    <w:rsid w:val="00057E10"/>
    <w:rsid w:val="00067D50"/>
    <w:rsid w:val="00073F4C"/>
    <w:rsid w:val="00081363"/>
    <w:rsid w:val="00082B30"/>
    <w:rsid w:val="000835F4"/>
    <w:rsid w:val="00086395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2779"/>
    <w:rsid w:val="000E5363"/>
    <w:rsid w:val="000E622C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439F"/>
    <w:rsid w:val="001B6369"/>
    <w:rsid w:val="001C508A"/>
    <w:rsid w:val="001D54B6"/>
    <w:rsid w:val="001E19B6"/>
    <w:rsid w:val="001E2E8D"/>
    <w:rsid w:val="001E6595"/>
    <w:rsid w:val="001F1CF7"/>
    <w:rsid w:val="001F37C8"/>
    <w:rsid w:val="001F4345"/>
    <w:rsid w:val="001F4835"/>
    <w:rsid w:val="001F53C9"/>
    <w:rsid w:val="001F6982"/>
    <w:rsid w:val="001F6D8D"/>
    <w:rsid w:val="00203BF9"/>
    <w:rsid w:val="00217252"/>
    <w:rsid w:val="002251C9"/>
    <w:rsid w:val="002357D8"/>
    <w:rsid w:val="002512E3"/>
    <w:rsid w:val="00255560"/>
    <w:rsid w:val="00256246"/>
    <w:rsid w:val="0026184F"/>
    <w:rsid w:val="002637A5"/>
    <w:rsid w:val="002674CA"/>
    <w:rsid w:val="00267E92"/>
    <w:rsid w:val="002733F7"/>
    <w:rsid w:val="00277C1A"/>
    <w:rsid w:val="00277DB2"/>
    <w:rsid w:val="00283E2D"/>
    <w:rsid w:val="00294484"/>
    <w:rsid w:val="0029556C"/>
    <w:rsid w:val="00296BD8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BE8"/>
    <w:rsid w:val="00301562"/>
    <w:rsid w:val="00310AAF"/>
    <w:rsid w:val="00311165"/>
    <w:rsid w:val="00315161"/>
    <w:rsid w:val="00315221"/>
    <w:rsid w:val="00322EFC"/>
    <w:rsid w:val="00325ABA"/>
    <w:rsid w:val="00326982"/>
    <w:rsid w:val="00326D2A"/>
    <w:rsid w:val="00331C1D"/>
    <w:rsid w:val="003332EA"/>
    <w:rsid w:val="00333D3F"/>
    <w:rsid w:val="00335690"/>
    <w:rsid w:val="0033665D"/>
    <w:rsid w:val="003431DB"/>
    <w:rsid w:val="003450FC"/>
    <w:rsid w:val="00345D52"/>
    <w:rsid w:val="003477BE"/>
    <w:rsid w:val="00352E16"/>
    <w:rsid w:val="00357B84"/>
    <w:rsid w:val="00360E68"/>
    <w:rsid w:val="0036228C"/>
    <w:rsid w:val="003629CE"/>
    <w:rsid w:val="00390CF4"/>
    <w:rsid w:val="00393A25"/>
    <w:rsid w:val="003A2EE8"/>
    <w:rsid w:val="003A4908"/>
    <w:rsid w:val="003B79CA"/>
    <w:rsid w:val="003D5245"/>
    <w:rsid w:val="003E51AC"/>
    <w:rsid w:val="003E7A3E"/>
    <w:rsid w:val="003F0550"/>
    <w:rsid w:val="003F2B0A"/>
    <w:rsid w:val="003F72B2"/>
    <w:rsid w:val="004028DE"/>
    <w:rsid w:val="0040655E"/>
    <w:rsid w:val="00407351"/>
    <w:rsid w:val="00411CA8"/>
    <w:rsid w:val="00414A57"/>
    <w:rsid w:val="00414B47"/>
    <w:rsid w:val="004158BE"/>
    <w:rsid w:val="00424596"/>
    <w:rsid w:val="00427F6E"/>
    <w:rsid w:val="004338EB"/>
    <w:rsid w:val="00435B31"/>
    <w:rsid w:val="00436AF2"/>
    <w:rsid w:val="004472A9"/>
    <w:rsid w:val="00451470"/>
    <w:rsid w:val="0045555C"/>
    <w:rsid w:val="004628CF"/>
    <w:rsid w:val="004708F4"/>
    <w:rsid w:val="004725C2"/>
    <w:rsid w:val="00476070"/>
    <w:rsid w:val="00483C54"/>
    <w:rsid w:val="00486AE2"/>
    <w:rsid w:val="004950FE"/>
    <w:rsid w:val="004A4937"/>
    <w:rsid w:val="004B07C4"/>
    <w:rsid w:val="004B2577"/>
    <w:rsid w:val="004D107D"/>
    <w:rsid w:val="004D1407"/>
    <w:rsid w:val="004D29FD"/>
    <w:rsid w:val="004D5826"/>
    <w:rsid w:val="004D5EB9"/>
    <w:rsid w:val="004E13CA"/>
    <w:rsid w:val="00501860"/>
    <w:rsid w:val="00503D51"/>
    <w:rsid w:val="00513175"/>
    <w:rsid w:val="005149C4"/>
    <w:rsid w:val="00522532"/>
    <w:rsid w:val="00522FB2"/>
    <w:rsid w:val="00532092"/>
    <w:rsid w:val="00543DBC"/>
    <w:rsid w:val="005477E4"/>
    <w:rsid w:val="00553839"/>
    <w:rsid w:val="005554C4"/>
    <w:rsid w:val="00556E74"/>
    <w:rsid w:val="00557A56"/>
    <w:rsid w:val="00585241"/>
    <w:rsid w:val="00587663"/>
    <w:rsid w:val="00592774"/>
    <w:rsid w:val="005A12C5"/>
    <w:rsid w:val="005A2C00"/>
    <w:rsid w:val="005B2F04"/>
    <w:rsid w:val="005B4494"/>
    <w:rsid w:val="005C27D8"/>
    <w:rsid w:val="005C6BBF"/>
    <w:rsid w:val="005D740E"/>
    <w:rsid w:val="005E460E"/>
    <w:rsid w:val="005F15AD"/>
    <w:rsid w:val="005F59A5"/>
    <w:rsid w:val="005F6457"/>
    <w:rsid w:val="00605D46"/>
    <w:rsid w:val="006170A1"/>
    <w:rsid w:val="0063146E"/>
    <w:rsid w:val="0063429D"/>
    <w:rsid w:val="0064159C"/>
    <w:rsid w:val="00647DE5"/>
    <w:rsid w:val="00652178"/>
    <w:rsid w:val="006560B2"/>
    <w:rsid w:val="00667FB1"/>
    <w:rsid w:val="00671CCB"/>
    <w:rsid w:val="00676807"/>
    <w:rsid w:val="0068353C"/>
    <w:rsid w:val="00683CCA"/>
    <w:rsid w:val="00694147"/>
    <w:rsid w:val="00695A17"/>
    <w:rsid w:val="006A13EF"/>
    <w:rsid w:val="006A614F"/>
    <w:rsid w:val="006B0F4B"/>
    <w:rsid w:val="006B7DC6"/>
    <w:rsid w:val="006C3D1A"/>
    <w:rsid w:val="006C5017"/>
    <w:rsid w:val="006C759B"/>
    <w:rsid w:val="006D31E4"/>
    <w:rsid w:val="006D7671"/>
    <w:rsid w:val="006E2989"/>
    <w:rsid w:val="006E66A4"/>
    <w:rsid w:val="00703327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444F3"/>
    <w:rsid w:val="0076033F"/>
    <w:rsid w:val="0076195B"/>
    <w:rsid w:val="00762879"/>
    <w:rsid w:val="0076768F"/>
    <w:rsid w:val="007724EB"/>
    <w:rsid w:val="00790E03"/>
    <w:rsid w:val="00791947"/>
    <w:rsid w:val="007B05B4"/>
    <w:rsid w:val="007B2BDD"/>
    <w:rsid w:val="007B523D"/>
    <w:rsid w:val="007C46DA"/>
    <w:rsid w:val="007D14D4"/>
    <w:rsid w:val="007D4185"/>
    <w:rsid w:val="007D43A4"/>
    <w:rsid w:val="007D4664"/>
    <w:rsid w:val="007F15BC"/>
    <w:rsid w:val="0080191D"/>
    <w:rsid w:val="00815849"/>
    <w:rsid w:val="0081787D"/>
    <w:rsid w:val="00824CA9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0F"/>
    <w:rsid w:val="00895317"/>
    <w:rsid w:val="00895917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E00DB"/>
    <w:rsid w:val="008E3074"/>
    <w:rsid w:val="008E33EA"/>
    <w:rsid w:val="008F22C6"/>
    <w:rsid w:val="008F6D3E"/>
    <w:rsid w:val="0090692E"/>
    <w:rsid w:val="00913C43"/>
    <w:rsid w:val="00913E29"/>
    <w:rsid w:val="009167CA"/>
    <w:rsid w:val="0092087D"/>
    <w:rsid w:val="00921CC6"/>
    <w:rsid w:val="0093645A"/>
    <w:rsid w:val="00936E89"/>
    <w:rsid w:val="00937A4F"/>
    <w:rsid w:val="00940A86"/>
    <w:rsid w:val="00945832"/>
    <w:rsid w:val="00946C8D"/>
    <w:rsid w:val="00947FA2"/>
    <w:rsid w:val="00954E79"/>
    <w:rsid w:val="0096740D"/>
    <w:rsid w:val="00967F74"/>
    <w:rsid w:val="009805CC"/>
    <w:rsid w:val="009850A0"/>
    <w:rsid w:val="009908BE"/>
    <w:rsid w:val="0099748C"/>
    <w:rsid w:val="0099753C"/>
    <w:rsid w:val="009A4F77"/>
    <w:rsid w:val="009B1342"/>
    <w:rsid w:val="009C636C"/>
    <w:rsid w:val="009D1C70"/>
    <w:rsid w:val="009F226A"/>
    <w:rsid w:val="009F412E"/>
    <w:rsid w:val="00A00552"/>
    <w:rsid w:val="00A03CBB"/>
    <w:rsid w:val="00A076EC"/>
    <w:rsid w:val="00A10367"/>
    <w:rsid w:val="00A165C9"/>
    <w:rsid w:val="00A23F41"/>
    <w:rsid w:val="00A24BD1"/>
    <w:rsid w:val="00A32AA5"/>
    <w:rsid w:val="00A367EE"/>
    <w:rsid w:val="00A370F6"/>
    <w:rsid w:val="00A411D3"/>
    <w:rsid w:val="00A41EC8"/>
    <w:rsid w:val="00A43EBB"/>
    <w:rsid w:val="00A47BF5"/>
    <w:rsid w:val="00A51898"/>
    <w:rsid w:val="00A541ED"/>
    <w:rsid w:val="00A54DAC"/>
    <w:rsid w:val="00A62013"/>
    <w:rsid w:val="00A66972"/>
    <w:rsid w:val="00A70BCA"/>
    <w:rsid w:val="00A7275F"/>
    <w:rsid w:val="00A72B52"/>
    <w:rsid w:val="00A90314"/>
    <w:rsid w:val="00A90C88"/>
    <w:rsid w:val="00A97701"/>
    <w:rsid w:val="00AA44AB"/>
    <w:rsid w:val="00AA6726"/>
    <w:rsid w:val="00AD1DC6"/>
    <w:rsid w:val="00AE3C03"/>
    <w:rsid w:val="00AE4975"/>
    <w:rsid w:val="00AE53FE"/>
    <w:rsid w:val="00AF0B5F"/>
    <w:rsid w:val="00AF4285"/>
    <w:rsid w:val="00AF79A3"/>
    <w:rsid w:val="00B028F8"/>
    <w:rsid w:val="00B1082E"/>
    <w:rsid w:val="00B14CAC"/>
    <w:rsid w:val="00B16699"/>
    <w:rsid w:val="00B17720"/>
    <w:rsid w:val="00B22E1B"/>
    <w:rsid w:val="00B270F9"/>
    <w:rsid w:val="00B2726A"/>
    <w:rsid w:val="00B347D0"/>
    <w:rsid w:val="00B427CC"/>
    <w:rsid w:val="00B53A81"/>
    <w:rsid w:val="00B53E44"/>
    <w:rsid w:val="00B5661E"/>
    <w:rsid w:val="00B72B9F"/>
    <w:rsid w:val="00B72E78"/>
    <w:rsid w:val="00B7478D"/>
    <w:rsid w:val="00B76F90"/>
    <w:rsid w:val="00B90D1B"/>
    <w:rsid w:val="00B96A5E"/>
    <w:rsid w:val="00B9766B"/>
    <w:rsid w:val="00BA67B7"/>
    <w:rsid w:val="00BA7176"/>
    <w:rsid w:val="00BA73EC"/>
    <w:rsid w:val="00BB796A"/>
    <w:rsid w:val="00BC24FF"/>
    <w:rsid w:val="00BC359B"/>
    <w:rsid w:val="00BD28C1"/>
    <w:rsid w:val="00BD6279"/>
    <w:rsid w:val="00BE05D5"/>
    <w:rsid w:val="00BE382D"/>
    <w:rsid w:val="00BE4218"/>
    <w:rsid w:val="00BE78C7"/>
    <w:rsid w:val="00BF57EA"/>
    <w:rsid w:val="00C207E0"/>
    <w:rsid w:val="00C251C9"/>
    <w:rsid w:val="00C26997"/>
    <w:rsid w:val="00C307B9"/>
    <w:rsid w:val="00C327D7"/>
    <w:rsid w:val="00C33CEA"/>
    <w:rsid w:val="00C37D3A"/>
    <w:rsid w:val="00C602BF"/>
    <w:rsid w:val="00C6383F"/>
    <w:rsid w:val="00C64800"/>
    <w:rsid w:val="00C80230"/>
    <w:rsid w:val="00C82006"/>
    <w:rsid w:val="00C84454"/>
    <w:rsid w:val="00C8721A"/>
    <w:rsid w:val="00C90968"/>
    <w:rsid w:val="00CA2D88"/>
    <w:rsid w:val="00CB28B4"/>
    <w:rsid w:val="00CB6E42"/>
    <w:rsid w:val="00CC13A2"/>
    <w:rsid w:val="00CC4C59"/>
    <w:rsid w:val="00CD0948"/>
    <w:rsid w:val="00CD3711"/>
    <w:rsid w:val="00CD4E66"/>
    <w:rsid w:val="00CE6BAC"/>
    <w:rsid w:val="00CF6C8E"/>
    <w:rsid w:val="00D07A7A"/>
    <w:rsid w:val="00D12E51"/>
    <w:rsid w:val="00D16FA4"/>
    <w:rsid w:val="00D2400C"/>
    <w:rsid w:val="00D2436E"/>
    <w:rsid w:val="00D25F65"/>
    <w:rsid w:val="00D27E24"/>
    <w:rsid w:val="00D410A1"/>
    <w:rsid w:val="00D41708"/>
    <w:rsid w:val="00D45ACF"/>
    <w:rsid w:val="00D61975"/>
    <w:rsid w:val="00D62F9D"/>
    <w:rsid w:val="00D63813"/>
    <w:rsid w:val="00D63AC8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D7511"/>
    <w:rsid w:val="00DE11B4"/>
    <w:rsid w:val="00DE4986"/>
    <w:rsid w:val="00DE4995"/>
    <w:rsid w:val="00DE6075"/>
    <w:rsid w:val="00DE7513"/>
    <w:rsid w:val="00DF1CF5"/>
    <w:rsid w:val="00DF4C97"/>
    <w:rsid w:val="00E0101E"/>
    <w:rsid w:val="00E040F4"/>
    <w:rsid w:val="00E06921"/>
    <w:rsid w:val="00E211EC"/>
    <w:rsid w:val="00E2661D"/>
    <w:rsid w:val="00E33A40"/>
    <w:rsid w:val="00E358FA"/>
    <w:rsid w:val="00E410C8"/>
    <w:rsid w:val="00E42146"/>
    <w:rsid w:val="00E672B1"/>
    <w:rsid w:val="00E733C2"/>
    <w:rsid w:val="00E8611E"/>
    <w:rsid w:val="00E86BC6"/>
    <w:rsid w:val="00E87029"/>
    <w:rsid w:val="00E9511E"/>
    <w:rsid w:val="00EA0383"/>
    <w:rsid w:val="00EA748F"/>
    <w:rsid w:val="00EB04A2"/>
    <w:rsid w:val="00EB317F"/>
    <w:rsid w:val="00EC0497"/>
    <w:rsid w:val="00EC39DC"/>
    <w:rsid w:val="00ED7A27"/>
    <w:rsid w:val="00EE01BB"/>
    <w:rsid w:val="00EE181C"/>
    <w:rsid w:val="00EE5E2E"/>
    <w:rsid w:val="00F02551"/>
    <w:rsid w:val="00F03153"/>
    <w:rsid w:val="00F0344E"/>
    <w:rsid w:val="00F066C4"/>
    <w:rsid w:val="00F07410"/>
    <w:rsid w:val="00F14908"/>
    <w:rsid w:val="00F1688F"/>
    <w:rsid w:val="00F16E65"/>
    <w:rsid w:val="00F25DFC"/>
    <w:rsid w:val="00F27944"/>
    <w:rsid w:val="00F30536"/>
    <w:rsid w:val="00F3055B"/>
    <w:rsid w:val="00F319B3"/>
    <w:rsid w:val="00F3462B"/>
    <w:rsid w:val="00F34AD1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00BE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C8C348D3-A8D4-49BD-A47D-89DE566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5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55C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0364-F394-4C31-B8E4-2E36E760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3947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11</cp:revision>
  <cp:lastPrinted>2023-09-13T07:35:00Z</cp:lastPrinted>
  <dcterms:created xsi:type="dcterms:W3CDTF">2023-09-13T09:47:00Z</dcterms:created>
  <dcterms:modified xsi:type="dcterms:W3CDTF">2023-09-26T11:45:00Z</dcterms:modified>
</cp:coreProperties>
</file>