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F9C54" w14:textId="77777777" w:rsidR="00D819D9" w:rsidRPr="001648BD" w:rsidRDefault="00D819D9" w:rsidP="00D819D9">
      <w:pPr>
        <w:pStyle w:val="Nagwek4"/>
        <w:ind w:right="-2"/>
        <w:jc w:val="right"/>
        <w:rPr>
          <w:i w:val="0"/>
          <w:sz w:val="20"/>
          <w:szCs w:val="20"/>
        </w:rPr>
      </w:pPr>
      <w:r w:rsidRPr="001648BD">
        <w:rPr>
          <w:i w:val="0"/>
          <w:sz w:val="20"/>
          <w:szCs w:val="20"/>
        </w:rPr>
        <w:t>Załącznik</w:t>
      </w:r>
      <w:r>
        <w:rPr>
          <w:i w:val="0"/>
          <w:sz w:val="20"/>
          <w:szCs w:val="20"/>
        </w:rPr>
        <w:t xml:space="preserve"> 2</w:t>
      </w:r>
      <w:r w:rsidR="003606EC">
        <w:rPr>
          <w:i w:val="0"/>
          <w:sz w:val="20"/>
          <w:szCs w:val="20"/>
        </w:rPr>
        <w:t xml:space="preserve"> do RUZ</w:t>
      </w:r>
    </w:p>
    <w:p w14:paraId="79DD23FF" w14:textId="77777777" w:rsidR="00375A4D" w:rsidRPr="00CA36F1" w:rsidRDefault="00375A4D" w:rsidP="00CE3015">
      <w:pPr>
        <w:jc w:val="center"/>
        <w:rPr>
          <w:rFonts w:ascii="Cambria" w:hAnsi="Cambria" w:cs="Times New Roman"/>
          <w:b/>
        </w:rPr>
      </w:pPr>
    </w:p>
    <w:p w14:paraId="33BAE1ED" w14:textId="35055BDC" w:rsidR="00CE3015" w:rsidRPr="00CA36F1" w:rsidRDefault="00137AE9" w:rsidP="00CE3015">
      <w:pPr>
        <w:jc w:val="center"/>
        <w:rPr>
          <w:rFonts w:ascii="Cambria" w:hAnsi="Cambria" w:cs="Times New Roman"/>
          <w:b/>
        </w:rPr>
      </w:pPr>
      <w:r w:rsidRPr="00CA36F1">
        <w:rPr>
          <w:rFonts w:ascii="Cambria" w:hAnsi="Cambria" w:cs="Times New Roman"/>
          <w:b/>
        </w:rPr>
        <w:t xml:space="preserve">UMOWA </w:t>
      </w:r>
      <w:r w:rsidR="008D6D42" w:rsidRPr="00CA36F1">
        <w:rPr>
          <w:rFonts w:ascii="Cambria" w:hAnsi="Cambria" w:cs="Times New Roman"/>
          <w:b/>
        </w:rPr>
        <w:t>NR</w:t>
      </w:r>
      <w:r w:rsidR="00435926" w:rsidRPr="00CA36F1">
        <w:rPr>
          <w:rFonts w:ascii="Cambria" w:hAnsi="Cambria" w:cs="Times New Roman"/>
          <w:b/>
        </w:rPr>
        <w:t>…..</w:t>
      </w:r>
      <w:r w:rsidR="00CE3015" w:rsidRPr="00CA36F1">
        <w:rPr>
          <w:rFonts w:ascii="Cambria" w:hAnsi="Cambria" w:cs="Times New Roman"/>
          <w:b/>
        </w:rPr>
        <w:t>/20</w:t>
      </w:r>
      <w:r w:rsidR="00A66D32">
        <w:rPr>
          <w:rFonts w:ascii="Cambria" w:hAnsi="Cambria" w:cs="Times New Roman"/>
          <w:b/>
        </w:rPr>
        <w:t>21</w:t>
      </w:r>
    </w:p>
    <w:p w14:paraId="237A1758" w14:textId="77777777" w:rsidR="00375A4D" w:rsidRPr="00CA36F1" w:rsidRDefault="00455CA4" w:rsidP="00435926">
      <w:pPr>
        <w:jc w:val="center"/>
        <w:rPr>
          <w:rFonts w:ascii="Cambria" w:hAnsi="Cambria" w:cs="Times New Roman"/>
        </w:rPr>
      </w:pPr>
      <w:r w:rsidRPr="00CA36F1">
        <w:rPr>
          <w:rFonts w:ascii="Cambria" w:hAnsi="Cambria" w:cs="Times New Roman"/>
        </w:rPr>
        <w:t xml:space="preserve">zawarta w dniu </w:t>
      </w:r>
      <w:r w:rsidR="00BE2188" w:rsidRPr="00CA36F1">
        <w:rPr>
          <w:rFonts w:ascii="Cambria" w:hAnsi="Cambria" w:cs="Times New Roman"/>
        </w:rPr>
        <w:t>………………….</w:t>
      </w:r>
      <w:r w:rsidR="00CE3015" w:rsidRPr="00CA36F1">
        <w:rPr>
          <w:rFonts w:ascii="Cambria" w:hAnsi="Cambria" w:cs="Times New Roman"/>
        </w:rPr>
        <w:t xml:space="preserve"> r.  w Katowicach pomiędzy:</w:t>
      </w:r>
    </w:p>
    <w:p w14:paraId="1DDE4112" w14:textId="77777777" w:rsidR="00CE3015" w:rsidRPr="00CA36F1" w:rsidRDefault="00CE3015" w:rsidP="00944C4F">
      <w:pPr>
        <w:spacing w:after="0" w:line="240" w:lineRule="auto"/>
        <w:jc w:val="both"/>
        <w:rPr>
          <w:rFonts w:ascii="Cambria" w:hAnsi="Cambria" w:cs="Times New Roman"/>
        </w:rPr>
      </w:pPr>
      <w:r w:rsidRPr="00CA36F1">
        <w:rPr>
          <w:rFonts w:ascii="Cambria" w:hAnsi="Cambria" w:cs="Times New Roman"/>
          <w:b/>
        </w:rPr>
        <w:t xml:space="preserve">Miejskim Przedsiębiorstwem Gospodarki Komunalnej </w:t>
      </w:r>
      <w:r w:rsidR="00706379" w:rsidRPr="00CA36F1">
        <w:rPr>
          <w:rFonts w:ascii="Cambria" w:hAnsi="Cambria" w:cs="Times New Roman"/>
          <w:b/>
        </w:rPr>
        <w:t xml:space="preserve">Spółka z ograniczoną odpowiedzialnością </w:t>
      </w:r>
      <w:r w:rsidR="00706379" w:rsidRPr="00CA36F1">
        <w:rPr>
          <w:rFonts w:ascii="Cambria" w:hAnsi="Cambria" w:cs="Times New Roman"/>
        </w:rPr>
        <w:br/>
      </w:r>
      <w:r w:rsidRPr="00CA36F1">
        <w:rPr>
          <w:rFonts w:ascii="Cambria" w:hAnsi="Cambria" w:cs="Times New Roman"/>
        </w:rPr>
        <w:t xml:space="preserve">z siedzibą </w:t>
      </w:r>
      <w:r w:rsidR="005C65ED" w:rsidRPr="00CA36F1">
        <w:rPr>
          <w:rFonts w:ascii="Cambria" w:hAnsi="Cambria" w:cs="Times New Roman"/>
        </w:rPr>
        <w:t>w Katowicach (</w:t>
      </w:r>
      <w:r w:rsidR="00706379" w:rsidRPr="00CA36F1">
        <w:rPr>
          <w:rFonts w:ascii="Cambria" w:hAnsi="Cambria" w:cs="Times New Roman"/>
        </w:rPr>
        <w:t>adres:</w:t>
      </w:r>
      <w:r w:rsidRPr="00CA36F1">
        <w:rPr>
          <w:rFonts w:ascii="Cambria" w:hAnsi="Cambria" w:cs="Times New Roman"/>
        </w:rPr>
        <w:t xml:space="preserve"> ul. Obrokinr140, 40-833 Katowice</w:t>
      </w:r>
      <w:r w:rsidR="00706379" w:rsidRPr="00CA36F1">
        <w:rPr>
          <w:rFonts w:ascii="Cambria" w:hAnsi="Cambria" w:cs="Times New Roman"/>
        </w:rPr>
        <w:t>)</w:t>
      </w:r>
      <w:r w:rsidRPr="00CA36F1">
        <w:rPr>
          <w:rFonts w:ascii="Cambria" w:hAnsi="Cambria" w:cs="Times New Roman"/>
        </w:rPr>
        <w:t xml:space="preserve">, wpisanym przez Sąd Rejonowy Katowice-Wschód w Katowicach Wydział VIII Gospodarczy Krajowego Rejestru Sądowego do Rejestru Przedsiębiorców pod numerem KRS 0000107532, kapitał zakładowy: </w:t>
      </w:r>
      <w:r w:rsidR="00801E6F" w:rsidRPr="00CA36F1">
        <w:rPr>
          <w:rFonts w:ascii="Cambria" w:hAnsi="Cambria" w:cs="Times New Roman"/>
        </w:rPr>
        <w:t>56 780 600</w:t>
      </w:r>
      <w:r w:rsidR="005C65ED" w:rsidRPr="00CA36F1">
        <w:rPr>
          <w:rFonts w:ascii="Cambria" w:hAnsi="Cambria" w:cs="Times New Roman"/>
        </w:rPr>
        <w:t xml:space="preserve">,00 </w:t>
      </w:r>
      <w:r w:rsidRPr="00CA36F1">
        <w:rPr>
          <w:rFonts w:ascii="Cambria" w:hAnsi="Cambria" w:cs="Times New Roman"/>
        </w:rPr>
        <w:t xml:space="preserve">zł, </w:t>
      </w:r>
      <w:r w:rsidR="005C65ED" w:rsidRPr="00CA36F1">
        <w:rPr>
          <w:rFonts w:ascii="Cambria" w:hAnsi="Cambria" w:cs="Times New Roman"/>
        </w:rPr>
        <w:t>reprezentowaną</w:t>
      </w:r>
      <w:r w:rsidRPr="00CA36F1">
        <w:rPr>
          <w:rFonts w:ascii="Cambria" w:hAnsi="Cambria" w:cs="Times New Roman"/>
        </w:rPr>
        <w:t xml:space="preserve"> przez: </w:t>
      </w:r>
    </w:p>
    <w:p w14:paraId="7273088F" w14:textId="77777777" w:rsidR="006D5D8A" w:rsidRPr="00CA36F1" w:rsidRDefault="006D5D8A" w:rsidP="00CE3015">
      <w:pPr>
        <w:spacing w:after="0"/>
        <w:jc w:val="both"/>
        <w:rPr>
          <w:rFonts w:ascii="Cambria" w:hAnsi="Cambria" w:cs="Times New Roman"/>
        </w:rPr>
      </w:pPr>
    </w:p>
    <w:p w14:paraId="421C388E" w14:textId="77777777" w:rsidR="00CE3015" w:rsidRPr="00CA36F1" w:rsidRDefault="00CE3015" w:rsidP="00CE3015">
      <w:pPr>
        <w:spacing w:after="0"/>
        <w:rPr>
          <w:rFonts w:ascii="Cambria" w:hAnsi="Cambria" w:cs="Times New Roman"/>
        </w:rPr>
      </w:pPr>
      <w:r w:rsidRPr="00CA36F1">
        <w:rPr>
          <w:rFonts w:ascii="Cambria" w:hAnsi="Cambria" w:cs="Times New Roman"/>
        </w:rPr>
        <w:t>1.</w:t>
      </w:r>
      <w:r w:rsidR="005907A5" w:rsidRPr="00CA36F1">
        <w:rPr>
          <w:rFonts w:ascii="Cambria" w:hAnsi="Cambria" w:cs="Times New Roman"/>
        </w:rPr>
        <w:t>Prezes</w:t>
      </w:r>
      <w:r w:rsidR="00C24F75" w:rsidRPr="00CA36F1">
        <w:rPr>
          <w:rFonts w:ascii="Cambria" w:hAnsi="Cambria" w:cs="Times New Roman"/>
        </w:rPr>
        <w:t>a</w:t>
      </w:r>
      <w:r w:rsidR="005907A5" w:rsidRPr="00CA36F1">
        <w:rPr>
          <w:rFonts w:ascii="Cambria" w:hAnsi="Cambria" w:cs="Times New Roman"/>
        </w:rPr>
        <w:t xml:space="preserve"> Zarządu -  </w:t>
      </w:r>
      <w:r w:rsidR="008D6D42" w:rsidRPr="00CA36F1">
        <w:rPr>
          <w:rFonts w:ascii="Cambria" w:hAnsi="Cambria" w:cs="Times New Roman"/>
        </w:rPr>
        <w:t>Andrzej</w:t>
      </w:r>
      <w:r w:rsidR="00C24F75" w:rsidRPr="00CA36F1">
        <w:rPr>
          <w:rFonts w:ascii="Cambria" w:hAnsi="Cambria" w:cs="Times New Roman"/>
        </w:rPr>
        <w:t>a</w:t>
      </w:r>
      <w:r w:rsidR="008D6D42" w:rsidRPr="00CA36F1">
        <w:rPr>
          <w:rFonts w:ascii="Cambria" w:hAnsi="Cambria" w:cs="Times New Roman"/>
        </w:rPr>
        <w:t xml:space="preserve"> Malar</w:t>
      </w:r>
      <w:r w:rsidR="00C24F75" w:rsidRPr="00CA36F1">
        <w:rPr>
          <w:rFonts w:ascii="Cambria" w:hAnsi="Cambria" w:cs="Times New Roman"/>
        </w:rPr>
        <w:t>ę</w:t>
      </w:r>
    </w:p>
    <w:p w14:paraId="4FB27AEC" w14:textId="77777777" w:rsidR="00706379" w:rsidRPr="00CA36F1" w:rsidRDefault="00CE3015" w:rsidP="008D6D42">
      <w:pPr>
        <w:spacing w:after="0"/>
        <w:rPr>
          <w:rFonts w:ascii="Cambria" w:hAnsi="Cambria" w:cs="Times New Roman"/>
        </w:rPr>
      </w:pPr>
      <w:r w:rsidRPr="00CA36F1">
        <w:rPr>
          <w:rFonts w:ascii="Cambria" w:hAnsi="Cambria" w:cs="Times New Roman"/>
        </w:rPr>
        <w:t>2.</w:t>
      </w:r>
      <w:r w:rsidR="00F56BA6" w:rsidRPr="00CA36F1">
        <w:rPr>
          <w:rFonts w:ascii="Cambria" w:hAnsi="Cambria" w:cs="Times New Roman"/>
        </w:rPr>
        <w:t>Wiceprezesa</w:t>
      </w:r>
      <w:r w:rsidR="008D6D42" w:rsidRPr="00CA36F1">
        <w:rPr>
          <w:rFonts w:ascii="Cambria" w:hAnsi="Cambria" w:cs="Times New Roman"/>
        </w:rPr>
        <w:t xml:space="preserve"> Zarządu -  Robert</w:t>
      </w:r>
      <w:r w:rsidR="00C24F75" w:rsidRPr="00CA36F1">
        <w:rPr>
          <w:rFonts w:ascii="Cambria" w:hAnsi="Cambria" w:cs="Times New Roman"/>
        </w:rPr>
        <w:t>a</w:t>
      </w:r>
      <w:r w:rsidR="008D6D42" w:rsidRPr="00CA36F1">
        <w:rPr>
          <w:rFonts w:ascii="Cambria" w:hAnsi="Cambria" w:cs="Times New Roman"/>
        </w:rPr>
        <w:t>Potuch</w:t>
      </w:r>
      <w:r w:rsidR="00C24F75" w:rsidRPr="00CA36F1">
        <w:rPr>
          <w:rFonts w:ascii="Cambria" w:hAnsi="Cambria" w:cs="Times New Roman"/>
        </w:rPr>
        <w:t>ę</w:t>
      </w:r>
    </w:p>
    <w:p w14:paraId="0D2299B0" w14:textId="77777777" w:rsidR="00CE3015" w:rsidRPr="00CA36F1" w:rsidRDefault="00CE3015" w:rsidP="008D6D42">
      <w:pPr>
        <w:spacing w:after="0"/>
        <w:rPr>
          <w:rFonts w:ascii="Cambria" w:hAnsi="Cambria" w:cs="Times New Roman"/>
          <w:b/>
        </w:rPr>
      </w:pPr>
      <w:r w:rsidRPr="00CA36F1">
        <w:rPr>
          <w:rFonts w:ascii="Cambria" w:hAnsi="Cambria" w:cs="Times New Roman"/>
        </w:rPr>
        <w:t xml:space="preserve">zwanym dalej </w:t>
      </w:r>
      <w:r w:rsidRPr="00CA36F1">
        <w:rPr>
          <w:rFonts w:ascii="Cambria" w:hAnsi="Cambria" w:cs="Times New Roman"/>
          <w:b/>
        </w:rPr>
        <w:t>„Zamawiającym”</w:t>
      </w:r>
    </w:p>
    <w:p w14:paraId="036EA246" w14:textId="77777777" w:rsidR="0066766C" w:rsidRPr="00CA36F1" w:rsidRDefault="0066766C" w:rsidP="0066766C">
      <w:pPr>
        <w:jc w:val="center"/>
        <w:rPr>
          <w:rFonts w:ascii="Cambria" w:hAnsi="Cambria" w:cs="Times New Roman"/>
          <w:b/>
          <w:i/>
        </w:rPr>
      </w:pPr>
      <w:r w:rsidRPr="00CA36F1">
        <w:rPr>
          <w:rFonts w:ascii="Cambria" w:hAnsi="Cambria" w:cs="Times New Roman"/>
          <w:b/>
          <w:i/>
        </w:rPr>
        <w:t>-a-</w:t>
      </w:r>
    </w:p>
    <w:p w14:paraId="465406C9" w14:textId="77777777" w:rsidR="004372A9" w:rsidRPr="00CA36F1" w:rsidRDefault="004372A9" w:rsidP="00944C4F">
      <w:pPr>
        <w:widowControl w:val="0"/>
        <w:suppressAutoHyphens/>
        <w:autoSpaceDN w:val="0"/>
        <w:spacing w:after="120" w:line="240" w:lineRule="auto"/>
        <w:jc w:val="both"/>
        <w:textAlignment w:val="baseline"/>
        <w:rPr>
          <w:rFonts w:ascii="Cambria" w:eastAsia="Arial Unicode MS" w:hAnsi="Cambria" w:cs="Times New Roman"/>
          <w:kern w:val="3"/>
          <w:lang w:val="cs-CZ" w:eastAsia="pl-PL"/>
        </w:rPr>
      </w:pPr>
      <w:r w:rsidRPr="00CA36F1">
        <w:rPr>
          <w:rFonts w:ascii="Cambria" w:eastAsia="Arial Unicode MS" w:hAnsi="Cambria" w:cs="Times New Roman"/>
          <w:kern w:val="3"/>
          <w:lang w:val="cs-CZ" w:eastAsia="pl-PL"/>
        </w:rPr>
        <w:t>...................................................... z siedzibą w ........................ wpisanym przez Sąd Rejonowy ................................ Wydział ...................Gospodarczy Krajowego Rejestru Sądowego do Rejestru Przedsiębiorców pod numerem KRS..................... /wpisaną do Centralnej Ewidencji i Informacji o Działalności Gospodarczej na podstawie wniosku o nr ......................................... , reprezentowanym przez:</w:t>
      </w:r>
    </w:p>
    <w:p w14:paraId="20951F11" w14:textId="77777777" w:rsidR="004372A9" w:rsidRPr="00CA36F1" w:rsidRDefault="004372A9" w:rsidP="00944C4F">
      <w:pPr>
        <w:widowControl w:val="0"/>
        <w:suppressAutoHyphens/>
        <w:autoSpaceDN w:val="0"/>
        <w:spacing w:after="120" w:line="240" w:lineRule="auto"/>
        <w:jc w:val="both"/>
        <w:textAlignment w:val="baseline"/>
        <w:rPr>
          <w:rFonts w:ascii="Cambria" w:eastAsia="Arial Unicode MS" w:hAnsi="Cambria" w:cs="Times New Roman"/>
          <w:kern w:val="3"/>
          <w:lang w:val="cs-CZ" w:eastAsia="pl-PL"/>
        </w:rPr>
      </w:pPr>
      <w:r w:rsidRPr="00CA36F1">
        <w:rPr>
          <w:rFonts w:ascii="Cambria" w:eastAsia="Arial Unicode MS" w:hAnsi="Cambria" w:cs="Times New Roman"/>
          <w:kern w:val="3"/>
          <w:lang w:val="cs-CZ" w:eastAsia="pl-PL"/>
        </w:rPr>
        <w:t>1. .............................      - ...................................................</w:t>
      </w:r>
    </w:p>
    <w:p w14:paraId="13D5A50C" w14:textId="77777777" w:rsidR="004372A9" w:rsidRPr="00CA36F1" w:rsidRDefault="004372A9" w:rsidP="004372A9">
      <w:pPr>
        <w:widowControl w:val="0"/>
        <w:suppressAutoHyphens/>
        <w:autoSpaceDN w:val="0"/>
        <w:spacing w:after="120" w:line="240" w:lineRule="auto"/>
        <w:jc w:val="both"/>
        <w:textAlignment w:val="baseline"/>
        <w:rPr>
          <w:rFonts w:ascii="Cambria" w:eastAsia="Arial Unicode MS" w:hAnsi="Cambria" w:cs="Times New Roman"/>
          <w:b/>
          <w:kern w:val="3"/>
          <w:lang w:val="cs-CZ" w:eastAsia="pl-PL"/>
        </w:rPr>
      </w:pPr>
      <w:r w:rsidRPr="00CA36F1">
        <w:rPr>
          <w:rFonts w:ascii="Cambria" w:eastAsia="Arial Unicode MS" w:hAnsi="Cambria" w:cs="Times New Roman"/>
          <w:kern w:val="3"/>
          <w:lang w:val="cs-CZ" w:eastAsia="pl-PL"/>
        </w:rPr>
        <w:t xml:space="preserve">zwanym dalej </w:t>
      </w:r>
      <w:r w:rsidRPr="00CA36F1">
        <w:rPr>
          <w:rFonts w:ascii="Cambria" w:eastAsia="Arial Unicode MS" w:hAnsi="Cambria" w:cs="Times New Roman"/>
          <w:b/>
          <w:kern w:val="3"/>
          <w:lang w:val="cs-CZ" w:eastAsia="pl-PL"/>
        </w:rPr>
        <w:t>„Wykonawcą”</w:t>
      </w:r>
    </w:p>
    <w:p w14:paraId="062976FC" w14:textId="77777777" w:rsidR="003133E7" w:rsidRPr="00CA36F1" w:rsidRDefault="003133E7" w:rsidP="0066766C">
      <w:pPr>
        <w:spacing w:after="120" w:line="249" w:lineRule="auto"/>
        <w:ind w:left="85" w:right="170" w:hanging="368"/>
        <w:jc w:val="both"/>
        <w:rPr>
          <w:rFonts w:ascii="Cambria" w:eastAsia="Palatino Linotype" w:hAnsi="Cambria" w:cs="Times New Roman"/>
          <w:b/>
          <w:color w:val="FF0000"/>
          <w:lang w:eastAsia="pl-PL"/>
        </w:rPr>
      </w:pPr>
    </w:p>
    <w:p w14:paraId="7FC648CE" w14:textId="77777777" w:rsidR="00435926" w:rsidRPr="00CA36F1" w:rsidRDefault="00435926" w:rsidP="00435926">
      <w:pPr>
        <w:spacing w:after="160" w:line="259" w:lineRule="auto"/>
        <w:jc w:val="both"/>
        <w:rPr>
          <w:rFonts w:ascii="Cambria" w:hAnsi="Cambria" w:cs="Times New Roman"/>
        </w:rPr>
      </w:pPr>
      <w:r w:rsidRPr="00CA36F1">
        <w:rPr>
          <w:rFonts w:ascii="Cambria" w:hAnsi="Cambria" w:cs="Times New Roman"/>
        </w:rPr>
        <w:t xml:space="preserve">Na podstawie </w:t>
      </w:r>
      <w:r w:rsidR="00D819D9" w:rsidRPr="00CA36F1">
        <w:rPr>
          <w:rFonts w:ascii="Cambria" w:hAnsi="Cambria" w:cs="Times New Roman"/>
        </w:rPr>
        <w:t xml:space="preserve">……………………….. </w:t>
      </w:r>
      <w:r w:rsidRPr="00CA36F1">
        <w:rPr>
          <w:rFonts w:ascii="Cambria" w:hAnsi="Cambria" w:cs="Times New Roman"/>
        </w:rPr>
        <w:t xml:space="preserve">w trybie </w:t>
      </w:r>
      <w:r w:rsidR="00D819D9" w:rsidRPr="00CA36F1">
        <w:rPr>
          <w:rFonts w:ascii="Cambria" w:hAnsi="Cambria" w:cs="Times New Roman"/>
        </w:rPr>
        <w:t>………………………………………</w:t>
      </w:r>
      <w:r w:rsidRPr="00CA36F1">
        <w:rPr>
          <w:rFonts w:ascii="Cambria" w:hAnsi="Cambria" w:cs="Times New Roman"/>
        </w:rPr>
        <w:t xml:space="preserve">, numer postępowania: </w:t>
      </w:r>
      <w:r w:rsidR="00D819D9" w:rsidRPr="00CA36F1">
        <w:rPr>
          <w:rFonts w:ascii="Cambria" w:hAnsi="Cambria" w:cs="Times New Roman"/>
        </w:rPr>
        <w:t xml:space="preserve">……………………………… </w:t>
      </w:r>
      <w:r w:rsidRPr="00CA36F1">
        <w:rPr>
          <w:rFonts w:ascii="Cambria" w:hAnsi="Cambria" w:cs="Times New Roman"/>
        </w:rPr>
        <w:t xml:space="preserve"> została zawarta umowa następującej treści:</w:t>
      </w:r>
    </w:p>
    <w:p w14:paraId="74E40DEE" w14:textId="77777777" w:rsidR="00CB5E50" w:rsidRPr="00CA36F1" w:rsidRDefault="000A7ED4" w:rsidP="00CE3015">
      <w:pPr>
        <w:spacing w:after="0"/>
        <w:jc w:val="center"/>
        <w:rPr>
          <w:rFonts w:ascii="Cambria" w:hAnsi="Cambria" w:cs="Times New Roman"/>
          <w:b/>
        </w:rPr>
      </w:pPr>
      <w:r w:rsidRPr="00CA36F1">
        <w:rPr>
          <w:rFonts w:ascii="Cambria" w:hAnsi="Cambria" w:cs="Times New Roman"/>
          <w:b/>
        </w:rPr>
        <w:t>§</w:t>
      </w:r>
      <w:r w:rsidR="00CE3015" w:rsidRPr="00CA36F1">
        <w:rPr>
          <w:rFonts w:ascii="Cambria" w:hAnsi="Cambria" w:cs="Times New Roman"/>
          <w:b/>
        </w:rPr>
        <w:t xml:space="preserve"> 1</w:t>
      </w:r>
    </w:p>
    <w:p w14:paraId="6BF7507B" w14:textId="77777777" w:rsidR="00CE3015" w:rsidRPr="00CA36F1" w:rsidRDefault="005B74CC" w:rsidP="00CE3015">
      <w:pPr>
        <w:spacing w:after="0"/>
        <w:jc w:val="center"/>
        <w:rPr>
          <w:rFonts w:ascii="Cambria" w:hAnsi="Cambria" w:cs="Times New Roman"/>
          <w:b/>
        </w:rPr>
      </w:pPr>
      <w:r w:rsidRPr="00CA36F1">
        <w:rPr>
          <w:rFonts w:ascii="Cambria" w:hAnsi="Cambria" w:cs="Times New Roman"/>
          <w:b/>
        </w:rPr>
        <w:t>Przedmiot umowy</w:t>
      </w:r>
    </w:p>
    <w:p w14:paraId="09D7639E" w14:textId="77777777" w:rsidR="00ED49B5" w:rsidRPr="00CA36F1" w:rsidRDefault="002E7E37" w:rsidP="00FE3008">
      <w:pPr>
        <w:pStyle w:val="Akapitzlist"/>
        <w:numPr>
          <w:ilvl w:val="0"/>
          <w:numId w:val="8"/>
        </w:numPr>
        <w:spacing w:after="0" w:line="240" w:lineRule="auto"/>
        <w:ind w:left="284" w:hanging="284"/>
        <w:jc w:val="both"/>
        <w:rPr>
          <w:rFonts w:ascii="Cambria" w:eastAsia="Times New Roman" w:hAnsi="Cambria" w:cs="Times New Roman"/>
          <w:lang w:eastAsia="pl-PL"/>
        </w:rPr>
      </w:pPr>
      <w:r w:rsidRPr="00CA36F1">
        <w:rPr>
          <w:rFonts w:ascii="Cambria" w:eastAsia="Times New Roman" w:hAnsi="Cambria" w:cs="Times New Roman"/>
          <w:lang w:eastAsia="pl-PL"/>
        </w:rPr>
        <w:t>Przedmiotem umowy jest</w:t>
      </w:r>
      <w:bookmarkStart w:id="0" w:name="_Hlk483300425"/>
      <w:bookmarkStart w:id="1" w:name="_Hlk487023616"/>
      <w:bookmarkStart w:id="2" w:name="_Hlk478545759"/>
      <w:r w:rsidR="00D819D9" w:rsidRPr="00CA36F1">
        <w:rPr>
          <w:rFonts w:ascii="Cambria" w:eastAsia="Times New Roman" w:hAnsi="Cambria" w:cs="Times New Roman"/>
          <w:lang w:eastAsia="pl-PL"/>
        </w:rPr>
        <w:t xml:space="preserve"> </w:t>
      </w:r>
      <w:r w:rsidR="00EC3688" w:rsidRPr="00CA36F1">
        <w:rPr>
          <w:rFonts w:ascii="Cambria" w:hAnsi="Cambria" w:cs="Times New Roman"/>
          <w:b/>
          <w:shd w:val="clear" w:color="auto" w:fill="FFFFFF"/>
        </w:rPr>
        <w:t xml:space="preserve">dostawa </w:t>
      </w:r>
      <w:bookmarkEnd w:id="0"/>
      <w:bookmarkEnd w:id="1"/>
      <w:bookmarkEnd w:id="2"/>
      <w:r w:rsidR="00D819D9" w:rsidRPr="00CA36F1">
        <w:rPr>
          <w:rFonts w:ascii="Cambria" w:hAnsi="Cambria" w:cs="Times New Roman"/>
          <w:b/>
          <w:shd w:val="clear" w:color="auto" w:fill="FFFFFF"/>
        </w:rPr>
        <w:t xml:space="preserve">…………………………….. </w:t>
      </w:r>
      <w:r w:rsidRPr="00CA36F1">
        <w:rPr>
          <w:rFonts w:ascii="Cambria" w:hAnsi="Cambria" w:cs="Times New Roman"/>
          <w:b/>
        </w:rPr>
        <w:t>,</w:t>
      </w:r>
      <w:r w:rsidR="00ED49B5" w:rsidRPr="00CA36F1">
        <w:rPr>
          <w:rFonts w:ascii="Cambria" w:hAnsi="Cambria" w:cs="Times New Roman"/>
        </w:rPr>
        <w:t>zgodnie z</w:t>
      </w:r>
      <w:r w:rsidR="00967EED" w:rsidRPr="00CA36F1">
        <w:rPr>
          <w:rFonts w:ascii="Cambria" w:hAnsi="Cambria" w:cs="Times New Roman"/>
        </w:rPr>
        <w:t xml:space="preserve"> opisem przedmiotu</w:t>
      </w:r>
      <w:r w:rsidR="00ED49B5" w:rsidRPr="00CA36F1">
        <w:rPr>
          <w:rFonts w:ascii="Cambria" w:hAnsi="Cambria" w:cs="Times New Roman"/>
        </w:rPr>
        <w:t xml:space="preserve"> zamówienia (</w:t>
      </w:r>
      <w:r w:rsidR="00541D80" w:rsidRPr="00CA36F1">
        <w:rPr>
          <w:rFonts w:ascii="Cambria" w:hAnsi="Cambria" w:cs="Times New Roman"/>
        </w:rPr>
        <w:t xml:space="preserve">ZAŁĄCZNIK NR </w:t>
      </w:r>
      <w:r w:rsidR="00911B8C" w:rsidRPr="00CA36F1">
        <w:rPr>
          <w:rFonts w:ascii="Cambria" w:hAnsi="Cambria" w:cs="Times New Roman"/>
        </w:rPr>
        <w:t>…..</w:t>
      </w:r>
      <w:r w:rsidR="00ED49B5" w:rsidRPr="00CA36F1">
        <w:rPr>
          <w:rFonts w:ascii="Cambria" w:hAnsi="Cambria" w:cs="Times New Roman"/>
        </w:rPr>
        <w:t xml:space="preserve"> do </w:t>
      </w:r>
      <w:r w:rsidR="00D819D9" w:rsidRPr="00CA36F1">
        <w:rPr>
          <w:rFonts w:ascii="Cambria" w:hAnsi="Cambria" w:cs="Times New Roman"/>
        </w:rPr>
        <w:t>………………………..</w:t>
      </w:r>
      <w:r w:rsidR="00ED49B5" w:rsidRPr="00CA36F1">
        <w:rPr>
          <w:rFonts w:ascii="Cambria" w:hAnsi="Cambria" w:cs="Times New Roman"/>
        </w:rPr>
        <w:t>) oraz złożoną ofertą Wykonawcy z dnia</w:t>
      </w:r>
      <w:r w:rsidR="00BE2188" w:rsidRPr="00CA36F1">
        <w:rPr>
          <w:rFonts w:ascii="Cambria" w:hAnsi="Cambria" w:cs="Times New Roman"/>
        </w:rPr>
        <w:t>…………………………………</w:t>
      </w:r>
      <w:r w:rsidR="00137AE9" w:rsidRPr="00CA36F1">
        <w:rPr>
          <w:rFonts w:ascii="Cambria" w:hAnsi="Cambria" w:cs="Times New Roman"/>
        </w:rPr>
        <w:t xml:space="preserve"> r.</w:t>
      </w:r>
    </w:p>
    <w:p w14:paraId="27154B4A" w14:textId="77777777" w:rsidR="00ED49B5" w:rsidRPr="00CA36F1" w:rsidRDefault="00CE3015" w:rsidP="00FE3008">
      <w:pPr>
        <w:pStyle w:val="Akapitzlist"/>
        <w:numPr>
          <w:ilvl w:val="0"/>
          <w:numId w:val="8"/>
        </w:numPr>
        <w:spacing w:after="0" w:line="240" w:lineRule="auto"/>
        <w:ind w:left="284" w:hanging="284"/>
        <w:jc w:val="both"/>
        <w:rPr>
          <w:rFonts w:ascii="Cambria" w:hAnsi="Cambria" w:cs="Times New Roman"/>
        </w:rPr>
      </w:pPr>
      <w:r w:rsidRPr="00CA36F1">
        <w:rPr>
          <w:rFonts w:ascii="Cambria" w:hAnsi="Cambria" w:cs="Times New Roman"/>
        </w:rPr>
        <w:t>Wykonawca zapewnia, że przedmiot umowy jest fabrycznie nowy i charakteryzuje się parametrami technicznymi zgodnymi ze szczegółowym opisem przedmiotu zamówienia</w:t>
      </w:r>
      <w:r w:rsidR="00967EED" w:rsidRPr="00CA36F1">
        <w:rPr>
          <w:rFonts w:ascii="Cambria" w:hAnsi="Cambria" w:cs="Times New Roman"/>
        </w:rPr>
        <w:t>, o którym mowa w ust.1</w:t>
      </w:r>
      <w:r w:rsidRPr="00CA36F1">
        <w:rPr>
          <w:rFonts w:ascii="Cambria" w:hAnsi="Cambria" w:cs="Times New Roman"/>
        </w:rPr>
        <w:t>.</w:t>
      </w:r>
    </w:p>
    <w:p w14:paraId="76F613C5" w14:textId="77777777" w:rsidR="00D9767E" w:rsidRPr="00CA36F1" w:rsidRDefault="00D819D9" w:rsidP="001A2B66">
      <w:pPr>
        <w:pStyle w:val="Akapitzlist"/>
        <w:numPr>
          <w:ilvl w:val="0"/>
          <w:numId w:val="8"/>
        </w:numPr>
        <w:spacing w:after="0" w:line="240" w:lineRule="auto"/>
        <w:ind w:left="284" w:hanging="284"/>
        <w:jc w:val="both"/>
        <w:rPr>
          <w:rFonts w:ascii="Cambria" w:hAnsi="Cambria" w:cs="Times New Roman"/>
        </w:rPr>
      </w:pPr>
      <w:r w:rsidRPr="00CA36F1">
        <w:rPr>
          <w:rFonts w:ascii="Cambria" w:hAnsi="Cambria" w:cs="Times New Roman"/>
        </w:rPr>
        <w:t>……………………,</w:t>
      </w:r>
      <w:r w:rsidR="00CE3015" w:rsidRPr="00CA36F1">
        <w:rPr>
          <w:rFonts w:ascii="Cambria" w:hAnsi="Cambria" w:cs="Times New Roman"/>
        </w:rPr>
        <w:t xml:space="preserve"> opis przedmiotu zamówien</w:t>
      </w:r>
      <w:r w:rsidR="00B87E34" w:rsidRPr="00CA36F1">
        <w:rPr>
          <w:rFonts w:ascii="Cambria" w:hAnsi="Cambria" w:cs="Times New Roman"/>
        </w:rPr>
        <w:t>ia (Załącznik</w:t>
      </w:r>
      <w:r w:rsidR="00801E6F" w:rsidRPr="00CA36F1">
        <w:rPr>
          <w:rFonts w:ascii="Cambria" w:hAnsi="Cambria" w:cs="Times New Roman"/>
        </w:rPr>
        <w:t xml:space="preserve">i nr </w:t>
      </w:r>
      <w:r w:rsidR="00911B8C" w:rsidRPr="00CA36F1">
        <w:rPr>
          <w:rFonts w:ascii="Cambria" w:hAnsi="Cambria" w:cs="Times New Roman"/>
        </w:rPr>
        <w:t>….</w:t>
      </w:r>
      <w:r w:rsidR="00801E6F" w:rsidRPr="00CA36F1">
        <w:rPr>
          <w:rFonts w:ascii="Cambria" w:hAnsi="Cambria" w:cs="Times New Roman"/>
        </w:rPr>
        <w:t xml:space="preserve"> do </w:t>
      </w:r>
      <w:r w:rsidRPr="00CA36F1">
        <w:rPr>
          <w:rFonts w:ascii="Cambria" w:hAnsi="Cambria" w:cs="Times New Roman"/>
        </w:rPr>
        <w:t>……………………………</w:t>
      </w:r>
      <w:r w:rsidR="00CE3015" w:rsidRPr="00CA36F1">
        <w:rPr>
          <w:rFonts w:ascii="Cambria" w:hAnsi="Cambria" w:cs="Times New Roman"/>
        </w:rPr>
        <w:t>) oraz oferta Wykonawcy</w:t>
      </w:r>
      <w:r w:rsidR="0067356B" w:rsidRPr="00CA36F1">
        <w:rPr>
          <w:rFonts w:ascii="Cambria" w:hAnsi="Cambria" w:cs="Times New Roman"/>
        </w:rPr>
        <w:t>, o których</w:t>
      </w:r>
      <w:r w:rsidR="00935FFE" w:rsidRPr="00CA36F1">
        <w:rPr>
          <w:rFonts w:ascii="Cambria" w:hAnsi="Cambria" w:cs="Times New Roman"/>
        </w:rPr>
        <w:t xml:space="preserve"> mowa w ust.1</w:t>
      </w:r>
      <w:r w:rsidR="00CE3015" w:rsidRPr="00CA36F1">
        <w:rPr>
          <w:rFonts w:ascii="Cambria" w:hAnsi="Cambria" w:cs="Times New Roman"/>
        </w:rPr>
        <w:t xml:space="preserve"> stanowią </w:t>
      </w:r>
      <w:r w:rsidR="00935FFE" w:rsidRPr="00CA36F1">
        <w:rPr>
          <w:rFonts w:ascii="Cambria" w:hAnsi="Cambria" w:cs="Times New Roman"/>
        </w:rPr>
        <w:t>integralną część niniejszej umowy</w:t>
      </w:r>
      <w:r w:rsidR="00CE3015" w:rsidRPr="00CA36F1">
        <w:rPr>
          <w:rFonts w:ascii="Cambria" w:hAnsi="Cambria" w:cs="Times New Roman"/>
        </w:rPr>
        <w:t>.</w:t>
      </w:r>
    </w:p>
    <w:p w14:paraId="59616E1E" w14:textId="77777777" w:rsidR="00012EA2" w:rsidRPr="00CA36F1" w:rsidRDefault="00012EA2" w:rsidP="00F56BA6">
      <w:pPr>
        <w:spacing w:after="0" w:line="240" w:lineRule="auto"/>
        <w:ind w:left="284" w:hanging="284"/>
        <w:jc w:val="both"/>
        <w:rPr>
          <w:rFonts w:ascii="Cambria" w:hAnsi="Cambria" w:cs="Times New Roman"/>
        </w:rPr>
      </w:pPr>
    </w:p>
    <w:p w14:paraId="09CA50FD" w14:textId="77777777" w:rsidR="00CB5E50" w:rsidRPr="00CA36F1" w:rsidRDefault="005C65ED" w:rsidP="00F56BA6">
      <w:pPr>
        <w:spacing w:after="0"/>
        <w:ind w:left="284" w:hanging="284"/>
        <w:jc w:val="center"/>
        <w:rPr>
          <w:rFonts w:ascii="Cambria" w:hAnsi="Cambria" w:cs="Times New Roman"/>
          <w:b/>
        </w:rPr>
      </w:pPr>
      <w:r w:rsidRPr="00CA36F1">
        <w:rPr>
          <w:rFonts w:ascii="Cambria" w:hAnsi="Cambria" w:cs="Times New Roman"/>
          <w:b/>
        </w:rPr>
        <w:t xml:space="preserve">§ </w:t>
      </w:r>
      <w:r w:rsidR="00CE3015" w:rsidRPr="00CA36F1">
        <w:rPr>
          <w:rFonts w:ascii="Cambria" w:hAnsi="Cambria" w:cs="Times New Roman"/>
          <w:b/>
        </w:rPr>
        <w:t>2</w:t>
      </w:r>
    </w:p>
    <w:p w14:paraId="3191B674" w14:textId="77777777" w:rsidR="00CE3015" w:rsidRPr="00CA36F1" w:rsidRDefault="005B74CC" w:rsidP="00F56BA6">
      <w:pPr>
        <w:spacing w:after="0"/>
        <w:ind w:left="284" w:hanging="284"/>
        <w:jc w:val="center"/>
        <w:rPr>
          <w:rFonts w:ascii="Cambria" w:hAnsi="Cambria" w:cs="Times New Roman"/>
          <w:b/>
        </w:rPr>
      </w:pPr>
      <w:r w:rsidRPr="00CA36F1">
        <w:rPr>
          <w:rFonts w:ascii="Cambria" w:hAnsi="Cambria" w:cs="Times New Roman"/>
          <w:b/>
        </w:rPr>
        <w:t xml:space="preserve">Termin </w:t>
      </w:r>
      <w:r w:rsidR="00CB5E50" w:rsidRPr="00CA36F1">
        <w:rPr>
          <w:rFonts w:ascii="Cambria" w:hAnsi="Cambria" w:cs="Times New Roman"/>
          <w:b/>
        </w:rPr>
        <w:t xml:space="preserve">i warunki </w:t>
      </w:r>
      <w:r w:rsidRPr="00CA36F1">
        <w:rPr>
          <w:rFonts w:ascii="Cambria" w:hAnsi="Cambria" w:cs="Times New Roman"/>
          <w:b/>
        </w:rPr>
        <w:t>realizacji</w:t>
      </w:r>
    </w:p>
    <w:p w14:paraId="3E1150FD" w14:textId="77777777" w:rsidR="005340F0" w:rsidRPr="00CA36F1" w:rsidRDefault="005340F0" w:rsidP="00FE3008">
      <w:pPr>
        <w:pStyle w:val="Akapitzlist"/>
        <w:numPr>
          <w:ilvl w:val="0"/>
          <w:numId w:val="10"/>
        </w:numPr>
        <w:spacing w:line="240" w:lineRule="auto"/>
        <w:ind w:left="284" w:hanging="284"/>
        <w:jc w:val="both"/>
        <w:rPr>
          <w:rFonts w:ascii="Cambria" w:hAnsi="Cambria" w:cs="Times New Roman"/>
        </w:rPr>
      </w:pPr>
      <w:r w:rsidRPr="00CA36F1">
        <w:rPr>
          <w:rFonts w:ascii="Cambria" w:hAnsi="Cambria" w:cs="Times New Roman"/>
        </w:rPr>
        <w:t xml:space="preserve">Umowa zostaje zawarta na czas określony, od dnia </w:t>
      </w:r>
      <w:r w:rsidR="005B1A09" w:rsidRPr="00CA36F1">
        <w:rPr>
          <w:rFonts w:ascii="Cambria" w:hAnsi="Cambria" w:cs="Times New Roman"/>
        </w:rPr>
        <w:t xml:space="preserve">podpisania przez obie strony </w:t>
      </w:r>
      <w:r w:rsidRPr="00CA36F1">
        <w:rPr>
          <w:rFonts w:ascii="Cambria" w:hAnsi="Cambria" w:cs="Times New Roman"/>
        </w:rPr>
        <w:t xml:space="preserve"> do dnia </w:t>
      </w:r>
      <w:r w:rsidR="00D819D9" w:rsidRPr="00CA36F1">
        <w:rPr>
          <w:rFonts w:ascii="Cambria" w:hAnsi="Cambria" w:cs="Times New Roman"/>
        </w:rPr>
        <w:t xml:space="preserve">………….. </w:t>
      </w:r>
      <w:r w:rsidR="00F06F95" w:rsidRPr="00CA36F1">
        <w:rPr>
          <w:rFonts w:ascii="Cambria" w:hAnsi="Cambria" w:cs="Times New Roman"/>
        </w:rPr>
        <w:t>r</w:t>
      </w:r>
      <w:r w:rsidRPr="00CA36F1">
        <w:rPr>
          <w:rFonts w:ascii="Cambria" w:hAnsi="Cambria" w:cs="Times New Roman"/>
        </w:rPr>
        <w:t>.</w:t>
      </w:r>
    </w:p>
    <w:p w14:paraId="395CD360" w14:textId="77777777" w:rsidR="006C58D5" w:rsidRPr="00CA36F1" w:rsidRDefault="005340F0" w:rsidP="00FE3008">
      <w:pPr>
        <w:pStyle w:val="Akapitzlist"/>
        <w:numPr>
          <w:ilvl w:val="0"/>
          <w:numId w:val="10"/>
        </w:numPr>
        <w:spacing w:line="240" w:lineRule="auto"/>
        <w:ind w:left="284" w:hanging="284"/>
        <w:jc w:val="both"/>
        <w:rPr>
          <w:rFonts w:ascii="Cambria" w:hAnsi="Cambria" w:cs="Times New Roman"/>
        </w:rPr>
      </w:pPr>
      <w:r w:rsidRPr="00CA36F1">
        <w:rPr>
          <w:rFonts w:ascii="Cambria" w:hAnsi="Cambria" w:cs="Times New Roman"/>
        </w:rPr>
        <w:t xml:space="preserve">Strony ustalają, że każde otrzymane zlecenie w ramach niniejszej umowy Wykonawca zrealizuje w terminie </w:t>
      </w:r>
      <w:r w:rsidR="00D819D9" w:rsidRPr="00CA36F1">
        <w:rPr>
          <w:rFonts w:ascii="Cambria" w:hAnsi="Cambria" w:cs="Times New Roman"/>
        </w:rPr>
        <w:t>………………….</w:t>
      </w:r>
      <w:r w:rsidRPr="00CA36F1">
        <w:rPr>
          <w:rFonts w:ascii="Cambria" w:hAnsi="Cambria" w:cs="Times New Roman"/>
        </w:rPr>
        <w:t xml:space="preserve"> dni od daty otrzymania zgłoszenia. Minimalna wartość jednorazowego zlecenia</w:t>
      </w:r>
      <w:r w:rsidR="00D819D9" w:rsidRPr="00CA36F1">
        <w:rPr>
          <w:rFonts w:ascii="Cambria" w:hAnsi="Cambria" w:cs="Times New Roman"/>
        </w:rPr>
        <w:t xml:space="preserve">: ………………………… </w:t>
      </w:r>
      <w:r w:rsidRPr="00CA36F1">
        <w:rPr>
          <w:rFonts w:ascii="Cambria" w:hAnsi="Cambria" w:cs="Times New Roman"/>
        </w:rPr>
        <w:t>zł.</w:t>
      </w:r>
    </w:p>
    <w:p w14:paraId="3925DF12" w14:textId="77777777" w:rsidR="005340F0" w:rsidRPr="00CA36F1" w:rsidRDefault="005340F0" w:rsidP="00FE3008">
      <w:pPr>
        <w:pStyle w:val="Akapitzlist"/>
        <w:numPr>
          <w:ilvl w:val="0"/>
          <w:numId w:val="10"/>
        </w:numPr>
        <w:spacing w:line="240" w:lineRule="auto"/>
        <w:ind w:left="284" w:hanging="284"/>
        <w:jc w:val="both"/>
        <w:rPr>
          <w:rFonts w:ascii="Cambria" w:hAnsi="Cambria" w:cs="Times New Roman"/>
        </w:rPr>
      </w:pPr>
      <w:r w:rsidRPr="00CA36F1">
        <w:rPr>
          <w:rFonts w:ascii="Cambria" w:hAnsi="Cambria" w:cs="Times New Roman"/>
        </w:rPr>
        <w:t xml:space="preserve">Wykonawca zobowiązuje się potwierdzić termin realizacji Zlecenia, z 3-dniowym wyprzedzeniem, na piśmie lub emailem na adres: </w:t>
      </w:r>
      <w:r w:rsidR="00D9767E" w:rsidRPr="00CA36F1">
        <w:rPr>
          <w:rFonts w:ascii="Cambria" w:hAnsi="Cambria" w:cs="Times New Roman"/>
        </w:rPr>
        <w:t>…………………………………….</w:t>
      </w:r>
      <w:r w:rsidRPr="00CA36F1">
        <w:rPr>
          <w:rFonts w:ascii="Cambria" w:hAnsi="Cambria" w:cs="Times New Roman"/>
        </w:rPr>
        <w:t>.</w:t>
      </w:r>
    </w:p>
    <w:p w14:paraId="7CEB7D2B" w14:textId="77777777" w:rsidR="005340F0" w:rsidRPr="00CA36F1" w:rsidRDefault="005340F0" w:rsidP="00FE3008">
      <w:pPr>
        <w:pStyle w:val="Akapitzlist"/>
        <w:numPr>
          <w:ilvl w:val="0"/>
          <w:numId w:val="10"/>
        </w:numPr>
        <w:spacing w:line="240" w:lineRule="auto"/>
        <w:ind w:left="284" w:hanging="284"/>
        <w:jc w:val="both"/>
        <w:rPr>
          <w:rFonts w:ascii="Cambria" w:hAnsi="Cambria" w:cs="Times New Roman"/>
        </w:rPr>
      </w:pPr>
      <w:r w:rsidRPr="00CA36F1">
        <w:rPr>
          <w:rFonts w:ascii="Cambria" w:hAnsi="Cambria" w:cs="Times New Roman"/>
        </w:rPr>
        <w:t xml:space="preserve">Wykonawca dostarczy przedmiot umowy loco do miejsca wskazanego w Zleceniu. Zlecenie każdorazowo określać będzie: dokładną lokalizację, ich ilość, pojemność oraz informację na jaki typ odpadów są przeznaczone. </w:t>
      </w:r>
    </w:p>
    <w:p w14:paraId="712DCD55" w14:textId="77777777" w:rsidR="00D9767E" w:rsidRPr="00CA36F1" w:rsidRDefault="00F56BA6" w:rsidP="00D9767E">
      <w:pPr>
        <w:pStyle w:val="Akapitzlist"/>
        <w:numPr>
          <w:ilvl w:val="0"/>
          <w:numId w:val="10"/>
        </w:numPr>
        <w:spacing w:after="0" w:line="240" w:lineRule="auto"/>
        <w:ind w:left="284" w:hanging="284"/>
        <w:jc w:val="both"/>
        <w:rPr>
          <w:rFonts w:ascii="Cambria" w:hAnsi="Cambria" w:cs="Times New Roman"/>
        </w:rPr>
      </w:pPr>
      <w:r w:rsidRPr="00CA36F1">
        <w:rPr>
          <w:rFonts w:ascii="Cambria" w:hAnsi="Cambria" w:cs="Times New Roman"/>
        </w:rPr>
        <w:t xml:space="preserve">Dostawa </w:t>
      </w:r>
      <w:r w:rsidR="006C58D5" w:rsidRPr="00CA36F1">
        <w:rPr>
          <w:rFonts w:ascii="Cambria" w:hAnsi="Cambria" w:cs="Times New Roman"/>
        </w:rPr>
        <w:t xml:space="preserve">będzie realizowana </w:t>
      </w:r>
      <w:r w:rsidR="00BA3F39" w:rsidRPr="00CA36F1">
        <w:rPr>
          <w:rFonts w:ascii="Cambria" w:hAnsi="Cambria" w:cs="Times New Roman"/>
        </w:rPr>
        <w:t xml:space="preserve">w godzinach od </w:t>
      </w:r>
      <w:r w:rsidR="00D9767E" w:rsidRPr="00CA36F1">
        <w:rPr>
          <w:rFonts w:ascii="Cambria" w:hAnsi="Cambria" w:cs="Times New Roman"/>
        </w:rPr>
        <w:t>7:00</w:t>
      </w:r>
      <w:r w:rsidR="00FA31B3" w:rsidRPr="00CA36F1">
        <w:rPr>
          <w:rFonts w:ascii="Cambria" w:hAnsi="Cambria" w:cs="Times New Roman"/>
        </w:rPr>
        <w:t xml:space="preserve"> do</w:t>
      </w:r>
      <w:r w:rsidR="00D9767E" w:rsidRPr="00CA36F1">
        <w:rPr>
          <w:rFonts w:ascii="Cambria" w:hAnsi="Cambria" w:cs="Times New Roman"/>
        </w:rPr>
        <w:t xml:space="preserve"> 13:00</w:t>
      </w:r>
      <w:r w:rsidR="006C58D5" w:rsidRPr="00CA36F1">
        <w:rPr>
          <w:rFonts w:ascii="Cambria" w:hAnsi="Cambria" w:cs="Times New Roman"/>
        </w:rPr>
        <w:t xml:space="preserve"> w dni robocze.</w:t>
      </w:r>
    </w:p>
    <w:p w14:paraId="052B39AF" w14:textId="77777777" w:rsidR="00D9767E" w:rsidRPr="00CA36F1" w:rsidRDefault="00D9767E" w:rsidP="00D9767E">
      <w:pPr>
        <w:spacing w:after="0" w:line="240" w:lineRule="auto"/>
        <w:jc w:val="both"/>
        <w:rPr>
          <w:rFonts w:ascii="Cambria" w:hAnsi="Cambria" w:cs="Times New Roman"/>
        </w:rPr>
      </w:pPr>
    </w:p>
    <w:p w14:paraId="66508F2B" w14:textId="77777777" w:rsidR="00D819D9" w:rsidRPr="00CA36F1" w:rsidRDefault="00D819D9" w:rsidP="00D9767E">
      <w:pPr>
        <w:spacing w:after="0"/>
        <w:jc w:val="center"/>
        <w:rPr>
          <w:rFonts w:ascii="Cambria" w:hAnsi="Cambria" w:cs="Times New Roman"/>
          <w:b/>
        </w:rPr>
      </w:pPr>
    </w:p>
    <w:p w14:paraId="3B913EFC" w14:textId="77777777" w:rsidR="00CA36F1" w:rsidRDefault="00CA36F1" w:rsidP="00D9767E">
      <w:pPr>
        <w:spacing w:after="0"/>
        <w:jc w:val="center"/>
        <w:rPr>
          <w:rFonts w:ascii="Cambria" w:hAnsi="Cambria" w:cs="Times New Roman"/>
          <w:b/>
        </w:rPr>
      </w:pPr>
    </w:p>
    <w:p w14:paraId="4E2A25A2" w14:textId="77777777" w:rsidR="00CB5E50" w:rsidRPr="00CA36F1" w:rsidRDefault="00D9767E" w:rsidP="00D9767E">
      <w:pPr>
        <w:spacing w:after="0"/>
        <w:jc w:val="center"/>
        <w:rPr>
          <w:rFonts w:ascii="Cambria" w:hAnsi="Cambria" w:cs="Times New Roman"/>
          <w:b/>
        </w:rPr>
      </w:pPr>
      <w:r w:rsidRPr="00CA36F1">
        <w:rPr>
          <w:rFonts w:ascii="Cambria" w:hAnsi="Cambria" w:cs="Times New Roman"/>
          <w:b/>
        </w:rPr>
        <w:lastRenderedPageBreak/>
        <w:t>§ 3</w:t>
      </w:r>
    </w:p>
    <w:p w14:paraId="41F29AC2" w14:textId="77777777" w:rsidR="006C58D5" w:rsidRPr="00CA36F1" w:rsidRDefault="005B74CC" w:rsidP="006C58D5">
      <w:pPr>
        <w:spacing w:after="0"/>
        <w:jc w:val="center"/>
        <w:rPr>
          <w:rFonts w:ascii="Cambria" w:hAnsi="Cambria" w:cs="Times New Roman"/>
          <w:b/>
        </w:rPr>
      </w:pPr>
      <w:bookmarkStart w:id="3" w:name="_Hlk536774968"/>
      <w:r w:rsidRPr="00CA36F1">
        <w:rPr>
          <w:rFonts w:ascii="Cambria" w:hAnsi="Cambria" w:cs="Times New Roman"/>
          <w:b/>
        </w:rPr>
        <w:t>Wynagrodzenie</w:t>
      </w:r>
    </w:p>
    <w:bookmarkEnd w:id="3"/>
    <w:p w14:paraId="1327D554" w14:textId="77777777" w:rsidR="00133F3E" w:rsidRPr="00CA36F1" w:rsidRDefault="00133F3E" w:rsidP="00FE3008">
      <w:pPr>
        <w:pStyle w:val="Akapitzlist"/>
        <w:numPr>
          <w:ilvl w:val="0"/>
          <w:numId w:val="22"/>
        </w:numPr>
        <w:spacing w:after="0"/>
        <w:ind w:left="284" w:hanging="284"/>
        <w:rPr>
          <w:rFonts w:ascii="Cambria" w:eastAsia="Times New Roman" w:hAnsi="Cambria" w:cs="Times New Roman"/>
        </w:rPr>
      </w:pPr>
      <w:r w:rsidRPr="00CA36F1">
        <w:rPr>
          <w:rFonts w:ascii="Cambria" w:eastAsia="Times New Roman" w:hAnsi="Cambria" w:cs="Times New Roman"/>
        </w:rPr>
        <w:t xml:space="preserve">Cenę </w:t>
      </w:r>
      <w:r w:rsidR="00D819D9" w:rsidRPr="00CA36F1">
        <w:rPr>
          <w:rFonts w:ascii="Cambria" w:eastAsia="Times New Roman" w:hAnsi="Cambria" w:cs="Times New Roman"/>
        </w:rPr>
        <w:t>………………………………………</w:t>
      </w:r>
      <w:r w:rsidRPr="00CA36F1">
        <w:rPr>
          <w:rFonts w:ascii="Cambria" w:eastAsia="Times New Roman" w:hAnsi="Cambria" w:cs="Times New Roman"/>
        </w:rPr>
        <w:t xml:space="preserve"> ustalono w oparciu o przedłożoną ofertę, zgodnie z załącznikiem nr ………. do </w:t>
      </w:r>
      <w:r w:rsidR="00D819D9" w:rsidRPr="00CA36F1">
        <w:rPr>
          <w:rFonts w:ascii="Cambria" w:eastAsia="Times New Roman" w:hAnsi="Cambria" w:cs="Times New Roman"/>
        </w:rPr>
        <w:t>………………..</w:t>
      </w:r>
      <w:r w:rsidRPr="00CA36F1">
        <w:rPr>
          <w:rFonts w:ascii="Cambria" w:eastAsia="Times New Roman" w:hAnsi="Cambria" w:cs="Times New Roman"/>
        </w:rPr>
        <w:t>, który stanowi załącznik nr 2 do niniejszej umowy.</w:t>
      </w:r>
    </w:p>
    <w:p w14:paraId="7A2FAA9D" w14:textId="77777777" w:rsidR="00CE3015" w:rsidRPr="00CA36F1" w:rsidRDefault="00CE3015" w:rsidP="0040785A">
      <w:pPr>
        <w:pStyle w:val="Akapitzlist"/>
        <w:numPr>
          <w:ilvl w:val="0"/>
          <w:numId w:val="22"/>
        </w:numPr>
        <w:spacing w:before="100" w:beforeAutospacing="1" w:after="0" w:line="240" w:lineRule="auto"/>
        <w:ind w:left="303"/>
        <w:rPr>
          <w:rFonts w:ascii="Cambria" w:hAnsi="Cambria" w:cs="Times New Roman"/>
          <w:color w:val="000000" w:themeColor="text1"/>
          <w:u w:val="single"/>
          <w:lang w:eastAsia="pl-PL"/>
        </w:rPr>
      </w:pPr>
      <w:r w:rsidRPr="00CA36F1">
        <w:rPr>
          <w:rFonts w:ascii="Cambria" w:hAnsi="Cambria" w:cs="Times New Roman"/>
          <w:color w:val="000000" w:themeColor="text1"/>
          <w:u w:val="single"/>
          <w:lang w:eastAsia="pl-PL"/>
        </w:rPr>
        <w:t>W</w:t>
      </w:r>
      <w:r w:rsidR="00133F3E" w:rsidRPr="00CA36F1">
        <w:rPr>
          <w:rFonts w:ascii="Cambria" w:hAnsi="Cambria" w:cs="Times New Roman"/>
          <w:color w:val="000000" w:themeColor="text1"/>
          <w:u w:val="single"/>
          <w:lang w:eastAsia="pl-PL"/>
        </w:rPr>
        <w:t>artość całego zamówienia</w:t>
      </w:r>
      <w:r w:rsidR="00D819D9" w:rsidRPr="00CA36F1">
        <w:rPr>
          <w:rFonts w:ascii="Cambria" w:hAnsi="Cambria" w:cs="Times New Roman"/>
          <w:color w:val="000000" w:themeColor="text1"/>
          <w:u w:val="single"/>
          <w:lang w:eastAsia="pl-PL"/>
        </w:rPr>
        <w:t>:</w:t>
      </w:r>
      <w:r w:rsidR="00133F3E" w:rsidRPr="00CA36F1">
        <w:rPr>
          <w:rFonts w:ascii="Cambria" w:hAnsi="Cambria" w:cs="Times New Roman"/>
          <w:color w:val="000000" w:themeColor="text1"/>
          <w:u w:val="single"/>
          <w:lang w:eastAsia="pl-PL"/>
        </w:rPr>
        <w:t xml:space="preserve">  </w:t>
      </w:r>
    </w:p>
    <w:p w14:paraId="11B14498" w14:textId="77777777" w:rsidR="00CE3015" w:rsidRPr="00CA36F1" w:rsidRDefault="00BE2188" w:rsidP="00AB16F8">
      <w:pPr>
        <w:spacing w:after="0" w:line="240" w:lineRule="auto"/>
        <w:ind w:left="283"/>
        <w:rPr>
          <w:rFonts w:ascii="Cambria" w:hAnsi="Cambria" w:cs="Times New Roman"/>
          <w:b/>
          <w:color w:val="000000" w:themeColor="text1"/>
          <w:lang w:eastAsia="pl-PL"/>
        </w:rPr>
      </w:pPr>
      <w:bookmarkStart w:id="4" w:name="_Hlk536784233"/>
      <w:r w:rsidRPr="00CA36F1">
        <w:rPr>
          <w:rFonts w:ascii="Cambria" w:hAnsi="Cambria" w:cs="Times New Roman"/>
          <w:b/>
          <w:color w:val="000000" w:themeColor="text1"/>
          <w:lang w:eastAsia="pl-PL"/>
        </w:rPr>
        <w:t>NETTO sł</w:t>
      </w:r>
      <w:r w:rsidR="00CE3015" w:rsidRPr="00CA36F1">
        <w:rPr>
          <w:rFonts w:ascii="Cambria" w:hAnsi="Cambria" w:cs="Times New Roman"/>
          <w:b/>
          <w:color w:val="000000" w:themeColor="text1"/>
          <w:lang w:eastAsia="pl-PL"/>
        </w:rPr>
        <w:t>ownie</w:t>
      </w:r>
      <w:r w:rsidR="00F7454D" w:rsidRPr="00CA36F1">
        <w:rPr>
          <w:rFonts w:ascii="Cambria" w:hAnsi="Cambria" w:cs="Times New Roman"/>
          <w:b/>
          <w:color w:val="000000" w:themeColor="text1"/>
          <w:lang w:eastAsia="pl-PL"/>
        </w:rPr>
        <w:t>:</w:t>
      </w:r>
      <w:r w:rsidRPr="00CA36F1">
        <w:rPr>
          <w:rFonts w:ascii="Cambria" w:hAnsi="Cambria" w:cs="Times New Roman"/>
          <w:b/>
          <w:color w:val="000000" w:themeColor="text1"/>
          <w:lang w:eastAsia="pl-PL"/>
        </w:rPr>
        <w:t>………………………………………………………..…………..…</w:t>
      </w:r>
      <w:r w:rsidR="001A2B66" w:rsidRPr="00CA36F1">
        <w:rPr>
          <w:rFonts w:ascii="Cambria" w:hAnsi="Cambria" w:cs="Times New Roman"/>
          <w:b/>
          <w:color w:val="000000" w:themeColor="text1"/>
          <w:lang w:eastAsia="pl-PL"/>
        </w:rPr>
        <w:t>…..</w:t>
      </w:r>
      <w:r w:rsidRPr="00CA36F1">
        <w:rPr>
          <w:rFonts w:ascii="Cambria" w:hAnsi="Cambria" w:cs="Times New Roman"/>
          <w:b/>
          <w:color w:val="000000" w:themeColor="text1"/>
          <w:lang w:eastAsia="pl-PL"/>
        </w:rPr>
        <w:t>….zł</w:t>
      </w:r>
    </w:p>
    <w:p w14:paraId="58A142ED" w14:textId="77777777" w:rsidR="00CE3015" w:rsidRPr="00CA36F1" w:rsidRDefault="00137AE9" w:rsidP="00AB16F8">
      <w:pPr>
        <w:spacing w:after="0" w:line="240" w:lineRule="auto"/>
        <w:ind w:left="283"/>
        <w:rPr>
          <w:rFonts w:ascii="Cambria" w:hAnsi="Cambria" w:cs="Times New Roman"/>
          <w:b/>
          <w:color w:val="000000" w:themeColor="text1"/>
          <w:lang w:eastAsia="pl-PL"/>
        </w:rPr>
      </w:pPr>
      <w:r w:rsidRPr="00CA36F1">
        <w:rPr>
          <w:rFonts w:ascii="Cambria" w:hAnsi="Cambria" w:cs="Times New Roman"/>
          <w:b/>
          <w:color w:val="000000" w:themeColor="text1"/>
          <w:lang w:eastAsia="pl-PL"/>
        </w:rPr>
        <w:t xml:space="preserve">VAT: </w:t>
      </w:r>
      <w:r w:rsidR="00BE2188" w:rsidRPr="00CA36F1">
        <w:rPr>
          <w:rFonts w:ascii="Cambria" w:hAnsi="Cambria" w:cs="Times New Roman"/>
          <w:b/>
          <w:color w:val="000000" w:themeColor="text1"/>
          <w:lang w:eastAsia="pl-PL"/>
        </w:rPr>
        <w:t>…..</w:t>
      </w:r>
      <w:r w:rsidRPr="00CA36F1">
        <w:rPr>
          <w:rFonts w:ascii="Cambria" w:hAnsi="Cambria" w:cs="Times New Roman"/>
          <w:b/>
          <w:color w:val="000000" w:themeColor="text1"/>
          <w:lang w:eastAsia="pl-PL"/>
        </w:rPr>
        <w:t xml:space="preserve"> % </w:t>
      </w:r>
      <w:r w:rsidR="00214DEA" w:rsidRPr="00CA36F1">
        <w:rPr>
          <w:rFonts w:ascii="Cambria" w:hAnsi="Cambria" w:cs="Times New Roman"/>
          <w:b/>
          <w:color w:val="000000" w:themeColor="text1"/>
          <w:lang w:eastAsia="pl-PL"/>
        </w:rPr>
        <w:t xml:space="preserve">tj. </w:t>
      </w:r>
      <w:r w:rsidR="00BE2188" w:rsidRPr="00CA36F1">
        <w:rPr>
          <w:rFonts w:ascii="Cambria" w:hAnsi="Cambria" w:cs="Times New Roman"/>
          <w:b/>
          <w:color w:val="000000" w:themeColor="text1"/>
          <w:lang w:eastAsia="pl-PL"/>
        </w:rPr>
        <w:t>……………………….</w:t>
      </w:r>
      <w:r w:rsidRPr="00CA36F1">
        <w:rPr>
          <w:rFonts w:ascii="Cambria" w:hAnsi="Cambria" w:cs="Times New Roman"/>
          <w:b/>
          <w:color w:val="000000" w:themeColor="text1"/>
          <w:lang w:eastAsia="pl-PL"/>
        </w:rPr>
        <w:t>zł</w:t>
      </w:r>
      <w:r w:rsidR="00CE3015" w:rsidRPr="00CA36F1">
        <w:rPr>
          <w:rFonts w:ascii="Cambria" w:hAnsi="Cambria" w:cs="Times New Roman"/>
          <w:b/>
          <w:color w:val="000000" w:themeColor="text1"/>
          <w:lang w:eastAsia="pl-PL"/>
        </w:rPr>
        <w:t xml:space="preserve"> (</w:t>
      </w:r>
      <w:r w:rsidR="00F7454D" w:rsidRPr="00CA36F1">
        <w:rPr>
          <w:rFonts w:ascii="Cambria" w:hAnsi="Cambria" w:cs="Times New Roman"/>
          <w:b/>
          <w:color w:val="000000" w:themeColor="text1"/>
          <w:lang w:eastAsia="pl-PL"/>
        </w:rPr>
        <w:t>słownie:</w:t>
      </w:r>
      <w:r w:rsidR="00BE2188" w:rsidRPr="00CA36F1">
        <w:rPr>
          <w:rFonts w:ascii="Cambria" w:hAnsi="Cambria" w:cs="Times New Roman"/>
          <w:b/>
          <w:color w:val="000000" w:themeColor="text1"/>
          <w:lang w:eastAsia="pl-PL"/>
        </w:rPr>
        <w:t>………………………………..….…….zł)</w:t>
      </w:r>
    </w:p>
    <w:p w14:paraId="3D91516B" w14:textId="77777777" w:rsidR="0085796B" w:rsidRPr="00CA36F1" w:rsidRDefault="00BE2188" w:rsidP="00AB16F8">
      <w:pPr>
        <w:spacing w:after="0" w:line="240" w:lineRule="auto"/>
        <w:ind w:left="283"/>
        <w:rPr>
          <w:rFonts w:ascii="Cambria" w:hAnsi="Cambria" w:cs="Times New Roman"/>
          <w:b/>
          <w:color w:val="000000" w:themeColor="text1"/>
          <w:lang w:eastAsia="pl-PL"/>
        </w:rPr>
      </w:pPr>
      <w:r w:rsidRPr="00CA36F1">
        <w:rPr>
          <w:rFonts w:ascii="Cambria" w:hAnsi="Cambria" w:cs="Times New Roman"/>
          <w:b/>
          <w:color w:val="000000" w:themeColor="text1"/>
          <w:lang w:eastAsia="pl-PL"/>
        </w:rPr>
        <w:t xml:space="preserve">BRUTTO </w:t>
      </w:r>
      <w:r w:rsidR="00214DEA" w:rsidRPr="00CA36F1">
        <w:rPr>
          <w:rFonts w:ascii="Cambria" w:hAnsi="Cambria" w:cs="Times New Roman"/>
          <w:b/>
          <w:color w:val="000000" w:themeColor="text1"/>
          <w:lang w:eastAsia="pl-PL"/>
        </w:rPr>
        <w:t xml:space="preserve">słownie: </w:t>
      </w:r>
      <w:r w:rsidRPr="00CA36F1">
        <w:rPr>
          <w:rFonts w:ascii="Cambria" w:hAnsi="Cambria" w:cs="Times New Roman"/>
          <w:b/>
          <w:color w:val="000000" w:themeColor="text1"/>
          <w:lang w:eastAsia="pl-PL"/>
        </w:rPr>
        <w:t>…………………………………………………………………………</w:t>
      </w:r>
      <w:r w:rsidR="001A2B66" w:rsidRPr="00CA36F1">
        <w:rPr>
          <w:rFonts w:ascii="Cambria" w:hAnsi="Cambria" w:cs="Times New Roman"/>
          <w:b/>
          <w:color w:val="000000" w:themeColor="text1"/>
          <w:lang w:eastAsia="pl-PL"/>
        </w:rPr>
        <w:t>.</w:t>
      </w:r>
      <w:r w:rsidRPr="00CA36F1">
        <w:rPr>
          <w:rFonts w:ascii="Cambria" w:hAnsi="Cambria" w:cs="Times New Roman"/>
          <w:b/>
          <w:color w:val="000000" w:themeColor="text1"/>
          <w:lang w:eastAsia="pl-PL"/>
        </w:rPr>
        <w:t>…zł</w:t>
      </w:r>
    </w:p>
    <w:bookmarkEnd w:id="4"/>
    <w:p w14:paraId="0AED4F1D" w14:textId="77777777" w:rsidR="00903017" w:rsidRPr="00CA36F1" w:rsidRDefault="00903017" w:rsidP="00FE3008">
      <w:pPr>
        <w:pStyle w:val="Akapitzlist"/>
        <w:numPr>
          <w:ilvl w:val="0"/>
          <w:numId w:val="22"/>
        </w:numPr>
        <w:spacing w:after="0" w:line="240" w:lineRule="auto"/>
        <w:ind w:left="284" w:hanging="284"/>
        <w:rPr>
          <w:rFonts w:ascii="Cambria" w:hAnsi="Cambria" w:cs="Times New Roman"/>
          <w:b/>
          <w:color w:val="000000" w:themeColor="text1"/>
          <w:lang w:eastAsia="pl-PL"/>
        </w:rPr>
      </w:pPr>
      <w:r w:rsidRPr="00CA36F1">
        <w:rPr>
          <w:rFonts w:ascii="Cambria" w:eastAsia="Times New Roman" w:hAnsi="Cambria" w:cs="Times New Roman"/>
          <w:color w:val="000000" w:themeColor="text1"/>
          <w:lang w:eastAsia="pl-PL"/>
        </w:rPr>
        <w:t>Powyższe ceny brutto obowiązywać będą przez cały okres trwania umowy. Stawka podatku od towarów i usług (VAT) naliczana będzie zgodnie z przepisami obowiązującymi w dniu dostawy</w:t>
      </w:r>
      <w:r w:rsidR="00D819D9" w:rsidRPr="00CA36F1">
        <w:rPr>
          <w:rFonts w:ascii="Cambria" w:eastAsia="Times New Roman" w:hAnsi="Cambria" w:cs="Times New Roman"/>
          <w:color w:val="000000" w:themeColor="text1"/>
          <w:lang w:eastAsia="pl-PL"/>
        </w:rPr>
        <w:t>.</w:t>
      </w:r>
      <w:r w:rsidRPr="00CA36F1">
        <w:rPr>
          <w:rFonts w:ascii="Cambria" w:eastAsia="Times New Roman" w:hAnsi="Cambria" w:cs="Times New Roman"/>
          <w:color w:val="000000" w:themeColor="text1"/>
          <w:lang w:eastAsia="pl-PL"/>
        </w:rPr>
        <w:t xml:space="preserve"> </w:t>
      </w:r>
    </w:p>
    <w:p w14:paraId="4D00CBD3" w14:textId="77777777" w:rsidR="00FE3008" w:rsidRPr="00CA36F1" w:rsidRDefault="00FE3008" w:rsidP="00FE3008">
      <w:pPr>
        <w:spacing w:after="0" w:line="240" w:lineRule="auto"/>
        <w:ind w:left="180" w:hanging="360"/>
        <w:contextualSpacing/>
        <w:jc w:val="center"/>
        <w:rPr>
          <w:rFonts w:ascii="Cambria" w:hAnsi="Cambria" w:cs="Times New Roman"/>
          <w:b/>
          <w:color w:val="FF0000"/>
        </w:rPr>
      </w:pPr>
    </w:p>
    <w:p w14:paraId="329831A6" w14:textId="77777777" w:rsidR="00CB5E50" w:rsidRPr="00CA36F1" w:rsidRDefault="00375A4D" w:rsidP="00FE3008">
      <w:pPr>
        <w:spacing w:after="0" w:line="240" w:lineRule="auto"/>
        <w:ind w:left="180" w:hanging="360"/>
        <w:contextualSpacing/>
        <w:jc w:val="center"/>
        <w:rPr>
          <w:rFonts w:ascii="Cambria" w:hAnsi="Cambria" w:cs="Times New Roman"/>
          <w:b/>
          <w:color w:val="000000" w:themeColor="text1"/>
        </w:rPr>
      </w:pPr>
      <w:r w:rsidRPr="00CA36F1">
        <w:rPr>
          <w:rFonts w:ascii="Cambria" w:hAnsi="Cambria" w:cs="Times New Roman"/>
          <w:b/>
          <w:color w:val="000000" w:themeColor="text1"/>
        </w:rPr>
        <w:t xml:space="preserve">§ </w:t>
      </w:r>
      <w:r w:rsidR="00D819D9" w:rsidRPr="00CA36F1">
        <w:rPr>
          <w:rFonts w:ascii="Cambria" w:hAnsi="Cambria" w:cs="Times New Roman"/>
          <w:b/>
          <w:color w:val="000000" w:themeColor="text1"/>
        </w:rPr>
        <w:t>4</w:t>
      </w:r>
    </w:p>
    <w:p w14:paraId="13B57889" w14:textId="77777777" w:rsidR="00CE3015" w:rsidRPr="00CA36F1" w:rsidRDefault="005B74CC" w:rsidP="00FE3008">
      <w:pPr>
        <w:spacing w:after="0" w:line="240" w:lineRule="auto"/>
        <w:ind w:left="180" w:hanging="360"/>
        <w:contextualSpacing/>
        <w:jc w:val="center"/>
        <w:rPr>
          <w:rFonts w:ascii="Cambria" w:hAnsi="Cambria" w:cs="Times New Roman"/>
          <w:b/>
          <w:color w:val="000000" w:themeColor="text1"/>
        </w:rPr>
      </w:pPr>
      <w:r w:rsidRPr="00CA36F1">
        <w:rPr>
          <w:rFonts w:ascii="Cambria" w:hAnsi="Cambria" w:cs="Times New Roman"/>
          <w:b/>
          <w:color w:val="000000" w:themeColor="text1"/>
        </w:rPr>
        <w:t>Warunki płatności</w:t>
      </w:r>
    </w:p>
    <w:p w14:paraId="33DDE155" w14:textId="060EA2D2" w:rsidR="008A431D" w:rsidRPr="00CA36F1" w:rsidRDefault="008A431D" w:rsidP="00FE3008">
      <w:pPr>
        <w:pStyle w:val="Akapitzlist"/>
        <w:keepLines/>
        <w:numPr>
          <w:ilvl w:val="0"/>
          <w:numId w:val="13"/>
        </w:numPr>
        <w:tabs>
          <w:tab w:val="left" w:pos="284"/>
          <w:tab w:val="left" w:pos="9070"/>
        </w:tabs>
        <w:spacing w:after="0" w:line="240" w:lineRule="auto"/>
        <w:ind w:left="284" w:right="-2" w:hanging="284"/>
        <w:jc w:val="both"/>
        <w:rPr>
          <w:rFonts w:ascii="Cambria" w:eastAsia="Times New Roman" w:hAnsi="Cambria" w:cs="Times New Roman"/>
          <w:snapToGrid w:val="0"/>
          <w:color w:val="000000" w:themeColor="text1"/>
          <w:lang w:eastAsia="pl-PL"/>
        </w:rPr>
      </w:pPr>
      <w:r w:rsidRPr="00CA36F1">
        <w:rPr>
          <w:rFonts w:ascii="Cambria" w:hAnsi="Cambria" w:cs="Times New Roman"/>
          <w:color w:val="000000" w:themeColor="text1"/>
        </w:rPr>
        <w:t>Wykonawca w terminie 7 dni od daty odbioru przedmiotu zamówienia przez Zamawiającego</w:t>
      </w:r>
      <w:r w:rsidR="00932FBE">
        <w:rPr>
          <w:rFonts w:ascii="Cambria" w:hAnsi="Cambria" w:cs="Times New Roman"/>
          <w:color w:val="000000" w:themeColor="text1"/>
        </w:rPr>
        <w:t xml:space="preserve"> </w:t>
      </w:r>
      <w:r w:rsidRPr="00CA36F1">
        <w:rPr>
          <w:rFonts w:ascii="Cambria" w:hAnsi="Cambria" w:cs="Times New Roman"/>
          <w:color w:val="000000" w:themeColor="text1"/>
        </w:rPr>
        <w:t>wystawi oddzielną fakturę VAT dla każdej częściowej dostawy, potwierdzonej załączonym dokumentem „Wz” podpisanym przez upoważnionego do odbioru z ramienia Zamawiającego przedstawiciela.</w:t>
      </w:r>
    </w:p>
    <w:p w14:paraId="621A513E" w14:textId="77777777" w:rsidR="003F48C2" w:rsidRPr="00CA36F1" w:rsidRDefault="003F48C2" w:rsidP="00FE3008">
      <w:pPr>
        <w:pStyle w:val="Akapitzlist"/>
        <w:keepLines/>
        <w:numPr>
          <w:ilvl w:val="0"/>
          <w:numId w:val="13"/>
        </w:numPr>
        <w:tabs>
          <w:tab w:val="left" w:pos="284"/>
          <w:tab w:val="left" w:pos="9070"/>
        </w:tabs>
        <w:spacing w:after="0" w:line="240" w:lineRule="auto"/>
        <w:ind w:left="284" w:right="-2" w:hanging="284"/>
        <w:jc w:val="both"/>
        <w:rPr>
          <w:rFonts w:ascii="Cambria" w:eastAsia="Times New Roman" w:hAnsi="Cambria" w:cs="Times New Roman"/>
          <w:snapToGrid w:val="0"/>
          <w:color w:val="000000" w:themeColor="text1"/>
          <w:lang w:eastAsia="pl-PL"/>
        </w:rPr>
      </w:pPr>
      <w:r w:rsidRPr="00CA36F1">
        <w:rPr>
          <w:rFonts w:ascii="Cambria" w:hAnsi="Cambria" w:cs="Times New Roman"/>
          <w:color w:val="000000" w:themeColor="text1"/>
        </w:rPr>
        <w:t>Zapłata dokonana będzie na podstawie faktury dostarczonej</w:t>
      </w:r>
      <w:r w:rsidRPr="00CA36F1">
        <w:rPr>
          <w:rFonts w:ascii="Cambria" w:eastAsia="Times New Roman" w:hAnsi="Cambria" w:cs="Times New Roman"/>
          <w:snapToGrid w:val="0"/>
          <w:color w:val="000000" w:themeColor="text1"/>
          <w:lang w:eastAsia="pl-PL"/>
        </w:rPr>
        <w:t xml:space="preserve"> wraz z dokumentami potwierdzającymi wykonanie dostawy, </w:t>
      </w:r>
      <w:r w:rsidRPr="00CA36F1">
        <w:rPr>
          <w:rFonts w:ascii="Cambria" w:hAnsi="Cambria" w:cs="Times New Roman"/>
          <w:color w:val="000000" w:themeColor="text1"/>
        </w:rPr>
        <w:t>przelewem na konto Wykonawcy wskaz</w:t>
      </w:r>
      <w:r w:rsidR="00624126" w:rsidRPr="00CA36F1">
        <w:rPr>
          <w:rFonts w:ascii="Cambria" w:hAnsi="Cambria" w:cs="Times New Roman"/>
          <w:color w:val="000000" w:themeColor="text1"/>
        </w:rPr>
        <w:t>ane</w:t>
      </w:r>
      <w:r w:rsidR="009971A2" w:rsidRPr="00CA36F1">
        <w:rPr>
          <w:rFonts w:ascii="Cambria" w:hAnsi="Cambria" w:cs="Times New Roman"/>
          <w:color w:val="000000" w:themeColor="text1"/>
        </w:rPr>
        <w:t xml:space="preserve"> na fakturze VAT w terminie </w:t>
      </w:r>
      <w:r w:rsidR="00911B8C" w:rsidRPr="00CA36F1">
        <w:rPr>
          <w:rFonts w:ascii="Cambria" w:hAnsi="Cambria" w:cs="Times New Roman"/>
          <w:color w:val="000000" w:themeColor="text1"/>
        </w:rPr>
        <w:t>21</w:t>
      </w:r>
      <w:r w:rsidRPr="00CA36F1">
        <w:rPr>
          <w:rFonts w:ascii="Cambria" w:hAnsi="Cambria" w:cs="Times New Roman"/>
          <w:color w:val="000000" w:themeColor="text1"/>
        </w:rPr>
        <w:t xml:space="preserve"> dni od daty jej otrzymania</w:t>
      </w:r>
      <w:r w:rsidR="009971A2" w:rsidRPr="00CA36F1">
        <w:rPr>
          <w:rFonts w:ascii="Cambria" w:eastAsia="Times New Roman" w:hAnsi="Cambria" w:cs="Times New Roman"/>
          <w:snapToGrid w:val="0"/>
          <w:color w:val="000000" w:themeColor="text1"/>
          <w:lang w:eastAsia="pl-PL"/>
        </w:rPr>
        <w:t>.</w:t>
      </w:r>
    </w:p>
    <w:p w14:paraId="26ABAFC9" w14:textId="77777777" w:rsidR="003F48C2" w:rsidRPr="00CA36F1" w:rsidRDefault="003F48C2" w:rsidP="00FE3008">
      <w:pPr>
        <w:pStyle w:val="Akapitzlist"/>
        <w:keepLines/>
        <w:numPr>
          <w:ilvl w:val="0"/>
          <w:numId w:val="13"/>
        </w:numPr>
        <w:tabs>
          <w:tab w:val="left" w:pos="284"/>
          <w:tab w:val="left" w:pos="9070"/>
        </w:tabs>
        <w:spacing w:after="0" w:line="240" w:lineRule="auto"/>
        <w:ind w:left="284" w:right="-2" w:hanging="284"/>
        <w:jc w:val="both"/>
        <w:rPr>
          <w:rFonts w:ascii="Cambria" w:eastAsia="Times New Roman" w:hAnsi="Cambria" w:cs="Times New Roman"/>
          <w:snapToGrid w:val="0"/>
          <w:color w:val="000000" w:themeColor="text1"/>
          <w:lang w:eastAsia="pl-PL"/>
        </w:rPr>
      </w:pPr>
      <w:r w:rsidRPr="00CA36F1">
        <w:rPr>
          <w:rFonts w:ascii="Cambria" w:eastAsia="Times New Roman" w:hAnsi="Cambria" w:cs="Times New Roman"/>
          <w:snapToGrid w:val="0"/>
          <w:color w:val="000000" w:themeColor="text1"/>
          <w:lang w:eastAsia="pl-PL"/>
        </w:rPr>
        <w:t xml:space="preserve">Za termin zapłaty uznaje się dzień, w którym Zamawiający polecił swemu bankowi przelać na wskazany rachunek bankowy określoną kwotę. </w:t>
      </w:r>
    </w:p>
    <w:p w14:paraId="238379F4" w14:textId="2A1E5CCD" w:rsidR="00E52C49" w:rsidRDefault="00E52C49" w:rsidP="00FE3008">
      <w:pPr>
        <w:numPr>
          <w:ilvl w:val="0"/>
          <w:numId w:val="13"/>
        </w:numPr>
        <w:tabs>
          <w:tab w:val="left" w:pos="284"/>
        </w:tabs>
        <w:spacing w:after="0" w:line="240" w:lineRule="auto"/>
        <w:ind w:left="284" w:hanging="284"/>
        <w:jc w:val="both"/>
        <w:rPr>
          <w:rFonts w:ascii="Cambria" w:eastAsia="Times New Roman" w:hAnsi="Cambria" w:cs="Times New Roman"/>
          <w:color w:val="000000" w:themeColor="text1"/>
          <w:lang w:eastAsia="pl-PL"/>
        </w:rPr>
      </w:pPr>
      <w:r w:rsidRPr="00CA36F1">
        <w:rPr>
          <w:rFonts w:ascii="Cambria" w:eastAsia="Times New Roman" w:hAnsi="Cambria" w:cs="Times New Roman"/>
          <w:color w:val="000000" w:themeColor="text1"/>
          <w:lang w:eastAsia="pl-PL"/>
        </w:rPr>
        <w:t>Zamawiający oświadcza, że jest zarejestrowanym podatnikiem podatku od towarów i usług (VAT). Wykonawca oświadcza, że jest zarejestrowanym podatnikiem podatku od towarów i usług (VAT).</w:t>
      </w:r>
    </w:p>
    <w:p w14:paraId="10C0565A" w14:textId="5D0215C7" w:rsidR="00932FBE" w:rsidRPr="00932FBE" w:rsidRDefault="00932FBE" w:rsidP="00932FBE">
      <w:pPr>
        <w:numPr>
          <w:ilvl w:val="0"/>
          <w:numId w:val="13"/>
        </w:numPr>
        <w:tabs>
          <w:tab w:val="left" w:pos="-436"/>
        </w:tabs>
        <w:autoSpaceDN w:val="0"/>
        <w:spacing w:after="0" w:line="240" w:lineRule="auto"/>
        <w:ind w:left="284" w:hanging="284"/>
        <w:jc w:val="both"/>
        <w:rPr>
          <w:rFonts w:ascii="Cambria" w:eastAsia="Times New Roman" w:hAnsi="Cambria" w:cs="Times New Roman"/>
          <w:color w:val="000000"/>
          <w:sz w:val="24"/>
          <w:lang w:eastAsia="pl-PL"/>
        </w:rPr>
      </w:pPr>
      <w:r w:rsidRPr="00932FBE">
        <w:rPr>
          <w:rFonts w:ascii="Cambria" w:eastAsia="Times New Roman" w:hAnsi="Cambria" w:cs="Times New Roman"/>
          <w:color w:val="000000"/>
          <w:lang w:eastAsia="pl-PL"/>
        </w:rPr>
        <w:t>Wykonawca  oświadcza, że rachunek bankowy Wykonawcy wskazany na fakturze, o której mowa                w ust. 1:</w:t>
      </w:r>
    </w:p>
    <w:p w14:paraId="266C48D7" w14:textId="77777777" w:rsidR="00932FBE" w:rsidRPr="00932FBE" w:rsidRDefault="00932FBE" w:rsidP="00932FBE">
      <w:pPr>
        <w:tabs>
          <w:tab w:val="left" w:pos="284"/>
        </w:tabs>
        <w:spacing w:line="240" w:lineRule="auto"/>
        <w:ind w:left="768" w:hanging="484"/>
        <w:jc w:val="both"/>
        <w:rPr>
          <w:rFonts w:ascii="Cambria" w:eastAsia="Times New Roman" w:hAnsi="Cambria" w:cs="Times New Roman"/>
          <w:color w:val="000000"/>
          <w:lang w:eastAsia="pl-PL"/>
        </w:rPr>
      </w:pPr>
      <w:r w:rsidRPr="00932FBE">
        <w:rPr>
          <w:rFonts w:ascii="Cambria" w:eastAsia="Times New Roman" w:hAnsi="Cambria" w:cs="Times New Roman"/>
          <w:color w:val="000000"/>
          <w:lang w:eastAsia="pl-PL"/>
        </w:rPr>
        <w:t xml:space="preserve">a) będzie rachunkiem umożliwiającym płatność w ramach mechanizmu podzielonej płatności, jak również </w:t>
      </w:r>
    </w:p>
    <w:p w14:paraId="23332B30" w14:textId="77777777" w:rsidR="00932FBE" w:rsidRPr="00932FBE" w:rsidRDefault="00932FBE" w:rsidP="00932FBE">
      <w:pPr>
        <w:tabs>
          <w:tab w:val="left" w:pos="284"/>
        </w:tabs>
        <w:spacing w:line="240" w:lineRule="auto"/>
        <w:ind w:left="709" w:hanging="425"/>
        <w:jc w:val="both"/>
        <w:rPr>
          <w:rFonts w:ascii="Cambria" w:eastAsia="Times New Roman" w:hAnsi="Cambria" w:cs="Times New Roman"/>
          <w:color w:val="000000"/>
          <w:lang w:eastAsia="pl-PL"/>
        </w:rPr>
      </w:pPr>
      <w:r w:rsidRPr="00932FBE">
        <w:rPr>
          <w:rFonts w:ascii="Cambria" w:eastAsia="Times New Roman" w:hAnsi="Cambria" w:cs="Times New Roman"/>
          <w:color w:val="000000"/>
          <w:lang w:eastAsia="pl-PL"/>
        </w:rPr>
        <w:t xml:space="preserve">b) rachunkiem znajdującym  się w elektronicznym wykazie podmiotów prowadzonym od 1 września 2019 r. przez Szefa Krajowej Administracji Skarbowej, o którym mowa w ustawie o podatku od towarów i usług (tzw. biała lista podatników). </w:t>
      </w:r>
    </w:p>
    <w:p w14:paraId="7D0C840F" w14:textId="77777777" w:rsidR="00932FBE" w:rsidRPr="00932FBE" w:rsidRDefault="00932FBE" w:rsidP="00932FBE">
      <w:pPr>
        <w:numPr>
          <w:ilvl w:val="0"/>
          <w:numId w:val="13"/>
        </w:numPr>
        <w:tabs>
          <w:tab w:val="left" w:pos="-436"/>
        </w:tabs>
        <w:autoSpaceDN w:val="0"/>
        <w:spacing w:after="0" w:line="240" w:lineRule="auto"/>
        <w:ind w:left="426"/>
        <w:jc w:val="both"/>
        <w:rPr>
          <w:rFonts w:ascii="Cambria" w:eastAsia="Times New Roman" w:hAnsi="Cambria" w:cs="Times New Roman"/>
          <w:color w:val="000000"/>
          <w:lang w:eastAsia="pl-PL"/>
        </w:rPr>
      </w:pPr>
      <w:r w:rsidRPr="00932FBE">
        <w:rPr>
          <w:rFonts w:ascii="Cambria" w:eastAsia="Times New Roman" w:hAnsi="Cambria" w:cs="Times New Roman"/>
          <w:color w:val="000000"/>
          <w:lang w:eastAsia="pl-PL"/>
        </w:rPr>
        <w:t>W przypadku gdy rachunek bankowy  Wykonawcy  nie spełnia warunków określonych  w ust. 7, opóźnienie w dokonaniu płatności w terminie określonym w niniejszej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 jak również innych rekompensat / odszkodowań/roszczeń z tytułu dokonania nieterminowej płatności</w:t>
      </w:r>
    </w:p>
    <w:p w14:paraId="69DAEA87" w14:textId="77777777" w:rsidR="00932FBE" w:rsidRPr="00CA36F1" w:rsidRDefault="00932FBE" w:rsidP="00932FBE">
      <w:pPr>
        <w:tabs>
          <w:tab w:val="left" w:pos="284"/>
        </w:tabs>
        <w:spacing w:after="0" w:line="240" w:lineRule="auto"/>
        <w:ind w:left="284"/>
        <w:jc w:val="both"/>
        <w:rPr>
          <w:rFonts w:ascii="Cambria" w:eastAsia="Times New Roman" w:hAnsi="Cambria" w:cs="Times New Roman"/>
          <w:color w:val="000000" w:themeColor="text1"/>
          <w:lang w:eastAsia="pl-PL"/>
        </w:rPr>
      </w:pPr>
    </w:p>
    <w:p w14:paraId="05EA4782" w14:textId="77777777" w:rsidR="0036454D" w:rsidRPr="00CA36F1" w:rsidRDefault="0036454D" w:rsidP="0085796B">
      <w:pPr>
        <w:spacing w:after="0"/>
        <w:jc w:val="center"/>
        <w:rPr>
          <w:rFonts w:ascii="Cambria" w:eastAsia="Times New Roman" w:hAnsi="Cambria" w:cs="Times New Roman"/>
          <w:b/>
          <w:color w:val="000000" w:themeColor="text1"/>
          <w:lang w:eastAsia="pl-PL"/>
        </w:rPr>
      </w:pPr>
    </w:p>
    <w:p w14:paraId="07C5ECBE" w14:textId="77777777" w:rsidR="00CB5E50" w:rsidRPr="00CA36F1" w:rsidRDefault="0085796B" w:rsidP="0085796B">
      <w:pPr>
        <w:spacing w:after="0"/>
        <w:jc w:val="center"/>
        <w:rPr>
          <w:rFonts w:ascii="Cambria" w:eastAsia="Times New Roman" w:hAnsi="Cambria" w:cs="Times New Roman"/>
          <w:b/>
          <w:color w:val="000000" w:themeColor="text1"/>
          <w:lang w:eastAsia="pl-PL"/>
        </w:rPr>
      </w:pPr>
      <w:r w:rsidRPr="00CA36F1">
        <w:rPr>
          <w:rFonts w:ascii="Cambria" w:eastAsia="Times New Roman" w:hAnsi="Cambria" w:cs="Times New Roman"/>
          <w:b/>
          <w:color w:val="000000" w:themeColor="text1"/>
          <w:lang w:eastAsia="pl-PL"/>
        </w:rPr>
        <w:t>§</w:t>
      </w:r>
      <w:r w:rsidR="00D819D9" w:rsidRPr="00CA36F1">
        <w:rPr>
          <w:rFonts w:ascii="Cambria" w:eastAsia="Times New Roman" w:hAnsi="Cambria" w:cs="Times New Roman"/>
          <w:b/>
          <w:color w:val="000000" w:themeColor="text1"/>
          <w:lang w:eastAsia="pl-PL"/>
        </w:rPr>
        <w:t xml:space="preserve"> 5</w:t>
      </w:r>
    </w:p>
    <w:p w14:paraId="4F17F66F" w14:textId="77777777" w:rsidR="0085796B" w:rsidRPr="00CA36F1" w:rsidRDefault="005B74CC" w:rsidP="0085796B">
      <w:pPr>
        <w:spacing w:after="0"/>
        <w:jc w:val="center"/>
        <w:rPr>
          <w:rFonts w:ascii="Cambria" w:eastAsia="Times New Roman" w:hAnsi="Cambria" w:cs="Times New Roman"/>
          <w:b/>
          <w:color w:val="000000" w:themeColor="text1"/>
          <w:lang w:eastAsia="pl-PL"/>
        </w:rPr>
      </w:pPr>
      <w:r w:rsidRPr="00CA36F1">
        <w:rPr>
          <w:rFonts w:ascii="Cambria" w:eastAsia="Times New Roman" w:hAnsi="Cambria" w:cs="Times New Roman"/>
          <w:b/>
          <w:color w:val="000000" w:themeColor="text1"/>
          <w:lang w:eastAsia="pl-PL"/>
        </w:rPr>
        <w:t>Osoby upoważnione do kontaktu</w:t>
      </w:r>
    </w:p>
    <w:p w14:paraId="6555F01E" w14:textId="77777777" w:rsidR="00D819D9" w:rsidRPr="00CA36F1" w:rsidRDefault="0085796B" w:rsidP="00D819D9">
      <w:pPr>
        <w:keepLines/>
        <w:numPr>
          <w:ilvl w:val="0"/>
          <w:numId w:val="17"/>
        </w:numPr>
        <w:tabs>
          <w:tab w:val="left" w:pos="9070"/>
        </w:tabs>
        <w:spacing w:after="0" w:line="240" w:lineRule="auto"/>
        <w:ind w:left="284" w:right="-2" w:hanging="284"/>
        <w:jc w:val="both"/>
        <w:rPr>
          <w:rFonts w:ascii="Cambria" w:eastAsia="Times New Roman" w:hAnsi="Cambria" w:cs="Times New Roman"/>
          <w:color w:val="000000" w:themeColor="text1"/>
          <w:lang w:eastAsia="pl-PL"/>
        </w:rPr>
      </w:pPr>
      <w:r w:rsidRPr="00CA36F1">
        <w:rPr>
          <w:rFonts w:ascii="Cambria" w:eastAsia="Times New Roman" w:hAnsi="Cambria" w:cs="Times New Roman"/>
          <w:color w:val="000000" w:themeColor="text1"/>
          <w:lang w:eastAsia="pl-PL"/>
        </w:rPr>
        <w:t>Osobą upoważnioną przez Zamawiającego do kontaktów z Wykonawcą jest:</w:t>
      </w:r>
    </w:p>
    <w:p w14:paraId="2CE9890A" w14:textId="77777777" w:rsidR="00D819D9" w:rsidRPr="00CA36F1" w:rsidRDefault="00D819D9" w:rsidP="00D819D9">
      <w:pPr>
        <w:keepLines/>
        <w:tabs>
          <w:tab w:val="left" w:pos="9070"/>
        </w:tabs>
        <w:spacing w:after="0" w:line="240" w:lineRule="auto"/>
        <w:ind w:left="284" w:right="-2"/>
        <w:jc w:val="both"/>
        <w:rPr>
          <w:rFonts w:ascii="Cambria" w:eastAsia="Times New Roman" w:hAnsi="Cambria" w:cs="Times New Roman"/>
          <w:color w:val="000000" w:themeColor="text1"/>
          <w:lang w:eastAsia="pl-PL"/>
        </w:rPr>
      </w:pPr>
      <w:r w:rsidRPr="00CA36F1">
        <w:rPr>
          <w:rFonts w:ascii="Cambria" w:eastAsia="Times New Roman" w:hAnsi="Cambria" w:cs="Times New Roman"/>
          <w:color w:val="000000" w:themeColor="text1"/>
          <w:lang w:eastAsia="pl-PL"/>
        </w:rPr>
        <w:t>Pan ………………………………… tel. ……………..………………… fax. ……………………</w:t>
      </w:r>
    </w:p>
    <w:p w14:paraId="163B0BD1" w14:textId="77777777" w:rsidR="0085796B" w:rsidRPr="00CA36F1" w:rsidRDefault="0085796B" w:rsidP="00FE3008">
      <w:pPr>
        <w:pStyle w:val="Akapitzlist"/>
        <w:keepLines/>
        <w:numPr>
          <w:ilvl w:val="0"/>
          <w:numId w:val="17"/>
        </w:numPr>
        <w:tabs>
          <w:tab w:val="left" w:pos="9070"/>
        </w:tabs>
        <w:spacing w:after="0" w:line="240" w:lineRule="auto"/>
        <w:ind w:left="284" w:right="-2" w:hanging="284"/>
        <w:jc w:val="both"/>
        <w:rPr>
          <w:rFonts w:ascii="Cambria" w:eastAsia="Times New Roman" w:hAnsi="Cambria" w:cs="Times New Roman"/>
          <w:color w:val="000000" w:themeColor="text1"/>
          <w:lang w:eastAsia="pl-PL"/>
        </w:rPr>
      </w:pPr>
      <w:r w:rsidRPr="00CA36F1">
        <w:rPr>
          <w:rFonts w:ascii="Cambria" w:eastAsia="Times New Roman" w:hAnsi="Cambria" w:cs="Times New Roman"/>
          <w:color w:val="000000" w:themeColor="text1"/>
          <w:lang w:eastAsia="pl-PL"/>
        </w:rPr>
        <w:t xml:space="preserve">Nadzór nad realizacją umowy </w:t>
      </w:r>
      <w:r w:rsidR="009971A2" w:rsidRPr="00CA36F1">
        <w:rPr>
          <w:rFonts w:ascii="Cambria" w:eastAsia="Times New Roman" w:hAnsi="Cambria" w:cs="Times New Roman"/>
          <w:color w:val="000000" w:themeColor="text1"/>
          <w:lang w:eastAsia="pl-PL"/>
        </w:rPr>
        <w:t>ze strony Wykonawcy sprawował</w:t>
      </w:r>
      <w:r w:rsidRPr="00CA36F1">
        <w:rPr>
          <w:rFonts w:ascii="Cambria" w:eastAsia="Times New Roman" w:hAnsi="Cambria" w:cs="Times New Roman"/>
          <w:color w:val="000000" w:themeColor="text1"/>
          <w:lang w:eastAsia="pl-PL"/>
        </w:rPr>
        <w:t xml:space="preserve"> będzie:</w:t>
      </w:r>
    </w:p>
    <w:p w14:paraId="724119D4" w14:textId="77777777" w:rsidR="00455CA4" w:rsidRPr="00CA36F1" w:rsidRDefault="00110759" w:rsidP="00FE3008">
      <w:pPr>
        <w:keepLines/>
        <w:tabs>
          <w:tab w:val="left" w:pos="9070"/>
        </w:tabs>
        <w:spacing w:after="0" w:line="240" w:lineRule="auto"/>
        <w:ind w:left="284" w:right="-2"/>
        <w:jc w:val="both"/>
        <w:rPr>
          <w:rFonts w:ascii="Cambria" w:eastAsia="Times New Roman" w:hAnsi="Cambria" w:cs="Times New Roman"/>
          <w:color w:val="000000" w:themeColor="text1"/>
          <w:lang w:eastAsia="pl-PL"/>
        </w:rPr>
      </w:pPr>
      <w:r w:rsidRPr="00CA36F1">
        <w:rPr>
          <w:rFonts w:ascii="Cambria" w:eastAsia="Times New Roman" w:hAnsi="Cambria" w:cs="Times New Roman"/>
          <w:color w:val="000000" w:themeColor="text1"/>
          <w:lang w:eastAsia="pl-PL"/>
        </w:rPr>
        <w:t xml:space="preserve">Pan </w:t>
      </w:r>
      <w:r w:rsidR="00E71029" w:rsidRPr="00CA36F1">
        <w:rPr>
          <w:rFonts w:ascii="Cambria" w:eastAsia="Times New Roman" w:hAnsi="Cambria" w:cs="Times New Roman"/>
          <w:color w:val="000000" w:themeColor="text1"/>
          <w:lang w:eastAsia="pl-PL"/>
        </w:rPr>
        <w:t>………………</w:t>
      </w:r>
      <w:r w:rsidRPr="00CA36F1">
        <w:rPr>
          <w:rFonts w:ascii="Cambria" w:eastAsia="Times New Roman" w:hAnsi="Cambria" w:cs="Times New Roman"/>
          <w:color w:val="000000" w:themeColor="text1"/>
          <w:lang w:eastAsia="pl-PL"/>
        </w:rPr>
        <w:t>…</w:t>
      </w:r>
      <w:r w:rsidR="00E71029" w:rsidRPr="00CA36F1">
        <w:rPr>
          <w:rFonts w:ascii="Cambria" w:eastAsia="Times New Roman" w:hAnsi="Cambria" w:cs="Times New Roman"/>
          <w:color w:val="000000" w:themeColor="text1"/>
          <w:lang w:eastAsia="pl-PL"/>
        </w:rPr>
        <w:t>……………… tel. ……………</w:t>
      </w:r>
      <w:r w:rsidRPr="00CA36F1">
        <w:rPr>
          <w:rFonts w:ascii="Cambria" w:eastAsia="Times New Roman" w:hAnsi="Cambria" w:cs="Times New Roman"/>
          <w:color w:val="000000" w:themeColor="text1"/>
          <w:lang w:eastAsia="pl-PL"/>
        </w:rPr>
        <w:t>..</w:t>
      </w:r>
      <w:r w:rsidR="00E71029" w:rsidRPr="00CA36F1">
        <w:rPr>
          <w:rFonts w:ascii="Cambria" w:eastAsia="Times New Roman" w:hAnsi="Cambria" w:cs="Times New Roman"/>
          <w:color w:val="000000" w:themeColor="text1"/>
          <w:lang w:eastAsia="pl-PL"/>
        </w:rPr>
        <w:t>………………… fax. …………</w:t>
      </w:r>
      <w:r w:rsidRPr="00CA36F1">
        <w:rPr>
          <w:rFonts w:ascii="Cambria" w:eastAsia="Times New Roman" w:hAnsi="Cambria" w:cs="Times New Roman"/>
          <w:color w:val="000000" w:themeColor="text1"/>
          <w:lang w:eastAsia="pl-PL"/>
        </w:rPr>
        <w:t>…</w:t>
      </w:r>
      <w:r w:rsidR="00E71029" w:rsidRPr="00CA36F1">
        <w:rPr>
          <w:rFonts w:ascii="Cambria" w:eastAsia="Times New Roman" w:hAnsi="Cambria" w:cs="Times New Roman"/>
          <w:color w:val="000000" w:themeColor="text1"/>
          <w:lang w:eastAsia="pl-PL"/>
        </w:rPr>
        <w:t>………</w:t>
      </w:r>
    </w:p>
    <w:p w14:paraId="4688D01A" w14:textId="77777777" w:rsidR="0065073F" w:rsidRPr="00CA36F1" w:rsidRDefault="0065073F" w:rsidP="0085796B">
      <w:pPr>
        <w:spacing w:after="0"/>
        <w:jc w:val="center"/>
        <w:rPr>
          <w:rFonts w:ascii="Cambria" w:hAnsi="Cambria" w:cs="Times New Roman"/>
          <w:b/>
          <w:color w:val="FF0000"/>
        </w:rPr>
      </w:pPr>
    </w:p>
    <w:p w14:paraId="09A4597A" w14:textId="77777777" w:rsidR="00CB5E50" w:rsidRPr="00CA36F1" w:rsidRDefault="0085796B" w:rsidP="0085796B">
      <w:pPr>
        <w:spacing w:after="0"/>
        <w:jc w:val="center"/>
        <w:rPr>
          <w:rFonts w:ascii="Cambria" w:hAnsi="Cambria" w:cs="Times New Roman"/>
          <w:b/>
          <w:color w:val="000000" w:themeColor="text1"/>
        </w:rPr>
      </w:pPr>
      <w:r w:rsidRPr="00CA36F1">
        <w:rPr>
          <w:rFonts w:ascii="Cambria" w:hAnsi="Cambria" w:cs="Times New Roman"/>
          <w:b/>
          <w:color w:val="000000" w:themeColor="text1"/>
        </w:rPr>
        <w:t>§</w:t>
      </w:r>
      <w:r w:rsidR="00D819D9" w:rsidRPr="00CA36F1">
        <w:rPr>
          <w:rFonts w:ascii="Cambria" w:hAnsi="Cambria" w:cs="Times New Roman"/>
          <w:b/>
          <w:color w:val="000000" w:themeColor="text1"/>
        </w:rPr>
        <w:t>6</w:t>
      </w:r>
    </w:p>
    <w:p w14:paraId="0109639B" w14:textId="77777777" w:rsidR="0085796B" w:rsidRPr="00CA36F1" w:rsidRDefault="005B74CC" w:rsidP="0085796B">
      <w:pPr>
        <w:spacing w:after="0"/>
        <w:jc w:val="center"/>
        <w:rPr>
          <w:rFonts w:ascii="Cambria" w:hAnsi="Cambria" w:cs="Times New Roman"/>
          <w:b/>
          <w:color w:val="000000" w:themeColor="text1"/>
        </w:rPr>
      </w:pPr>
      <w:r w:rsidRPr="00CA36F1">
        <w:rPr>
          <w:rFonts w:ascii="Cambria" w:hAnsi="Cambria" w:cs="Times New Roman"/>
          <w:b/>
          <w:color w:val="000000" w:themeColor="text1"/>
        </w:rPr>
        <w:t>Gwarancja i rękojmia</w:t>
      </w:r>
    </w:p>
    <w:p w14:paraId="603EF352" w14:textId="7877E1CD" w:rsidR="0065073F" w:rsidRPr="00CA36F1" w:rsidRDefault="0085796B" w:rsidP="00F06F95">
      <w:pPr>
        <w:numPr>
          <w:ilvl w:val="0"/>
          <w:numId w:val="4"/>
        </w:numPr>
        <w:tabs>
          <w:tab w:val="left" w:pos="456"/>
        </w:tabs>
        <w:suppressAutoHyphens/>
        <w:spacing w:after="0"/>
        <w:ind w:left="340" w:hanging="342"/>
        <w:rPr>
          <w:rFonts w:ascii="Cambria" w:hAnsi="Cambria" w:cs="Times New Roman"/>
          <w:color w:val="000000" w:themeColor="text1"/>
          <w:lang w:val="cs-CZ"/>
        </w:rPr>
      </w:pPr>
      <w:r w:rsidRPr="00CA36F1">
        <w:rPr>
          <w:rFonts w:ascii="Cambria" w:hAnsi="Cambria" w:cs="Times New Roman"/>
          <w:color w:val="000000" w:themeColor="text1"/>
        </w:rPr>
        <w:t>Wykonawca udzielana</w:t>
      </w:r>
      <w:r w:rsidR="0065073F" w:rsidRPr="00CA36F1">
        <w:rPr>
          <w:rFonts w:ascii="Cambria" w:hAnsi="Cambria" w:cs="Times New Roman"/>
          <w:color w:val="000000" w:themeColor="text1"/>
        </w:rPr>
        <w:t xml:space="preserve"> na</w:t>
      </w:r>
      <w:r w:rsidR="00932FBE">
        <w:rPr>
          <w:rFonts w:ascii="Cambria" w:hAnsi="Cambria" w:cs="Times New Roman"/>
          <w:color w:val="000000" w:themeColor="text1"/>
        </w:rPr>
        <w:t xml:space="preserve"> </w:t>
      </w:r>
      <w:r w:rsidR="0065073F" w:rsidRPr="00CA36F1">
        <w:rPr>
          <w:rFonts w:ascii="Cambria" w:hAnsi="Cambria" w:cs="Times New Roman"/>
          <w:color w:val="000000" w:themeColor="text1"/>
        </w:rPr>
        <w:t xml:space="preserve">cały przedmiot zamówienia pełnej </w:t>
      </w:r>
      <w:r w:rsidR="00D819D9" w:rsidRPr="00CA36F1">
        <w:rPr>
          <w:rFonts w:ascii="Cambria" w:hAnsi="Cambria" w:cs="Times New Roman"/>
          <w:color w:val="000000" w:themeColor="text1"/>
        </w:rPr>
        <w:t>……….</w:t>
      </w:r>
      <w:r w:rsidR="00F06F95" w:rsidRPr="00CA36F1">
        <w:rPr>
          <w:rFonts w:ascii="Cambria" w:hAnsi="Cambria" w:cs="Times New Roman"/>
          <w:color w:val="000000" w:themeColor="text1"/>
        </w:rPr>
        <w:t xml:space="preserve"> miesięcznej </w:t>
      </w:r>
      <w:r w:rsidR="0065073F" w:rsidRPr="00CA36F1">
        <w:rPr>
          <w:rFonts w:ascii="Cambria" w:hAnsi="Cambria" w:cs="Times New Roman"/>
          <w:color w:val="000000" w:themeColor="text1"/>
        </w:rPr>
        <w:t xml:space="preserve">gwarancji </w:t>
      </w:r>
      <w:r w:rsidR="00F06F95" w:rsidRPr="00CA36F1">
        <w:rPr>
          <w:rFonts w:ascii="Cambria" w:hAnsi="Cambria" w:cs="Times New Roman"/>
          <w:color w:val="000000" w:themeColor="text1"/>
        </w:rPr>
        <w:t xml:space="preserve">i rękojmi. </w:t>
      </w:r>
    </w:p>
    <w:p w14:paraId="6A096B9A" w14:textId="77777777" w:rsidR="0085796B" w:rsidRPr="00CA36F1" w:rsidRDefault="0085796B" w:rsidP="0085796B">
      <w:pPr>
        <w:numPr>
          <w:ilvl w:val="0"/>
          <w:numId w:val="4"/>
        </w:numPr>
        <w:tabs>
          <w:tab w:val="left" w:pos="456"/>
        </w:tabs>
        <w:suppressAutoHyphens/>
        <w:spacing w:after="0" w:line="240" w:lineRule="auto"/>
        <w:ind w:left="340" w:hanging="342"/>
        <w:jc w:val="both"/>
        <w:rPr>
          <w:rFonts w:ascii="Cambria" w:hAnsi="Cambria" w:cs="Times New Roman"/>
          <w:color w:val="000000" w:themeColor="text1"/>
        </w:rPr>
      </w:pPr>
      <w:r w:rsidRPr="00CA36F1">
        <w:rPr>
          <w:rFonts w:ascii="Cambria" w:eastAsia="Times New Roman" w:hAnsi="Cambria" w:cs="Times New Roman"/>
          <w:color w:val="000000" w:themeColor="text1"/>
        </w:rPr>
        <w:t xml:space="preserve">Okres </w:t>
      </w:r>
      <w:r w:rsidR="00F06F95" w:rsidRPr="00CA36F1">
        <w:rPr>
          <w:rFonts w:ascii="Cambria" w:hAnsi="Cambria" w:cs="Times New Roman"/>
          <w:color w:val="000000" w:themeColor="text1"/>
        </w:rPr>
        <w:t xml:space="preserve">gwarancji i rękojmi </w:t>
      </w:r>
      <w:r w:rsidRPr="00CA36F1">
        <w:rPr>
          <w:rFonts w:ascii="Cambria" w:eastAsia="Times New Roman" w:hAnsi="Cambria" w:cs="Times New Roman"/>
          <w:color w:val="000000" w:themeColor="text1"/>
        </w:rPr>
        <w:t xml:space="preserve"> liczy się od daty bezusterkowego protokolarnego odbioru </w:t>
      </w:r>
      <w:r w:rsidRPr="00CA36F1">
        <w:rPr>
          <w:rFonts w:ascii="Cambria" w:hAnsi="Cambria" w:cs="Times New Roman"/>
          <w:color w:val="000000" w:themeColor="text1"/>
        </w:rPr>
        <w:t>przez Zamawiającego przedmiotu zamówienia.</w:t>
      </w:r>
    </w:p>
    <w:p w14:paraId="0671DDF2" w14:textId="77777777" w:rsidR="0085796B" w:rsidRPr="00CA36F1" w:rsidRDefault="0085796B" w:rsidP="0085796B">
      <w:pPr>
        <w:numPr>
          <w:ilvl w:val="0"/>
          <w:numId w:val="4"/>
        </w:numPr>
        <w:tabs>
          <w:tab w:val="clear" w:pos="720"/>
          <w:tab w:val="num" w:pos="342"/>
        </w:tabs>
        <w:suppressAutoHyphens/>
        <w:spacing w:after="0" w:line="240" w:lineRule="auto"/>
        <w:ind w:left="340" w:hanging="342"/>
        <w:jc w:val="both"/>
        <w:rPr>
          <w:rFonts w:ascii="Cambria" w:hAnsi="Cambria" w:cs="Times New Roman"/>
          <w:color w:val="000000" w:themeColor="text1"/>
        </w:rPr>
      </w:pPr>
      <w:r w:rsidRPr="00CA36F1">
        <w:rPr>
          <w:rFonts w:ascii="Cambria" w:hAnsi="Cambria" w:cs="Times New Roman"/>
          <w:color w:val="000000" w:themeColor="text1"/>
        </w:rPr>
        <w:lastRenderedPageBreak/>
        <w:t>Reklamacje będą załatwiane w terminie</w:t>
      </w:r>
      <w:r w:rsidR="00435926" w:rsidRPr="00CA36F1">
        <w:rPr>
          <w:rFonts w:ascii="Cambria" w:hAnsi="Cambria" w:cs="Times New Roman"/>
          <w:color w:val="000000" w:themeColor="text1"/>
        </w:rPr>
        <w:t xml:space="preserve"> nie dłuższym niż</w:t>
      </w:r>
      <w:r w:rsidR="00D819D9" w:rsidRPr="00CA36F1">
        <w:rPr>
          <w:rFonts w:ascii="Cambria" w:hAnsi="Cambria" w:cs="Times New Roman"/>
          <w:color w:val="000000" w:themeColor="text1"/>
        </w:rPr>
        <w:t xml:space="preserve"> …….</w:t>
      </w:r>
      <w:r w:rsidR="00F06F95" w:rsidRPr="00CA36F1">
        <w:rPr>
          <w:rFonts w:ascii="Cambria" w:hAnsi="Cambria" w:cs="Times New Roman"/>
          <w:color w:val="000000" w:themeColor="text1"/>
        </w:rPr>
        <w:t xml:space="preserve"> dni </w:t>
      </w:r>
      <w:r w:rsidRPr="00CA36F1">
        <w:rPr>
          <w:rFonts w:ascii="Cambria" w:hAnsi="Cambria" w:cs="Times New Roman"/>
          <w:color w:val="000000" w:themeColor="text1"/>
        </w:rPr>
        <w:t>od daty otrzymania zgłoszenia reklamacyjnego faksem lub e-mailem na wskazany przez Wykonawcę adres:………………………</w:t>
      </w:r>
    </w:p>
    <w:p w14:paraId="595C4F13" w14:textId="77777777" w:rsidR="00F351E4" w:rsidRPr="00CA36F1" w:rsidRDefault="00F351E4" w:rsidP="001A2B66">
      <w:pPr>
        <w:suppressAutoHyphens/>
        <w:spacing w:after="0" w:line="240" w:lineRule="auto"/>
        <w:ind w:left="340"/>
        <w:jc w:val="both"/>
        <w:rPr>
          <w:rFonts w:ascii="Cambria" w:hAnsi="Cambria" w:cs="Times New Roman"/>
          <w:color w:val="000000" w:themeColor="text1"/>
        </w:rPr>
      </w:pPr>
    </w:p>
    <w:p w14:paraId="455274A7" w14:textId="77777777" w:rsidR="00CB5E50" w:rsidRPr="00CA36F1" w:rsidRDefault="0085796B" w:rsidP="003133E7">
      <w:pPr>
        <w:spacing w:after="0"/>
        <w:jc w:val="center"/>
        <w:rPr>
          <w:rFonts w:ascii="Cambria" w:hAnsi="Cambria" w:cs="Times New Roman"/>
          <w:b/>
          <w:color w:val="000000" w:themeColor="text1"/>
        </w:rPr>
      </w:pPr>
      <w:r w:rsidRPr="00CA36F1">
        <w:rPr>
          <w:rFonts w:ascii="Cambria" w:hAnsi="Cambria" w:cs="Times New Roman"/>
          <w:b/>
          <w:color w:val="000000" w:themeColor="text1"/>
        </w:rPr>
        <w:t>§</w:t>
      </w:r>
      <w:r w:rsidR="00D819D9" w:rsidRPr="00CA36F1">
        <w:rPr>
          <w:rFonts w:ascii="Cambria" w:hAnsi="Cambria" w:cs="Times New Roman"/>
          <w:b/>
          <w:color w:val="000000" w:themeColor="text1"/>
        </w:rPr>
        <w:t>7</w:t>
      </w:r>
    </w:p>
    <w:p w14:paraId="075201F7" w14:textId="77777777" w:rsidR="0085796B" w:rsidRPr="00CA36F1" w:rsidRDefault="005B74CC" w:rsidP="003133E7">
      <w:pPr>
        <w:spacing w:after="0"/>
        <w:jc w:val="center"/>
        <w:rPr>
          <w:rFonts w:ascii="Cambria" w:hAnsi="Cambria" w:cs="Times New Roman"/>
          <w:b/>
          <w:color w:val="000000" w:themeColor="text1"/>
        </w:rPr>
      </w:pPr>
      <w:r w:rsidRPr="00CA36F1">
        <w:rPr>
          <w:rFonts w:ascii="Cambria" w:hAnsi="Cambria" w:cs="Times New Roman"/>
          <w:b/>
          <w:color w:val="000000" w:themeColor="text1"/>
        </w:rPr>
        <w:t>Kary</w:t>
      </w:r>
    </w:p>
    <w:p w14:paraId="7022054B" w14:textId="77777777" w:rsidR="0085796B" w:rsidRPr="00CA36F1" w:rsidRDefault="0085796B" w:rsidP="0085796B">
      <w:pPr>
        <w:numPr>
          <w:ilvl w:val="0"/>
          <w:numId w:val="3"/>
        </w:numPr>
        <w:tabs>
          <w:tab w:val="clear" w:pos="720"/>
          <w:tab w:val="num" w:pos="360"/>
        </w:tabs>
        <w:suppressAutoHyphens/>
        <w:spacing w:after="0" w:line="240" w:lineRule="auto"/>
        <w:ind w:left="342" w:hanging="342"/>
        <w:jc w:val="both"/>
        <w:rPr>
          <w:rFonts w:ascii="Cambria" w:hAnsi="Cambria" w:cs="Times New Roman"/>
          <w:color w:val="000000" w:themeColor="text1"/>
        </w:rPr>
      </w:pPr>
      <w:r w:rsidRPr="00CA36F1">
        <w:rPr>
          <w:rFonts w:ascii="Cambria" w:hAnsi="Cambria" w:cs="Times New Roman"/>
          <w:color w:val="000000" w:themeColor="text1"/>
        </w:rPr>
        <w:t>Wykonawca zapłaci Zamawiającemu kary umowne za:</w:t>
      </w:r>
    </w:p>
    <w:p w14:paraId="643200A9" w14:textId="77777777" w:rsidR="0085796B" w:rsidRPr="00CA36F1" w:rsidRDefault="0085796B" w:rsidP="0085796B">
      <w:pPr>
        <w:numPr>
          <w:ilvl w:val="1"/>
          <w:numId w:val="3"/>
        </w:numPr>
        <w:tabs>
          <w:tab w:val="clear" w:pos="0"/>
          <w:tab w:val="num" w:pos="709"/>
        </w:tabs>
        <w:suppressAutoHyphens/>
        <w:spacing w:after="0" w:line="240" w:lineRule="auto"/>
        <w:ind w:left="709" w:hanging="283"/>
        <w:jc w:val="both"/>
        <w:rPr>
          <w:rFonts w:ascii="Cambria" w:hAnsi="Cambria" w:cs="Times New Roman"/>
          <w:color w:val="000000" w:themeColor="text1"/>
        </w:rPr>
      </w:pPr>
      <w:r w:rsidRPr="00CA36F1">
        <w:rPr>
          <w:rFonts w:ascii="Cambria" w:hAnsi="Cambria" w:cs="Times New Roman"/>
          <w:color w:val="000000" w:themeColor="text1"/>
        </w:rPr>
        <w:t xml:space="preserve">nieterminowe wykonanie przedmiotu umowy w wysokości 0,5% wynagrodzenia umownego brutto, o którym mowa w § </w:t>
      </w:r>
      <w:r w:rsidR="00D819D9" w:rsidRPr="00CA36F1">
        <w:rPr>
          <w:rFonts w:ascii="Cambria" w:hAnsi="Cambria" w:cs="Times New Roman"/>
          <w:color w:val="000000" w:themeColor="text1"/>
        </w:rPr>
        <w:t>3</w:t>
      </w:r>
      <w:r w:rsidRPr="00CA36F1">
        <w:rPr>
          <w:rFonts w:ascii="Cambria" w:hAnsi="Cambria" w:cs="Times New Roman"/>
          <w:color w:val="000000" w:themeColor="text1"/>
        </w:rPr>
        <w:t xml:space="preserve"> za każdy dzień opóźnienia, </w:t>
      </w:r>
    </w:p>
    <w:p w14:paraId="6D503B51" w14:textId="77777777" w:rsidR="0085796B" w:rsidRPr="00CA36F1" w:rsidRDefault="0085796B" w:rsidP="0085796B">
      <w:pPr>
        <w:numPr>
          <w:ilvl w:val="1"/>
          <w:numId w:val="3"/>
        </w:numPr>
        <w:tabs>
          <w:tab w:val="clear" w:pos="0"/>
          <w:tab w:val="num" w:pos="709"/>
        </w:tabs>
        <w:suppressAutoHyphens/>
        <w:spacing w:after="0" w:line="240" w:lineRule="auto"/>
        <w:ind w:left="709" w:hanging="283"/>
        <w:jc w:val="both"/>
        <w:rPr>
          <w:rFonts w:ascii="Cambria" w:hAnsi="Cambria" w:cs="Times New Roman"/>
          <w:color w:val="000000" w:themeColor="text1"/>
        </w:rPr>
      </w:pPr>
      <w:r w:rsidRPr="00CA36F1">
        <w:rPr>
          <w:rFonts w:ascii="Cambria" w:hAnsi="Cambria" w:cs="Times New Roman"/>
          <w:color w:val="000000" w:themeColor="text1"/>
        </w:rPr>
        <w:t>nieterminowa realizacja reklamacji w okresie gwarancyjnym, zgodnie z § 6 umowy w wysokości 0,5% wynagrodzenia umownego brutto, o którym mowa w §</w:t>
      </w:r>
      <w:r w:rsidR="00D819D9" w:rsidRPr="00CA36F1">
        <w:rPr>
          <w:rFonts w:ascii="Cambria" w:hAnsi="Cambria" w:cs="Times New Roman"/>
          <w:color w:val="000000" w:themeColor="text1"/>
        </w:rPr>
        <w:t>3</w:t>
      </w:r>
      <w:r w:rsidRPr="00CA36F1">
        <w:rPr>
          <w:rFonts w:ascii="Cambria" w:hAnsi="Cambria" w:cs="Times New Roman"/>
          <w:color w:val="000000" w:themeColor="text1"/>
        </w:rPr>
        <w:t xml:space="preserve"> za każdy dzień opóźnienia,</w:t>
      </w:r>
    </w:p>
    <w:p w14:paraId="3A009028" w14:textId="77777777" w:rsidR="0085796B" w:rsidRPr="00CA36F1" w:rsidRDefault="0085796B" w:rsidP="0085796B">
      <w:pPr>
        <w:numPr>
          <w:ilvl w:val="1"/>
          <w:numId w:val="3"/>
        </w:numPr>
        <w:tabs>
          <w:tab w:val="clear" w:pos="0"/>
          <w:tab w:val="num" w:pos="851"/>
        </w:tabs>
        <w:suppressAutoHyphens/>
        <w:spacing w:after="0" w:line="240" w:lineRule="auto"/>
        <w:ind w:left="709" w:hanging="283"/>
        <w:jc w:val="both"/>
        <w:rPr>
          <w:rFonts w:ascii="Cambria" w:hAnsi="Cambria" w:cs="Times New Roman"/>
          <w:color w:val="000000" w:themeColor="text1"/>
        </w:rPr>
      </w:pPr>
      <w:r w:rsidRPr="00CA36F1">
        <w:rPr>
          <w:rFonts w:ascii="Cambria" w:hAnsi="Cambria" w:cs="Times New Roman"/>
          <w:color w:val="000000" w:themeColor="text1"/>
        </w:rPr>
        <w:t>odstąpienie od umowy z przyczyn zależnych od Wykonawcy w wysokości 20% wynagrodzenia umownego</w:t>
      </w:r>
      <w:r w:rsidRPr="00CA36F1">
        <w:rPr>
          <w:rFonts w:ascii="Cambria" w:eastAsia="Arial" w:hAnsi="Cambria" w:cs="Times New Roman"/>
          <w:color w:val="000000" w:themeColor="text1"/>
        </w:rPr>
        <w:t xml:space="preserve"> bru</w:t>
      </w:r>
      <w:r w:rsidRPr="00CA36F1">
        <w:rPr>
          <w:rFonts w:ascii="Cambria" w:hAnsi="Cambria" w:cs="Times New Roman"/>
          <w:color w:val="000000" w:themeColor="text1"/>
        </w:rPr>
        <w:t>tto, o którym mowa w §</w:t>
      </w:r>
      <w:r w:rsidR="00D819D9" w:rsidRPr="00CA36F1">
        <w:rPr>
          <w:rFonts w:ascii="Cambria" w:hAnsi="Cambria" w:cs="Times New Roman"/>
          <w:color w:val="000000" w:themeColor="text1"/>
        </w:rPr>
        <w:t>3</w:t>
      </w:r>
      <w:r w:rsidRPr="00CA36F1">
        <w:rPr>
          <w:rFonts w:ascii="Cambria" w:eastAsia="Arial" w:hAnsi="Cambria" w:cs="Times New Roman"/>
          <w:color w:val="000000" w:themeColor="text1"/>
        </w:rPr>
        <w:t>.</w:t>
      </w:r>
    </w:p>
    <w:p w14:paraId="42A72094" w14:textId="77777777" w:rsidR="0085796B" w:rsidRPr="00CA36F1" w:rsidRDefault="0085796B" w:rsidP="0085796B">
      <w:pPr>
        <w:numPr>
          <w:ilvl w:val="0"/>
          <w:numId w:val="3"/>
        </w:numPr>
        <w:tabs>
          <w:tab w:val="clear" w:pos="720"/>
          <w:tab w:val="num" w:pos="360"/>
        </w:tabs>
        <w:suppressAutoHyphens/>
        <w:spacing w:after="0" w:line="240" w:lineRule="auto"/>
        <w:ind w:left="360" w:hanging="420"/>
        <w:jc w:val="both"/>
        <w:rPr>
          <w:rFonts w:ascii="Cambria" w:hAnsi="Cambria" w:cs="Times New Roman"/>
          <w:color w:val="000000" w:themeColor="text1"/>
        </w:rPr>
      </w:pPr>
      <w:r w:rsidRPr="00CA36F1">
        <w:rPr>
          <w:rFonts w:ascii="Cambria" w:hAnsi="Cambria" w:cs="Times New Roman"/>
          <w:color w:val="000000" w:themeColor="text1"/>
        </w:rPr>
        <w:t xml:space="preserve">W razie nie usunięcia wad lub niedokonania wymiany wadliwych </w:t>
      </w:r>
      <w:r w:rsidR="00D819D9" w:rsidRPr="00CA36F1">
        <w:rPr>
          <w:rFonts w:ascii="Cambria" w:hAnsi="Cambria" w:cs="Times New Roman"/>
          <w:color w:val="000000" w:themeColor="text1"/>
        </w:rPr>
        <w:t>…………………</w:t>
      </w:r>
      <w:r w:rsidRPr="00CA36F1">
        <w:rPr>
          <w:rFonts w:ascii="Cambria" w:hAnsi="Cambria" w:cs="Times New Roman"/>
          <w:color w:val="000000" w:themeColor="text1"/>
        </w:rPr>
        <w:t xml:space="preserve"> w przypadku, o którym mowa w ust. 1 lit. b. przez Wykonawcę w uzgodnionym terminie, zamawiający po uprzednim zawiadomieniu może zlecić ich usunięcie osobie trzeciej lub zakupić pojemniki zgodne z </w:t>
      </w:r>
      <w:r w:rsidR="00D819D9" w:rsidRPr="00CA36F1">
        <w:rPr>
          <w:rFonts w:ascii="Cambria" w:hAnsi="Cambria" w:cs="Times New Roman"/>
          <w:color w:val="000000" w:themeColor="text1"/>
        </w:rPr>
        <w:t>……………………….</w:t>
      </w:r>
      <w:r w:rsidRPr="00CA36F1">
        <w:rPr>
          <w:rFonts w:ascii="Cambria" w:hAnsi="Cambria" w:cs="Times New Roman"/>
          <w:color w:val="000000" w:themeColor="text1"/>
        </w:rPr>
        <w:t xml:space="preserve"> na koszt i ryzyko Wykonawcy bez potrzeby uzyskania upoważnienia sądowego.</w:t>
      </w:r>
    </w:p>
    <w:p w14:paraId="2099A3A3" w14:textId="77777777" w:rsidR="0085796B" w:rsidRPr="00CA36F1" w:rsidRDefault="0085796B" w:rsidP="0085796B">
      <w:pPr>
        <w:numPr>
          <w:ilvl w:val="0"/>
          <w:numId w:val="3"/>
        </w:numPr>
        <w:tabs>
          <w:tab w:val="clear" w:pos="720"/>
          <w:tab w:val="num" w:pos="360"/>
        </w:tabs>
        <w:suppressAutoHyphens/>
        <w:spacing w:after="0" w:line="240" w:lineRule="auto"/>
        <w:ind w:left="360" w:hanging="420"/>
        <w:jc w:val="both"/>
        <w:rPr>
          <w:rFonts w:ascii="Cambria" w:hAnsi="Cambria" w:cs="Times New Roman"/>
          <w:color w:val="000000" w:themeColor="text1"/>
        </w:rPr>
      </w:pPr>
      <w:r w:rsidRPr="00CA36F1">
        <w:rPr>
          <w:rFonts w:ascii="Cambria" w:hAnsi="Cambria" w:cs="Times New Roman"/>
          <w:color w:val="000000" w:themeColor="text1"/>
        </w:rPr>
        <w:t>Zamawiającemu przysługuje prawo do potrącenia naliczonych kar umownych z wynagrodzenia należnego Wykonawcy oraz z ustanowionego zabezpieczenia należytego wykonania umowy.</w:t>
      </w:r>
    </w:p>
    <w:p w14:paraId="41275DD6" w14:textId="77777777" w:rsidR="0085796B" w:rsidRPr="00CA36F1" w:rsidRDefault="0085796B" w:rsidP="0085796B">
      <w:pPr>
        <w:numPr>
          <w:ilvl w:val="0"/>
          <w:numId w:val="3"/>
        </w:numPr>
        <w:tabs>
          <w:tab w:val="clear" w:pos="720"/>
          <w:tab w:val="num" w:pos="360"/>
        </w:tabs>
        <w:suppressAutoHyphens/>
        <w:spacing w:after="0" w:line="240" w:lineRule="auto"/>
        <w:ind w:left="363" w:hanging="420"/>
        <w:jc w:val="both"/>
        <w:rPr>
          <w:rFonts w:ascii="Cambria" w:hAnsi="Cambria" w:cs="Times New Roman"/>
          <w:color w:val="000000" w:themeColor="text1"/>
        </w:rPr>
      </w:pPr>
      <w:r w:rsidRPr="00CA36F1">
        <w:rPr>
          <w:rFonts w:ascii="Cambria" w:hAnsi="Cambria" w:cs="Times New Roman"/>
          <w:color w:val="000000" w:themeColor="text1"/>
        </w:rPr>
        <w:t>Zamawiający zapłaci Wykonawcy karę umowną za odstąpienie od umowy z przyczyn zależnych od Zamawiającego w wysokości 20% wynagrodzenia umownego brutto, o którym mowa w §</w:t>
      </w:r>
      <w:r w:rsidR="00D819D9" w:rsidRPr="00CA36F1">
        <w:rPr>
          <w:rFonts w:ascii="Cambria" w:hAnsi="Cambria" w:cs="Times New Roman"/>
          <w:color w:val="000000" w:themeColor="text1"/>
        </w:rPr>
        <w:t>3</w:t>
      </w:r>
      <w:r w:rsidRPr="00CA36F1">
        <w:rPr>
          <w:rFonts w:ascii="Cambria" w:hAnsi="Cambria" w:cs="Times New Roman"/>
          <w:color w:val="000000" w:themeColor="text1"/>
        </w:rPr>
        <w:t>.</w:t>
      </w:r>
    </w:p>
    <w:p w14:paraId="1E47A85F" w14:textId="77777777" w:rsidR="0085796B" w:rsidRPr="00CA36F1" w:rsidRDefault="0085796B" w:rsidP="0085796B">
      <w:pPr>
        <w:numPr>
          <w:ilvl w:val="0"/>
          <w:numId w:val="3"/>
        </w:numPr>
        <w:tabs>
          <w:tab w:val="clear" w:pos="720"/>
          <w:tab w:val="num" w:pos="360"/>
        </w:tabs>
        <w:suppressAutoHyphens/>
        <w:spacing w:after="0" w:line="240" w:lineRule="auto"/>
        <w:ind w:left="342" w:hanging="420"/>
        <w:jc w:val="both"/>
        <w:rPr>
          <w:rFonts w:ascii="Cambria" w:hAnsi="Cambria" w:cs="Times New Roman"/>
          <w:color w:val="000000" w:themeColor="text1"/>
        </w:rPr>
      </w:pPr>
      <w:r w:rsidRPr="00CA36F1">
        <w:rPr>
          <w:rFonts w:ascii="Cambria" w:hAnsi="Cambria" w:cs="Times New Roman"/>
          <w:color w:val="000000" w:themeColor="text1"/>
        </w:rPr>
        <w:t>Jeśli</w:t>
      </w:r>
      <w:r w:rsidRPr="00CA36F1">
        <w:rPr>
          <w:rFonts w:ascii="Cambria" w:eastAsia="Arial" w:hAnsi="Cambria" w:cs="Times New Roman"/>
          <w:color w:val="000000" w:themeColor="text1"/>
        </w:rPr>
        <w:t xml:space="preserve"> szkoda przekroczy kwotę kary umownej, o której mowa w ust 1, Zamawiający może dochodzić odszkodowania uzupełniającego </w:t>
      </w:r>
      <w:r w:rsidRPr="00CA36F1">
        <w:rPr>
          <w:rFonts w:ascii="Cambria" w:hAnsi="Cambria" w:cs="Times New Roman"/>
          <w:color w:val="000000" w:themeColor="text1"/>
        </w:rPr>
        <w:t>na podstawie przepisów kodeksu cywilnego.</w:t>
      </w:r>
    </w:p>
    <w:p w14:paraId="3E12FEE2" w14:textId="77777777" w:rsidR="0085796B" w:rsidRPr="00CA36F1" w:rsidRDefault="0085796B" w:rsidP="0085796B">
      <w:pPr>
        <w:numPr>
          <w:ilvl w:val="0"/>
          <w:numId w:val="3"/>
        </w:numPr>
        <w:tabs>
          <w:tab w:val="clear" w:pos="720"/>
          <w:tab w:val="num" w:pos="360"/>
        </w:tabs>
        <w:suppressAutoHyphens/>
        <w:spacing w:after="0" w:line="240" w:lineRule="auto"/>
        <w:ind w:left="342" w:hanging="420"/>
        <w:jc w:val="both"/>
        <w:rPr>
          <w:rFonts w:ascii="Cambria" w:hAnsi="Cambria" w:cs="Times New Roman"/>
          <w:color w:val="000000" w:themeColor="text1"/>
        </w:rPr>
      </w:pPr>
      <w:r w:rsidRPr="00CA36F1">
        <w:rPr>
          <w:rFonts w:ascii="Cambria" w:eastAsia="Times New Roman" w:hAnsi="Cambria" w:cs="Times New Roman"/>
          <w:color w:val="000000" w:themeColor="text1"/>
          <w:lang w:eastAsia="pl-PL"/>
        </w:rPr>
        <w:t>Zamawiającemu przysługuje prawo do odstąpienia od niniejszej umowy ze skutkiem natychmiastowym w przypadku rażącego naruszenia przez Wykonawcę obowiązków wynikających z zakresu przedmiotowego niniejszej umowy w terminie do 30 dni od dnia powzięcia wiadomości o fakcie naruszenia.</w:t>
      </w:r>
    </w:p>
    <w:p w14:paraId="79C8EAAE" w14:textId="77777777" w:rsidR="0085796B" w:rsidRPr="00CA36F1" w:rsidRDefault="0085796B" w:rsidP="0085796B">
      <w:pPr>
        <w:numPr>
          <w:ilvl w:val="0"/>
          <w:numId w:val="3"/>
        </w:numPr>
        <w:spacing w:after="0"/>
        <w:ind w:left="360"/>
        <w:jc w:val="both"/>
        <w:rPr>
          <w:rFonts w:ascii="Cambria" w:eastAsia="Times New Roman" w:hAnsi="Cambria" w:cs="Times New Roman"/>
          <w:color w:val="000000" w:themeColor="text1"/>
          <w:lang w:eastAsia="pl-PL"/>
        </w:rPr>
      </w:pPr>
      <w:r w:rsidRPr="00CA36F1">
        <w:rPr>
          <w:rFonts w:ascii="Cambria" w:eastAsia="Times New Roman" w:hAnsi="Cambria" w:cs="Times New Roman"/>
          <w:color w:val="000000" w:themeColor="text1"/>
          <w:lang w:eastAsia="pl-PL"/>
        </w:rPr>
        <w:t>Przez rażące naruszenie obowiązków rozumie się opóźnienie w realizacji dostaw przekraczające 7 dni kalendarzowych.</w:t>
      </w:r>
    </w:p>
    <w:p w14:paraId="2BE01976" w14:textId="77777777" w:rsidR="0085796B" w:rsidRPr="00CA36F1" w:rsidRDefault="0085796B" w:rsidP="0085796B">
      <w:pPr>
        <w:numPr>
          <w:ilvl w:val="0"/>
          <w:numId w:val="3"/>
        </w:numPr>
        <w:spacing w:after="0"/>
        <w:ind w:left="360"/>
        <w:jc w:val="both"/>
        <w:rPr>
          <w:rFonts w:ascii="Cambria" w:eastAsia="Times New Roman" w:hAnsi="Cambria" w:cs="Times New Roman"/>
          <w:color w:val="000000" w:themeColor="text1"/>
          <w:lang w:eastAsia="pl-PL"/>
        </w:rPr>
      </w:pPr>
      <w:r w:rsidRPr="00CA36F1">
        <w:rPr>
          <w:rFonts w:ascii="Cambria" w:eastAsia="Times New Roman" w:hAnsi="Cambria" w:cs="Times New Roman"/>
          <w:color w:val="000000" w:themeColor="text1"/>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14:paraId="4F3D8E45" w14:textId="77777777" w:rsidR="0085796B" w:rsidRPr="00CA36F1" w:rsidRDefault="0085796B" w:rsidP="0085796B">
      <w:pPr>
        <w:numPr>
          <w:ilvl w:val="0"/>
          <w:numId w:val="3"/>
        </w:numPr>
        <w:spacing w:after="0"/>
        <w:ind w:left="360"/>
        <w:jc w:val="both"/>
        <w:rPr>
          <w:rFonts w:ascii="Cambria" w:eastAsia="Times New Roman" w:hAnsi="Cambria" w:cs="Times New Roman"/>
          <w:color w:val="000000" w:themeColor="text1"/>
          <w:lang w:eastAsia="pl-PL"/>
        </w:rPr>
      </w:pPr>
      <w:r w:rsidRPr="00CA36F1">
        <w:rPr>
          <w:rFonts w:ascii="Cambria" w:eastAsia="Times New Roman" w:hAnsi="Cambria" w:cs="Times New Roman"/>
          <w:color w:val="000000" w:themeColor="text1"/>
          <w:lang w:eastAsia="pl-PL"/>
        </w:rPr>
        <w:t>Zamawiający w razie opóźnienia w zapłacie faktury VAT zapłaci Wykonawcy ustawowe odsetki za każdy dzień opóźnienia.</w:t>
      </w:r>
    </w:p>
    <w:p w14:paraId="0787D512" w14:textId="77777777" w:rsidR="0085796B" w:rsidRPr="00CA36F1" w:rsidRDefault="0085796B" w:rsidP="0085796B">
      <w:pPr>
        <w:numPr>
          <w:ilvl w:val="0"/>
          <w:numId w:val="3"/>
        </w:numPr>
        <w:spacing w:after="0"/>
        <w:ind w:left="360"/>
        <w:jc w:val="both"/>
        <w:rPr>
          <w:rFonts w:ascii="Cambria" w:eastAsia="Times New Roman" w:hAnsi="Cambria" w:cs="Times New Roman"/>
          <w:color w:val="000000" w:themeColor="text1"/>
          <w:lang w:eastAsia="pl-PL"/>
        </w:rPr>
      </w:pPr>
      <w:r w:rsidRPr="00CA36F1">
        <w:rPr>
          <w:rFonts w:ascii="Cambria" w:eastAsia="Times New Roman" w:hAnsi="Cambria" w:cs="Times New Roman"/>
          <w:color w:val="000000" w:themeColor="text1"/>
          <w:lang w:eastAsia="pl-PL"/>
        </w:rPr>
        <w:t>Przelew wierzytelności wynikającej z niniejszej umowy dla swojej ważności wymaga pisemnej zgody Zamawiającego.</w:t>
      </w:r>
    </w:p>
    <w:p w14:paraId="0105CB84" w14:textId="77777777" w:rsidR="00CB5E50" w:rsidRPr="00CA36F1" w:rsidRDefault="0085796B" w:rsidP="003133E7">
      <w:pPr>
        <w:spacing w:after="0"/>
        <w:jc w:val="center"/>
        <w:rPr>
          <w:rFonts w:ascii="Cambria" w:hAnsi="Cambria" w:cs="Times New Roman"/>
          <w:b/>
          <w:color w:val="000000" w:themeColor="text1"/>
        </w:rPr>
      </w:pPr>
      <w:r w:rsidRPr="00CA36F1">
        <w:rPr>
          <w:rFonts w:ascii="Cambria" w:hAnsi="Cambria" w:cs="Times New Roman"/>
          <w:b/>
          <w:color w:val="000000" w:themeColor="text1"/>
        </w:rPr>
        <w:t>§</w:t>
      </w:r>
      <w:r w:rsidR="003606EC" w:rsidRPr="00CA36F1">
        <w:rPr>
          <w:rFonts w:ascii="Cambria" w:hAnsi="Cambria" w:cs="Times New Roman"/>
          <w:b/>
          <w:color w:val="000000" w:themeColor="text1"/>
        </w:rPr>
        <w:t>8</w:t>
      </w:r>
    </w:p>
    <w:p w14:paraId="565D2E5D" w14:textId="77777777" w:rsidR="0085796B" w:rsidRPr="00CA36F1" w:rsidRDefault="005B74CC" w:rsidP="003133E7">
      <w:pPr>
        <w:spacing w:after="0"/>
        <w:jc w:val="center"/>
        <w:rPr>
          <w:rFonts w:ascii="Cambria" w:hAnsi="Cambria" w:cs="Times New Roman"/>
          <w:b/>
          <w:color w:val="000000" w:themeColor="text1"/>
        </w:rPr>
      </w:pPr>
      <w:r w:rsidRPr="00CA36F1">
        <w:rPr>
          <w:rFonts w:ascii="Cambria" w:hAnsi="Cambria" w:cs="Times New Roman"/>
          <w:b/>
          <w:color w:val="000000" w:themeColor="text1"/>
        </w:rPr>
        <w:t xml:space="preserve"> Zabezpieczenie należytego wykonania umowy</w:t>
      </w:r>
    </w:p>
    <w:p w14:paraId="4FC89474" w14:textId="7A891858" w:rsidR="00037538" w:rsidRPr="00CA36F1" w:rsidRDefault="00037538" w:rsidP="00037538">
      <w:pPr>
        <w:widowControl w:val="0"/>
        <w:numPr>
          <w:ilvl w:val="0"/>
          <w:numId w:val="20"/>
        </w:numPr>
        <w:tabs>
          <w:tab w:val="num" w:pos="360"/>
        </w:tabs>
        <w:suppressAutoHyphens/>
        <w:autoSpaceDN w:val="0"/>
        <w:spacing w:after="0" w:line="240" w:lineRule="auto"/>
        <w:ind w:left="360"/>
        <w:jc w:val="both"/>
        <w:textAlignment w:val="baseline"/>
        <w:rPr>
          <w:rFonts w:ascii="Cambria" w:eastAsia="Times New Roman" w:hAnsi="Cambria" w:cs="Times New Roman"/>
          <w:color w:val="000000" w:themeColor="text1"/>
        </w:rPr>
      </w:pPr>
      <w:r w:rsidRPr="00CA36F1">
        <w:rPr>
          <w:rFonts w:ascii="Cambria" w:hAnsi="Cambria" w:cs="Times New Roman"/>
          <w:color w:val="000000" w:themeColor="text1"/>
        </w:rPr>
        <w:t>Na</w:t>
      </w:r>
      <w:r w:rsidRPr="00CA36F1">
        <w:rPr>
          <w:rFonts w:ascii="Cambria" w:eastAsia="Times New Roman" w:hAnsi="Cambria" w:cs="Times New Roman"/>
          <w:color w:val="000000" w:themeColor="text1"/>
        </w:rPr>
        <w:t xml:space="preserve"> zabezpieczenie roszczeń z tytułu niewykonania lub nienależytego wykonania umowy oraz roszczeń z</w:t>
      </w:r>
      <w:r w:rsidR="00F06F95" w:rsidRPr="00CA36F1">
        <w:rPr>
          <w:rFonts w:ascii="Cambria" w:eastAsia="Times New Roman" w:hAnsi="Cambria" w:cs="Times New Roman"/>
          <w:color w:val="000000" w:themeColor="text1"/>
        </w:rPr>
        <w:t xml:space="preserve"> tytułu</w:t>
      </w:r>
      <w:r w:rsidRPr="00CA36F1">
        <w:rPr>
          <w:rFonts w:ascii="Cambria" w:eastAsia="Times New Roman" w:hAnsi="Cambria" w:cs="Times New Roman"/>
          <w:color w:val="000000" w:themeColor="text1"/>
        </w:rPr>
        <w:t xml:space="preserve"> gwarancji</w:t>
      </w:r>
      <w:r w:rsidR="00F06F95" w:rsidRPr="00CA36F1">
        <w:rPr>
          <w:rFonts w:ascii="Cambria" w:eastAsia="Times New Roman" w:hAnsi="Cambria" w:cs="Times New Roman"/>
          <w:color w:val="000000" w:themeColor="text1"/>
        </w:rPr>
        <w:t xml:space="preserve"> i rękojmi</w:t>
      </w:r>
      <w:r w:rsidRPr="00CA36F1">
        <w:rPr>
          <w:rFonts w:ascii="Cambria" w:eastAsia="Times New Roman" w:hAnsi="Cambria" w:cs="Times New Roman"/>
          <w:color w:val="000000" w:themeColor="text1"/>
        </w:rPr>
        <w:t xml:space="preserve"> Wykonawca wniósł przed podpisaniem umowy zabezpieczenie w wysokości</w:t>
      </w:r>
      <w:r w:rsidR="00932FBE">
        <w:rPr>
          <w:rFonts w:ascii="Cambria" w:eastAsia="Times New Roman" w:hAnsi="Cambria" w:cs="Times New Roman"/>
          <w:color w:val="000000" w:themeColor="text1"/>
        </w:rPr>
        <w:t xml:space="preserve"> </w:t>
      </w:r>
      <w:r w:rsidRPr="00CA36F1">
        <w:rPr>
          <w:rFonts w:ascii="Cambria" w:eastAsia="Times New Roman" w:hAnsi="Cambria" w:cs="Times New Roman"/>
          <w:color w:val="000000" w:themeColor="text1"/>
        </w:rPr>
        <w:t xml:space="preserve">5 % wartości przedmiotu umowy brutto, o której mowa w § </w:t>
      </w:r>
      <w:r w:rsidR="00D819D9" w:rsidRPr="00CA36F1">
        <w:rPr>
          <w:rFonts w:ascii="Cambria" w:eastAsia="Times New Roman" w:hAnsi="Cambria" w:cs="Times New Roman"/>
          <w:color w:val="000000" w:themeColor="text1"/>
        </w:rPr>
        <w:t>3</w:t>
      </w:r>
      <w:r w:rsidRPr="00CA36F1">
        <w:rPr>
          <w:rFonts w:ascii="Cambria" w:eastAsia="Times New Roman" w:hAnsi="Cambria" w:cs="Times New Roman"/>
          <w:color w:val="000000" w:themeColor="text1"/>
        </w:rPr>
        <w:t xml:space="preserve"> tj. kwotę ……………….. zł. Zabezpieczenie wniesione zostało w formie ………………………………….</w:t>
      </w:r>
    </w:p>
    <w:p w14:paraId="5CF4164F" w14:textId="77777777" w:rsidR="00037538" w:rsidRPr="00CA36F1" w:rsidRDefault="00D819D9" w:rsidP="00F45AB6">
      <w:pPr>
        <w:widowControl w:val="0"/>
        <w:numPr>
          <w:ilvl w:val="0"/>
          <w:numId w:val="20"/>
        </w:numPr>
        <w:tabs>
          <w:tab w:val="num" w:pos="360"/>
        </w:tabs>
        <w:suppressAutoHyphens/>
        <w:autoSpaceDN w:val="0"/>
        <w:spacing w:after="0" w:line="240" w:lineRule="auto"/>
        <w:ind w:left="360"/>
        <w:jc w:val="both"/>
        <w:textAlignment w:val="baseline"/>
        <w:rPr>
          <w:rFonts w:ascii="Cambria" w:eastAsia="Times New Roman" w:hAnsi="Cambria" w:cs="Times New Roman"/>
          <w:b/>
          <w:color w:val="000000" w:themeColor="text1"/>
        </w:rPr>
      </w:pPr>
      <w:r w:rsidRPr="00CA36F1">
        <w:rPr>
          <w:rFonts w:ascii="Cambria" w:eastAsia="Arial Unicode MS" w:hAnsi="Cambria" w:cs="Times New Roman"/>
          <w:color w:val="000000" w:themeColor="text1"/>
          <w:kern w:val="3"/>
          <w:lang w:val="cs-CZ" w:eastAsia="pl-PL"/>
        </w:rPr>
        <w:t>[</w:t>
      </w:r>
      <w:r w:rsidR="00037538" w:rsidRPr="00CA36F1">
        <w:rPr>
          <w:rFonts w:ascii="Cambria" w:eastAsia="Arial Unicode MS" w:hAnsi="Cambria" w:cs="Times New Roman"/>
          <w:color w:val="000000" w:themeColor="text1"/>
          <w:kern w:val="3"/>
          <w:lang w:val="cs-CZ" w:eastAsia="pl-PL"/>
        </w:rPr>
        <w:t xml:space="preserve">Zabezpieczenie należytego wykonania umowy, wniesione w jednej z form określonych </w:t>
      </w:r>
      <w:r w:rsidR="00382CD8" w:rsidRPr="00CA36F1">
        <w:rPr>
          <w:rFonts w:ascii="Cambria" w:eastAsia="Arial Unicode MS" w:hAnsi="Cambria" w:cs="Times New Roman"/>
          <w:color w:val="000000" w:themeColor="text1"/>
          <w:kern w:val="3"/>
          <w:lang w:val="cs-CZ" w:eastAsia="pl-PL"/>
        </w:rPr>
        <w:t>ustawie Pzp art 148 ust.1</w:t>
      </w:r>
      <w:r w:rsidR="00037538" w:rsidRPr="00CA36F1">
        <w:rPr>
          <w:rFonts w:ascii="Cambria" w:eastAsia="Arial Unicode MS" w:hAnsi="Cambria" w:cs="Times New Roman"/>
          <w:color w:val="000000" w:themeColor="text1"/>
          <w:kern w:val="3"/>
          <w:lang w:val="cs-CZ" w:eastAsia="pl-PL"/>
        </w:rPr>
        <w:t xml:space="preserve"> musi obowiązywać przez cały okres obowiązywania umowy oraz okres obowiązywania udzielonej przez Wykonawcę gwarancji oraz musi zawierać zobowiązanie gwaranta do: „zapłacenia kwoty gwarancji na pierwsze pisemne żądanie Zamawiającego zawierające oświadczenie, iż Wykonawca, którego ofertę wybrano nie wykonał lub nienależycie wykonał umowę lub nie usunął lub usunął niewłaściwe wady czy usterki przedmiotu umowy”. Gwarancja nie może zawierać jakichkolwiek postanowień uzależniających jej realizację od spełnienia przez Zamawiającego dodatkowych warunków</w:t>
      </w:r>
      <w:r w:rsidRPr="00CA36F1">
        <w:rPr>
          <w:rFonts w:ascii="Cambria" w:eastAsia="Arial Unicode MS" w:hAnsi="Cambria" w:cs="Times New Roman"/>
          <w:color w:val="000000" w:themeColor="text1"/>
          <w:kern w:val="3"/>
          <w:lang w:val="cs-CZ" w:eastAsia="pl-PL"/>
        </w:rPr>
        <w:t xml:space="preserve"> – </w:t>
      </w:r>
      <w:r w:rsidRPr="00CA36F1">
        <w:rPr>
          <w:rFonts w:ascii="Cambria" w:eastAsia="Arial Unicode MS" w:hAnsi="Cambria" w:cs="Times New Roman"/>
          <w:i/>
          <w:color w:val="000000" w:themeColor="text1"/>
          <w:kern w:val="3"/>
          <w:lang w:val="cs-CZ" w:eastAsia="pl-PL"/>
        </w:rPr>
        <w:t xml:space="preserve">opcjonalnie, w przypadku zamwień w trybie PZP </w:t>
      </w:r>
      <w:r w:rsidRPr="00CA36F1">
        <w:rPr>
          <w:rFonts w:ascii="Cambria" w:eastAsia="Arial Unicode MS" w:hAnsi="Cambria" w:cs="Times New Roman"/>
          <w:color w:val="000000" w:themeColor="text1"/>
          <w:kern w:val="3"/>
          <w:lang w:val="cs-CZ" w:eastAsia="pl-PL"/>
        </w:rPr>
        <w:t>]</w:t>
      </w:r>
      <w:r w:rsidR="00037538" w:rsidRPr="00CA36F1">
        <w:rPr>
          <w:rFonts w:ascii="Cambria" w:eastAsia="Arial Unicode MS" w:hAnsi="Cambria" w:cs="Times New Roman"/>
          <w:color w:val="000000" w:themeColor="text1"/>
          <w:kern w:val="3"/>
          <w:lang w:val="cs-CZ" w:eastAsia="pl-PL"/>
        </w:rPr>
        <w:t xml:space="preserve">. </w:t>
      </w:r>
    </w:p>
    <w:p w14:paraId="1B08AB52" w14:textId="77777777" w:rsidR="00037538" w:rsidRPr="00CA36F1" w:rsidRDefault="00037538" w:rsidP="00037538">
      <w:pPr>
        <w:widowControl w:val="0"/>
        <w:numPr>
          <w:ilvl w:val="0"/>
          <w:numId w:val="20"/>
        </w:numPr>
        <w:tabs>
          <w:tab w:val="left" w:pos="8236"/>
        </w:tabs>
        <w:suppressAutoHyphens/>
        <w:autoSpaceDN w:val="0"/>
        <w:spacing w:after="120" w:line="240" w:lineRule="auto"/>
        <w:ind w:left="360"/>
        <w:contextualSpacing/>
        <w:jc w:val="both"/>
        <w:textAlignment w:val="baseline"/>
        <w:rPr>
          <w:rFonts w:ascii="Cambria" w:eastAsia="Times New Roman" w:hAnsi="Cambria" w:cs="Times New Roman"/>
          <w:color w:val="000000" w:themeColor="text1"/>
          <w:kern w:val="3"/>
          <w:lang w:val="cs-CZ" w:eastAsia="ar-SA"/>
        </w:rPr>
      </w:pPr>
      <w:r w:rsidRPr="00CA36F1">
        <w:rPr>
          <w:rFonts w:ascii="Cambria" w:eastAsia="Times New Roman" w:hAnsi="Cambria" w:cs="Times New Roman"/>
          <w:color w:val="000000" w:themeColor="text1"/>
          <w:kern w:val="3"/>
          <w:lang w:val="cs-CZ" w:eastAsia="ar-SA"/>
        </w:rPr>
        <w:t xml:space="preserve">W przypadku nienależytego wykonania zamówienia lub nieusunięcia wad przedmiotu zamówienia, zabezpieczenie staje się własnością Zamawiającego i będzie wykorzystane do </w:t>
      </w:r>
      <w:r w:rsidRPr="00CA36F1">
        <w:rPr>
          <w:rFonts w:ascii="Cambria" w:eastAsia="Times New Roman" w:hAnsi="Cambria" w:cs="Times New Roman"/>
          <w:color w:val="000000" w:themeColor="text1"/>
          <w:kern w:val="3"/>
          <w:lang w:val="cs-CZ" w:eastAsia="ar-SA"/>
        </w:rPr>
        <w:lastRenderedPageBreak/>
        <w:t>zgodnego z umową wykonania zamówienia i do pokrycia ro</w:t>
      </w:r>
      <w:r w:rsidR="00382CD8" w:rsidRPr="00CA36F1">
        <w:rPr>
          <w:rFonts w:ascii="Cambria" w:eastAsia="Times New Roman" w:hAnsi="Cambria" w:cs="Times New Roman"/>
          <w:color w:val="000000" w:themeColor="text1"/>
          <w:kern w:val="3"/>
          <w:lang w:val="cs-CZ" w:eastAsia="ar-SA"/>
        </w:rPr>
        <w:t>szczeń z tytułu niewykonania lub</w:t>
      </w:r>
      <w:r w:rsidRPr="00CA36F1">
        <w:rPr>
          <w:rFonts w:ascii="Cambria" w:eastAsia="Times New Roman" w:hAnsi="Cambria" w:cs="Times New Roman"/>
          <w:color w:val="000000" w:themeColor="text1"/>
          <w:kern w:val="3"/>
          <w:lang w:val="cs-CZ" w:eastAsia="ar-SA"/>
        </w:rPr>
        <w:t xml:space="preserve"> nienależytego wykonania umowy.</w:t>
      </w:r>
    </w:p>
    <w:p w14:paraId="36A11B5E" w14:textId="77777777" w:rsidR="00037538" w:rsidRPr="00CA36F1" w:rsidRDefault="00037538" w:rsidP="00037538">
      <w:pPr>
        <w:widowControl w:val="0"/>
        <w:numPr>
          <w:ilvl w:val="0"/>
          <w:numId w:val="20"/>
        </w:numPr>
        <w:tabs>
          <w:tab w:val="left" w:pos="8236"/>
        </w:tabs>
        <w:suppressAutoHyphens/>
        <w:autoSpaceDN w:val="0"/>
        <w:spacing w:after="120" w:line="240" w:lineRule="auto"/>
        <w:ind w:left="360"/>
        <w:contextualSpacing/>
        <w:jc w:val="both"/>
        <w:textAlignment w:val="baseline"/>
        <w:rPr>
          <w:rFonts w:ascii="Cambria" w:eastAsia="Times New Roman" w:hAnsi="Cambria" w:cs="Times New Roman"/>
          <w:color w:val="000000" w:themeColor="text1"/>
          <w:kern w:val="3"/>
          <w:lang w:val="cs-CZ" w:eastAsia="ar-SA"/>
        </w:rPr>
      </w:pPr>
      <w:r w:rsidRPr="00CA36F1">
        <w:rPr>
          <w:rFonts w:ascii="Cambria" w:eastAsia="Times New Roman" w:hAnsi="Cambria" w:cs="Times New Roman"/>
          <w:color w:val="000000" w:themeColor="text1"/>
          <w:kern w:val="3"/>
          <w:lang w:val="cs-CZ" w:eastAsia="ar-SA"/>
        </w:rPr>
        <w:t xml:space="preserve">W przypadku należytego wykonania przedmiotu zamówienia – 70% zabezpieczenia zostanie zwrócone lub zwolnione w ciągu 30 dni po odbiorze końcowym całego przedmiotu umowy potwierdzającym jego należyte wykonanie. Pozostała część tj. 30% zostanie zwrócona lub zwolniona w ciągu 15 dni po upływie okresu udzielonej </w:t>
      </w:r>
      <w:r w:rsidR="00F06F95" w:rsidRPr="00CA36F1">
        <w:rPr>
          <w:rFonts w:ascii="Cambria" w:eastAsia="Times New Roman" w:hAnsi="Cambria" w:cs="Times New Roman"/>
          <w:color w:val="000000" w:themeColor="text1"/>
          <w:kern w:val="3"/>
          <w:lang w:val="cs-CZ" w:eastAsia="ar-SA"/>
        </w:rPr>
        <w:t>rękojmi</w:t>
      </w:r>
      <w:r w:rsidRPr="00CA36F1">
        <w:rPr>
          <w:rFonts w:ascii="Cambria" w:eastAsia="Times New Roman" w:hAnsi="Cambria" w:cs="Times New Roman"/>
          <w:color w:val="000000" w:themeColor="text1"/>
          <w:kern w:val="3"/>
          <w:lang w:val="cs-CZ" w:eastAsia="ar-SA"/>
        </w:rPr>
        <w:t xml:space="preserve">  liczonej od daty odbioru końcowego całego przedmiotu umowy.</w:t>
      </w:r>
    </w:p>
    <w:p w14:paraId="5DA3AFED" w14:textId="77777777" w:rsidR="00037538" w:rsidRPr="00CA36F1" w:rsidRDefault="00037538" w:rsidP="00037538">
      <w:pPr>
        <w:widowControl w:val="0"/>
        <w:numPr>
          <w:ilvl w:val="0"/>
          <w:numId w:val="20"/>
        </w:numPr>
        <w:tabs>
          <w:tab w:val="left" w:pos="852"/>
        </w:tabs>
        <w:suppressAutoHyphens/>
        <w:autoSpaceDN w:val="0"/>
        <w:snapToGrid w:val="0"/>
        <w:spacing w:after="120" w:line="258" w:lineRule="atLeast"/>
        <w:ind w:left="360"/>
        <w:contextualSpacing/>
        <w:jc w:val="both"/>
        <w:textAlignment w:val="baseline"/>
        <w:rPr>
          <w:rFonts w:ascii="Cambria" w:eastAsia="Times New Roman" w:hAnsi="Cambria" w:cs="Times New Roman"/>
          <w:color w:val="000000" w:themeColor="text1"/>
          <w:kern w:val="3"/>
          <w:lang w:val="cs-CZ" w:eastAsia="ar-SA"/>
        </w:rPr>
      </w:pPr>
      <w:r w:rsidRPr="00CA36F1">
        <w:rPr>
          <w:rFonts w:ascii="Cambria" w:eastAsia="Times New Roman" w:hAnsi="Cambria" w:cs="Times New Roman"/>
          <w:color w:val="000000" w:themeColor="text1"/>
          <w:kern w:val="3"/>
          <w:lang w:val="cs-CZ" w:eastAsia="ar-SA"/>
        </w:rPr>
        <w:t>W sytuacji, gdy wskutek nieprzewidzianych okoliczności, wystąpi konieczność przedłużenia terminu realizacji zamówienia w stosunku do terminu przedstawionego w </w:t>
      </w:r>
      <w:r w:rsidR="00D819D9" w:rsidRPr="00CA36F1">
        <w:rPr>
          <w:rFonts w:ascii="Cambria" w:eastAsia="Times New Roman" w:hAnsi="Cambria" w:cs="Times New Roman"/>
          <w:color w:val="000000" w:themeColor="text1"/>
          <w:kern w:val="3"/>
          <w:lang w:val="cs-CZ" w:eastAsia="ar-SA"/>
        </w:rPr>
        <w:t>.................................................</w:t>
      </w:r>
      <w:r w:rsidRPr="00CA36F1">
        <w:rPr>
          <w:rFonts w:ascii="Cambria" w:eastAsia="Times New Roman" w:hAnsi="Cambria" w:cs="Times New Roman"/>
          <w:color w:val="000000" w:themeColor="text1"/>
          <w:kern w:val="3"/>
          <w:lang w:val="cs-CZ" w:eastAsia="ar-SA"/>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6BA0FB93" w14:textId="77777777" w:rsidR="00441410" w:rsidRPr="00CA36F1" w:rsidRDefault="003606EC" w:rsidP="00441410">
      <w:pPr>
        <w:widowControl w:val="0"/>
        <w:numPr>
          <w:ilvl w:val="0"/>
          <w:numId w:val="20"/>
        </w:numPr>
        <w:suppressAutoHyphens/>
        <w:autoSpaceDN w:val="0"/>
        <w:spacing w:after="0" w:line="240" w:lineRule="auto"/>
        <w:ind w:left="360"/>
        <w:contextualSpacing/>
        <w:jc w:val="both"/>
        <w:textAlignment w:val="baseline"/>
        <w:rPr>
          <w:rFonts w:ascii="Cambria" w:eastAsia="Arial Unicode MS" w:hAnsi="Cambria" w:cs="Times New Roman"/>
          <w:color w:val="000000" w:themeColor="text1"/>
          <w:kern w:val="3"/>
          <w:lang w:val="cs-CZ" w:eastAsia="pl-PL"/>
        </w:rPr>
      </w:pPr>
      <w:r w:rsidRPr="00CA36F1">
        <w:rPr>
          <w:rFonts w:ascii="Cambria" w:eastAsia="Times New Roman" w:hAnsi="Cambria" w:cs="Times New Roman"/>
          <w:color w:val="000000" w:themeColor="text1"/>
          <w:kern w:val="3"/>
          <w:lang w:val="cs-CZ" w:eastAsia="ar-SA"/>
        </w:rPr>
        <w:t>[</w:t>
      </w:r>
      <w:r w:rsidR="00037538" w:rsidRPr="00CA36F1">
        <w:rPr>
          <w:rFonts w:ascii="Cambria" w:eastAsia="Times New Roman" w:hAnsi="Cambria" w:cs="Times New Roman"/>
          <w:color w:val="000000" w:themeColor="text1"/>
          <w:kern w:val="3"/>
          <w:lang w:val="cs-CZ" w:eastAsia="ar-SA"/>
        </w:rPr>
        <w:t xml:space="preserve">W trakcie realizacji umowy Wykonawca może </w:t>
      </w:r>
      <w:r w:rsidR="007E7F6C" w:rsidRPr="00CA36F1">
        <w:rPr>
          <w:rFonts w:ascii="Cambria" w:eastAsia="Times New Roman" w:hAnsi="Cambria" w:cs="Times New Roman"/>
          <w:color w:val="000000" w:themeColor="text1"/>
          <w:kern w:val="3"/>
          <w:lang w:val="cs-CZ" w:eastAsia="ar-SA"/>
        </w:rPr>
        <w:t xml:space="preserve">za zgodą Zamawiającego </w:t>
      </w:r>
      <w:r w:rsidR="00037538" w:rsidRPr="00CA36F1">
        <w:rPr>
          <w:rFonts w:ascii="Cambria" w:eastAsia="Times New Roman" w:hAnsi="Cambria" w:cs="Times New Roman"/>
          <w:color w:val="000000" w:themeColor="text1"/>
          <w:kern w:val="3"/>
          <w:lang w:val="cs-CZ" w:eastAsia="ar-SA"/>
        </w:rPr>
        <w:t>dokonać zmiany formy zabezpieczenia na  jedną lub kilka form, o których mowa w ust</w:t>
      </w:r>
      <w:r w:rsidR="00382CD8" w:rsidRPr="00CA36F1">
        <w:rPr>
          <w:rFonts w:ascii="Cambria" w:eastAsia="Times New Roman" w:hAnsi="Cambria" w:cs="Times New Roman"/>
          <w:color w:val="000000" w:themeColor="text1"/>
          <w:kern w:val="3"/>
          <w:lang w:val="cs-CZ" w:eastAsia="ar-SA"/>
        </w:rPr>
        <w:t xml:space="preserve">awie Pzp art </w:t>
      </w:r>
      <w:commentRangeStart w:id="5"/>
      <w:r w:rsidR="00382CD8" w:rsidRPr="00CA36F1">
        <w:rPr>
          <w:rFonts w:ascii="Cambria" w:eastAsia="Times New Roman" w:hAnsi="Cambria" w:cs="Times New Roman"/>
          <w:color w:val="000000" w:themeColor="text1"/>
          <w:kern w:val="3"/>
          <w:lang w:val="cs-CZ" w:eastAsia="ar-SA"/>
        </w:rPr>
        <w:t>148</w:t>
      </w:r>
      <w:commentRangeEnd w:id="5"/>
      <w:r w:rsidR="00A66D32">
        <w:rPr>
          <w:rStyle w:val="Odwoaniedokomentarza"/>
        </w:rPr>
        <w:commentReference w:id="5"/>
      </w:r>
      <w:r w:rsidR="00382CD8" w:rsidRPr="00CA36F1">
        <w:rPr>
          <w:rFonts w:ascii="Cambria" w:eastAsia="Times New Roman" w:hAnsi="Cambria" w:cs="Times New Roman"/>
          <w:color w:val="000000" w:themeColor="text1"/>
          <w:kern w:val="3"/>
          <w:lang w:val="cs-CZ" w:eastAsia="ar-SA"/>
        </w:rPr>
        <w:t xml:space="preserve"> ust. 1</w:t>
      </w:r>
      <w:r w:rsidR="00037538" w:rsidRPr="00CA36F1">
        <w:rPr>
          <w:rFonts w:ascii="Cambria" w:eastAsia="Times New Roman" w:hAnsi="Cambria" w:cs="Times New Roman"/>
          <w:color w:val="000000" w:themeColor="text1"/>
          <w:kern w:val="3"/>
          <w:lang w:val="cs-CZ" w:eastAsia="ar-SA"/>
        </w:rPr>
        <w:t>. Zmiana formy zabezpieczenia musi być dokonana z zachowaniem ciągłości zabezpiecze</w:t>
      </w:r>
      <w:r w:rsidRPr="00CA36F1">
        <w:rPr>
          <w:rFonts w:ascii="Cambria" w:eastAsia="Times New Roman" w:hAnsi="Cambria" w:cs="Times New Roman"/>
          <w:color w:val="000000" w:themeColor="text1"/>
          <w:kern w:val="3"/>
          <w:lang w:val="cs-CZ" w:eastAsia="ar-SA"/>
        </w:rPr>
        <w:t xml:space="preserve">nia i bez zmiany jego wysokości </w:t>
      </w:r>
      <w:r w:rsidRPr="00CA36F1">
        <w:rPr>
          <w:rFonts w:ascii="Cambria" w:eastAsia="Arial Unicode MS" w:hAnsi="Cambria" w:cs="Times New Roman"/>
          <w:color w:val="000000" w:themeColor="text1"/>
          <w:kern w:val="3"/>
          <w:lang w:val="cs-CZ" w:eastAsia="pl-PL"/>
        </w:rPr>
        <w:t xml:space="preserve">– </w:t>
      </w:r>
      <w:r w:rsidRPr="00CA36F1">
        <w:rPr>
          <w:rFonts w:ascii="Cambria" w:eastAsia="Arial Unicode MS" w:hAnsi="Cambria" w:cs="Times New Roman"/>
          <w:i/>
          <w:color w:val="000000" w:themeColor="text1"/>
          <w:kern w:val="3"/>
          <w:lang w:val="cs-CZ" w:eastAsia="pl-PL"/>
        </w:rPr>
        <w:t xml:space="preserve">opcjonalnie, w przypadku zamwień w trybie PZP </w:t>
      </w:r>
      <w:r w:rsidRPr="00CA36F1">
        <w:rPr>
          <w:rFonts w:ascii="Cambria" w:eastAsia="Arial Unicode MS" w:hAnsi="Cambria" w:cs="Times New Roman"/>
          <w:color w:val="000000" w:themeColor="text1"/>
          <w:kern w:val="3"/>
          <w:lang w:val="cs-CZ" w:eastAsia="pl-PL"/>
        </w:rPr>
        <w:t>].</w:t>
      </w:r>
    </w:p>
    <w:p w14:paraId="19E0267F" w14:textId="77777777" w:rsidR="00CB5E50" w:rsidRPr="00CA36F1" w:rsidRDefault="005B74CC" w:rsidP="005B74CC">
      <w:pPr>
        <w:spacing w:after="0"/>
        <w:jc w:val="center"/>
        <w:rPr>
          <w:rFonts w:ascii="Cambria" w:hAnsi="Cambria" w:cs="Times New Roman"/>
          <w:b/>
          <w:color w:val="000000" w:themeColor="text1"/>
        </w:rPr>
      </w:pPr>
      <w:r w:rsidRPr="00CA36F1">
        <w:rPr>
          <w:rFonts w:ascii="Cambria" w:hAnsi="Cambria" w:cs="Times New Roman"/>
          <w:b/>
          <w:color w:val="000000" w:themeColor="text1"/>
        </w:rPr>
        <w:t>§</w:t>
      </w:r>
      <w:r w:rsidR="003606EC" w:rsidRPr="00CA36F1">
        <w:rPr>
          <w:rFonts w:ascii="Cambria" w:hAnsi="Cambria" w:cs="Times New Roman"/>
          <w:b/>
          <w:color w:val="000000" w:themeColor="text1"/>
        </w:rPr>
        <w:t>9</w:t>
      </w:r>
    </w:p>
    <w:p w14:paraId="4731A5C9" w14:textId="77777777" w:rsidR="005B74CC" w:rsidRPr="00CA36F1" w:rsidRDefault="005B74CC" w:rsidP="005B74CC">
      <w:pPr>
        <w:spacing w:after="0"/>
        <w:jc w:val="center"/>
        <w:rPr>
          <w:rFonts w:ascii="Cambria" w:hAnsi="Cambria" w:cs="Times New Roman"/>
          <w:b/>
          <w:color w:val="000000" w:themeColor="text1"/>
        </w:rPr>
      </w:pPr>
      <w:r w:rsidRPr="00CA36F1">
        <w:rPr>
          <w:rFonts w:ascii="Cambria" w:hAnsi="Cambria" w:cs="Times New Roman"/>
          <w:b/>
          <w:color w:val="000000" w:themeColor="text1"/>
        </w:rPr>
        <w:t xml:space="preserve"> Zmiany umow</w:t>
      </w:r>
      <w:r w:rsidR="00CB5E50" w:rsidRPr="00CA36F1">
        <w:rPr>
          <w:rFonts w:ascii="Cambria" w:hAnsi="Cambria" w:cs="Times New Roman"/>
          <w:b/>
          <w:color w:val="000000" w:themeColor="text1"/>
        </w:rPr>
        <w:t>y</w:t>
      </w:r>
    </w:p>
    <w:p w14:paraId="56B1ED14" w14:textId="77777777" w:rsidR="005B74CC" w:rsidRPr="00CA36F1" w:rsidRDefault="005B74CC" w:rsidP="005B74CC">
      <w:pPr>
        <w:pStyle w:val="Akapitzlist"/>
        <w:numPr>
          <w:ilvl w:val="2"/>
          <w:numId w:val="15"/>
        </w:numPr>
        <w:spacing w:after="0" w:line="240" w:lineRule="auto"/>
        <w:ind w:left="360"/>
        <w:rPr>
          <w:rFonts w:ascii="Cambria" w:eastAsia="Times New Roman" w:hAnsi="Cambria" w:cs="Arial"/>
          <w:color w:val="000000" w:themeColor="text1"/>
          <w:lang w:eastAsia="pl-PL"/>
        </w:rPr>
      </w:pPr>
      <w:r w:rsidRPr="00CA36F1">
        <w:rPr>
          <w:rFonts w:ascii="Cambria" w:hAnsi="Cambria" w:cs="Times New Roman"/>
          <w:color w:val="000000" w:themeColor="text1"/>
        </w:rPr>
        <w:t xml:space="preserve">Wszelkie zmiany postanowień niniejszej umowy wymagają formy pisemnej pod rygorem nieważności. </w:t>
      </w:r>
    </w:p>
    <w:p w14:paraId="02E10909" w14:textId="77777777" w:rsidR="00944C4F" w:rsidRPr="00CA36F1" w:rsidRDefault="005B74CC" w:rsidP="003606EC">
      <w:pPr>
        <w:pStyle w:val="Akapitzlist"/>
        <w:numPr>
          <w:ilvl w:val="2"/>
          <w:numId w:val="15"/>
        </w:numPr>
        <w:spacing w:after="0" w:line="240" w:lineRule="auto"/>
        <w:ind w:left="360"/>
        <w:rPr>
          <w:rFonts w:ascii="Cambria" w:eastAsia="Times New Roman" w:hAnsi="Cambria" w:cs="Arial"/>
          <w:color w:val="000000" w:themeColor="text1"/>
          <w:lang w:eastAsia="pl-PL"/>
        </w:rPr>
      </w:pPr>
      <w:r w:rsidRPr="00CA36F1">
        <w:rPr>
          <w:rFonts w:ascii="Cambria" w:hAnsi="Cambria" w:cs="Times New Roman"/>
          <w:color w:val="000000" w:themeColor="text1"/>
        </w:rPr>
        <w:t>Zmiana umowy może nastąpić</w:t>
      </w:r>
      <w:r w:rsidR="003606EC" w:rsidRPr="00CA36F1">
        <w:rPr>
          <w:rFonts w:ascii="Cambria" w:hAnsi="Cambria" w:cs="Times New Roman"/>
          <w:color w:val="000000" w:themeColor="text1"/>
        </w:rPr>
        <w:t xml:space="preserve"> [</w:t>
      </w:r>
      <w:r w:rsidRPr="00CA36F1">
        <w:rPr>
          <w:rFonts w:ascii="Cambria" w:hAnsi="Cambria" w:cs="Times New Roman"/>
          <w:color w:val="000000" w:themeColor="text1"/>
        </w:rPr>
        <w:t xml:space="preserve"> jedynie w przypadkach opisanych w art. </w:t>
      </w:r>
      <w:commentRangeStart w:id="6"/>
      <w:r w:rsidRPr="00CA36F1">
        <w:rPr>
          <w:rFonts w:ascii="Cambria" w:hAnsi="Cambria" w:cs="Times New Roman"/>
          <w:color w:val="000000" w:themeColor="text1"/>
        </w:rPr>
        <w:t xml:space="preserve">144 </w:t>
      </w:r>
      <w:commentRangeEnd w:id="6"/>
      <w:r w:rsidR="00A66D32">
        <w:rPr>
          <w:rStyle w:val="Odwoaniedokomentarza"/>
        </w:rPr>
        <w:commentReference w:id="6"/>
      </w:r>
      <w:r w:rsidRPr="00CA36F1">
        <w:rPr>
          <w:rFonts w:ascii="Cambria" w:hAnsi="Cambria" w:cs="Times New Roman"/>
          <w:color w:val="000000" w:themeColor="text1"/>
        </w:rPr>
        <w:t>ustawy Prawo zamówień publicznych</w:t>
      </w:r>
      <w:r w:rsidR="003606EC" w:rsidRPr="00CA36F1">
        <w:rPr>
          <w:rFonts w:ascii="Cambria" w:hAnsi="Cambria" w:cs="Times New Roman"/>
          <w:color w:val="000000" w:themeColor="text1"/>
        </w:rPr>
        <w:t xml:space="preserve"> </w:t>
      </w:r>
      <w:r w:rsidR="003606EC" w:rsidRPr="00CA36F1">
        <w:rPr>
          <w:rFonts w:ascii="Cambria" w:eastAsia="Arial Unicode MS" w:hAnsi="Cambria" w:cs="Times New Roman"/>
          <w:color w:val="000000" w:themeColor="text1"/>
          <w:kern w:val="3"/>
          <w:lang w:val="cs-CZ" w:eastAsia="pl-PL"/>
        </w:rPr>
        <w:t xml:space="preserve">– </w:t>
      </w:r>
      <w:r w:rsidR="003606EC" w:rsidRPr="00CA36F1">
        <w:rPr>
          <w:rFonts w:ascii="Cambria" w:eastAsia="Arial Unicode MS" w:hAnsi="Cambria" w:cs="Times New Roman"/>
          <w:i/>
          <w:color w:val="000000" w:themeColor="text1"/>
          <w:kern w:val="3"/>
          <w:lang w:val="cs-CZ" w:eastAsia="pl-PL"/>
        </w:rPr>
        <w:t xml:space="preserve">opcjonalnie, w przypadku zamwień w trybie PZP </w:t>
      </w:r>
      <w:r w:rsidR="003606EC" w:rsidRPr="00CA36F1">
        <w:rPr>
          <w:rFonts w:ascii="Cambria" w:eastAsia="Arial Unicode MS" w:hAnsi="Cambria" w:cs="Times New Roman"/>
          <w:color w:val="000000" w:themeColor="text1"/>
          <w:kern w:val="3"/>
          <w:lang w:val="cs-CZ" w:eastAsia="pl-PL"/>
        </w:rPr>
        <w:t>]:</w:t>
      </w:r>
    </w:p>
    <w:p w14:paraId="0E245FE9" w14:textId="77777777" w:rsidR="003606EC" w:rsidRPr="00CA36F1" w:rsidRDefault="003606EC" w:rsidP="003606EC">
      <w:pPr>
        <w:pStyle w:val="Akapitzlist"/>
        <w:spacing w:after="0" w:line="240" w:lineRule="auto"/>
        <w:ind w:left="360"/>
        <w:rPr>
          <w:rFonts w:ascii="Cambria" w:eastAsia="Times New Roman" w:hAnsi="Cambria" w:cs="Arial"/>
          <w:color w:val="000000" w:themeColor="text1"/>
          <w:lang w:eastAsia="pl-PL"/>
        </w:rPr>
      </w:pPr>
      <w:r w:rsidRPr="00CA36F1">
        <w:rPr>
          <w:rFonts w:ascii="Cambria" w:eastAsia="Arial Unicode MS" w:hAnsi="Cambria" w:cs="Times New Roman"/>
          <w:color w:val="000000" w:themeColor="text1"/>
          <w:kern w:val="3"/>
          <w:lang w:eastAsia="pl-PL"/>
        </w:rPr>
        <w:t>……………………………………</w:t>
      </w:r>
    </w:p>
    <w:p w14:paraId="2480259F" w14:textId="77777777" w:rsidR="005B74CC" w:rsidRPr="00CA36F1" w:rsidRDefault="0085796B" w:rsidP="003133E7">
      <w:pPr>
        <w:spacing w:after="0"/>
        <w:jc w:val="center"/>
        <w:rPr>
          <w:rFonts w:ascii="Cambria" w:hAnsi="Cambria" w:cs="Times New Roman"/>
          <w:b/>
          <w:color w:val="000000" w:themeColor="text1"/>
        </w:rPr>
      </w:pPr>
      <w:r w:rsidRPr="00CA36F1">
        <w:rPr>
          <w:rFonts w:ascii="Cambria" w:hAnsi="Cambria" w:cs="Times New Roman"/>
          <w:b/>
          <w:color w:val="000000" w:themeColor="text1"/>
        </w:rPr>
        <w:t>§</w:t>
      </w:r>
      <w:r w:rsidR="005B74CC" w:rsidRPr="00CA36F1">
        <w:rPr>
          <w:rFonts w:ascii="Cambria" w:hAnsi="Cambria" w:cs="Times New Roman"/>
          <w:b/>
          <w:color w:val="000000" w:themeColor="text1"/>
        </w:rPr>
        <w:t>1</w:t>
      </w:r>
      <w:r w:rsidR="003606EC" w:rsidRPr="00CA36F1">
        <w:rPr>
          <w:rFonts w:ascii="Cambria" w:hAnsi="Cambria" w:cs="Times New Roman"/>
          <w:b/>
          <w:color w:val="000000" w:themeColor="text1"/>
        </w:rPr>
        <w:t>0</w:t>
      </w:r>
    </w:p>
    <w:p w14:paraId="6330032D" w14:textId="77777777" w:rsidR="00137AE9" w:rsidRPr="00CA36F1" w:rsidRDefault="005B74CC" w:rsidP="003133E7">
      <w:pPr>
        <w:spacing w:after="0"/>
        <w:jc w:val="center"/>
        <w:rPr>
          <w:rFonts w:ascii="Cambria" w:hAnsi="Cambria" w:cs="Times New Roman"/>
          <w:b/>
          <w:color w:val="000000" w:themeColor="text1"/>
        </w:rPr>
      </w:pPr>
      <w:r w:rsidRPr="00CA36F1">
        <w:rPr>
          <w:rFonts w:ascii="Cambria" w:hAnsi="Cambria" w:cs="Times New Roman"/>
          <w:b/>
          <w:color w:val="000000" w:themeColor="text1"/>
        </w:rPr>
        <w:t>Pozostałe postanowienia</w:t>
      </w:r>
    </w:p>
    <w:p w14:paraId="43F6BAF3" w14:textId="77777777" w:rsidR="0085796B" w:rsidRPr="00CA36F1" w:rsidRDefault="0085796B" w:rsidP="005B74CC">
      <w:pPr>
        <w:pStyle w:val="Akapitzlist"/>
        <w:numPr>
          <w:ilvl w:val="3"/>
          <w:numId w:val="20"/>
        </w:numPr>
        <w:tabs>
          <w:tab w:val="left" w:pos="0"/>
        </w:tabs>
        <w:ind w:left="360"/>
        <w:jc w:val="both"/>
        <w:rPr>
          <w:rFonts w:ascii="Cambria" w:hAnsi="Cambria" w:cs="Times New Roman"/>
          <w:color w:val="000000" w:themeColor="text1"/>
        </w:rPr>
      </w:pPr>
      <w:r w:rsidRPr="00CA36F1">
        <w:rPr>
          <w:rFonts w:ascii="Cambria" w:hAnsi="Cambria" w:cs="Times New Roman"/>
          <w:color w:val="000000" w:themeColor="text1"/>
        </w:rPr>
        <w:t>Ewentualne spory wynikłe na tle wykonywanej umowy rozstrzygane będą przez właściwy sąd</w:t>
      </w:r>
      <w:r w:rsidRPr="00CA36F1">
        <w:rPr>
          <w:rFonts w:ascii="Cambria" w:eastAsia="Arial" w:hAnsi="Cambria" w:cs="Times New Roman"/>
          <w:color w:val="000000" w:themeColor="text1"/>
        </w:rPr>
        <w:t xml:space="preserve"> dla </w:t>
      </w:r>
      <w:r w:rsidRPr="00CA36F1">
        <w:rPr>
          <w:rFonts w:ascii="Cambria" w:hAnsi="Cambria" w:cs="Times New Roman"/>
          <w:color w:val="000000" w:themeColor="text1"/>
        </w:rPr>
        <w:t>siedziby Zamawiającego.</w:t>
      </w:r>
    </w:p>
    <w:p w14:paraId="6B6EE1CE" w14:textId="77777777" w:rsidR="0085796B" w:rsidRPr="00CA36F1" w:rsidRDefault="0085796B" w:rsidP="0085796B">
      <w:pPr>
        <w:numPr>
          <w:ilvl w:val="1"/>
          <w:numId w:val="15"/>
        </w:numPr>
        <w:tabs>
          <w:tab w:val="num" w:pos="360"/>
        </w:tabs>
        <w:spacing w:after="0"/>
        <w:ind w:hanging="1440"/>
        <w:rPr>
          <w:rFonts w:ascii="Cambria" w:eastAsia="Times New Roman" w:hAnsi="Cambria" w:cs="Times New Roman"/>
          <w:b/>
          <w:color w:val="000000" w:themeColor="text1"/>
          <w:lang w:eastAsia="pl-PL"/>
        </w:rPr>
      </w:pPr>
      <w:r w:rsidRPr="00CA36F1">
        <w:rPr>
          <w:rFonts w:ascii="Cambria" w:eastAsia="Times New Roman" w:hAnsi="Cambria" w:cs="Times New Roman"/>
          <w:color w:val="000000" w:themeColor="text1"/>
          <w:lang w:eastAsia="pl-PL"/>
        </w:rPr>
        <w:t>Niniejsza umowa wchodzi w życie z dniem jej podpisania przez obie strony.</w:t>
      </w:r>
    </w:p>
    <w:p w14:paraId="17D97A66" w14:textId="77777777" w:rsidR="0085796B" w:rsidRPr="00CA36F1" w:rsidRDefault="0085796B" w:rsidP="0085796B">
      <w:pPr>
        <w:numPr>
          <w:ilvl w:val="1"/>
          <w:numId w:val="15"/>
        </w:numPr>
        <w:tabs>
          <w:tab w:val="num" w:pos="360"/>
        </w:tabs>
        <w:spacing w:after="0"/>
        <w:ind w:left="360"/>
        <w:jc w:val="both"/>
        <w:rPr>
          <w:rFonts w:ascii="Cambria" w:eastAsia="Times New Roman" w:hAnsi="Cambria" w:cs="Times New Roman"/>
          <w:b/>
          <w:color w:val="000000" w:themeColor="text1"/>
          <w:lang w:eastAsia="pl-PL"/>
        </w:rPr>
      </w:pPr>
      <w:r w:rsidRPr="00CA36F1">
        <w:rPr>
          <w:rFonts w:ascii="Cambria" w:eastAsia="Times New Roman" w:hAnsi="Cambria" w:cs="Times New Roman"/>
          <w:color w:val="000000" w:themeColor="text1"/>
          <w:lang w:eastAsia="pl-PL"/>
        </w:rPr>
        <w:t xml:space="preserve">W sprawach nieuregulowanych niniejszą umową zastosowanie mają przepisy </w:t>
      </w:r>
      <w:r w:rsidR="003606EC" w:rsidRPr="00CA36F1">
        <w:rPr>
          <w:rFonts w:ascii="Cambria" w:eastAsia="Times New Roman" w:hAnsi="Cambria" w:cs="Times New Roman"/>
          <w:color w:val="000000" w:themeColor="text1"/>
          <w:lang w:eastAsia="pl-PL"/>
        </w:rPr>
        <w:t>[</w:t>
      </w:r>
      <w:r w:rsidRPr="00CA36F1">
        <w:rPr>
          <w:rFonts w:ascii="Cambria" w:eastAsia="Times New Roman" w:hAnsi="Cambria" w:cs="Times New Roman"/>
          <w:color w:val="000000" w:themeColor="text1"/>
          <w:lang w:eastAsia="pl-PL"/>
        </w:rPr>
        <w:t>ustawy Prawo zamówień publicznych</w:t>
      </w:r>
      <w:r w:rsidR="003606EC" w:rsidRPr="00CA36F1">
        <w:rPr>
          <w:rFonts w:ascii="Cambria" w:eastAsia="Times New Roman" w:hAnsi="Cambria" w:cs="Times New Roman"/>
          <w:color w:val="000000" w:themeColor="text1"/>
          <w:lang w:eastAsia="pl-PL"/>
        </w:rPr>
        <w:t xml:space="preserve"> </w:t>
      </w:r>
      <w:r w:rsidR="003606EC" w:rsidRPr="00CA36F1">
        <w:rPr>
          <w:rFonts w:ascii="Cambria" w:eastAsia="Arial Unicode MS" w:hAnsi="Cambria" w:cs="Times New Roman"/>
          <w:color w:val="000000" w:themeColor="text1"/>
          <w:kern w:val="3"/>
          <w:lang w:val="cs-CZ" w:eastAsia="pl-PL"/>
        </w:rPr>
        <w:t xml:space="preserve">– </w:t>
      </w:r>
      <w:r w:rsidR="003606EC" w:rsidRPr="00CA36F1">
        <w:rPr>
          <w:rFonts w:ascii="Cambria" w:eastAsia="Arial Unicode MS" w:hAnsi="Cambria" w:cs="Times New Roman"/>
          <w:i/>
          <w:color w:val="000000" w:themeColor="text1"/>
          <w:kern w:val="3"/>
          <w:lang w:val="cs-CZ" w:eastAsia="pl-PL"/>
        </w:rPr>
        <w:t xml:space="preserve">opcjonalnie, w przypadku zamwień w trybie PZP </w:t>
      </w:r>
      <w:r w:rsidR="003606EC" w:rsidRPr="00CA36F1">
        <w:rPr>
          <w:rFonts w:ascii="Cambria" w:eastAsia="Arial Unicode MS" w:hAnsi="Cambria" w:cs="Times New Roman"/>
          <w:color w:val="000000" w:themeColor="text1"/>
          <w:kern w:val="3"/>
          <w:lang w:val="cs-CZ" w:eastAsia="pl-PL"/>
        </w:rPr>
        <w:t>]</w:t>
      </w:r>
      <w:r w:rsidRPr="00CA36F1">
        <w:rPr>
          <w:rFonts w:ascii="Cambria" w:eastAsia="Times New Roman" w:hAnsi="Cambria" w:cs="Times New Roman"/>
          <w:color w:val="000000" w:themeColor="text1"/>
          <w:lang w:eastAsia="pl-PL"/>
        </w:rPr>
        <w:t>, Kodeksu cywilnego oraz inne obowiązujące przepisy prawa.</w:t>
      </w:r>
    </w:p>
    <w:p w14:paraId="0D395786" w14:textId="77777777" w:rsidR="0085796B" w:rsidRPr="00CA36F1" w:rsidRDefault="00CB5E50" w:rsidP="00185C95">
      <w:pPr>
        <w:numPr>
          <w:ilvl w:val="1"/>
          <w:numId w:val="15"/>
        </w:numPr>
        <w:tabs>
          <w:tab w:val="num" w:pos="360"/>
        </w:tabs>
        <w:spacing w:after="0"/>
        <w:ind w:left="360"/>
        <w:jc w:val="both"/>
        <w:rPr>
          <w:rFonts w:ascii="Cambria" w:hAnsi="Cambria" w:cs="Times New Roman"/>
          <w:color w:val="000000" w:themeColor="text1"/>
        </w:rPr>
      </w:pPr>
      <w:r w:rsidRPr="00CA36F1">
        <w:rPr>
          <w:rFonts w:ascii="Cambria" w:eastAsia="Times New Roman" w:hAnsi="Cambria" w:cs="Times New Roman"/>
          <w:color w:val="000000" w:themeColor="text1"/>
          <w:lang w:eastAsia="pl-PL"/>
        </w:rPr>
        <w:t>U</w:t>
      </w:r>
      <w:r w:rsidR="0085796B" w:rsidRPr="00CA36F1">
        <w:rPr>
          <w:rFonts w:ascii="Cambria" w:hAnsi="Cambria" w:cs="Times New Roman"/>
          <w:color w:val="000000" w:themeColor="text1"/>
        </w:rPr>
        <w:t>mowę sporządzono w dwóch jednobrzmiących egzemplarzach</w:t>
      </w:r>
      <w:r w:rsidRPr="00CA36F1">
        <w:rPr>
          <w:rFonts w:ascii="Cambria" w:hAnsi="Cambria" w:cs="Times New Roman"/>
          <w:color w:val="000000" w:themeColor="text1"/>
        </w:rPr>
        <w:t>.</w:t>
      </w:r>
    </w:p>
    <w:p w14:paraId="6BDF798E" w14:textId="77777777" w:rsidR="00FE3008" w:rsidRPr="00CA36F1" w:rsidRDefault="00FE3008" w:rsidP="002B1690">
      <w:pPr>
        <w:jc w:val="both"/>
        <w:rPr>
          <w:rFonts w:ascii="Cambria" w:hAnsi="Cambria" w:cs="Times New Roman"/>
          <w:b/>
          <w:color w:val="FF0000"/>
        </w:rPr>
      </w:pPr>
    </w:p>
    <w:p w14:paraId="77474088" w14:textId="77777777" w:rsidR="00FE3008" w:rsidRPr="00CA36F1" w:rsidRDefault="00FE3008" w:rsidP="00FE3008">
      <w:pPr>
        <w:jc w:val="both"/>
        <w:rPr>
          <w:rFonts w:ascii="Cambria" w:eastAsia="Times New Roman" w:hAnsi="Cambria" w:cs="Times New Roman"/>
          <w:color w:val="000000" w:themeColor="text1"/>
        </w:rPr>
      </w:pPr>
      <w:r w:rsidRPr="00CA36F1">
        <w:rPr>
          <w:rFonts w:ascii="Cambria" w:eastAsia="Times New Roman" w:hAnsi="Cambria" w:cs="Times New Roman"/>
          <w:color w:val="000000" w:themeColor="text1"/>
        </w:rPr>
        <w:t>Załączniki:</w:t>
      </w:r>
    </w:p>
    <w:p w14:paraId="03839CAB" w14:textId="77777777" w:rsidR="00FE3008" w:rsidRPr="00CA36F1" w:rsidRDefault="003606EC" w:rsidP="002B1690">
      <w:pPr>
        <w:jc w:val="both"/>
        <w:rPr>
          <w:rFonts w:ascii="Cambria" w:hAnsi="Cambria" w:cs="Times New Roman"/>
          <w:b/>
          <w:color w:val="FF0000"/>
        </w:rPr>
      </w:pPr>
      <w:r w:rsidRPr="00CA36F1">
        <w:rPr>
          <w:rFonts w:ascii="Cambria" w:eastAsia="Times New Roman" w:hAnsi="Cambria" w:cs="Times New Roman"/>
          <w:color w:val="000000" w:themeColor="text1"/>
        </w:rPr>
        <w:t>…………………………………..</w:t>
      </w:r>
    </w:p>
    <w:p w14:paraId="6B1DF7F4" w14:textId="77777777" w:rsidR="005C65ED" w:rsidRPr="00CA36F1" w:rsidRDefault="0085796B" w:rsidP="00FE3008">
      <w:pPr>
        <w:jc w:val="center"/>
        <w:rPr>
          <w:rFonts w:ascii="Cambria" w:hAnsi="Cambria" w:cs="Times New Roman"/>
          <w:b/>
          <w:color w:val="000000" w:themeColor="text1"/>
        </w:rPr>
      </w:pPr>
      <w:r w:rsidRPr="00CA36F1">
        <w:rPr>
          <w:rFonts w:ascii="Cambria" w:hAnsi="Cambria" w:cs="Times New Roman"/>
          <w:b/>
          <w:color w:val="000000" w:themeColor="text1"/>
        </w:rPr>
        <w:t>WYKONAWCA</w:t>
      </w:r>
      <w:r w:rsidRPr="00CA36F1">
        <w:rPr>
          <w:rFonts w:ascii="Cambria" w:hAnsi="Cambria" w:cs="Times New Roman"/>
          <w:b/>
          <w:color w:val="000000" w:themeColor="text1"/>
        </w:rPr>
        <w:tab/>
      </w:r>
      <w:r w:rsidRPr="00CA36F1">
        <w:rPr>
          <w:rFonts w:ascii="Cambria" w:hAnsi="Cambria" w:cs="Times New Roman"/>
          <w:b/>
          <w:color w:val="000000" w:themeColor="text1"/>
        </w:rPr>
        <w:tab/>
      </w:r>
      <w:r w:rsidRPr="00CA36F1">
        <w:rPr>
          <w:rFonts w:ascii="Cambria" w:hAnsi="Cambria" w:cs="Times New Roman"/>
          <w:b/>
          <w:color w:val="000000" w:themeColor="text1"/>
        </w:rPr>
        <w:tab/>
      </w:r>
      <w:r w:rsidRPr="00CA36F1">
        <w:rPr>
          <w:rFonts w:ascii="Cambria" w:hAnsi="Cambria" w:cs="Times New Roman"/>
          <w:b/>
          <w:color w:val="000000" w:themeColor="text1"/>
        </w:rPr>
        <w:tab/>
      </w:r>
      <w:r w:rsidRPr="00CA36F1">
        <w:rPr>
          <w:rFonts w:ascii="Cambria" w:hAnsi="Cambria" w:cs="Times New Roman"/>
          <w:b/>
          <w:color w:val="000000" w:themeColor="text1"/>
        </w:rPr>
        <w:tab/>
      </w:r>
      <w:r w:rsidRPr="00CA36F1">
        <w:rPr>
          <w:rFonts w:ascii="Cambria" w:hAnsi="Cambria" w:cs="Times New Roman"/>
          <w:b/>
          <w:color w:val="000000" w:themeColor="text1"/>
        </w:rPr>
        <w:tab/>
        <w:t xml:space="preserve">   ZAMAWIAJĄCY</w:t>
      </w:r>
    </w:p>
    <w:p w14:paraId="77BE2F71" w14:textId="77777777" w:rsidR="00F06F95" w:rsidRPr="00CA36F1" w:rsidRDefault="00F06F95" w:rsidP="00CC4A16">
      <w:pPr>
        <w:jc w:val="center"/>
        <w:rPr>
          <w:rFonts w:ascii="Cambria" w:hAnsi="Cambria" w:cs="Times New Roman"/>
          <w:b/>
          <w:color w:val="FF0000"/>
        </w:rPr>
      </w:pPr>
    </w:p>
    <w:sectPr w:rsidR="00F06F95" w:rsidRPr="00CA36F1" w:rsidSect="00FE3008">
      <w:footerReference w:type="even" r:id="rId12"/>
      <w:footerReference w:type="default" r:id="rId13"/>
      <w:pgSz w:w="11906" w:h="16838"/>
      <w:pgMar w:top="899" w:right="1274" w:bottom="709" w:left="993" w:header="708" w:footer="56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Daniel Urbański" w:date="2021-02-09T11:54:00Z" w:initials="DU">
    <w:p w14:paraId="7AAA49B5" w14:textId="31BA2900" w:rsidR="00A66D32" w:rsidRDefault="00A66D32">
      <w:pPr>
        <w:pStyle w:val="Tekstkomentarza"/>
      </w:pPr>
      <w:r>
        <w:rPr>
          <w:rStyle w:val="Odwoaniedokomentarza"/>
        </w:rPr>
        <w:annotationRef/>
      </w:r>
      <w:r>
        <w:t>odesłanie</w:t>
      </w:r>
    </w:p>
  </w:comment>
  <w:comment w:id="6" w:author="Daniel Urbański" w:date="2021-02-09T11:54:00Z" w:initials="DU">
    <w:p w14:paraId="69888F42" w14:textId="347E2E9D" w:rsidR="00A66D32" w:rsidRDefault="00A66D32">
      <w:pPr>
        <w:pStyle w:val="Tekstkomentarza"/>
      </w:pPr>
      <w:r>
        <w:rPr>
          <w:rStyle w:val="Odwoaniedokomentarza"/>
        </w:rPr>
        <w:annotationRef/>
      </w:r>
      <w:r>
        <w:t>odesłanie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AAA49B5" w15:done="0"/>
  <w15:commentEx w15:paraId="69888F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CF663" w16cex:dateUtc="2021-02-09T10:54:00Z"/>
  <w16cex:commentExtensible w16cex:durableId="23CCF66E" w16cex:dateUtc="2021-02-09T1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AA49B5" w16cid:durableId="23CCF663"/>
  <w16cid:commentId w16cid:paraId="69888F42" w16cid:durableId="23CCF6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518E5" w14:textId="77777777" w:rsidR="00F53E03" w:rsidRDefault="00F53E03">
      <w:r>
        <w:separator/>
      </w:r>
    </w:p>
  </w:endnote>
  <w:endnote w:type="continuationSeparator" w:id="0">
    <w:p w14:paraId="626E9498" w14:textId="77777777" w:rsidR="00F53E03" w:rsidRDefault="00F5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191E4" w14:textId="77777777" w:rsidR="00796508" w:rsidRDefault="00D50E5E" w:rsidP="003E31CE">
    <w:pPr>
      <w:pStyle w:val="Stopka"/>
      <w:framePr w:wrap="around" w:vAnchor="text" w:hAnchor="margin" w:xAlign="right" w:y="1"/>
      <w:rPr>
        <w:rStyle w:val="Numerstrony"/>
      </w:rPr>
    </w:pPr>
    <w:r>
      <w:rPr>
        <w:rStyle w:val="Numerstrony"/>
      </w:rPr>
      <w:fldChar w:fldCharType="begin"/>
    </w:r>
    <w:r w:rsidR="00796508">
      <w:rPr>
        <w:rStyle w:val="Numerstrony"/>
      </w:rPr>
      <w:instrText xml:space="preserve">PAGE  </w:instrText>
    </w:r>
    <w:r>
      <w:rPr>
        <w:rStyle w:val="Numerstrony"/>
      </w:rPr>
      <w:fldChar w:fldCharType="end"/>
    </w:r>
  </w:p>
  <w:p w14:paraId="1B468EE7" w14:textId="77777777" w:rsidR="00796508" w:rsidRDefault="00796508" w:rsidP="003E31C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65DDD" w14:textId="77777777" w:rsidR="00796508" w:rsidRDefault="00796508" w:rsidP="003E31CE">
    <w:pPr>
      <w:pStyle w:val="Stopka"/>
      <w:ind w:right="360"/>
    </w:pPr>
  </w:p>
  <w:p w14:paraId="12FBEDEF" w14:textId="77777777" w:rsidR="00137AE9" w:rsidRDefault="00D50E5E" w:rsidP="00137AE9">
    <w:pPr>
      <w:pStyle w:val="Stopka"/>
      <w:framePr w:wrap="around" w:vAnchor="text" w:hAnchor="page" w:x="10651" w:y="115"/>
      <w:rPr>
        <w:rStyle w:val="Numerstrony"/>
      </w:rPr>
    </w:pPr>
    <w:r>
      <w:rPr>
        <w:rStyle w:val="Numerstrony"/>
      </w:rPr>
      <w:fldChar w:fldCharType="begin"/>
    </w:r>
    <w:r w:rsidR="00137AE9">
      <w:rPr>
        <w:rStyle w:val="Numerstrony"/>
      </w:rPr>
      <w:instrText xml:space="preserve">PAGE  </w:instrText>
    </w:r>
    <w:r>
      <w:rPr>
        <w:rStyle w:val="Numerstrony"/>
      </w:rPr>
      <w:fldChar w:fldCharType="separate"/>
    </w:r>
    <w:r w:rsidR="00CA36F1">
      <w:rPr>
        <w:rStyle w:val="Numerstrony"/>
        <w:noProof/>
      </w:rPr>
      <w:t>4</w:t>
    </w:r>
    <w:r>
      <w:rPr>
        <w:rStyle w:val="Numerstrony"/>
      </w:rPr>
      <w:fldChar w:fldCharType="end"/>
    </w:r>
  </w:p>
  <w:p w14:paraId="65E3AD08" w14:textId="77777777" w:rsidR="00796508" w:rsidRDefault="007965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D2D4C" w14:textId="77777777" w:rsidR="00F53E03" w:rsidRDefault="00F53E03">
      <w:r>
        <w:separator/>
      </w:r>
    </w:p>
  </w:footnote>
  <w:footnote w:type="continuationSeparator" w:id="0">
    <w:p w14:paraId="3000526F" w14:textId="77777777" w:rsidR="00F53E03" w:rsidRDefault="00F53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C7CA41BC"/>
    <w:name w:val="WW8Num2"/>
    <w:lvl w:ilvl="0">
      <w:start w:val="1"/>
      <w:numFmt w:val="decimal"/>
      <w:lvlText w:val="%1."/>
      <w:lvlJc w:val="left"/>
      <w:pPr>
        <w:tabs>
          <w:tab w:val="num" w:pos="720"/>
        </w:tabs>
        <w:ind w:left="720" w:hanging="360"/>
      </w:pPr>
    </w:lvl>
    <w:lvl w:ilvl="1">
      <w:start w:val="1"/>
      <w:numFmt w:val="lowerLetter"/>
      <w:lvlText w:val="%2."/>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C3C0B6F"/>
    <w:multiLevelType w:val="hybridMultilevel"/>
    <w:tmpl w:val="C396FF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4115CC"/>
    <w:multiLevelType w:val="hybridMultilevel"/>
    <w:tmpl w:val="AD144880"/>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 w15:restartNumberingAfterBreak="0">
    <w:nsid w:val="12D52AB3"/>
    <w:multiLevelType w:val="hybridMultilevel"/>
    <w:tmpl w:val="B23647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517FCB"/>
    <w:multiLevelType w:val="hybridMultilevel"/>
    <w:tmpl w:val="DBACD636"/>
    <w:lvl w:ilvl="0" w:tplc="90A81E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797692"/>
    <w:multiLevelType w:val="multilevel"/>
    <w:tmpl w:val="6CDEECEA"/>
    <w:lvl w:ilvl="0">
      <w:start w:val="1"/>
      <w:numFmt w:val="decimal"/>
      <w:lvlText w:val="%1."/>
      <w:lvlJc w:val="left"/>
      <w:pPr>
        <w:ind w:left="770" w:hanging="360"/>
      </w:pPr>
      <w:rPr>
        <w:b w:val="0"/>
      </w:rPr>
    </w:lvl>
    <w:lvl w:ilvl="1">
      <w:start w:val="2"/>
      <w:numFmt w:val="decimal"/>
      <w:isLgl/>
      <w:lvlText w:val="%1.%2."/>
      <w:lvlJc w:val="left"/>
      <w:pPr>
        <w:ind w:left="770" w:hanging="360"/>
      </w:pPr>
      <w:rPr>
        <w:rFonts w:hint="default"/>
        <w:b w:val="0"/>
      </w:rPr>
    </w:lvl>
    <w:lvl w:ilvl="2">
      <w:start w:val="1"/>
      <w:numFmt w:val="decimal"/>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7" w15:restartNumberingAfterBreak="0">
    <w:nsid w:val="2C3D4D4F"/>
    <w:multiLevelType w:val="singleLevel"/>
    <w:tmpl w:val="0415000F"/>
    <w:lvl w:ilvl="0">
      <w:start w:val="1"/>
      <w:numFmt w:val="decimal"/>
      <w:lvlText w:val="%1."/>
      <w:lvlJc w:val="left"/>
      <w:pPr>
        <w:ind w:left="720" w:hanging="360"/>
      </w:pPr>
    </w:lvl>
  </w:abstractNum>
  <w:abstractNum w:abstractNumId="8" w15:restartNumberingAfterBreak="0">
    <w:nsid w:val="2D3C0E6D"/>
    <w:multiLevelType w:val="multilevel"/>
    <w:tmpl w:val="5E8EDC0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EE36772"/>
    <w:multiLevelType w:val="singleLevel"/>
    <w:tmpl w:val="2CAE5FAA"/>
    <w:lvl w:ilvl="0">
      <w:start w:val="1"/>
      <w:numFmt w:val="decimal"/>
      <w:lvlText w:val="%1."/>
      <w:lvlJc w:val="left"/>
      <w:pPr>
        <w:tabs>
          <w:tab w:val="num" w:pos="360"/>
        </w:tabs>
        <w:ind w:left="360" w:hanging="360"/>
      </w:pPr>
    </w:lvl>
  </w:abstractNum>
  <w:abstractNum w:abstractNumId="10" w15:restartNumberingAfterBreak="0">
    <w:nsid w:val="31386E51"/>
    <w:multiLevelType w:val="multilevel"/>
    <w:tmpl w:val="67BADD62"/>
    <w:lvl w:ilvl="0">
      <w:start w:val="1"/>
      <w:numFmt w:val="decimal"/>
      <w:lvlText w:val="%1."/>
      <w:lvlJc w:val="left"/>
      <w:pPr>
        <w:tabs>
          <w:tab w:val="num" w:pos="510"/>
        </w:tabs>
        <w:ind w:left="510" w:hanging="510"/>
      </w:pPr>
      <w:rPr>
        <w:rFonts w:hint="default"/>
        <w:b w:val="0"/>
        <w:bCs/>
      </w:rPr>
    </w:lvl>
    <w:lvl w:ilvl="1">
      <w:start w:val="1"/>
      <w:numFmt w:val="decimal"/>
      <w:lvlText w:val="%2."/>
      <w:lvlJc w:val="left"/>
      <w:pPr>
        <w:tabs>
          <w:tab w:val="num" w:pos="360"/>
        </w:tabs>
        <w:ind w:left="360"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6BC0544"/>
    <w:multiLevelType w:val="hybridMultilevel"/>
    <w:tmpl w:val="D186B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78D6D3E"/>
    <w:multiLevelType w:val="hybridMultilevel"/>
    <w:tmpl w:val="64326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F54206"/>
    <w:multiLevelType w:val="multilevel"/>
    <w:tmpl w:val="2D2C75DC"/>
    <w:lvl w:ilvl="0">
      <w:start w:val="1"/>
      <w:numFmt w:val="decimal"/>
      <w:lvlText w:val="%1."/>
      <w:lvlJc w:val="left"/>
      <w:pPr>
        <w:tabs>
          <w:tab w:val="num" w:pos="360"/>
        </w:tabs>
        <w:ind w:left="360" w:hanging="360"/>
      </w:pPr>
      <w:rPr>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786"/>
        </w:tabs>
        <w:ind w:left="786" w:hanging="360"/>
      </w:pPr>
      <w:rPr>
        <w:b w:val="0"/>
      </w:rPr>
    </w:lvl>
    <w:lvl w:ilvl="3">
      <w:start w:val="1"/>
      <w:numFmt w:val="decimal"/>
      <w:lvlText w:val="%4."/>
      <w:lvlJc w:val="left"/>
      <w:pPr>
        <w:tabs>
          <w:tab w:val="num" w:pos="2515"/>
        </w:tabs>
        <w:ind w:left="2515" w:hanging="360"/>
      </w:pPr>
    </w:lvl>
    <w:lvl w:ilvl="4">
      <w:start w:val="1"/>
      <w:numFmt w:val="decimal"/>
      <w:lvlText w:val="%5."/>
      <w:lvlJc w:val="left"/>
      <w:pPr>
        <w:tabs>
          <w:tab w:val="num" w:pos="3235"/>
        </w:tabs>
        <w:ind w:left="3235" w:hanging="360"/>
      </w:pPr>
    </w:lvl>
    <w:lvl w:ilvl="5">
      <w:start w:val="1"/>
      <w:numFmt w:val="decimal"/>
      <w:lvlText w:val="%6."/>
      <w:lvlJc w:val="left"/>
      <w:pPr>
        <w:tabs>
          <w:tab w:val="num" w:pos="3955"/>
        </w:tabs>
        <w:ind w:left="3955" w:hanging="360"/>
      </w:pPr>
    </w:lvl>
    <w:lvl w:ilvl="6">
      <w:start w:val="1"/>
      <w:numFmt w:val="decimal"/>
      <w:lvlText w:val="%7."/>
      <w:lvlJc w:val="left"/>
      <w:pPr>
        <w:tabs>
          <w:tab w:val="num" w:pos="4675"/>
        </w:tabs>
        <w:ind w:left="4675" w:hanging="360"/>
      </w:pPr>
    </w:lvl>
    <w:lvl w:ilvl="7">
      <w:start w:val="1"/>
      <w:numFmt w:val="decimal"/>
      <w:lvlText w:val="%8."/>
      <w:lvlJc w:val="left"/>
      <w:pPr>
        <w:tabs>
          <w:tab w:val="num" w:pos="5395"/>
        </w:tabs>
        <w:ind w:left="5395" w:hanging="360"/>
      </w:pPr>
    </w:lvl>
    <w:lvl w:ilvl="8">
      <w:start w:val="1"/>
      <w:numFmt w:val="decimal"/>
      <w:lvlText w:val="%9."/>
      <w:lvlJc w:val="left"/>
      <w:pPr>
        <w:tabs>
          <w:tab w:val="num" w:pos="6115"/>
        </w:tabs>
        <w:ind w:left="6115" w:hanging="360"/>
      </w:pPr>
    </w:lvl>
  </w:abstractNum>
  <w:abstractNum w:abstractNumId="14" w15:restartNumberingAfterBreak="0">
    <w:nsid w:val="42810DE7"/>
    <w:multiLevelType w:val="hybridMultilevel"/>
    <w:tmpl w:val="1CF657D0"/>
    <w:lvl w:ilvl="0" w:tplc="1F1CC8EC">
      <w:start w:val="1"/>
      <w:numFmt w:val="decimal"/>
      <w:lvlText w:val="%1."/>
      <w:lvlJc w:val="left"/>
      <w:pPr>
        <w:tabs>
          <w:tab w:val="num" w:pos="502"/>
        </w:tabs>
        <w:ind w:left="502"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47DE4215"/>
    <w:multiLevelType w:val="hybridMultilevel"/>
    <w:tmpl w:val="363645F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DB44647"/>
    <w:multiLevelType w:val="hybridMultilevel"/>
    <w:tmpl w:val="88EC3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A2202A"/>
    <w:multiLevelType w:val="hybridMultilevel"/>
    <w:tmpl w:val="55E80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0B1CB6"/>
    <w:multiLevelType w:val="hybridMultilevel"/>
    <w:tmpl w:val="D75A1A18"/>
    <w:lvl w:ilvl="0" w:tplc="D3D04F2A">
      <w:start w:val="2"/>
      <w:numFmt w:val="decimal"/>
      <w:lvlText w:val="%1."/>
      <w:lvlJc w:val="left"/>
      <w:pPr>
        <w:tabs>
          <w:tab w:val="num" w:pos="397"/>
        </w:tabs>
        <w:ind w:left="397" w:hanging="397"/>
      </w:pPr>
      <w:rPr>
        <w:rFonts w:hint="default"/>
        <w:b w:val="0"/>
      </w:rPr>
    </w:lvl>
    <w:lvl w:ilvl="1" w:tplc="5A4C795C">
      <w:start w:val="3"/>
      <w:numFmt w:val="upperLetter"/>
      <w:lvlText w:val="%2)"/>
      <w:lvlJc w:val="left"/>
      <w:pPr>
        <w:tabs>
          <w:tab w:val="num" w:pos="1440"/>
        </w:tabs>
        <w:ind w:left="1440" w:hanging="360"/>
      </w:pPr>
      <w:rPr>
        <w:rFonts w:hint="default"/>
        <w:i/>
      </w:rPr>
    </w:lvl>
    <w:lvl w:ilvl="2" w:tplc="666479E4">
      <w:start w:val="1"/>
      <w:numFmt w:val="lowerLetter"/>
      <w:lvlText w:val="%3)"/>
      <w:lvlJc w:val="right"/>
      <w:pPr>
        <w:tabs>
          <w:tab w:val="num" w:pos="2160"/>
        </w:tabs>
        <w:ind w:left="2160" w:hanging="180"/>
      </w:pPr>
      <w:rPr>
        <w:rFonts w:ascii="Garamond" w:eastAsia="Times New Roman" w:hAnsi="Garamond"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E8739AD"/>
    <w:multiLevelType w:val="hybridMultilevel"/>
    <w:tmpl w:val="2E9ECD94"/>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0" w15:restartNumberingAfterBreak="0">
    <w:nsid w:val="65577F6E"/>
    <w:multiLevelType w:val="hybridMultilevel"/>
    <w:tmpl w:val="0ADE60A6"/>
    <w:lvl w:ilvl="0" w:tplc="9062AB46">
      <w:start w:val="1"/>
      <w:numFmt w:val="none"/>
      <w:lvlText w:val="2."/>
      <w:lvlJc w:val="left"/>
      <w:pPr>
        <w:tabs>
          <w:tab w:val="num" w:pos="1440"/>
        </w:tabs>
        <w:ind w:left="1440" w:hanging="360"/>
      </w:pPr>
      <w:rPr>
        <w:color w:val="auto"/>
      </w:rPr>
    </w:lvl>
    <w:lvl w:ilvl="1" w:tplc="FFFFFFFF">
      <w:start w:val="1"/>
      <w:numFmt w:val="decimal"/>
      <w:lvlText w:val="%2."/>
      <w:lvlJc w:val="left"/>
      <w:pPr>
        <w:tabs>
          <w:tab w:val="num" w:pos="1440"/>
        </w:tabs>
        <w:ind w:left="1440" w:hanging="360"/>
      </w:pPr>
      <w:rPr>
        <w:b w:val="0"/>
        <w:bCs w:val="0"/>
      </w:rPr>
    </w:lvl>
    <w:lvl w:ilvl="2" w:tplc="2F88E9FC">
      <w:start w:val="1"/>
      <w:numFmt w:val="decimal"/>
      <w:lvlText w:val="%3."/>
      <w:lvlJc w:val="left"/>
      <w:pPr>
        <w:tabs>
          <w:tab w:val="num" w:pos="2160"/>
        </w:tabs>
        <w:ind w:left="2160" w:hanging="360"/>
      </w:pPr>
      <w:rPr>
        <w:rFonts w:ascii="Times New Roman" w:hAnsi="Times New Roman" w:cs="Times New Roman" w:hint="default"/>
        <w:b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6F3E5D8C"/>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C046E9"/>
    <w:multiLevelType w:val="hybridMultilevel"/>
    <w:tmpl w:val="C3C60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B15ACD"/>
    <w:multiLevelType w:val="hybridMultilevel"/>
    <w:tmpl w:val="3BB87C74"/>
    <w:lvl w:ilvl="0" w:tplc="E54C1912">
      <w:start w:val="1"/>
      <w:numFmt w:val="decimal"/>
      <w:lvlText w:val="%1."/>
      <w:lvlJc w:val="left"/>
      <w:pPr>
        <w:ind w:left="768" w:hanging="360"/>
      </w:pPr>
      <w:rPr>
        <w:color w:val="auto"/>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4" w15:restartNumberingAfterBreak="0">
    <w:nsid w:val="79E935E1"/>
    <w:multiLevelType w:val="hybridMultilevel"/>
    <w:tmpl w:val="F0F22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
  </w:num>
  <w:num w:numId="3">
    <w:abstractNumId w:val="1"/>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0"/>
  </w:num>
  <w:num w:numId="8">
    <w:abstractNumId w:val="12"/>
  </w:num>
  <w:num w:numId="9">
    <w:abstractNumId w:val="17"/>
  </w:num>
  <w:num w:numId="10">
    <w:abstractNumId w:val="24"/>
  </w:num>
  <w:num w:numId="11">
    <w:abstractNumId w:val="9"/>
    <w:lvlOverride w:ilvl="0">
      <w:startOverride w:val="1"/>
    </w:lvlOverride>
  </w:num>
  <w:num w:numId="12">
    <w:abstractNumId w:val="23"/>
  </w:num>
  <w:num w:numId="13">
    <w:abstractNumId w:val="19"/>
  </w:num>
  <w:num w:numId="14">
    <w:abstractNumId w:val="13"/>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num>
  <w:num w:numId="17">
    <w:abstractNumId w:val="7"/>
  </w:num>
  <w:num w:numId="18">
    <w:abstractNumId w:val="18"/>
  </w:num>
  <w:num w:numId="19">
    <w:abstractNumId w:val="16"/>
  </w:num>
  <w:num w:numId="20">
    <w:abstractNumId w:val="14"/>
  </w:num>
  <w:num w:numId="21">
    <w:abstractNumId w:val="11"/>
  </w:num>
  <w:num w:numId="22">
    <w:abstractNumId w:val="6"/>
  </w:num>
  <w:num w:numId="23">
    <w:abstractNumId w:val="5"/>
  </w:num>
  <w:num w:numId="24">
    <w:abstractNumId w:val="21"/>
  </w:num>
  <w:num w:numId="25">
    <w:abstractNumId w:val="3"/>
  </w:num>
  <w:num w:numId="2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iel Urbański">
    <w15:presenceInfo w15:providerId="None" w15:userId="Daniel Urbań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3015"/>
    <w:rsid w:val="00000E61"/>
    <w:rsid w:val="00000FA1"/>
    <w:rsid w:val="00006241"/>
    <w:rsid w:val="00006FF4"/>
    <w:rsid w:val="00007C61"/>
    <w:rsid w:val="000115CB"/>
    <w:rsid w:val="00012BA7"/>
    <w:rsid w:val="00012EA2"/>
    <w:rsid w:val="00015378"/>
    <w:rsid w:val="00016FE3"/>
    <w:rsid w:val="00017E5D"/>
    <w:rsid w:val="000218B5"/>
    <w:rsid w:val="00022044"/>
    <w:rsid w:val="000234D7"/>
    <w:rsid w:val="0002460A"/>
    <w:rsid w:val="00024790"/>
    <w:rsid w:val="00024BA6"/>
    <w:rsid w:val="000251C9"/>
    <w:rsid w:val="0002572F"/>
    <w:rsid w:val="0002699F"/>
    <w:rsid w:val="00027524"/>
    <w:rsid w:val="00032D9A"/>
    <w:rsid w:val="00037538"/>
    <w:rsid w:val="00040248"/>
    <w:rsid w:val="00041FDF"/>
    <w:rsid w:val="00046E0A"/>
    <w:rsid w:val="000545A1"/>
    <w:rsid w:val="000547BD"/>
    <w:rsid w:val="00054810"/>
    <w:rsid w:val="00054E20"/>
    <w:rsid w:val="00056CD7"/>
    <w:rsid w:val="0006003E"/>
    <w:rsid w:val="000611D0"/>
    <w:rsid w:val="00064CD6"/>
    <w:rsid w:val="00066CA2"/>
    <w:rsid w:val="000724D9"/>
    <w:rsid w:val="00072994"/>
    <w:rsid w:val="00074006"/>
    <w:rsid w:val="00074520"/>
    <w:rsid w:val="000755AF"/>
    <w:rsid w:val="00075E08"/>
    <w:rsid w:val="00081C29"/>
    <w:rsid w:val="00084553"/>
    <w:rsid w:val="00084F95"/>
    <w:rsid w:val="00087FD6"/>
    <w:rsid w:val="000904A5"/>
    <w:rsid w:val="0009071A"/>
    <w:rsid w:val="0009120C"/>
    <w:rsid w:val="00091465"/>
    <w:rsid w:val="00092577"/>
    <w:rsid w:val="0009376E"/>
    <w:rsid w:val="00093EE4"/>
    <w:rsid w:val="00094922"/>
    <w:rsid w:val="000A0A9D"/>
    <w:rsid w:val="000A6BB9"/>
    <w:rsid w:val="000A7ED4"/>
    <w:rsid w:val="000B0D6C"/>
    <w:rsid w:val="000B21A1"/>
    <w:rsid w:val="000B6344"/>
    <w:rsid w:val="000B74D6"/>
    <w:rsid w:val="000C0A7E"/>
    <w:rsid w:val="000C25E4"/>
    <w:rsid w:val="000C26F6"/>
    <w:rsid w:val="000C4326"/>
    <w:rsid w:val="000C7970"/>
    <w:rsid w:val="000D10BD"/>
    <w:rsid w:val="000D29B8"/>
    <w:rsid w:val="000D41BE"/>
    <w:rsid w:val="000D7157"/>
    <w:rsid w:val="000D7CD1"/>
    <w:rsid w:val="000E26E6"/>
    <w:rsid w:val="000E2F66"/>
    <w:rsid w:val="000E36B6"/>
    <w:rsid w:val="000F017C"/>
    <w:rsid w:val="000F3C33"/>
    <w:rsid w:val="000F46D1"/>
    <w:rsid w:val="000F5A75"/>
    <w:rsid w:val="000F706B"/>
    <w:rsid w:val="00100590"/>
    <w:rsid w:val="001011B9"/>
    <w:rsid w:val="00101C1C"/>
    <w:rsid w:val="0010322E"/>
    <w:rsid w:val="001034D9"/>
    <w:rsid w:val="00105C14"/>
    <w:rsid w:val="0011055F"/>
    <w:rsid w:val="00110759"/>
    <w:rsid w:val="00111B47"/>
    <w:rsid w:val="00112A24"/>
    <w:rsid w:val="00112ED8"/>
    <w:rsid w:val="00112FE5"/>
    <w:rsid w:val="00114B87"/>
    <w:rsid w:val="00114C65"/>
    <w:rsid w:val="001201F5"/>
    <w:rsid w:val="00123551"/>
    <w:rsid w:val="00126CB4"/>
    <w:rsid w:val="00127490"/>
    <w:rsid w:val="0013144B"/>
    <w:rsid w:val="00131E8C"/>
    <w:rsid w:val="0013263E"/>
    <w:rsid w:val="00132A2D"/>
    <w:rsid w:val="00133F3E"/>
    <w:rsid w:val="00134976"/>
    <w:rsid w:val="001358EA"/>
    <w:rsid w:val="00137AE9"/>
    <w:rsid w:val="00146262"/>
    <w:rsid w:val="001520CA"/>
    <w:rsid w:val="0015210E"/>
    <w:rsid w:val="001540DB"/>
    <w:rsid w:val="00154522"/>
    <w:rsid w:val="00154F01"/>
    <w:rsid w:val="001555FC"/>
    <w:rsid w:val="00155A53"/>
    <w:rsid w:val="00156B20"/>
    <w:rsid w:val="00170F85"/>
    <w:rsid w:val="00171A46"/>
    <w:rsid w:val="00173CAB"/>
    <w:rsid w:val="00174B6A"/>
    <w:rsid w:val="00180A05"/>
    <w:rsid w:val="001822DF"/>
    <w:rsid w:val="00182476"/>
    <w:rsid w:val="00184F74"/>
    <w:rsid w:val="00184F89"/>
    <w:rsid w:val="001858C4"/>
    <w:rsid w:val="00185D53"/>
    <w:rsid w:val="00186862"/>
    <w:rsid w:val="00186CE1"/>
    <w:rsid w:val="0018766A"/>
    <w:rsid w:val="00187A05"/>
    <w:rsid w:val="00190D9A"/>
    <w:rsid w:val="00192E7D"/>
    <w:rsid w:val="00193BEE"/>
    <w:rsid w:val="00197012"/>
    <w:rsid w:val="001A2B66"/>
    <w:rsid w:val="001A4825"/>
    <w:rsid w:val="001B1BED"/>
    <w:rsid w:val="001B317F"/>
    <w:rsid w:val="001B6F3D"/>
    <w:rsid w:val="001B6F49"/>
    <w:rsid w:val="001B7455"/>
    <w:rsid w:val="001C0864"/>
    <w:rsid w:val="001C2387"/>
    <w:rsid w:val="001C30DC"/>
    <w:rsid w:val="001C4293"/>
    <w:rsid w:val="001C4A98"/>
    <w:rsid w:val="001C4BDD"/>
    <w:rsid w:val="001C7347"/>
    <w:rsid w:val="001C7A79"/>
    <w:rsid w:val="001D1318"/>
    <w:rsid w:val="001D1582"/>
    <w:rsid w:val="001D5193"/>
    <w:rsid w:val="001D789D"/>
    <w:rsid w:val="001D7D8D"/>
    <w:rsid w:val="001E22BC"/>
    <w:rsid w:val="001E7227"/>
    <w:rsid w:val="001F0E8D"/>
    <w:rsid w:val="001F3AC1"/>
    <w:rsid w:val="001F4442"/>
    <w:rsid w:val="001F4B55"/>
    <w:rsid w:val="001F4F8E"/>
    <w:rsid w:val="001F5504"/>
    <w:rsid w:val="002036AB"/>
    <w:rsid w:val="002036EA"/>
    <w:rsid w:val="00203A74"/>
    <w:rsid w:val="002042E5"/>
    <w:rsid w:val="00204946"/>
    <w:rsid w:val="00204AB0"/>
    <w:rsid w:val="00205345"/>
    <w:rsid w:val="002056C6"/>
    <w:rsid w:val="0021074F"/>
    <w:rsid w:val="0021295C"/>
    <w:rsid w:val="002137A2"/>
    <w:rsid w:val="002139FD"/>
    <w:rsid w:val="00214DEA"/>
    <w:rsid w:val="00215E73"/>
    <w:rsid w:val="002168CD"/>
    <w:rsid w:val="0022355B"/>
    <w:rsid w:val="00227A7A"/>
    <w:rsid w:val="00230C67"/>
    <w:rsid w:val="00233DE3"/>
    <w:rsid w:val="00234309"/>
    <w:rsid w:val="00234EDE"/>
    <w:rsid w:val="00236AD8"/>
    <w:rsid w:val="002445B3"/>
    <w:rsid w:val="00246BC7"/>
    <w:rsid w:val="0024700B"/>
    <w:rsid w:val="002516BA"/>
    <w:rsid w:val="00253D2F"/>
    <w:rsid w:val="00254249"/>
    <w:rsid w:val="0025434F"/>
    <w:rsid w:val="00255CFB"/>
    <w:rsid w:val="00260867"/>
    <w:rsid w:val="00262162"/>
    <w:rsid w:val="002665D5"/>
    <w:rsid w:val="0027225C"/>
    <w:rsid w:val="00272959"/>
    <w:rsid w:val="002745E6"/>
    <w:rsid w:val="00283489"/>
    <w:rsid w:val="002840AC"/>
    <w:rsid w:val="002844CA"/>
    <w:rsid w:val="002847C2"/>
    <w:rsid w:val="002876A6"/>
    <w:rsid w:val="00287973"/>
    <w:rsid w:val="0029257F"/>
    <w:rsid w:val="00293AA8"/>
    <w:rsid w:val="00294588"/>
    <w:rsid w:val="00295307"/>
    <w:rsid w:val="00297B1B"/>
    <w:rsid w:val="002A265C"/>
    <w:rsid w:val="002A2FF7"/>
    <w:rsid w:val="002A3AED"/>
    <w:rsid w:val="002A52FE"/>
    <w:rsid w:val="002A6268"/>
    <w:rsid w:val="002B1690"/>
    <w:rsid w:val="002B25B1"/>
    <w:rsid w:val="002C0F19"/>
    <w:rsid w:val="002C11AF"/>
    <w:rsid w:val="002C279E"/>
    <w:rsid w:val="002C443B"/>
    <w:rsid w:val="002C5A61"/>
    <w:rsid w:val="002D19FC"/>
    <w:rsid w:val="002D4C3A"/>
    <w:rsid w:val="002E05EB"/>
    <w:rsid w:val="002E0A5E"/>
    <w:rsid w:val="002E428E"/>
    <w:rsid w:val="002E471F"/>
    <w:rsid w:val="002E5A5A"/>
    <w:rsid w:val="002E6296"/>
    <w:rsid w:val="002E772D"/>
    <w:rsid w:val="002E7E37"/>
    <w:rsid w:val="002E7E76"/>
    <w:rsid w:val="002F0979"/>
    <w:rsid w:val="0030070F"/>
    <w:rsid w:val="003022A4"/>
    <w:rsid w:val="0030653C"/>
    <w:rsid w:val="00310F98"/>
    <w:rsid w:val="003114FA"/>
    <w:rsid w:val="003133E7"/>
    <w:rsid w:val="00313BE7"/>
    <w:rsid w:val="00320C4E"/>
    <w:rsid w:val="00323449"/>
    <w:rsid w:val="00324074"/>
    <w:rsid w:val="00324646"/>
    <w:rsid w:val="00327CA9"/>
    <w:rsid w:val="003315E3"/>
    <w:rsid w:val="00332455"/>
    <w:rsid w:val="0033436A"/>
    <w:rsid w:val="00334E20"/>
    <w:rsid w:val="00340C40"/>
    <w:rsid w:val="00341CDE"/>
    <w:rsid w:val="0034283A"/>
    <w:rsid w:val="00344475"/>
    <w:rsid w:val="00345A54"/>
    <w:rsid w:val="0035115B"/>
    <w:rsid w:val="0035146B"/>
    <w:rsid w:val="00352C49"/>
    <w:rsid w:val="00352D39"/>
    <w:rsid w:val="00355DB4"/>
    <w:rsid w:val="00357748"/>
    <w:rsid w:val="00357B84"/>
    <w:rsid w:val="003606EC"/>
    <w:rsid w:val="003638C8"/>
    <w:rsid w:val="0036454D"/>
    <w:rsid w:val="00366524"/>
    <w:rsid w:val="00366C91"/>
    <w:rsid w:val="00366D20"/>
    <w:rsid w:val="00367B85"/>
    <w:rsid w:val="003715E9"/>
    <w:rsid w:val="00371D9C"/>
    <w:rsid w:val="00372159"/>
    <w:rsid w:val="00372678"/>
    <w:rsid w:val="00374E91"/>
    <w:rsid w:val="00375A4D"/>
    <w:rsid w:val="00377B0C"/>
    <w:rsid w:val="00382CD8"/>
    <w:rsid w:val="00385187"/>
    <w:rsid w:val="003900E6"/>
    <w:rsid w:val="0039127B"/>
    <w:rsid w:val="00392644"/>
    <w:rsid w:val="0039334E"/>
    <w:rsid w:val="00394A90"/>
    <w:rsid w:val="0039503D"/>
    <w:rsid w:val="00397FA3"/>
    <w:rsid w:val="003A024E"/>
    <w:rsid w:val="003A140C"/>
    <w:rsid w:val="003A3C28"/>
    <w:rsid w:val="003A656E"/>
    <w:rsid w:val="003B4E1F"/>
    <w:rsid w:val="003B4E34"/>
    <w:rsid w:val="003B6294"/>
    <w:rsid w:val="003C34F9"/>
    <w:rsid w:val="003C513C"/>
    <w:rsid w:val="003C6E5C"/>
    <w:rsid w:val="003D0958"/>
    <w:rsid w:val="003D0CD1"/>
    <w:rsid w:val="003D32C8"/>
    <w:rsid w:val="003D3818"/>
    <w:rsid w:val="003D5B82"/>
    <w:rsid w:val="003D6670"/>
    <w:rsid w:val="003E1C52"/>
    <w:rsid w:val="003E248F"/>
    <w:rsid w:val="003E2B6A"/>
    <w:rsid w:val="003E31CE"/>
    <w:rsid w:val="003E4129"/>
    <w:rsid w:val="003F04D9"/>
    <w:rsid w:val="003F118C"/>
    <w:rsid w:val="003F48C2"/>
    <w:rsid w:val="003F7ACE"/>
    <w:rsid w:val="0040080E"/>
    <w:rsid w:val="00400C5E"/>
    <w:rsid w:val="00401F86"/>
    <w:rsid w:val="004021A6"/>
    <w:rsid w:val="00404365"/>
    <w:rsid w:val="0040550E"/>
    <w:rsid w:val="0040592A"/>
    <w:rsid w:val="00405D62"/>
    <w:rsid w:val="0040785A"/>
    <w:rsid w:val="00412EC3"/>
    <w:rsid w:val="0042239A"/>
    <w:rsid w:val="0042469D"/>
    <w:rsid w:val="0042587D"/>
    <w:rsid w:val="004264F3"/>
    <w:rsid w:val="0043158E"/>
    <w:rsid w:val="00431DD1"/>
    <w:rsid w:val="00434079"/>
    <w:rsid w:val="0043434B"/>
    <w:rsid w:val="004347DA"/>
    <w:rsid w:val="004348E1"/>
    <w:rsid w:val="00435926"/>
    <w:rsid w:val="004372A9"/>
    <w:rsid w:val="0044038A"/>
    <w:rsid w:val="00441410"/>
    <w:rsid w:val="004437D8"/>
    <w:rsid w:val="00443EC1"/>
    <w:rsid w:val="0045065D"/>
    <w:rsid w:val="00450D3F"/>
    <w:rsid w:val="004515F9"/>
    <w:rsid w:val="00451C10"/>
    <w:rsid w:val="004521F0"/>
    <w:rsid w:val="0045305B"/>
    <w:rsid w:val="00454462"/>
    <w:rsid w:val="004549A5"/>
    <w:rsid w:val="00454CCE"/>
    <w:rsid w:val="004550DD"/>
    <w:rsid w:val="00455CA4"/>
    <w:rsid w:val="0045619E"/>
    <w:rsid w:val="0045639C"/>
    <w:rsid w:val="004568E9"/>
    <w:rsid w:val="00456FB4"/>
    <w:rsid w:val="004605C6"/>
    <w:rsid w:val="00460A79"/>
    <w:rsid w:val="00460E21"/>
    <w:rsid w:val="0046160F"/>
    <w:rsid w:val="00464537"/>
    <w:rsid w:val="00466710"/>
    <w:rsid w:val="00467B22"/>
    <w:rsid w:val="0047317A"/>
    <w:rsid w:val="004759EE"/>
    <w:rsid w:val="0048262E"/>
    <w:rsid w:val="00484D79"/>
    <w:rsid w:val="00486287"/>
    <w:rsid w:val="00486A1D"/>
    <w:rsid w:val="00486FFC"/>
    <w:rsid w:val="004872B7"/>
    <w:rsid w:val="00487448"/>
    <w:rsid w:val="0049066C"/>
    <w:rsid w:val="004938CC"/>
    <w:rsid w:val="00496F64"/>
    <w:rsid w:val="0049760C"/>
    <w:rsid w:val="004A2917"/>
    <w:rsid w:val="004A5628"/>
    <w:rsid w:val="004A748F"/>
    <w:rsid w:val="004B0E05"/>
    <w:rsid w:val="004B3051"/>
    <w:rsid w:val="004B3CC6"/>
    <w:rsid w:val="004B4A50"/>
    <w:rsid w:val="004B517D"/>
    <w:rsid w:val="004B62C7"/>
    <w:rsid w:val="004B68B1"/>
    <w:rsid w:val="004B7AD3"/>
    <w:rsid w:val="004C04B0"/>
    <w:rsid w:val="004C2CCA"/>
    <w:rsid w:val="004C3DDE"/>
    <w:rsid w:val="004D287C"/>
    <w:rsid w:val="004D2D28"/>
    <w:rsid w:val="004D3F0D"/>
    <w:rsid w:val="004D4339"/>
    <w:rsid w:val="004D4FAD"/>
    <w:rsid w:val="004D5699"/>
    <w:rsid w:val="004D5EF7"/>
    <w:rsid w:val="004D768F"/>
    <w:rsid w:val="004E11A7"/>
    <w:rsid w:val="004E15BD"/>
    <w:rsid w:val="004E1793"/>
    <w:rsid w:val="004E4A0C"/>
    <w:rsid w:val="004E5A63"/>
    <w:rsid w:val="004E723E"/>
    <w:rsid w:val="004E741D"/>
    <w:rsid w:val="004F29FE"/>
    <w:rsid w:val="004F2AC8"/>
    <w:rsid w:val="004F4275"/>
    <w:rsid w:val="004F5B7D"/>
    <w:rsid w:val="004F727F"/>
    <w:rsid w:val="005001CB"/>
    <w:rsid w:val="0050062B"/>
    <w:rsid w:val="00500F09"/>
    <w:rsid w:val="0050411A"/>
    <w:rsid w:val="00505F6B"/>
    <w:rsid w:val="0050686F"/>
    <w:rsid w:val="00506EB3"/>
    <w:rsid w:val="005121BC"/>
    <w:rsid w:val="005135AD"/>
    <w:rsid w:val="005138B2"/>
    <w:rsid w:val="005144F9"/>
    <w:rsid w:val="005174C7"/>
    <w:rsid w:val="00521100"/>
    <w:rsid w:val="00522102"/>
    <w:rsid w:val="00522B04"/>
    <w:rsid w:val="00526E57"/>
    <w:rsid w:val="00531459"/>
    <w:rsid w:val="00532D21"/>
    <w:rsid w:val="00532F94"/>
    <w:rsid w:val="00533539"/>
    <w:rsid w:val="005340F0"/>
    <w:rsid w:val="005402C0"/>
    <w:rsid w:val="00541D80"/>
    <w:rsid w:val="005425CA"/>
    <w:rsid w:val="005437AC"/>
    <w:rsid w:val="00544C8D"/>
    <w:rsid w:val="00544D5C"/>
    <w:rsid w:val="005454FB"/>
    <w:rsid w:val="0054647B"/>
    <w:rsid w:val="00547159"/>
    <w:rsid w:val="0055049B"/>
    <w:rsid w:val="00551426"/>
    <w:rsid w:val="00557667"/>
    <w:rsid w:val="005624F3"/>
    <w:rsid w:val="005637C1"/>
    <w:rsid w:val="005656E9"/>
    <w:rsid w:val="005710D4"/>
    <w:rsid w:val="005723FF"/>
    <w:rsid w:val="005729E3"/>
    <w:rsid w:val="00575DC7"/>
    <w:rsid w:val="00580FC0"/>
    <w:rsid w:val="005813C9"/>
    <w:rsid w:val="0058619B"/>
    <w:rsid w:val="005907A5"/>
    <w:rsid w:val="00593302"/>
    <w:rsid w:val="00593418"/>
    <w:rsid w:val="005945B9"/>
    <w:rsid w:val="00594974"/>
    <w:rsid w:val="005952E0"/>
    <w:rsid w:val="005953D0"/>
    <w:rsid w:val="00595F83"/>
    <w:rsid w:val="00596513"/>
    <w:rsid w:val="0059720C"/>
    <w:rsid w:val="005A00AD"/>
    <w:rsid w:val="005A02B8"/>
    <w:rsid w:val="005A45D7"/>
    <w:rsid w:val="005A600E"/>
    <w:rsid w:val="005A6528"/>
    <w:rsid w:val="005B0FCE"/>
    <w:rsid w:val="005B1A09"/>
    <w:rsid w:val="005B249D"/>
    <w:rsid w:val="005B3C81"/>
    <w:rsid w:val="005B74CC"/>
    <w:rsid w:val="005C018E"/>
    <w:rsid w:val="005C13E4"/>
    <w:rsid w:val="005C25E3"/>
    <w:rsid w:val="005C65ED"/>
    <w:rsid w:val="005C6A9A"/>
    <w:rsid w:val="005C77D7"/>
    <w:rsid w:val="005D0FAB"/>
    <w:rsid w:val="005D564D"/>
    <w:rsid w:val="005D59C9"/>
    <w:rsid w:val="005D6D4D"/>
    <w:rsid w:val="005D73CC"/>
    <w:rsid w:val="005E6415"/>
    <w:rsid w:val="005F1270"/>
    <w:rsid w:val="005F36A1"/>
    <w:rsid w:val="005F3BA3"/>
    <w:rsid w:val="00601198"/>
    <w:rsid w:val="00602DB5"/>
    <w:rsid w:val="0060302A"/>
    <w:rsid w:val="00606238"/>
    <w:rsid w:val="0061061F"/>
    <w:rsid w:val="0061185C"/>
    <w:rsid w:val="00611F46"/>
    <w:rsid w:val="006133AA"/>
    <w:rsid w:val="00613A16"/>
    <w:rsid w:val="00624126"/>
    <w:rsid w:val="0062738B"/>
    <w:rsid w:val="00641D62"/>
    <w:rsid w:val="006470A9"/>
    <w:rsid w:val="0065073F"/>
    <w:rsid w:val="00651EA5"/>
    <w:rsid w:val="00654D8B"/>
    <w:rsid w:val="0065610A"/>
    <w:rsid w:val="00662BF9"/>
    <w:rsid w:val="00667037"/>
    <w:rsid w:val="00667337"/>
    <w:rsid w:val="0066766C"/>
    <w:rsid w:val="00667D50"/>
    <w:rsid w:val="006705E9"/>
    <w:rsid w:val="00673283"/>
    <w:rsid w:val="0067356B"/>
    <w:rsid w:val="00673ED1"/>
    <w:rsid w:val="0068302A"/>
    <w:rsid w:val="00687147"/>
    <w:rsid w:val="00687332"/>
    <w:rsid w:val="00690498"/>
    <w:rsid w:val="006A0433"/>
    <w:rsid w:val="006A2F4E"/>
    <w:rsid w:val="006A46C7"/>
    <w:rsid w:val="006B0C38"/>
    <w:rsid w:val="006B0F78"/>
    <w:rsid w:val="006B30D1"/>
    <w:rsid w:val="006B407D"/>
    <w:rsid w:val="006B61DF"/>
    <w:rsid w:val="006B7FE3"/>
    <w:rsid w:val="006C077B"/>
    <w:rsid w:val="006C0F4B"/>
    <w:rsid w:val="006C1B2D"/>
    <w:rsid w:val="006C2533"/>
    <w:rsid w:val="006C36F5"/>
    <w:rsid w:val="006C58D5"/>
    <w:rsid w:val="006C72A4"/>
    <w:rsid w:val="006C79C8"/>
    <w:rsid w:val="006C7E01"/>
    <w:rsid w:val="006D1E0C"/>
    <w:rsid w:val="006D2FF4"/>
    <w:rsid w:val="006D3B57"/>
    <w:rsid w:val="006D4D35"/>
    <w:rsid w:val="006D4DDE"/>
    <w:rsid w:val="006D5078"/>
    <w:rsid w:val="006D5212"/>
    <w:rsid w:val="006D5754"/>
    <w:rsid w:val="006D5D8A"/>
    <w:rsid w:val="006D5F53"/>
    <w:rsid w:val="006D6CB9"/>
    <w:rsid w:val="006E00E7"/>
    <w:rsid w:val="006E0AA4"/>
    <w:rsid w:val="006E265C"/>
    <w:rsid w:val="006E2706"/>
    <w:rsid w:val="006E3A78"/>
    <w:rsid w:val="006E4179"/>
    <w:rsid w:val="006E4D97"/>
    <w:rsid w:val="006E4F7C"/>
    <w:rsid w:val="006E74AB"/>
    <w:rsid w:val="006F04E7"/>
    <w:rsid w:val="006F3C44"/>
    <w:rsid w:val="006F47F3"/>
    <w:rsid w:val="006F621C"/>
    <w:rsid w:val="00700769"/>
    <w:rsid w:val="00702218"/>
    <w:rsid w:val="00704488"/>
    <w:rsid w:val="0070504B"/>
    <w:rsid w:val="00705562"/>
    <w:rsid w:val="00706379"/>
    <w:rsid w:val="00706E20"/>
    <w:rsid w:val="0071145D"/>
    <w:rsid w:val="00715E47"/>
    <w:rsid w:val="0072213E"/>
    <w:rsid w:val="0072236F"/>
    <w:rsid w:val="007231ED"/>
    <w:rsid w:val="00724DDD"/>
    <w:rsid w:val="00724DE2"/>
    <w:rsid w:val="00725113"/>
    <w:rsid w:val="00730973"/>
    <w:rsid w:val="00732E2A"/>
    <w:rsid w:val="00734F9A"/>
    <w:rsid w:val="00735FD3"/>
    <w:rsid w:val="007366B2"/>
    <w:rsid w:val="00736BA7"/>
    <w:rsid w:val="00741E59"/>
    <w:rsid w:val="00745C30"/>
    <w:rsid w:val="00747E61"/>
    <w:rsid w:val="007526CC"/>
    <w:rsid w:val="00753D47"/>
    <w:rsid w:val="007605AA"/>
    <w:rsid w:val="00762254"/>
    <w:rsid w:val="007716B8"/>
    <w:rsid w:val="007719A6"/>
    <w:rsid w:val="00773528"/>
    <w:rsid w:val="00776C28"/>
    <w:rsid w:val="00781432"/>
    <w:rsid w:val="007823AF"/>
    <w:rsid w:val="00785DE2"/>
    <w:rsid w:val="00786C34"/>
    <w:rsid w:val="00786C3F"/>
    <w:rsid w:val="00793E5F"/>
    <w:rsid w:val="007940B8"/>
    <w:rsid w:val="007964F4"/>
    <w:rsid w:val="00796508"/>
    <w:rsid w:val="007970EE"/>
    <w:rsid w:val="007A2ADC"/>
    <w:rsid w:val="007A50B7"/>
    <w:rsid w:val="007A56A4"/>
    <w:rsid w:val="007A6BCF"/>
    <w:rsid w:val="007B1AF5"/>
    <w:rsid w:val="007B1D5B"/>
    <w:rsid w:val="007B2A47"/>
    <w:rsid w:val="007B43D1"/>
    <w:rsid w:val="007B6E54"/>
    <w:rsid w:val="007C0D86"/>
    <w:rsid w:val="007C10DE"/>
    <w:rsid w:val="007C1FB9"/>
    <w:rsid w:val="007C214A"/>
    <w:rsid w:val="007C2836"/>
    <w:rsid w:val="007C310C"/>
    <w:rsid w:val="007C3299"/>
    <w:rsid w:val="007C40D8"/>
    <w:rsid w:val="007C57F5"/>
    <w:rsid w:val="007C5892"/>
    <w:rsid w:val="007C7232"/>
    <w:rsid w:val="007D3BFE"/>
    <w:rsid w:val="007D6CF5"/>
    <w:rsid w:val="007D760E"/>
    <w:rsid w:val="007D769D"/>
    <w:rsid w:val="007E2183"/>
    <w:rsid w:val="007E23D7"/>
    <w:rsid w:val="007E39A5"/>
    <w:rsid w:val="007E4024"/>
    <w:rsid w:val="007E4E38"/>
    <w:rsid w:val="007E5A9D"/>
    <w:rsid w:val="007E7845"/>
    <w:rsid w:val="007E7F6C"/>
    <w:rsid w:val="007F05E8"/>
    <w:rsid w:val="007F3B08"/>
    <w:rsid w:val="007F6695"/>
    <w:rsid w:val="00801E6F"/>
    <w:rsid w:val="00805D37"/>
    <w:rsid w:val="008061DD"/>
    <w:rsid w:val="00806355"/>
    <w:rsid w:val="008136F1"/>
    <w:rsid w:val="0081391B"/>
    <w:rsid w:val="00816B7D"/>
    <w:rsid w:val="00817280"/>
    <w:rsid w:val="008218D9"/>
    <w:rsid w:val="00825F5B"/>
    <w:rsid w:val="008270AB"/>
    <w:rsid w:val="00830EA7"/>
    <w:rsid w:val="00831612"/>
    <w:rsid w:val="008325CB"/>
    <w:rsid w:val="00835D27"/>
    <w:rsid w:val="00842CE9"/>
    <w:rsid w:val="00847548"/>
    <w:rsid w:val="00850F90"/>
    <w:rsid w:val="00853044"/>
    <w:rsid w:val="00853143"/>
    <w:rsid w:val="00854396"/>
    <w:rsid w:val="0085796B"/>
    <w:rsid w:val="00860F8B"/>
    <w:rsid w:val="0086140D"/>
    <w:rsid w:val="00862A63"/>
    <w:rsid w:val="00863246"/>
    <w:rsid w:val="00876968"/>
    <w:rsid w:val="008771AA"/>
    <w:rsid w:val="00884067"/>
    <w:rsid w:val="00887EE5"/>
    <w:rsid w:val="00891558"/>
    <w:rsid w:val="00891F7A"/>
    <w:rsid w:val="00894DE8"/>
    <w:rsid w:val="00896F32"/>
    <w:rsid w:val="00897498"/>
    <w:rsid w:val="00897D41"/>
    <w:rsid w:val="008A41B2"/>
    <w:rsid w:val="008A431D"/>
    <w:rsid w:val="008A6F17"/>
    <w:rsid w:val="008B0B2A"/>
    <w:rsid w:val="008B32A9"/>
    <w:rsid w:val="008B33A9"/>
    <w:rsid w:val="008B39A1"/>
    <w:rsid w:val="008B68FC"/>
    <w:rsid w:val="008C2ADD"/>
    <w:rsid w:val="008C32F0"/>
    <w:rsid w:val="008C3FFC"/>
    <w:rsid w:val="008C58FD"/>
    <w:rsid w:val="008D07B2"/>
    <w:rsid w:val="008D2725"/>
    <w:rsid w:val="008D277B"/>
    <w:rsid w:val="008D2AA6"/>
    <w:rsid w:val="008D300A"/>
    <w:rsid w:val="008D31E4"/>
    <w:rsid w:val="008D3820"/>
    <w:rsid w:val="008D5575"/>
    <w:rsid w:val="008D58F1"/>
    <w:rsid w:val="008D6D42"/>
    <w:rsid w:val="008D73F9"/>
    <w:rsid w:val="008D7836"/>
    <w:rsid w:val="008E0612"/>
    <w:rsid w:val="008E129B"/>
    <w:rsid w:val="008E6045"/>
    <w:rsid w:val="008E63B5"/>
    <w:rsid w:val="008F5737"/>
    <w:rsid w:val="008F7B7C"/>
    <w:rsid w:val="008F7EBB"/>
    <w:rsid w:val="00900BB4"/>
    <w:rsid w:val="009015D4"/>
    <w:rsid w:val="00901BAE"/>
    <w:rsid w:val="009021E5"/>
    <w:rsid w:val="00903017"/>
    <w:rsid w:val="00907364"/>
    <w:rsid w:val="00910D19"/>
    <w:rsid w:val="00911B8C"/>
    <w:rsid w:val="00912197"/>
    <w:rsid w:val="009122DE"/>
    <w:rsid w:val="00917186"/>
    <w:rsid w:val="00917B30"/>
    <w:rsid w:val="009258E1"/>
    <w:rsid w:val="00925B38"/>
    <w:rsid w:val="00932FBE"/>
    <w:rsid w:val="009349E6"/>
    <w:rsid w:val="00935FFE"/>
    <w:rsid w:val="00936003"/>
    <w:rsid w:val="0093705F"/>
    <w:rsid w:val="009375A8"/>
    <w:rsid w:val="00943702"/>
    <w:rsid w:val="00944C4F"/>
    <w:rsid w:val="0094530A"/>
    <w:rsid w:val="00945878"/>
    <w:rsid w:val="0094754B"/>
    <w:rsid w:val="00950311"/>
    <w:rsid w:val="00951B6D"/>
    <w:rsid w:val="009529D5"/>
    <w:rsid w:val="00954C44"/>
    <w:rsid w:val="00960B6A"/>
    <w:rsid w:val="00962B40"/>
    <w:rsid w:val="00963215"/>
    <w:rsid w:val="0096510B"/>
    <w:rsid w:val="009672B6"/>
    <w:rsid w:val="00967EED"/>
    <w:rsid w:val="00973CFA"/>
    <w:rsid w:val="00981A7F"/>
    <w:rsid w:val="009837E8"/>
    <w:rsid w:val="009839E0"/>
    <w:rsid w:val="00994707"/>
    <w:rsid w:val="00994F94"/>
    <w:rsid w:val="009971A2"/>
    <w:rsid w:val="009971DC"/>
    <w:rsid w:val="00997E09"/>
    <w:rsid w:val="009A19A8"/>
    <w:rsid w:val="009A27EF"/>
    <w:rsid w:val="009A3534"/>
    <w:rsid w:val="009A7BB3"/>
    <w:rsid w:val="009B7A49"/>
    <w:rsid w:val="009C15E1"/>
    <w:rsid w:val="009C213F"/>
    <w:rsid w:val="009C2D94"/>
    <w:rsid w:val="009C65E4"/>
    <w:rsid w:val="009C7694"/>
    <w:rsid w:val="009D091D"/>
    <w:rsid w:val="009D0A8F"/>
    <w:rsid w:val="009D22EC"/>
    <w:rsid w:val="009D313B"/>
    <w:rsid w:val="009D6AC7"/>
    <w:rsid w:val="009D71B1"/>
    <w:rsid w:val="009E0B02"/>
    <w:rsid w:val="009E3446"/>
    <w:rsid w:val="009E3EE7"/>
    <w:rsid w:val="009E51CF"/>
    <w:rsid w:val="009E63AD"/>
    <w:rsid w:val="009F04C6"/>
    <w:rsid w:val="009F1066"/>
    <w:rsid w:val="009F1C22"/>
    <w:rsid w:val="009F416D"/>
    <w:rsid w:val="009F4234"/>
    <w:rsid w:val="009F54C8"/>
    <w:rsid w:val="00A03AC8"/>
    <w:rsid w:val="00A04345"/>
    <w:rsid w:val="00A062EF"/>
    <w:rsid w:val="00A06AA5"/>
    <w:rsid w:val="00A110CB"/>
    <w:rsid w:val="00A12EA3"/>
    <w:rsid w:val="00A1393F"/>
    <w:rsid w:val="00A1559B"/>
    <w:rsid w:val="00A21119"/>
    <w:rsid w:val="00A21CB4"/>
    <w:rsid w:val="00A22426"/>
    <w:rsid w:val="00A238DD"/>
    <w:rsid w:val="00A24C8A"/>
    <w:rsid w:val="00A25D92"/>
    <w:rsid w:val="00A25DF8"/>
    <w:rsid w:val="00A30DDB"/>
    <w:rsid w:val="00A32D03"/>
    <w:rsid w:val="00A33D04"/>
    <w:rsid w:val="00A3525F"/>
    <w:rsid w:val="00A370C7"/>
    <w:rsid w:val="00A37317"/>
    <w:rsid w:val="00A418F4"/>
    <w:rsid w:val="00A4246A"/>
    <w:rsid w:val="00A429A5"/>
    <w:rsid w:val="00A46862"/>
    <w:rsid w:val="00A5120E"/>
    <w:rsid w:val="00A537AB"/>
    <w:rsid w:val="00A56D56"/>
    <w:rsid w:val="00A576A2"/>
    <w:rsid w:val="00A57BF1"/>
    <w:rsid w:val="00A61B8F"/>
    <w:rsid w:val="00A62F78"/>
    <w:rsid w:val="00A631B8"/>
    <w:rsid w:val="00A63800"/>
    <w:rsid w:val="00A648CF"/>
    <w:rsid w:val="00A6622F"/>
    <w:rsid w:val="00A66D32"/>
    <w:rsid w:val="00A7121C"/>
    <w:rsid w:val="00A72023"/>
    <w:rsid w:val="00A76E7A"/>
    <w:rsid w:val="00A80864"/>
    <w:rsid w:val="00A80F2D"/>
    <w:rsid w:val="00A81F83"/>
    <w:rsid w:val="00A830E1"/>
    <w:rsid w:val="00A844EC"/>
    <w:rsid w:val="00A84E96"/>
    <w:rsid w:val="00A85CB6"/>
    <w:rsid w:val="00A862ED"/>
    <w:rsid w:val="00A91325"/>
    <w:rsid w:val="00A91F3E"/>
    <w:rsid w:val="00A931DA"/>
    <w:rsid w:val="00A949D3"/>
    <w:rsid w:val="00A96A78"/>
    <w:rsid w:val="00A97017"/>
    <w:rsid w:val="00AA20D6"/>
    <w:rsid w:val="00AA2B93"/>
    <w:rsid w:val="00AB16F8"/>
    <w:rsid w:val="00AB2434"/>
    <w:rsid w:val="00AB363F"/>
    <w:rsid w:val="00AB4DF4"/>
    <w:rsid w:val="00AB5F9E"/>
    <w:rsid w:val="00AB6928"/>
    <w:rsid w:val="00AB7B96"/>
    <w:rsid w:val="00AC4AFE"/>
    <w:rsid w:val="00AC6350"/>
    <w:rsid w:val="00AD149E"/>
    <w:rsid w:val="00AD2FA8"/>
    <w:rsid w:val="00AD78E2"/>
    <w:rsid w:val="00AE0363"/>
    <w:rsid w:val="00AE3554"/>
    <w:rsid w:val="00AF00CD"/>
    <w:rsid w:val="00AF36DE"/>
    <w:rsid w:val="00AF3BBE"/>
    <w:rsid w:val="00AF45A6"/>
    <w:rsid w:val="00AF6CE6"/>
    <w:rsid w:val="00B1018D"/>
    <w:rsid w:val="00B1028C"/>
    <w:rsid w:val="00B14B0F"/>
    <w:rsid w:val="00B16097"/>
    <w:rsid w:val="00B16743"/>
    <w:rsid w:val="00B209B7"/>
    <w:rsid w:val="00B2415E"/>
    <w:rsid w:val="00B25838"/>
    <w:rsid w:val="00B26C70"/>
    <w:rsid w:val="00B2753A"/>
    <w:rsid w:val="00B41DBF"/>
    <w:rsid w:val="00B41DF3"/>
    <w:rsid w:val="00B443BA"/>
    <w:rsid w:val="00B45888"/>
    <w:rsid w:val="00B4751D"/>
    <w:rsid w:val="00B51015"/>
    <w:rsid w:val="00B5283E"/>
    <w:rsid w:val="00B5477D"/>
    <w:rsid w:val="00B57574"/>
    <w:rsid w:val="00B57BE5"/>
    <w:rsid w:val="00B57F27"/>
    <w:rsid w:val="00B62966"/>
    <w:rsid w:val="00B629F6"/>
    <w:rsid w:val="00B667B8"/>
    <w:rsid w:val="00B6723B"/>
    <w:rsid w:val="00B707BB"/>
    <w:rsid w:val="00B72348"/>
    <w:rsid w:val="00B759D2"/>
    <w:rsid w:val="00B7794B"/>
    <w:rsid w:val="00B803BB"/>
    <w:rsid w:val="00B819E8"/>
    <w:rsid w:val="00B87E34"/>
    <w:rsid w:val="00B91E0F"/>
    <w:rsid w:val="00B92D96"/>
    <w:rsid w:val="00B94A05"/>
    <w:rsid w:val="00B94E6D"/>
    <w:rsid w:val="00B95BE3"/>
    <w:rsid w:val="00B960B8"/>
    <w:rsid w:val="00BA21F7"/>
    <w:rsid w:val="00BA3F39"/>
    <w:rsid w:val="00BA4A51"/>
    <w:rsid w:val="00BA6511"/>
    <w:rsid w:val="00BA6A9B"/>
    <w:rsid w:val="00BA72BF"/>
    <w:rsid w:val="00BB0588"/>
    <w:rsid w:val="00BB0E6B"/>
    <w:rsid w:val="00BB1947"/>
    <w:rsid w:val="00BB4242"/>
    <w:rsid w:val="00BB6917"/>
    <w:rsid w:val="00BB76F4"/>
    <w:rsid w:val="00BC0593"/>
    <w:rsid w:val="00BC2DAF"/>
    <w:rsid w:val="00BC6448"/>
    <w:rsid w:val="00BD0F3F"/>
    <w:rsid w:val="00BD1E81"/>
    <w:rsid w:val="00BD585B"/>
    <w:rsid w:val="00BD6CF8"/>
    <w:rsid w:val="00BD7077"/>
    <w:rsid w:val="00BE0938"/>
    <w:rsid w:val="00BE2188"/>
    <w:rsid w:val="00BE23B1"/>
    <w:rsid w:val="00BE2712"/>
    <w:rsid w:val="00BE3A79"/>
    <w:rsid w:val="00BE44D3"/>
    <w:rsid w:val="00BE7A8D"/>
    <w:rsid w:val="00BF0A31"/>
    <w:rsid w:val="00BF0ACC"/>
    <w:rsid w:val="00BF2803"/>
    <w:rsid w:val="00BF49DD"/>
    <w:rsid w:val="00BF5027"/>
    <w:rsid w:val="00BF7F58"/>
    <w:rsid w:val="00C002FB"/>
    <w:rsid w:val="00C01217"/>
    <w:rsid w:val="00C01AE6"/>
    <w:rsid w:val="00C02ABD"/>
    <w:rsid w:val="00C05951"/>
    <w:rsid w:val="00C1105F"/>
    <w:rsid w:val="00C11283"/>
    <w:rsid w:val="00C12274"/>
    <w:rsid w:val="00C127C4"/>
    <w:rsid w:val="00C12C9C"/>
    <w:rsid w:val="00C170CD"/>
    <w:rsid w:val="00C216AA"/>
    <w:rsid w:val="00C2194B"/>
    <w:rsid w:val="00C21FD1"/>
    <w:rsid w:val="00C22B82"/>
    <w:rsid w:val="00C22B9C"/>
    <w:rsid w:val="00C24F75"/>
    <w:rsid w:val="00C25C35"/>
    <w:rsid w:val="00C26094"/>
    <w:rsid w:val="00C262AE"/>
    <w:rsid w:val="00C3002D"/>
    <w:rsid w:val="00C30973"/>
    <w:rsid w:val="00C32C1B"/>
    <w:rsid w:val="00C3409F"/>
    <w:rsid w:val="00C3752F"/>
    <w:rsid w:val="00C4291E"/>
    <w:rsid w:val="00C431DD"/>
    <w:rsid w:val="00C44A21"/>
    <w:rsid w:val="00C45F3B"/>
    <w:rsid w:val="00C46C43"/>
    <w:rsid w:val="00C51DA6"/>
    <w:rsid w:val="00C52ACB"/>
    <w:rsid w:val="00C53245"/>
    <w:rsid w:val="00C5540D"/>
    <w:rsid w:val="00C55D27"/>
    <w:rsid w:val="00C67ECA"/>
    <w:rsid w:val="00C717A1"/>
    <w:rsid w:val="00C72B24"/>
    <w:rsid w:val="00C76CFE"/>
    <w:rsid w:val="00C82892"/>
    <w:rsid w:val="00C82CF0"/>
    <w:rsid w:val="00C833A4"/>
    <w:rsid w:val="00C8543E"/>
    <w:rsid w:val="00C86C9D"/>
    <w:rsid w:val="00C900A0"/>
    <w:rsid w:val="00C93150"/>
    <w:rsid w:val="00C944A6"/>
    <w:rsid w:val="00CA10DF"/>
    <w:rsid w:val="00CA1905"/>
    <w:rsid w:val="00CA36F1"/>
    <w:rsid w:val="00CA3B98"/>
    <w:rsid w:val="00CA3BEA"/>
    <w:rsid w:val="00CA799B"/>
    <w:rsid w:val="00CB4FC9"/>
    <w:rsid w:val="00CB5A9E"/>
    <w:rsid w:val="00CB5E50"/>
    <w:rsid w:val="00CC00F3"/>
    <w:rsid w:val="00CC087B"/>
    <w:rsid w:val="00CC0B37"/>
    <w:rsid w:val="00CC3205"/>
    <w:rsid w:val="00CC4436"/>
    <w:rsid w:val="00CC4A16"/>
    <w:rsid w:val="00CC7EF5"/>
    <w:rsid w:val="00CD06F7"/>
    <w:rsid w:val="00CD18DF"/>
    <w:rsid w:val="00CD3ECE"/>
    <w:rsid w:val="00CD63F1"/>
    <w:rsid w:val="00CE131A"/>
    <w:rsid w:val="00CE3015"/>
    <w:rsid w:val="00CE5499"/>
    <w:rsid w:val="00CE7721"/>
    <w:rsid w:val="00CF3E50"/>
    <w:rsid w:val="00CF457E"/>
    <w:rsid w:val="00CF557C"/>
    <w:rsid w:val="00D00353"/>
    <w:rsid w:val="00D00707"/>
    <w:rsid w:val="00D029D4"/>
    <w:rsid w:val="00D06E4E"/>
    <w:rsid w:val="00D0790D"/>
    <w:rsid w:val="00D07FE8"/>
    <w:rsid w:val="00D12044"/>
    <w:rsid w:val="00D12DB3"/>
    <w:rsid w:val="00D132B3"/>
    <w:rsid w:val="00D165CE"/>
    <w:rsid w:val="00D16CC5"/>
    <w:rsid w:val="00D17300"/>
    <w:rsid w:val="00D20673"/>
    <w:rsid w:val="00D21585"/>
    <w:rsid w:val="00D23B9D"/>
    <w:rsid w:val="00D30465"/>
    <w:rsid w:val="00D31B7A"/>
    <w:rsid w:val="00D33A28"/>
    <w:rsid w:val="00D36477"/>
    <w:rsid w:val="00D373BC"/>
    <w:rsid w:val="00D41C57"/>
    <w:rsid w:val="00D41C6A"/>
    <w:rsid w:val="00D4266B"/>
    <w:rsid w:val="00D427BE"/>
    <w:rsid w:val="00D42EA4"/>
    <w:rsid w:val="00D458BF"/>
    <w:rsid w:val="00D50E5E"/>
    <w:rsid w:val="00D52A03"/>
    <w:rsid w:val="00D53734"/>
    <w:rsid w:val="00D542BC"/>
    <w:rsid w:val="00D5669D"/>
    <w:rsid w:val="00D615CC"/>
    <w:rsid w:val="00D622AB"/>
    <w:rsid w:val="00D6281A"/>
    <w:rsid w:val="00D64AB9"/>
    <w:rsid w:val="00D657EB"/>
    <w:rsid w:val="00D66864"/>
    <w:rsid w:val="00D66D02"/>
    <w:rsid w:val="00D67534"/>
    <w:rsid w:val="00D73333"/>
    <w:rsid w:val="00D74026"/>
    <w:rsid w:val="00D7705C"/>
    <w:rsid w:val="00D819D9"/>
    <w:rsid w:val="00D8315D"/>
    <w:rsid w:val="00D835FC"/>
    <w:rsid w:val="00D86851"/>
    <w:rsid w:val="00D86D05"/>
    <w:rsid w:val="00D90B8F"/>
    <w:rsid w:val="00D93C0C"/>
    <w:rsid w:val="00D97124"/>
    <w:rsid w:val="00D9767E"/>
    <w:rsid w:val="00DA2130"/>
    <w:rsid w:val="00DA4532"/>
    <w:rsid w:val="00DA5D57"/>
    <w:rsid w:val="00DA7280"/>
    <w:rsid w:val="00DB098C"/>
    <w:rsid w:val="00DB17C8"/>
    <w:rsid w:val="00DB1A31"/>
    <w:rsid w:val="00DB2394"/>
    <w:rsid w:val="00DB4927"/>
    <w:rsid w:val="00DB4CBE"/>
    <w:rsid w:val="00DB6F97"/>
    <w:rsid w:val="00DC1D97"/>
    <w:rsid w:val="00DC2F40"/>
    <w:rsid w:val="00DC3076"/>
    <w:rsid w:val="00DC37AE"/>
    <w:rsid w:val="00DC4381"/>
    <w:rsid w:val="00DC583C"/>
    <w:rsid w:val="00DC7507"/>
    <w:rsid w:val="00DC792F"/>
    <w:rsid w:val="00DD1AB8"/>
    <w:rsid w:val="00DD24A0"/>
    <w:rsid w:val="00DD33AB"/>
    <w:rsid w:val="00DD7261"/>
    <w:rsid w:val="00DE1F52"/>
    <w:rsid w:val="00DE220A"/>
    <w:rsid w:val="00DE6769"/>
    <w:rsid w:val="00DE6F68"/>
    <w:rsid w:val="00DF2A3F"/>
    <w:rsid w:val="00DF40C8"/>
    <w:rsid w:val="00DF50A0"/>
    <w:rsid w:val="00DF6708"/>
    <w:rsid w:val="00DF6870"/>
    <w:rsid w:val="00DF6EE3"/>
    <w:rsid w:val="00E016D6"/>
    <w:rsid w:val="00E02A89"/>
    <w:rsid w:val="00E03C75"/>
    <w:rsid w:val="00E03D05"/>
    <w:rsid w:val="00E07688"/>
    <w:rsid w:val="00E11254"/>
    <w:rsid w:val="00E13F6A"/>
    <w:rsid w:val="00E2027F"/>
    <w:rsid w:val="00E228AD"/>
    <w:rsid w:val="00E26A6D"/>
    <w:rsid w:val="00E30F90"/>
    <w:rsid w:val="00E32DBA"/>
    <w:rsid w:val="00E456B2"/>
    <w:rsid w:val="00E5189F"/>
    <w:rsid w:val="00E52C49"/>
    <w:rsid w:val="00E56764"/>
    <w:rsid w:val="00E627D7"/>
    <w:rsid w:val="00E6323D"/>
    <w:rsid w:val="00E64670"/>
    <w:rsid w:val="00E65831"/>
    <w:rsid w:val="00E65D96"/>
    <w:rsid w:val="00E67307"/>
    <w:rsid w:val="00E67F69"/>
    <w:rsid w:val="00E71029"/>
    <w:rsid w:val="00E72F1E"/>
    <w:rsid w:val="00E76F92"/>
    <w:rsid w:val="00E77418"/>
    <w:rsid w:val="00E778AC"/>
    <w:rsid w:val="00E83EEF"/>
    <w:rsid w:val="00E85AF7"/>
    <w:rsid w:val="00E860BF"/>
    <w:rsid w:val="00E864FE"/>
    <w:rsid w:val="00E93E1E"/>
    <w:rsid w:val="00E97D91"/>
    <w:rsid w:val="00EA3DA2"/>
    <w:rsid w:val="00EA44AD"/>
    <w:rsid w:val="00EA598D"/>
    <w:rsid w:val="00EB5380"/>
    <w:rsid w:val="00EB551A"/>
    <w:rsid w:val="00EB7A5A"/>
    <w:rsid w:val="00EC3688"/>
    <w:rsid w:val="00EC668A"/>
    <w:rsid w:val="00ED23BB"/>
    <w:rsid w:val="00ED2BC4"/>
    <w:rsid w:val="00ED31E8"/>
    <w:rsid w:val="00ED49B5"/>
    <w:rsid w:val="00ED56BA"/>
    <w:rsid w:val="00EE3425"/>
    <w:rsid w:val="00EE34C8"/>
    <w:rsid w:val="00EE371D"/>
    <w:rsid w:val="00EF1849"/>
    <w:rsid w:val="00EF2CC8"/>
    <w:rsid w:val="00EF7C0E"/>
    <w:rsid w:val="00F02BCA"/>
    <w:rsid w:val="00F0671F"/>
    <w:rsid w:val="00F06F95"/>
    <w:rsid w:val="00F0766C"/>
    <w:rsid w:val="00F07806"/>
    <w:rsid w:val="00F07C29"/>
    <w:rsid w:val="00F112F1"/>
    <w:rsid w:val="00F131FB"/>
    <w:rsid w:val="00F1528C"/>
    <w:rsid w:val="00F15938"/>
    <w:rsid w:val="00F16E26"/>
    <w:rsid w:val="00F21B1A"/>
    <w:rsid w:val="00F22294"/>
    <w:rsid w:val="00F22AED"/>
    <w:rsid w:val="00F23974"/>
    <w:rsid w:val="00F25784"/>
    <w:rsid w:val="00F351E4"/>
    <w:rsid w:val="00F36DAD"/>
    <w:rsid w:val="00F37C6F"/>
    <w:rsid w:val="00F37E3B"/>
    <w:rsid w:val="00F445EB"/>
    <w:rsid w:val="00F45994"/>
    <w:rsid w:val="00F45D0E"/>
    <w:rsid w:val="00F47871"/>
    <w:rsid w:val="00F47A7B"/>
    <w:rsid w:val="00F51CC1"/>
    <w:rsid w:val="00F538ED"/>
    <w:rsid w:val="00F53E03"/>
    <w:rsid w:val="00F56BA6"/>
    <w:rsid w:val="00F60D22"/>
    <w:rsid w:val="00F67919"/>
    <w:rsid w:val="00F67DDE"/>
    <w:rsid w:val="00F736AF"/>
    <w:rsid w:val="00F7454D"/>
    <w:rsid w:val="00F752BC"/>
    <w:rsid w:val="00F7785F"/>
    <w:rsid w:val="00F915F5"/>
    <w:rsid w:val="00F9276D"/>
    <w:rsid w:val="00F95A3F"/>
    <w:rsid w:val="00F970B9"/>
    <w:rsid w:val="00FA31B3"/>
    <w:rsid w:val="00FA3960"/>
    <w:rsid w:val="00FA51B5"/>
    <w:rsid w:val="00FA62C8"/>
    <w:rsid w:val="00FA6E2D"/>
    <w:rsid w:val="00FB01B7"/>
    <w:rsid w:val="00FB2555"/>
    <w:rsid w:val="00FB512C"/>
    <w:rsid w:val="00FB7E21"/>
    <w:rsid w:val="00FC0893"/>
    <w:rsid w:val="00FC2590"/>
    <w:rsid w:val="00FC3729"/>
    <w:rsid w:val="00FC656D"/>
    <w:rsid w:val="00FD16F2"/>
    <w:rsid w:val="00FD2097"/>
    <w:rsid w:val="00FD7026"/>
    <w:rsid w:val="00FD7F38"/>
    <w:rsid w:val="00FE160F"/>
    <w:rsid w:val="00FE2BD4"/>
    <w:rsid w:val="00FE3008"/>
    <w:rsid w:val="00FE314F"/>
    <w:rsid w:val="00FE40C4"/>
    <w:rsid w:val="00FE550F"/>
    <w:rsid w:val="00FE5BE4"/>
    <w:rsid w:val="00FE5E8E"/>
    <w:rsid w:val="00FE5F56"/>
    <w:rsid w:val="00FE7BD6"/>
    <w:rsid w:val="00FE7D42"/>
    <w:rsid w:val="00FF34ED"/>
    <w:rsid w:val="00FF3556"/>
    <w:rsid w:val="00FF3E18"/>
    <w:rsid w:val="00FF3F3D"/>
    <w:rsid w:val="00FF481D"/>
    <w:rsid w:val="00FF4C00"/>
    <w:rsid w:val="00FF521F"/>
    <w:rsid w:val="00FF5A1C"/>
    <w:rsid w:val="00FF6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82610D"/>
  <w15:docId w15:val="{6FF74C6E-8C29-4ECF-9C12-66CC8B21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E3015"/>
    <w:pPr>
      <w:spacing w:after="200" w:line="276" w:lineRule="auto"/>
    </w:pPr>
    <w:rPr>
      <w:rFonts w:ascii="Calibri" w:eastAsia="Calibri" w:hAnsi="Calibri" w:cs="Calibri"/>
      <w:sz w:val="22"/>
      <w:szCs w:val="22"/>
      <w:lang w:eastAsia="en-US"/>
    </w:rPr>
  </w:style>
  <w:style w:type="paragraph" w:styleId="Nagwek4">
    <w:name w:val="heading 4"/>
    <w:basedOn w:val="Normalny"/>
    <w:next w:val="Normalny"/>
    <w:link w:val="Nagwek4Znak"/>
    <w:qFormat/>
    <w:rsid w:val="00D819D9"/>
    <w:pPr>
      <w:keepNext/>
      <w:widowControl w:val="0"/>
      <w:suppressAutoHyphens/>
      <w:overflowPunct w:val="0"/>
      <w:autoSpaceDE w:val="0"/>
      <w:autoSpaceDN w:val="0"/>
      <w:adjustRightInd w:val="0"/>
      <w:spacing w:after="0"/>
      <w:ind w:left="7938" w:right="-142"/>
      <w:outlineLvl w:val="3"/>
    </w:pPr>
    <w:rPr>
      <w:rFonts w:ascii="Arial Narrow" w:eastAsia="SimSun" w:hAnsi="Arial Narrow" w:cs="Arial"/>
      <w:i/>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CE3015"/>
    <w:pPr>
      <w:tabs>
        <w:tab w:val="center" w:pos="4536"/>
        <w:tab w:val="right" w:pos="9072"/>
      </w:tabs>
      <w:spacing w:after="0" w:line="240" w:lineRule="auto"/>
    </w:pPr>
  </w:style>
  <w:style w:type="character" w:customStyle="1" w:styleId="StopkaZnak">
    <w:name w:val="Stopka Znak"/>
    <w:basedOn w:val="Domylnaczcionkaakapitu"/>
    <w:link w:val="Stopka"/>
    <w:locked/>
    <w:rsid w:val="00CE3015"/>
    <w:rPr>
      <w:rFonts w:ascii="Calibri" w:eastAsia="Calibri" w:hAnsi="Calibri" w:cs="Calibri"/>
      <w:sz w:val="22"/>
      <w:szCs w:val="22"/>
      <w:lang w:val="pl-PL" w:eastAsia="en-US" w:bidi="ar-SA"/>
    </w:rPr>
  </w:style>
  <w:style w:type="character" w:styleId="Numerstrony">
    <w:name w:val="page number"/>
    <w:basedOn w:val="Domylnaczcionkaakapitu"/>
    <w:rsid w:val="00CE3015"/>
  </w:style>
  <w:style w:type="paragraph" w:styleId="Nagwek">
    <w:name w:val="header"/>
    <w:basedOn w:val="Normalny"/>
    <w:link w:val="NagwekZnak"/>
    <w:rsid w:val="00AD149E"/>
    <w:pPr>
      <w:tabs>
        <w:tab w:val="center" w:pos="4536"/>
        <w:tab w:val="right" w:pos="9072"/>
      </w:tabs>
      <w:spacing w:after="0" w:line="240" w:lineRule="auto"/>
    </w:pPr>
  </w:style>
  <w:style w:type="character" w:customStyle="1" w:styleId="NagwekZnak">
    <w:name w:val="Nagłówek Znak"/>
    <w:basedOn w:val="Domylnaczcionkaakapitu"/>
    <w:link w:val="Nagwek"/>
    <w:rsid w:val="00AD149E"/>
    <w:rPr>
      <w:rFonts w:ascii="Calibri" w:eastAsia="Calibri" w:hAnsi="Calibri" w:cs="Calibri"/>
      <w:sz w:val="22"/>
      <w:szCs w:val="22"/>
      <w:lang w:eastAsia="en-US"/>
    </w:rPr>
  </w:style>
  <w:style w:type="paragraph" w:styleId="Tekstdymka">
    <w:name w:val="Balloon Text"/>
    <w:basedOn w:val="Normalny"/>
    <w:link w:val="TekstdymkaZnak"/>
    <w:rsid w:val="005907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5907A5"/>
    <w:rPr>
      <w:rFonts w:ascii="Segoe UI" w:eastAsia="Calibri" w:hAnsi="Segoe UI" w:cs="Segoe UI"/>
      <w:sz w:val="18"/>
      <w:szCs w:val="18"/>
      <w:lang w:eastAsia="en-US"/>
    </w:rPr>
  </w:style>
  <w:style w:type="paragraph" w:styleId="Akapitzlist">
    <w:name w:val="List Paragraph"/>
    <w:basedOn w:val="Normalny"/>
    <w:uiPriority w:val="34"/>
    <w:qFormat/>
    <w:rsid w:val="008D6D42"/>
    <w:pPr>
      <w:ind w:left="720"/>
      <w:contextualSpacing/>
    </w:pPr>
  </w:style>
  <w:style w:type="table" w:styleId="Tabela-Siatka">
    <w:name w:val="Table Grid"/>
    <w:basedOn w:val="Standardowy"/>
    <w:rsid w:val="00C22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596513"/>
    <w:rPr>
      <w:b/>
      <w:bCs/>
    </w:rPr>
  </w:style>
  <w:style w:type="character" w:customStyle="1" w:styleId="Nagwek4Znak">
    <w:name w:val="Nagłówek 4 Znak"/>
    <w:basedOn w:val="Domylnaczcionkaakapitu"/>
    <w:link w:val="Nagwek4"/>
    <w:rsid w:val="00D819D9"/>
    <w:rPr>
      <w:rFonts w:ascii="Arial Narrow" w:eastAsia="SimSun" w:hAnsi="Arial Narrow" w:cs="Arial"/>
      <w:i/>
      <w:kern w:val="1"/>
      <w:sz w:val="24"/>
      <w:szCs w:val="24"/>
      <w:lang w:eastAsia="hi-IN" w:bidi="hi-IN"/>
    </w:rPr>
  </w:style>
  <w:style w:type="character" w:styleId="Odwoaniedokomentarza">
    <w:name w:val="annotation reference"/>
    <w:basedOn w:val="Domylnaczcionkaakapitu"/>
    <w:semiHidden/>
    <w:unhideWhenUsed/>
    <w:rsid w:val="00A66D32"/>
    <w:rPr>
      <w:sz w:val="16"/>
      <w:szCs w:val="16"/>
    </w:rPr>
  </w:style>
  <w:style w:type="paragraph" w:styleId="Tekstkomentarza">
    <w:name w:val="annotation text"/>
    <w:basedOn w:val="Normalny"/>
    <w:link w:val="TekstkomentarzaZnak"/>
    <w:semiHidden/>
    <w:unhideWhenUsed/>
    <w:rsid w:val="00A66D32"/>
    <w:pPr>
      <w:spacing w:line="240" w:lineRule="auto"/>
    </w:pPr>
    <w:rPr>
      <w:sz w:val="20"/>
      <w:szCs w:val="20"/>
    </w:rPr>
  </w:style>
  <w:style w:type="character" w:customStyle="1" w:styleId="TekstkomentarzaZnak">
    <w:name w:val="Tekst komentarza Znak"/>
    <w:basedOn w:val="Domylnaczcionkaakapitu"/>
    <w:link w:val="Tekstkomentarza"/>
    <w:semiHidden/>
    <w:rsid w:val="00A66D32"/>
    <w:rPr>
      <w:rFonts w:ascii="Calibri" w:eastAsia="Calibri" w:hAnsi="Calibri" w:cs="Calibri"/>
      <w:lang w:eastAsia="en-US"/>
    </w:rPr>
  </w:style>
  <w:style w:type="paragraph" w:styleId="Tematkomentarza">
    <w:name w:val="annotation subject"/>
    <w:basedOn w:val="Tekstkomentarza"/>
    <w:next w:val="Tekstkomentarza"/>
    <w:link w:val="TematkomentarzaZnak"/>
    <w:semiHidden/>
    <w:unhideWhenUsed/>
    <w:rsid w:val="00A66D32"/>
    <w:rPr>
      <w:b/>
      <w:bCs/>
    </w:rPr>
  </w:style>
  <w:style w:type="character" w:customStyle="1" w:styleId="TematkomentarzaZnak">
    <w:name w:val="Temat komentarza Znak"/>
    <w:basedOn w:val="TekstkomentarzaZnak"/>
    <w:link w:val="Tematkomentarza"/>
    <w:semiHidden/>
    <w:rsid w:val="00A66D32"/>
    <w:rPr>
      <w:rFonts w:ascii="Calibri" w:eastAsia="Calibri" w:hAnsi="Calibri"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400625">
      <w:bodyDiv w:val="1"/>
      <w:marLeft w:val="0"/>
      <w:marRight w:val="0"/>
      <w:marTop w:val="0"/>
      <w:marBottom w:val="0"/>
      <w:divBdr>
        <w:top w:val="none" w:sz="0" w:space="0" w:color="auto"/>
        <w:left w:val="none" w:sz="0" w:space="0" w:color="auto"/>
        <w:bottom w:val="none" w:sz="0" w:space="0" w:color="auto"/>
        <w:right w:val="none" w:sz="0" w:space="0" w:color="auto"/>
      </w:divBdr>
    </w:div>
    <w:div w:id="432356869">
      <w:bodyDiv w:val="1"/>
      <w:marLeft w:val="0"/>
      <w:marRight w:val="0"/>
      <w:marTop w:val="0"/>
      <w:marBottom w:val="0"/>
      <w:divBdr>
        <w:top w:val="none" w:sz="0" w:space="0" w:color="auto"/>
        <w:left w:val="none" w:sz="0" w:space="0" w:color="auto"/>
        <w:bottom w:val="none" w:sz="0" w:space="0" w:color="auto"/>
        <w:right w:val="none" w:sz="0" w:space="0" w:color="auto"/>
      </w:divBdr>
    </w:div>
    <w:div w:id="574824102">
      <w:bodyDiv w:val="1"/>
      <w:marLeft w:val="0"/>
      <w:marRight w:val="0"/>
      <w:marTop w:val="0"/>
      <w:marBottom w:val="0"/>
      <w:divBdr>
        <w:top w:val="none" w:sz="0" w:space="0" w:color="auto"/>
        <w:left w:val="none" w:sz="0" w:space="0" w:color="auto"/>
        <w:bottom w:val="none" w:sz="0" w:space="0" w:color="auto"/>
        <w:right w:val="none" w:sz="0" w:space="0" w:color="auto"/>
      </w:divBdr>
    </w:div>
    <w:div w:id="585307954">
      <w:bodyDiv w:val="1"/>
      <w:marLeft w:val="0"/>
      <w:marRight w:val="0"/>
      <w:marTop w:val="0"/>
      <w:marBottom w:val="0"/>
      <w:divBdr>
        <w:top w:val="none" w:sz="0" w:space="0" w:color="auto"/>
        <w:left w:val="none" w:sz="0" w:space="0" w:color="auto"/>
        <w:bottom w:val="none" w:sz="0" w:space="0" w:color="auto"/>
        <w:right w:val="none" w:sz="0" w:space="0" w:color="auto"/>
      </w:divBdr>
    </w:div>
    <w:div w:id="842476808">
      <w:bodyDiv w:val="1"/>
      <w:marLeft w:val="0"/>
      <w:marRight w:val="0"/>
      <w:marTop w:val="0"/>
      <w:marBottom w:val="0"/>
      <w:divBdr>
        <w:top w:val="none" w:sz="0" w:space="0" w:color="auto"/>
        <w:left w:val="none" w:sz="0" w:space="0" w:color="auto"/>
        <w:bottom w:val="none" w:sz="0" w:space="0" w:color="auto"/>
        <w:right w:val="none" w:sz="0" w:space="0" w:color="auto"/>
      </w:divBdr>
    </w:div>
    <w:div w:id="1024865371">
      <w:bodyDiv w:val="1"/>
      <w:marLeft w:val="0"/>
      <w:marRight w:val="0"/>
      <w:marTop w:val="0"/>
      <w:marBottom w:val="0"/>
      <w:divBdr>
        <w:top w:val="none" w:sz="0" w:space="0" w:color="auto"/>
        <w:left w:val="none" w:sz="0" w:space="0" w:color="auto"/>
        <w:bottom w:val="none" w:sz="0" w:space="0" w:color="auto"/>
        <w:right w:val="none" w:sz="0" w:space="0" w:color="auto"/>
      </w:divBdr>
    </w:div>
    <w:div w:id="1038704300">
      <w:bodyDiv w:val="1"/>
      <w:marLeft w:val="0"/>
      <w:marRight w:val="0"/>
      <w:marTop w:val="0"/>
      <w:marBottom w:val="0"/>
      <w:divBdr>
        <w:top w:val="none" w:sz="0" w:space="0" w:color="auto"/>
        <w:left w:val="none" w:sz="0" w:space="0" w:color="auto"/>
        <w:bottom w:val="none" w:sz="0" w:space="0" w:color="auto"/>
        <w:right w:val="none" w:sz="0" w:space="0" w:color="auto"/>
      </w:divBdr>
    </w:div>
    <w:div w:id="1052314346">
      <w:bodyDiv w:val="1"/>
      <w:marLeft w:val="0"/>
      <w:marRight w:val="0"/>
      <w:marTop w:val="0"/>
      <w:marBottom w:val="0"/>
      <w:divBdr>
        <w:top w:val="none" w:sz="0" w:space="0" w:color="auto"/>
        <w:left w:val="none" w:sz="0" w:space="0" w:color="auto"/>
        <w:bottom w:val="none" w:sz="0" w:space="0" w:color="auto"/>
        <w:right w:val="none" w:sz="0" w:space="0" w:color="auto"/>
      </w:divBdr>
    </w:div>
    <w:div w:id="1260721580">
      <w:bodyDiv w:val="1"/>
      <w:marLeft w:val="0"/>
      <w:marRight w:val="0"/>
      <w:marTop w:val="0"/>
      <w:marBottom w:val="0"/>
      <w:divBdr>
        <w:top w:val="none" w:sz="0" w:space="0" w:color="auto"/>
        <w:left w:val="none" w:sz="0" w:space="0" w:color="auto"/>
        <w:bottom w:val="none" w:sz="0" w:space="0" w:color="auto"/>
        <w:right w:val="none" w:sz="0" w:space="0" w:color="auto"/>
      </w:divBdr>
    </w:div>
    <w:div w:id="1282766795">
      <w:bodyDiv w:val="1"/>
      <w:marLeft w:val="0"/>
      <w:marRight w:val="0"/>
      <w:marTop w:val="0"/>
      <w:marBottom w:val="0"/>
      <w:divBdr>
        <w:top w:val="none" w:sz="0" w:space="0" w:color="auto"/>
        <w:left w:val="none" w:sz="0" w:space="0" w:color="auto"/>
        <w:bottom w:val="none" w:sz="0" w:space="0" w:color="auto"/>
        <w:right w:val="none" w:sz="0" w:space="0" w:color="auto"/>
      </w:divBdr>
    </w:div>
    <w:div w:id="1499541625">
      <w:bodyDiv w:val="1"/>
      <w:marLeft w:val="0"/>
      <w:marRight w:val="0"/>
      <w:marTop w:val="0"/>
      <w:marBottom w:val="0"/>
      <w:divBdr>
        <w:top w:val="none" w:sz="0" w:space="0" w:color="auto"/>
        <w:left w:val="none" w:sz="0" w:space="0" w:color="auto"/>
        <w:bottom w:val="none" w:sz="0" w:space="0" w:color="auto"/>
        <w:right w:val="none" w:sz="0" w:space="0" w:color="auto"/>
      </w:divBdr>
    </w:div>
    <w:div w:id="1600332016">
      <w:bodyDiv w:val="1"/>
      <w:marLeft w:val="0"/>
      <w:marRight w:val="0"/>
      <w:marTop w:val="0"/>
      <w:marBottom w:val="0"/>
      <w:divBdr>
        <w:top w:val="none" w:sz="0" w:space="0" w:color="auto"/>
        <w:left w:val="none" w:sz="0" w:space="0" w:color="auto"/>
        <w:bottom w:val="none" w:sz="0" w:space="0" w:color="auto"/>
        <w:right w:val="none" w:sz="0" w:space="0" w:color="auto"/>
      </w:divBdr>
    </w:div>
    <w:div w:id="202173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50F5D-1AE3-4C94-842A-85CE1AD7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1626</Words>
  <Characters>9759</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ZP/10/2014</vt:lpstr>
    </vt:vector>
  </TitlesOfParts>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ZP/10/2014</dc:title>
  <dc:creator>Teresa</dc:creator>
  <cp:lastModifiedBy>Daniel Urbański</cp:lastModifiedBy>
  <cp:revision>5</cp:revision>
  <cp:lastPrinted>2019-02-11T13:01:00Z</cp:lastPrinted>
  <dcterms:created xsi:type="dcterms:W3CDTF">2019-05-22T09:45:00Z</dcterms:created>
  <dcterms:modified xsi:type="dcterms:W3CDTF">2021-02-09T10:54:00Z</dcterms:modified>
</cp:coreProperties>
</file>