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59" w:rsidRDefault="00F70268" w:rsidP="00252359">
      <w:pPr>
        <w:spacing w:line="480" w:lineRule="auto"/>
        <w:ind w:left="5246" w:firstLine="708"/>
        <w:jc w:val="right"/>
        <w:rPr>
          <w:rFonts w:ascii="Arial" w:hAnsi="Arial" w:cs="Arial"/>
          <w:sz w:val="18"/>
          <w:szCs w:val="18"/>
        </w:rPr>
      </w:pPr>
      <w:bookmarkStart w:id="0" w:name="_GoBack"/>
      <w:r>
        <w:rPr>
          <w:rFonts w:ascii="Arial" w:hAnsi="Arial" w:cs="Arial"/>
          <w:sz w:val="18"/>
          <w:szCs w:val="18"/>
        </w:rPr>
        <w:t>Załącznik 4</w:t>
      </w:r>
      <w:r w:rsidR="00252359">
        <w:rPr>
          <w:rFonts w:ascii="Arial" w:hAnsi="Arial" w:cs="Arial"/>
          <w:sz w:val="18"/>
          <w:szCs w:val="18"/>
        </w:rPr>
        <w:t xml:space="preserve"> do SWZ</w:t>
      </w:r>
    </w:p>
    <w:bookmarkEnd w:id="0"/>
    <w:p w:rsidR="00252359" w:rsidRDefault="004125E6" w:rsidP="00252359">
      <w:pPr>
        <w:widowControl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sprawy/postępowania: PZD.252.02.2023</w:t>
      </w:r>
      <w:r w:rsidR="00252359">
        <w:rPr>
          <w:rFonts w:ascii="Arial" w:hAnsi="Arial" w:cs="Arial"/>
          <w:sz w:val="18"/>
          <w:szCs w:val="18"/>
        </w:rPr>
        <w:t xml:space="preserve">   </w:t>
      </w:r>
    </w:p>
    <w:p w:rsidR="00252359" w:rsidRDefault="00252359" w:rsidP="00252359">
      <w:pPr>
        <w:widowControl w:val="0"/>
        <w:spacing w:line="360" w:lineRule="auto"/>
        <w:ind w:left="6379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Zamawiający</w:t>
      </w:r>
    </w:p>
    <w:p w:rsidR="00252359" w:rsidRDefault="00252359" w:rsidP="00252359">
      <w:pPr>
        <w:widowControl w:val="0"/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Powiatowy Zarząd Dróg</w:t>
      </w:r>
    </w:p>
    <w:p w:rsidR="00252359" w:rsidRDefault="00252359" w:rsidP="00252359">
      <w:pPr>
        <w:widowControl w:val="0"/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 Transportowa 1</w:t>
      </w:r>
    </w:p>
    <w:p w:rsidR="00252359" w:rsidRDefault="00252359" w:rsidP="00252359">
      <w:pPr>
        <w:widowControl w:val="0"/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63-700 Krotoszyn</w:t>
      </w:r>
    </w:p>
    <w:p w:rsidR="00252359" w:rsidRDefault="00252359" w:rsidP="00252359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:rsidR="00252359" w:rsidRDefault="00252359" w:rsidP="0025235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52359" w:rsidRDefault="00252359" w:rsidP="0025235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SKŁADANE WRAZ Z OFERTĄ</w:t>
      </w:r>
    </w:p>
    <w:p w:rsidR="00252359" w:rsidRDefault="00252359" w:rsidP="00252359">
      <w:pPr>
        <w:jc w:val="both"/>
        <w:rPr>
          <w:rFonts w:ascii="Arial" w:hAnsi="Arial" w:cs="Arial"/>
          <w:sz w:val="18"/>
          <w:szCs w:val="18"/>
          <w:highlight w:val="cyan"/>
        </w:rPr>
      </w:pPr>
    </w:p>
    <w:p w:rsidR="00252359" w:rsidRDefault="00252359" w:rsidP="00252359">
      <w:pPr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:rsidR="00252359" w:rsidRDefault="00252359" w:rsidP="00252359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</w:p>
    <w:p w:rsidR="00252359" w:rsidRDefault="00252359" w:rsidP="002523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e-mail: ………………………………………………………….………..</w:t>
      </w:r>
    </w:p>
    <w:p w:rsidR="00252359" w:rsidRDefault="00252359" w:rsidP="0025235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252359" w:rsidRDefault="00252359" w:rsidP="00252359">
      <w:pPr>
        <w:jc w:val="both"/>
        <w:rPr>
          <w:rFonts w:ascii="Arial" w:hAnsi="Arial" w:cs="Arial"/>
          <w:i/>
          <w:sz w:val="16"/>
          <w:szCs w:val="16"/>
        </w:rPr>
      </w:pPr>
    </w:p>
    <w:p w:rsidR="00252359" w:rsidRDefault="00252359" w:rsidP="00252359">
      <w:pPr>
        <w:spacing w:after="12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:rsidR="00252359" w:rsidRDefault="00252359" w:rsidP="002523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252359" w:rsidRDefault="00252359" w:rsidP="0025235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252359" w:rsidRDefault="00252359" w:rsidP="00252359">
      <w:pPr>
        <w:rPr>
          <w:rFonts w:ascii="Arial" w:hAnsi="Arial" w:cs="Arial"/>
          <w:i/>
          <w:sz w:val="18"/>
          <w:szCs w:val="18"/>
        </w:rPr>
      </w:pPr>
    </w:p>
    <w:p w:rsidR="00252359" w:rsidRDefault="00252359" w:rsidP="00252359">
      <w:pPr>
        <w:rPr>
          <w:rFonts w:ascii="Arial" w:hAnsi="Arial" w:cs="Arial"/>
          <w:b/>
          <w:sz w:val="18"/>
          <w:szCs w:val="18"/>
        </w:rPr>
      </w:pPr>
    </w:p>
    <w:p w:rsidR="00252359" w:rsidRDefault="00252359" w:rsidP="00252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right="1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OŚWIADCZENIE WYKONAWCÓW WSPÓLNIE UBIEGAJĄCYCH SIĘ O UDZIELENIE ZAMÓWIENIA</w:t>
      </w:r>
      <w:r>
        <w:rPr>
          <w:rFonts w:ascii="Arial" w:eastAsia="EUAlbertina-Regular-Identity-H" w:hAnsi="Arial" w:cs="Arial"/>
          <w:b/>
          <w:sz w:val="20"/>
          <w:szCs w:val="20"/>
        </w:rPr>
        <w:t>*</w:t>
      </w:r>
    </w:p>
    <w:p w:rsidR="00252359" w:rsidRDefault="00252359" w:rsidP="00252359">
      <w:pPr>
        <w:tabs>
          <w:tab w:val="left" w:pos="1290"/>
        </w:tabs>
        <w:ind w:right="12"/>
        <w:jc w:val="center"/>
        <w:rPr>
          <w:rFonts w:ascii="Arial" w:hAnsi="Arial" w:cs="Arial"/>
          <w:sz w:val="18"/>
          <w:szCs w:val="18"/>
        </w:rPr>
      </w:pPr>
    </w:p>
    <w:p w:rsidR="00252359" w:rsidRDefault="00252359" w:rsidP="00252359">
      <w:pPr>
        <w:spacing w:line="276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składane na podstawie art. 117 ust. 4 ustawy z dnia 11 września 2019 r.  - Prawo zamówień publicznych </w:t>
      </w:r>
    </w:p>
    <w:p w:rsidR="00252359" w:rsidRDefault="004125E6" w:rsidP="00252359">
      <w:pPr>
        <w:spacing w:line="276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(t. j. Dz. U. z 2022 r., poz. 1710 ze </w:t>
      </w:r>
      <w:r w:rsidR="00252359">
        <w:rPr>
          <w:rFonts w:ascii="Arial" w:eastAsia="Calibri" w:hAnsi="Arial" w:cs="Arial"/>
          <w:b/>
          <w:sz w:val="18"/>
          <w:szCs w:val="18"/>
          <w:lang w:eastAsia="en-US"/>
        </w:rPr>
        <w:t>zm.)</w:t>
      </w:r>
      <w:r w:rsidR="00252359">
        <w:rPr>
          <w:rFonts w:ascii="Arial" w:hAnsi="Arial" w:cs="Arial"/>
          <w:b/>
          <w:sz w:val="18"/>
          <w:szCs w:val="18"/>
        </w:rPr>
        <w:t>[zwanej dalej także „</w:t>
      </w:r>
      <w:proofErr w:type="spellStart"/>
      <w:r w:rsidR="00252359">
        <w:rPr>
          <w:rFonts w:ascii="Arial" w:hAnsi="Arial" w:cs="Arial"/>
          <w:b/>
          <w:sz w:val="18"/>
          <w:szCs w:val="18"/>
        </w:rPr>
        <w:t>Pzp</w:t>
      </w:r>
      <w:proofErr w:type="spellEnd"/>
      <w:r w:rsidR="00252359">
        <w:rPr>
          <w:rFonts w:ascii="Arial" w:hAnsi="Arial" w:cs="Arial"/>
          <w:b/>
          <w:sz w:val="18"/>
          <w:szCs w:val="18"/>
        </w:rPr>
        <w:t>”]</w:t>
      </w:r>
    </w:p>
    <w:p w:rsidR="00252359" w:rsidRDefault="00252359" w:rsidP="00252359">
      <w:pPr>
        <w:ind w:right="12"/>
        <w:rPr>
          <w:rFonts w:ascii="Arial" w:hAnsi="Arial" w:cs="Arial"/>
          <w:sz w:val="18"/>
          <w:szCs w:val="18"/>
        </w:rPr>
      </w:pPr>
    </w:p>
    <w:p w:rsidR="00252359" w:rsidRPr="00A373A6" w:rsidRDefault="00252359" w:rsidP="0025235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potrzeby postępowania o udzielenie zamówienia prowadzonego w trybie podstawowy, o którym mowa w art. 275 ust 1 ustawy Prawo zamówień publicznych pn</w:t>
      </w:r>
      <w:r w:rsidR="00E062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.</w:t>
      </w:r>
      <w:r w:rsidR="00E06214">
        <w:rPr>
          <w:rFonts w:ascii="Arial" w:hAnsi="Arial" w:cs="Arial"/>
          <w:b/>
          <w:sz w:val="18"/>
          <w:szCs w:val="18"/>
        </w:rPr>
        <w:t xml:space="preserve">Remont </w:t>
      </w:r>
      <w:r w:rsidR="00170117">
        <w:rPr>
          <w:rFonts w:ascii="Arial" w:hAnsi="Arial" w:cs="Arial"/>
          <w:b/>
          <w:sz w:val="18"/>
          <w:szCs w:val="18"/>
        </w:rPr>
        <w:t xml:space="preserve">cząstkowy </w:t>
      </w:r>
      <w:r w:rsidR="00E06214">
        <w:rPr>
          <w:rFonts w:ascii="Arial" w:hAnsi="Arial" w:cs="Arial"/>
          <w:b/>
          <w:sz w:val="18"/>
          <w:szCs w:val="18"/>
        </w:rPr>
        <w:t xml:space="preserve">nawierzchni </w:t>
      </w:r>
      <w:r w:rsidR="00170117">
        <w:rPr>
          <w:rFonts w:ascii="Arial" w:hAnsi="Arial" w:cs="Arial"/>
          <w:b/>
          <w:sz w:val="18"/>
          <w:szCs w:val="18"/>
        </w:rPr>
        <w:t>bitumicznych emulsją</w:t>
      </w:r>
      <w:r w:rsidR="00E06214">
        <w:rPr>
          <w:rFonts w:ascii="Arial" w:hAnsi="Arial" w:cs="Arial"/>
          <w:b/>
          <w:sz w:val="18"/>
          <w:szCs w:val="18"/>
        </w:rPr>
        <w:t xml:space="preserve"> </w:t>
      </w:r>
      <w:r w:rsidR="00170117">
        <w:rPr>
          <w:rFonts w:ascii="Arial" w:hAnsi="Arial" w:cs="Arial"/>
          <w:b/>
          <w:sz w:val="18"/>
          <w:szCs w:val="18"/>
        </w:rPr>
        <w:t xml:space="preserve">asfaltową </w:t>
      </w:r>
      <w:r w:rsidR="00E06214">
        <w:rPr>
          <w:rFonts w:ascii="Arial" w:hAnsi="Arial" w:cs="Arial"/>
          <w:b/>
          <w:sz w:val="18"/>
          <w:szCs w:val="18"/>
        </w:rPr>
        <w:t>i grysami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A370D"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bCs/>
          <w:sz w:val="18"/>
          <w:szCs w:val="18"/>
        </w:rPr>
        <w:t>prowadzoneg</w:t>
      </w:r>
      <w:r w:rsidR="00E06214">
        <w:rPr>
          <w:rFonts w:ascii="Arial" w:hAnsi="Arial" w:cs="Arial"/>
          <w:bCs/>
          <w:sz w:val="18"/>
          <w:szCs w:val="18"/>
        </w:rPr>
        <w:t xml:space="preserve">o pod nr sprawy PZD.252.02.2023 </w:t>
      </w:r>
      <w:r>
        <w:rPr>
          <w:rFonts w:ascii="Arial" w:hAnsi="Arial" w:cs="Arial"/>
          <w:bCs/>
          <w:sz w:val="18"/>
          <w:szCs w:val="18"/>
        </w:rPr>
        <w:t xml:space="preserve">przez Powiatowy Zarząd Dróg </w:t>
      </w:r>
      <w:r>
        <w:rPr>
          <w:rFonts w:ascii="Arial" w:hAnsi="Arial" w:cs="Arial"/>
          <w:sz w:val="18"/>
          <w:szCs w:val="18"/>
        </w:rPr>
        <w:t>oświadczam, co następuje:</w:t>
      </w:r>
    </w:p>
    <w:p w:rsidR="00252359" w:rsidRDefault="00252359" w:rsidP="00252359">
      <w:pPr>
        <w:spacing w:line="276" w:lineRule="auto"/>
        <w:ind w:right="12"/>
        <w:jc w:val="both"/>
        <w:rPr>
          <w:rFonts w:ascii="Arial" w:hAnsi="Arial" w:cs="Arial"/>
          <w:b/>
          <w:sz w:val="18"/>
          <w:szCs w:val="18"/>
        </w:rPr>
      </w:pPr>
    </w:p>
    <w:p w:rsidR="00252359" w:rsidRDefault="00252359" w:rsidP="00252359">
      <w:pPr>
        <w:spacing w:line="276" w:lineRule="auto"/>
        <w:ind w:right="12"/>
        <w:rPr>
          <w:rFonts w:ascii="Arial" w:hAnsi="Arial" w:cs="Arial"/>
          <w:bCs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3102"/>
        <w:gridCol w:w="5377"/>
      </w:tblGrid>
      <w:tr w:rsidR="00252359" w:rsidTr="00EB479E">
        <w:trPr>
          <w:trHeight w:val="5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59" w:rsidRDefault="00252359" w:rsidP="00EB479E">
            <w:pPr>
              <w:ind w:right="1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59" w:rsidRDefault="00252359" w:rsidP="00EB479E">
            <w:pPr>
              <w:ind w:right="1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59" w:rsidRDefault="00252359" w:rsidP="00EB479E">
            <w:pPr>
              <w:ind w:right="1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Zakres usług</w:t>
            </w:r>
          </w:p>
        </w:tc>
      </w:tr>
      <w:tr w:rsidR="00252359" w:rsidTr="00EB479E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59" w:rsidRDefault="00252359" w:rsidP="00EB479E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359" w:rsidRDefault="00252359" w:rsidP="00EB479E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359" w:rsidRDefault="00252359" w:rsidP="00EB479E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52359" w:rsidTr="00EB479E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59" w:rsidRDefault="00252359" w:rsidP="00EB479E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359" w:rsidRDefault="00252359" w:rsidP="00EB479E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359" w:rsidRDefault="00252359" w:rsidP="00EB479E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52359" w:rsidTr="00EB479E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59" w:rsidRDefault="00252359" w:rsidP="00EB479E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359" w:rsidRDefault="00252359" w:rsidP="00EB479E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359" w:rsidRDefault="00252359" w:rsidP="00EB479E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52359" w:rsidTr="00EB479E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59" w:rsidRDefault="00252359" w:rsidP="00EB479E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359" w:rsidRDefault="00252359" w:rsidP="00EB479E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359" w:rsidRDefault="00252359" w:rsidP="00EB479E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252359" w:rsidRDefault="00252359" w:rsidP="00252359">
      <w:pPr>
        <w:spacing w:line="360" w:lineRule="auto"/>
        <w:ind w:right="12"/>
        <w:rPr>
          <w:rFonts w:ascii="Arial" w:hAnsi="Arial" w:cs="Arial"/>
          <w:sz w:val="18"/>
          <w:szCs w:val="18"/>
        </w:rPr>
      </w:pPr>
    </w:p>
    <w:p w:rsidR="00252359" w:rsidRDefault="00252359" w:rsidP="00252359">
      <w:pPr>
        <w:ind w:right="11"/>
        <w:rPr>
          <w:rFonts w:ascii="Arial" w:hAnsi="Arial" w:cs="Arial"/>
          <w:sz w:val="20"/>
          <w:szCs w:val="20"/>
        </w:rPr>
      </w:pPr>
    </w:p>
    <w:p w:rsidR="00252359" w:rsidRDefault="00252359" w:rsidP="00252359">
      <w:pPr>
        <w:ind w:right="11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18"/>
          <w:szCs w:val="18"/>
        </w:rPr>
        <w:t xml:space="preserve">składają </w:t>
      </w:r>
      <w:r>
        <w:rPr>
          <w:rFonts w:ascii="Arial" w:hAnsi="Arial" w:cs="Arial"/>
          <w:sz w:val="18"/>
          <w:szCs w:val="18"/>
          <w:u w:val="single"/>
        </w:rPr>
        <w:t>wyłącznie</w:t>
      </w:r>
      <w:r>
        <w:rPr>
          <w:rFonts w:ascii="Arial" w:hAnsi="Arial" w:cs="Arial"/>
          <w:sz w:val="18"/>
          <w:szCs w:val="18"/>
        </w:rPr>
        <w:t xml:space="preserve"> Wykonawcy </w:t>
      </w:r>
      <w:r>
        <w:rPr>
          <w:rFonts w:ascii="Arial" w:hAnsi="Arial" w:cs="Arial"/>
          <w:sz w:val="18"/>
          <w:szCs w:val="18"/>
          <w:u w:val="single"/>
        </w:rPr>
        <w:t>wspólnie ubiegający się o udzielenie zamówienia</w:t>
      </w:r>
    </w:p>
    <w:p w:rsidR="00252359" w:rsidRDefault="00252359" w:rsidP="00252359">
      <w:pPr>
        <w:ind w:right="12"/>
        <w:rPr>
          <w:rFonts w:ascii="Arial" w:hAnsi="Arial" w:cs="Arial"/>
          <w:sz w:val="18"/>
          <w:szCs w:val="18"/>
          <w:u w:val="single"/>
        </w:rPr>
      </w:pPr>
    </w:p>
    <w:p w:rsidR="00252359" w:rsidRDefault="00252359" w:rsidP="00252359">
      <w:pPr>
        <w:ind w:right="12"/>
        <w:rPr>
          <w:rFonts w:ascii="Arial" w:hAnsi="Arial" w:cs="Arial"/>
          <w:sz w:val="18"/>
          <w:szCs w:val="18"/>
        </w:rPr>
      </w:pPr>
    </w:p>
    <w:p w:rsidR="00252359" w:rsidRDefault="00252359" w:rsidP="00252359">
      <w:pPr>
        <w:ind w:right="12"/>
        <w:rPr>
          <w:rFonts w:ascii="Arial" w:hAnsi="Arial" w:cs="Arial"/>
          <w:sz w:val="18"/>
          <w:szCs w:val="18"/>
        </w:rPr>
      </w:pPr>
    </w:p>
    <w:p w:rsidR="00252359" w:rsidRDefault="00252359" w:rsidP="00252359">
      <w:pPr>
        <w:ind w:right="12"/>
        <w:rPr>
          <w:rFonts w:ascii="Arial" w:hAnsi="Arial" w:cs="Arial"/>
          <w:sz w:val="18"/>
          <w:szCs w:val="18"/>
        </w:rPr>
      </w:pPr>
    </w:p>
    <w:p w:rsidR="00252359" w:rsidRDefault="00252359" w:rsidP="00252359">
      <w:pPr>
        <w:spacing w:line="276" w:lineRule="auto"/>
        <w:ind w:hanging="284"/>
        <w:jc w:val="center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należy wypełnić i podpisać kwalifikowanym podpisem elektronicznym lub podpisem zaufanym lub podpisem osobistym. Zamawiający zaleca zapisanie dokumentu w formacie PDF.</w:t>
      </w:r>
    </w:p>
    <w:p w:rsidR="00252359" w:rsidRDefault="00252359" w:rsidP="00252359">
      <w:pPr>
        <w:ind w:right="12"/>
        <w:rPr>
          <w:rFonts w:ascii="Arial" w:hAnsi="Arial" w:cs="Arial"/>
          <w:b/>
          <w:bCs/>
        </w:rPr>
      </w:pPr>
    </w:p>
    <w:p w:rsidR="001F347B" w:rsidRDefault="001F347B"/>
    <w:sectPr w:rsidR="001F347B" w:rsidSect="001F3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2359"/>
    <w:rsid w:val="00170117"/>
    <w:rsid w:val="001F347B"/>
    <w:rsid w:val="00252359"/>
    <w:rsid w:val="003A02B6"/>
    <w:rsid w:val="004125E6"/>
    <w:rsid w:val="005C00F8"/>
    <w:rsid w:val="005E124A"/>
    <w:rsid w:val="00923E21"/>
    <w:rsid w:val="00C91453"/>
    <w:rsid w:val="00CA6997"/>
    <w:rsid w:val="00DF1A66"/>
    <w:rsid w:val="00E06214"/>
    <w:rsid w:val="00F7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2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2022-01-26T09:15:00Z</dcterms:created>
  <dcterms:modified xsi:type="dcterms:W3CDTF">2023-01-12T10:04:00Z</dcterms:modified>
</cp:coreProperties>
</file>