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E172B" w:rsidRPr="006E172B" w14:paraId="1FEB8EB0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D3D0B" w14:textId="4240B58E" w:rsidR="008C58E6" w:rsidRPr="00FB4F4A" w:rsidRDefault="00407BAC" w:rsidP="00FB4F4A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Respirator transportowy </w:t>
            </w:r>
            <w:r w:rsidR="00BE32C8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– 2 SZT.</w:t>
            </w:r>
          </w:p>
        </w:tc>
      </w:tr>
    </w:tbl>
    <w:p w14:paraId="2ACDB88D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312DBF0F" w14:textId="77777777" w:rsidR="008C58E6" w:rsidRPr="008C58E6" w:rsidRDefault="008C58E6" w:rsidP="008C58E6">
      <w:pPr>
        <w:tabs>
          <w:tab w:val="left" w:pos="2375"/>
        </w:tabs>
        <w:spacing w:line="360" w:lineRule="auto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Uwagi i objaśnienia:</w:t>
      </w:r>
    </w:p>
    <w:p w14:paraId="43076104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21A3A2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E8F34C6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36E86F3D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 kolumnie „Lokalizacja w materiałach firmowych potwierdzenia parametru [</w:t>
      </w:r>
      <w:proofErr w:type="spellStart"/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str</w:t>
      </w:r>
      <w:proofErr w:type="spellEnd"/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0E0052CD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3D753B92" w14:textId="77777777" w:rsidR="008C58E6" w:rsidRPr="00E31D99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E31D99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</w:t>
      </w:r>
      <w:r w:rsidR="008207BD" w:rsidRPr="00E31D99">
        <w:rPr>
          <w:rFonts w:ascii="Century Gothic" w:hAnsi="Century Gothic" w:cstheme="minorHAnsi"/>
          <w:color w:val="000000" w:themeColor="text1"/>
          <w:sz w:val="20"/>
          <w:szCs w:val="20"/>
          <w:lang w:eastAsia="pl-PL"/>
        </w:rPr>
        <w:t>202</w:t>
      </w:r>
      <w:r w:rsidR="007D2118" w:rsidRPr="00E31D99">
        <w:rPr>
          <w:rFonts w:ascii="Century Gothic" w:hAnsi="Century Gothic" w:cstheme="minorHAnsi"/>
          <w:color w:val="000000" w:themeColor="text1"/>
          <w:sz w:val="20"/>
          <w:szCs w:val="20"/>
          <w:lang w:eastAsia="pl-PL"/>
        </w:rPr>
        <w:t>3</w:t>
      </w:r>
      <w:r w:rsidRPr="00E31D99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E31D99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rekondycjonowanym</w:t>
      </w:r>
      <w:proofErr w:type="spellEnd"/>
      <w:r w:rsidRPr="00E31D99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557B1340" w14:textId="549EC0F7" w:rsidR="008C58E6" w:rsidRPr="00E31D99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E31D99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695DB6AB" w14:textId="62B19D28" w:rsidR="0090595A" w:rsidRPr="00E31D99" w:rsidRDefault="0090595A" w:rsidP="0090595A">
      <w:pPr>
        <w:pStyle w:val="Akapitzlist"/>
        <w:numPr>
          <w:ilvl w:val="0"/>
          <w:numId w:val="1"/>
        </w:numPr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E31D99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6D9E5577" w14:textId="6A2D644C" w:rsidR="008C58E6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6A6DA71A" w14:textId="46BE7AF1" w:rsidR="00FB4F4A" w:rsidRDefault="00FB4F4A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147F3802" w14:textId="041A3990" w:rsidR="00FB4F4A" w:rsidRDefault="00FB4F4A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7D1EF24B" w14:textId="77777777" w:rsidR="00FB4F4A" w:rsidRPr="00E31D99" w:rsidRDefault="00FB4F4A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698974E6" w14:textId="4F78BA2E" w:rsidR="008C58E6" w:rsidRPr="00E31D99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785DCF14" w14:textId="77777777" w:rsidR="00DF672F" w:rsidRPr="00104691" w:rsidRDefault="00DF672F" w:rsidP="00DF672F">
      <w:pPr>
        <w:spacing w:line="288" w:lineRule="auto"/>
        <w:rPr>
          <w:rFonts w:ascii="Century Gothic" w:eastAsia="Times New Roman" w:hAnsi="Century Gothic"/>
          <w:b/>
          <w:bCs/>
          <w:color w:val="000000" w:themeColor="text1"/>
          <w:sz w:val="22"/>
          <w:szCs w:val="22"/>
        </w:rPr>
      </w:pPr>
      <w:r w:rsidRPr="00104691">
        <w:rPr>
          <w:rFonts w:ascii="Century Gothic" w:eastAsia="Times New Roman" w:hAnsi="Century Gothic"/>
          <w:b/>
          <w:bCs/>
          <w:color w:val="000000" w:themeColor="text1"/>
          <w:sz w:val="22"/>
          <w:szCs w:val="22"/>
        </w:rPr>
        <w:lastRenderedPageBreak/>
        <w:t>Tabela wyceny: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1134"/>
        <w:gridCol w:w="3119"/>
        <w:gridCol w:w="3260"/>
      </w:tblGrid>
      <w:tr w:rsidR="00E31D99" w:rsidRPr="00104691" w14:paraId="4124332F" w14:textId="77777777" w:rsidTr="005655E8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DE340B" w14:textId="77777777" w:rsidR="00DF672F" w:rsidRPr="00104691" w:rsidRDefault="00DF672F" w:rsidP="005655E8">
            <w:pPr>
              <w:spacing w:line="256" w:lineRule="auto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04691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Lp.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7F548E" w14:textId="77777777" w:rsidR="00DF672F" w:rsidRPr="00104691" w:rsidRDefault="00DF672F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04691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Przedmiot zamówienia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B74CC" w14:textId="77777777" w:rsidR="00DF672F" w:rsidRPr="00104691" w:rsidRDefault="00DF672F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04691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Ilość </w:t>
            </w:r>
          </w:p>
          <w:p w14:paraId="351C8C34" w14:textId="77777777" w:rsidR="00DF672F" w:rsidRPr="00104691" w:rsidRDefault="00DF672F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04691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(liczba sztuk)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B756B" w14:textId="77777777" w:rsidR="00DF672F" w:rsidRPr="00104691" w:rsidRDefault="00DF672F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04691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Cena jednostkowa </w:t>
            </w:r>
          </w:p>
          <w:p w14:paraId="3B144B22" w14:textId="77777777" w:rsidR="00DF672F" w:rsidRPr="00104691" w:rsidRDefault="00DF672F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04691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(za 1 sztukę) </w:t>
            </w:r>
          </w:p>
          <w:p w14:paraId="14933936" w14:textId="77777777" w:rsidR="00DF672F" w:rsidRPr="00104691" w:rsidRDefault="00DF672F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04691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brutto sprzętu </w:t>
            </w:r>
          </w:p>
          <w:p w14:paraId="6F0688A2" w14:textId="77777777" w:rsidR="00DF672F" w:rsidRPr="00104691" w:rsidRDefault="00DF672F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04691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(w zł)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B49BA5" w14:textId="77777777" w:rsidR="00DF672F" w:rsidRPr="00104691" w:rsidRDefault="00DF672F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04691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Cena brutto sprzętu (w zł)</w:t>
            </w:r>
          </w:p>
          <w:p w14:paraId="73C3FF40" w14:textId="77777777" w:rsidR="00DF672F" w:rsidRPr="00104691" w:rsidRDefault="00DF672F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04691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[ilość x cena jednostkowa]</w:t>
            </w:r>
          </w:p>
        </w:tc>
      </w:tr>
      <w:tr w:rsidR="00E31D99" w:rsidRPr="00104691" w14:paraId="340EB468" w14:textId="77777777" w:rsidTr="005655E8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CC7282" w14:textId="77777777" w:rsidR="00DF672F" w:rsidRPr="00104691" w:rsidRDefault="00DF672F" w:rsidP="005655E8">
            <w:pPr>
              <w:spacing w:line="256" w:lineRule="auto"/>
              <w:rPr>
                <w:rFonts w:ascii="Century Gothic" w:eastAsia="Times New Roman" w:hAnsi="Century Gothic"/>
                <w:color w:val="000000" w:themeColor="text1"/>
                <w:sz w:val="22"/>
                <w:szCs w:val="22"/>
                <w:lang w:eastAsia="pl-PL"/>
              </w:rPr>
            </w:pPr>
            <w:r w:rsidRPr="00104691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A: Cena brutto* za cały sprzęt: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251B64C" w14:textId="00F38CBF" w:rsidR="00DF672F" w:rsidRPr="00104691" w:rsidRDefault="00DF672F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color w:val="000000" w:themeColor="text1"/>
                <w:sz w:val="22"/>
                <w:szCs w:val="22"/>
                <w:lang w:eastAsia="pl-PL"/>
              </w:rPr>
            </w:pPr>
            <w:r w:rsidRPr="00104691">
              <w:rPr>
                <w:rFonts w:ascii="Century Gothic" w:eastAsia="Times New Roman" w:hAnsi="Century Gothic"/>
                <w:color w:val="000000" w:themeColor="text1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3CB6FFB" w14:textId="77777777" w:rsidR="00DF672F" w:rsidRPr="00104691" w:rsidRDefault="00DF672F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04691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3B903" w14:textId="77777777" w:rsidR="00DF672F" w:rsidRPr="00104691" w:rsidRDefault="00DF672F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736" w14:textId="77777777" w:rsidR="00DF672F" w:rsidRPr="00104691" w:rsidRDefault="00DF672F" w:rsidP="005655E8">
            <w:pPr>
              <w:spacing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332BBFB1" w14:textId="77777777" w:rsidR="00DF672F" w:rsidRPr="00104691" w:rsidRDefault="00DF672F" w:rsidP="00DF672F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2"/>
          <w:szCs w:val="22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0055"/>
        <w:gridCol w:w="3322"/>
      </w:tblGrid>
      <w:tr w:rsidR="00E31D99" w:rsidRPr="00104691" w14:paraId="5181445A" w14:textId="77777777" w:rsidTr="005655E8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5AED6" w14:textId="77777777" w:rsidR="00DF672F" w:rsidRPr="00104691" w:rsidRDefault="00DF672F" w:rsidP="005655E8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7F110CC" w14:textId="77777777" w:rsidR="00DF672F" w:rsidRPr="00104691" w:rsidRDefault="00DF672F" w:rsidP="005655E8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104691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B: </w:t>
            </w:r>
            <w:r w:rsidRPr="00104691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 xml:space="preserve">Cena brutto* dostawy, instalacji i uruchomienia całego sprzętu </w:t>
            </w:r>
            <w:r w:rsidRPr="00104691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061E3FC6" w14:textId="77777777" w:rsidR="00DF672F" w:rsidRPr="00104691" w:rsidRDefault="00DF672F" w:rsidP="005655E8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E31D99" w:rsidRPr="00104691" w14:paraId="19E93D33" w14:textId="77777777" w:rsidTr="005655E8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281E17" w14:textId="77777777" w:rsidR="00DF672F" w:rsidRPr="00104691" w:rsidRDefault="00DF672F" w:rsidP="005655E8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91739B1" w14:textId="77777777" w:rsidR="00DF672F" w:rsidRPr="00104691" w:rsidRDefault="00DF672F" w:rsidP="005655E8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104691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C: </w:t>
            </w:r>
            <w:r w:rsidRPr="00104691">
              <w:rPr>
                <w:rFonts w:ascii="Century Gothic" w:eastAsia="Times New Roman" w:hAnsi="Century Gothic"/>
                <w:b/>
                <w:bCs/>
                <w:color w:val="000000" w:themeColor="text1"/>
                <w:sz w:val="22"/>
                <w:szCs w:val="22"/>
              </w:rPr>
              <w:t>Cena brutto* wszystkich szkoleń</w:t>
            </w:r>
            <w:r w:rsidRPr="00104691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5B0CECE7" w14:textId="77777777" w:rsidR="00DF672F" w:rsidRPr="00104691" w:rsidRDefault="00DF672F" w:rsidP="005655E8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23DD9ADB" w14:textId="77777777" w:rsidR="00DF672F" w:rsidRPr="00104691" w:rsidRDefault="00DF672F" w:rsidP="00DF672F">
      <w:pPr>
        <w:tabs>
          <w:tab w:val="left" w:pos="8985"/>
        </w:tabs>
        <w:rPr>
          <w:rFonts w:ascii="Century Gothic" w:hAnsi="Century Gothic"/>
          <w:color w:val="000000" w:themeColor="text1"/>
          <w:sz w:val="22"/>
          <w:szCs w:val="22"/>
        </w:rPr>
      </w:pPr>
    </w:p>
    <w:tbl>
      <w:tblPr>
        <w:tblW w:w="2685" w:type="pct"/>
        <w:tblInd w:w="65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3403"/>
      </w:tblGrid>
      <w:tr w:rsidR="00E31D99" w:rsidRPr="00104691" w14:paraId="67F49E92" w14:textId="77777777" w:rsidTr="005655E8">
        <w:trPr>
          <w:trHeight w:val="830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8A886C" w14:textId="77777777" w:rsidR="00DF672F" w:rsidRPr="00104691" w:rsidRDefault="00DF672F" w:rsidP="005655E8">
            <w:pPr>
              <w:suppressAutoHyphens/>
              <w:snapToGrid w:val="0"/>
              <w:jc w:val="right"/>
              <w:rPr>
                <w:rFonts w:ascii="Century Gothic" w:eastAsia="Andale Sans UI" w:hAnsi="Century Gothic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104691">
              <w:rPr>
                <w:rFonts w:ascii="Century Gothic" w:eastAsia="Andale Sans UI" w:hAnsi="Century Gothic"/>
                <w:b/>
                <w:bCs/>
                <w:color w:val="000000" w:themeColor="text1"/>
                <w:kern w:val="2"/>
                <w:sz w:val="22"/>
                <w:szCs w:val="22"/>
              </w:rPr>
              <w:t xml:space="preserve">A+ B + C: Cena brutto* oferty </w:t>
            </w:r>
            <w:r w:rsidRPr="00104691">
              <w:rPr>
                <w:rFonts w:ascii="Century Gothic" w:eastAsia="Times New Roman" w:hAnsi="Century Gothic"/>
                <w:b/>
                <w:color w:val="000000" w:themeColor="text1"/>
                <w:kern w:val="2"/>
                <w:sz w:val="22"/>
                <w:szCs w:val="22"/>
              </w:rPr>
              <w:t>(w zł):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047F0" w14:textId="77777777" w:rsidR="00DF672F" w:rsidRPr="00104691" w:rsidRDefault="00DF672F" w:rsidP="005655E8">
            <w:pPr>
              <w:suppressAutoHyphens/>
              <w:snapToGrid w:val="0"/>
              <w:jc w:val="center"/>
              <w:rPr>
                <w:rFonts w:ascii="Century Gothic" w:eastAsia="Andale Sans UI" w:hAnsi="Century Gothic"/>
                <w:b/>
                <w:bCs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14:paraId="2E7445D2" w14:textId="77777777" w:rsidR="00DF672F" w:rsidRPr="00104691" w:rsidRDefault="00DF672F" w:rsidP="00DF672F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2"/>
          <w:szCs w:val="22"/>
          <w:lang w:eastAsia="zh-CN" w:bidi="hi-IN"/>
        </w:rPr>
      </w:pPr>
    </w:p>
    <w:p w14:paraId="3DA749A7" w14:textId="77777777" w:rsidR="00DF672F" w:rsidRPr="00104691" w:rsidRDefault="00DF672F" w:rsidP="00DF672F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i/>
          <w:color w:val="000000" w:themeColor="text1"/>
          <w:kern w:val="3"/>
          <w:sz w:val="22"/>
          <w:szCs w:val="22"/>
          <w:lang w:eastAsia="zh-CN" w:bidi="hi-IN"/>
        </w:rPr>
      </w:pPr>
      <w:r w:rsidRPr="00104691">
        <w:rPr>
          <w:rFonts w:ascii="Century Gothic" w:eastAsia="Lucida Sans Unicode" w:hAnsi="Century Gothic"/>
          <w:i/>
          <w:color w:val="000000" w:themeColor="text1"/>
          <w:kern w:val="3"/>
          <w:sz w:val="22"/>
          <w:szCs w:val="22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55C166A1" w14:textId="77777777" w:rsidR="00DF672F" w:rsidRPr="00E31D99" w:rsidRDefault="00DF672F" w:rsidP="00DF672F">
      <w:pPr>
        <w:suppressAutoHyphens/>
        <w:autoSpaceDN w:val="0"/>
        <w:spacing w:after="120"/>
        <w:textAlignment w:val="baseline"/>
        <w:rPr>
          <w:rFonts w:eastAsia="Lucida Sans Unicode"/>
          <w:color w:val="000000" w:themeColor="text1"/>
          <w:kern w:val="3"/>
          <w:lang w:eastAsia="zh-CN" w:bidi="hi-IN"/>
        </w:rPr>
      </w:pPr>
    </w:p>
    <w:p w14:paraId="595697B6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6A06FA21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28B6BC1A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055AEB72" w14:textId="51BA1CBB" w:rsidR="008C58E6" w:rsidRPr="006E172B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202</w:t>
      </w:r>
      <w:r w:rsidR="009F28CC"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3</w:t>
      </w:r>
      <w:r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0C071829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</w:p>
    <w:p w14:paraId="7A3668F0" w14:textId="1B547D1C" w:rsidR="002E70D5" w:rsidRDefault="002E70D5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7088"/>
        <w:gridCol w:w="1134"/>
        <w:gridCol w:w="2410"/>
        <w:gridCol w:w="1984"/>
        <w:gridCol w:w="1843"/>
      </w:tblGrid>
      <w:tr w:rsidR="0001390A" w14:paraId="4F367E46" w14:textId="77777777" w:rsidTr="0001390A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C507" w14:textId="77777777" w:rsidR="0001390A" w:rsidRDefault="0001390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  <w:tr w:rsidR="00C00205" w14:paraId="0B8232BE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7305F" w14:textId="77777777" w:rsidR="00C00205" w:rsidRDefault="00C00205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7B0C2" w14:textId="77777777" w:rsidR="00C00205" w:rsidRPr="00B87342" w:rsidRDefault="00C00205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jc w:val="center"/>
              <w:outlineLvl w:val="2"/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0"/>
                <w:szCs w:val="20"/>
              </w:rPr>
            </w:pPr>
            <w:r w:rsidRPr="00B87342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4F33F" w14:textId="77777777" w:rsidR="00C00205" w:rsidRPr="00B87342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B87342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wymagany / wartość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47986" w14:textId="77777777" w:rsidR="00C00205" w:rsidRPr="00B87342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B87342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6E804" w14:textId="77777777" w:rsidR="00C00205" w:rsidRPr="00B87342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B87342">
              <w:rPr>
                <w:rFonts w:ascii="Century Gothic" w:hAnsi="Century Gothic" w:cstheme="minorHAnsi"/>
                <w:b/>
                <w:bCs/>
                <w:kern w:val="2"/>
                <w:sz w:val="16"/>
                <w:szCs w:val="16"/>
              </w:rPr>
              <w:t>Lokalizacja w mat. firmowych potwierdzenia parametru [str. w ofercie, plik]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FAF3C" w14:textId="77777777" w:rsidR="00C00205" w:rsidRPr="00B87342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B87342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SPOSÓB OCENY</w:t>
            </w:r>
          </w:p>
        </w:tc>
      </w:tr>
      <w:tr w:rsidR="00C00205" w14:paraId="3B5D5124" w14:textId="77777777" w:rsidTr="0001390A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615E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0B6C" w14:textId="77777777" w:rsidR="00C00205" w:rsidRPr="00B87342" w:rsidRDefault="00C0020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B87342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Respirator transportowy przeznaczony do wentylacji zastępczej w czasie transportu pacjenta w warunkach poza, jak i wewnątrz-szpitalnych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FF185" w14:textId="77777777" w:rsidR="00C00205" w:rsidRPr="00B87342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B87342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5981" w14:textId="77777777" w:rsidR="00C00205" w:rsidRPr="00B87342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369B4" w14:textId="77777777" w:rsidR="00C00205" w:rsidRPr="00B87342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EEF0" w14:textId="77777777" w:rsidR="00C00205" w:rsidRPr="00B87342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00205" w14:paraId="15D32E62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B7C2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C539D" w14:textId="77777777" w:rsidR="00C00205" w:rsidRPr="00B87342" w:rsidRDefault="00C0020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B87342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Zasilanie i sterowanie pracą respiratora wyłącznie pneumatyczne - z przenośnego lub stacjonarnego źródła tlenu o ciśnieniu w zakresie 280-600 </w:t>
            </w:r>
            <w:proofErr w:type="spellStart"/>
            <w:r w:rsidRPr="00B87342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kPa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0621B" w14:textId="77777777" w:rsidR="00C00205" w:rsidRPr="00B87342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B87342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AF3B" w14:textId="77777777" w:rsidR="00C00205" w:rsidRPr="00B87342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2302" w14:textId="77777777" w:rsidR="00C00205" w:rsidRPr="00B87342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EBC86" w14:textId="77777777" w:rsidR="00C00205" w:rsidRPr="00B87342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00205" w14:paraId="62E797D9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726F0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rPr>
                <w:rFonts w:ascii="Century Gothic" w:eastAsia="Times New Roman" w:hAnsi="Century Gothic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DAE03" w14:textId="77777777" w:rsidR="00C00205" w:rsidRPr="00B87342" w:rsidRDefault="00C0020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B87342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Temperatura pracy w zakresie -10</w:t>
            </w:r>
            <w:r w:rsidRPr="00B8734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°</w:t>
            </w:r>
            <w:r w:rsidRPr="00B87342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C do +50</w:t>
            </w:r>
            <w:r w:rsidRPr="00B8734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°</w:t>
            </w:r>
            <w:r w:rsidRPr="00B87342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9875A" w14:textId="77777777" w:rsidR="00C00205" w:rsidRPr="00B87342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B87342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4E81" w14:textId="77777777" w:rsidR="00C00205" w:rsidRPr="00B87342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2774A" w14:textId="77777777" w:rsidR="00C00205" w:rsidRPr="00B87342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73636" w14:textId="77777777" w:rsidR="00C00205" w:rsidRPr="00B87342" w:rsidRDefault="00C00205">
            <w:pPr>
              <w:spacing w:line="256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00205" w14:paraId="759C1988" w14:textId="77777777" w:rsidTr="0001390A">
        <w:trPr>
          <w:trHeight w:val="9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93EC4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rPr>
                <w:rFonts w:ascii="Century Gothic" w:eastAsia="Times New Roman" w:hAnsi="Century Gothic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C45E" w14:textId="4EAA2F4A" w:rsidR="00C00205" w:rsidRPr="00B87342" w:rsidRDefault="00C00205" w:rsidP="00A347C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B87342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Waga modułu </w:t>
            </w:r>
            <w:r w:rsidR="00884640" w:rsidRPr="00B87342">
              <w:rPr>
                <w:rFonts w:ascii="Century Gothic" w:eastAsia="Times New Roman" w:hAnsi="Century Gothic" w:cstheme="minorHAnsi"/>
                <w:color w:val="000000" w:themeColor="text1"/>
                <w:kern w:val="2"/>
                <w:sz w:val="20"/>
                <w:szCs w:val="20"/>
                <w:lang w:eastAsia="ar-SA"/>
              </w:rPr>
              <w:t>respiratora -  podać (</w:t>
            </w:r>
            <w:r w:rsidR="00CE4A3F" w:rsidRPr="00B87342">
              <w:rPr>
                <w:rFonts w:ascii="Century Gothic" w:eastAsia="Times New Roman" w:hAnsi="Century Gothic" w:cstheme="minorHAnsi"/>
                <w:color w:val="000000" w:themeColor="text1"/>
                <w:kern w:val="2"/>
                <w:sz w:val="20"/>
                <w:szCs w:val="20"/>
                <w:lang w:eastAsia="ar-SA"/>
              </w:rPr>
              <w:t>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EF17C" w14:textId="2FF017C9" w:rsidR="00C00205" w:rsidRPr="00B87342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B87342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09C1" w14:textId="77777777" w:rsidR="00C00205" w:rsidRPr="00B87342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E436" w14:textId="77777777" w:rsidR="00C00205" w:rsidRPr="00B87342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F702F" w14:textId="77777777" w:rsidR="00CE4A3F" w:rsidRPr="00B87342" w:rsidRDefault="00CE4A3F" w:rsidP="00CE4A3F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i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87342">
              <w:rPr>
                <w:rFonts w:ascii="Century Gothic" w:eastAsia="Times New Roman" w:hAnsi="Century Gothic" w:cstheme="minorHAnsi"/>
                <w:i/>
                <w:color w:val="000000" w:themeColor="text1"/>
                <w:kern w:val="2"/>
                <w:sz w:val="20"/>
                <w:szCs w:val="20"/>
                <w:lang w:eastAsia="ar-SA"/>
              </w:rPr>
              <w:t>waga =&lt; 2,4 kg – 5 pkt.</w:t>
            </w:r>
          </w:p>
          <w:p w14:paraId="741570FA" w14:textId="13D5DFA2" w:rsidR="00C00205" w:rsidRPr="00B87342" w:rsidRDefault="00CE4A3F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i/>
                <w:color w:val="FF0000"/>
                <w:kern w:val="2"/>
                <w:sz w:val="20"/>
                <w:szCs w:val="20"/>
                <w:lang w:eastAsia="ar-SA"/>
              </w:rPr>
            </w:pPr>
            <w:r w:rsidRPr="00B87342">
              <w:rPr>
                <w:rFonts w:ascii="Century Gothic" w:eastAsia="Times New Roman" w:hAnsi="Century Gothic" w:cstheme="minorHAnsi"/>
                <w:i/>
                <w:color w:val="000000" w:themeColor="text1"/>
                <w:kern w:val="2"/>
                <w:sz w:val="20"/>
                <w:szCs w:val="20"/>
                <w:lang w:eastAsia="ar-SA"/>
              </w:rPr>
              <w:t>waga &gt; 2,4 kg – 0 pkt.</w:t>
            </w:r>
          </w:p>
        </w:tc>
      </w:tr>
      <w:tr w:rsidR="00C00205" w14:paraId="0F865BD9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7A36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0A36" w14:textId="77777777" w:rsidR="00C00205" w:rsidRPr="00B87342" w:rsidRDefault="00C0020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B87342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Możliwość pracy w środowisku rezonansu magnetycznego (MRI) o indukcji 3 Tesla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993FC" w14:textId="77777777" w:rsidR="00C00205" w:rsidRPr="00B87342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B87342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EBC6" w14:textId="77777777" w:rsidR="00C00205" w:rsidRPr="00B87342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D61F" w14:textId="77777777" w:rsidR="00C00205" w:rsidRPr="00B87342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E3485" w14:textId="77777777" w:rsidR="00C00205" w:rsidRPr="00B87342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B87342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Tak- 5 pkt.</w:t>
            </w:r>
          </w:p>
          <w:p w14:paraId="5F81BEEC" w14:textId="77777777" w:rsidR="00C00205" w:rsidRPr="00B87342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B87342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Nie-0 pkt.</w:t>
            </w:r>
          </w:p>
        </w:tc>
      </w:tr>
      <w:tr w:rsidR="00C00205" w14:paraId="56307C66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4DD4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C881E" w14:textId="77777777" w:rsidR="00C00205" w:rsidRPr="00B87342" w:rsidRDefault="00C0020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B87342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Tryb wentylacji IPPV/ CMV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D963" w14:textId="77777777" w:rsidR="00C00205" w:rsidRPr="00B87342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B87342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99CA" w14:textId="77777777" w:rsidR="00C00205" w:rsidRPr="00B87342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804C" w14:textId="77777777" w:rsidR="00C00205" w:rsidRPr="00B87342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4BA01" w14:textId="77777777" w:rsidR="00C00205" w:rsidRPr="00B87342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00205" w14:paraId="0438A70D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2C33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95D85" w14:textId="77777777" w:rsidR="00C00205" w:rsidRPr="00B87342" w:rsidRDefault="00C0020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B87342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Funkcja automatycznej blokady cyklu wentylacji IPPV/ CMV przy oddechu spontanicznym pacjenta -  z zapewnieniem minimalnej wentylacji minutowej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58B9D" w14:textId="77777777" w:rsidR="00C00205" w:rsidRPr="00B87342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B87342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C6C6" w14:textId="77777777" w:rsidR="00C00205" w:rsidRPr="00B87342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7160" w14:textId="77777777" w:rsidR="00C00205" w:rsidRPr="00B87342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92261" w14:textId="77777777" w:rsidR="00C00205" w:rsidRPr="00B87342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00205" w14:paraId="3EF044A8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5FF6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729B8" w14:textId="77777777" w:rsidR="00C00205" w:rsidRDefault="00C00205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Objętość oddechowa blokująca cykl wentylacji IPPV/ CMV 425 ml (przy częstości oddechowej 12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odd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>./min.)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87161" w14:textId="77777777" w:rsidR="00C00205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618A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DA06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11CB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00205" w14:paraId="12B1707B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A572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5BF23" w14:textId="77777777" w:rsidR="00C00205" w:rsidRDefault="00C00205">
            <w:pPr>
              <w:pStyle w:val="Default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Tryb wentylacji biernej 100% tlenem - oddech „na żądanie” (integralna funkcja respiratora) z przepływem zależnym od podciśnienia w układzie oddechowym, przepływ maksymalny &gt; 120 l/min.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26874" w14:textId="77777777" w:rsidR="00C00205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C93C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DEB40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6BF9A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00205" w14:paraId="2CFA0FAE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EA23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7172E" w14:textId="77777777" w:rsidR="00C00205" w:rsidRDefault="00C00205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Zintegrowana zastawka PEEP, zakres regulacji 0-20 cmH2O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13115" w14:textId="77777777" w:rsidR="00C00205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9F4A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9741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A4306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00205" w14:paraId="64F0D8C5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502B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83FCF" w14:textId="77777777" w:rsidR="00C00205" w:rsidRDefault="00C00205">
            <w:pPr>
              <w:pStyle w:val="Default"/>
              <w:spacing w:line="288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>Tryb CPAP - zintegrowany przepływomierz, zakres regulacji przepływu 0,5-35 l/min.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4DF43" w14:textId="77777777" w:rsidR="00C00205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D8DE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D9A15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04DF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0205" w14:paraId="1EAF68D4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DDC7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0D775" w14:textId="77777777" w:rsidR="00C00205" w:rsidRDefault="00C0020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2 poziomy stężenia tlenu w mieszaninie oddechowej w trybie IPPV/ CMV, 100 i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69E3C" w14:textId="77777777" w:rsidR="00C00205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5204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44CA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FAAFD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0205" w14:paraId="7AF9A9D6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5A57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7A6D4" w14:textId="77777777" w:rsidR="00C00205" w:rsidRDefault="00C00205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Niezależna płynna regulacja częstości oddechowej/ objętości oddechowej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EA15" w14:textId="77777777" w:rsidR="00C00205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0403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E5DF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95C60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0205" w14:paraId="24905E82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6436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253FF" w14:textId="77777777" w:rsidR="00C00205" w:rsidRDefault="00C0020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>Zakres regulacji parametrów wentylacji umożliwiający wentylację zastępczą dorosłych i dzieci: częstość oddechowa 8-40 cykli/min,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>objętość oddechowa 70-1500 ml.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D1217" w14:textId="77777777" w:rsidR="00C00205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B586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C638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44BCE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 xml:space="preserve">Tak- 2 pkt </w:t>
            </w:r>
          </w:p>
          <w:p w14:paraId="544CE23F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Nie – 0 pkt.</w:t>
            </w:r>
          </w:p>
        </w:tc>
      </w:tr>
      <w:tr w:rsidR="00C00205" w14:paraId="39C8C632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6FFA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9FFD" w14:textId="77777777" w:rsidR="00C00205" w:rsidRDefault="00C0020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>Czułość wyzwalania trybu „na żądanie” poniżej 3 cmH2O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08268" w14:textId="77777777" w:rsidR="00C00205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8CEC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1BF6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BB197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0205" w14:paraId="0C8836B3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4BEC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57BD1" w14:textId="77777777" w:rsidR="00C00205" w:rsidRDefault="00C0020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>Zastawka ciśnieniowa bezpieczeństwa regulowana w zakresie 20-60 cmH2O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BEE07" w14:textId="77777777" w:rsidR="00C00205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21A4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52AB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310A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0205" w14:paraId="7AC6CA42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15AA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71425" w14:textId="77777777" w:rsidR="00C00205" w:rsidRDefault="00C0020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Zasilany bateryjnie moduł alarmowy, alarm optyczny i dźwiękowy: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wysokiego ciśnienia szczytowego w układzie pacjenta,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niskiego ciśnienia, rozłączenia obwodu oddechowego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C8CD0" w14:textId="77777777" w:rsidR="00C00205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B1F8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6FF5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DBCF5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0205" w14:paraId="2803F402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3C37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4D5BC" w14:textId="77777777" w:rsidR="00C00205" w:rsidRDefault="00C0020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Wskaźnik niskiego ciśnienia gazu zasilającego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85947" w14:textId="77777777" w:rsidR="00C00205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B351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D894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A1C5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0205" w14:paraId="0B8F37B6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CAB7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1AE17" w14:textId="77777777" w:rsidR="00C00205" w:rsidRDefault="00C0020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07981" w14:textId="77777777" w:rsidR="00C00205" w:rsidRDefault="00C00205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18D8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B4D1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87F10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0205" w14:paraId="45A70E93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0077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7C69" w14:textId="77777777" w:rsidR="00C00205" w:rsidRDefault="00C0020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</w:rPr>
              <w:t>Komunikacja z respiratorem w języku polskim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892AA" w14:textId="77777777" w:rsidR="00C00205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3CB4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A108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66900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0205" w14:paraId="74E9B1C8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F49F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33BB9" w14:textId="77777777" w:rsidR="00C00205" w:rsidRDefault="00C0020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</w:rPr>
              <w:t>Reduktor tlenowy z gwintem ¾ cala i drenem ciśnieniowym do podłączenia respiratora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6F860" w14:textId="77777777" w:rsidR="00C00205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88B8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A87A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C1B8C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0205" w14:paraId="3F6E5B72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4363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3FF03" w14:textId="77777777" w:rsidR="00C00205" w:rsidRDefault="00C0020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</w:rPr>
              <w:t>Kompletny uchwyt do zamocowania i przenoszenia respiratora, butli z reduktorem i akcesoriów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AEBF5" w14:textId="77777777" w:rsidR="00C00205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F5FC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B88A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34081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0205" w14:paraId="756C34EE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024E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0E4E" w14:textId="77777777" w:rsidR="00C00205" w:rsidRDefault="00C0020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</w:rPr>
              <w:t>Układ oddechowy dla dorosłych - 5 kompletów / urządzenie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18101" w14:textId="77777777" w:rsidR="00C00205" w:rsidRDefault="00C00205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E5D2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76B0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D3020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0205" w14:paraId="0A205FEF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91A9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DC56" w14:textId="77777777" w:rsidR="00C00205" w:rsidRDefault="00C0020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 xml:space="preserve">Torba </w:t>
            </w:r>
            <w:proofErr w:type="spellStart"/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transportowaz</w:t>
            </w:r>
            <w:proofErr w:type="spellEnd"/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 xml:space="preserve"> kieszeniami i uchwytami do mocowania drobnego sprzętu medycznego, umożliwiająca transport zestawu w ręku, na ramieniu i na plecach, zaczepy umożliwiające zawieszenia torby na ramie łóżka/ noszy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7DD9" w14:textId="77777777" w:rsidR="00C00205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C6EC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2474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72C04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0205" w14:paraId="2F76B46B" w14:textId="77777777" w:rsidTr="00013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1C6F" w14:textId="77777777" w:rsidR="00C00205" w:rsidRDefault="00C00205" w:rsidP="00C00205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822C" w14:textId="77777777" w:rsidR="00C00205" w:rsidRDefault="00C0020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C67F" w14:textId="77777777" w:rsidR="00C00205" w:rsidRDefault="00C00205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E15C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5D90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D40AA" w14:textId="77777777" w:rsidR="00C00205" w:rsidRDefault="00C00205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0205" w14:paraId="6D8970FB" w14:textId="77777777" w:rsidTr="0001390A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2DAE" w14:textId="77777777" w:rsidR="00C00205" w:rsidRDefault="00C0020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4CC0484A" w14:textId="77777777" w:rsidR="00C00205" w:rsidRDefault="00C00205" w:rsidP="00C00205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07A22982" w14:textId="77777777" w:rsidR="00C00205" w:rsidRDefault="00C00205" w:rsidP="00C00205">
      <w:pPr>
        <w:suppressAutoHyphens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tbl>
      <w:tblPr>
        <w:tblW w:w="0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7371"/>
        <w:gridCol w:w="1984"/>
        <w:gridCol w:w="2062"/>
        <w:gridCol w:w="2616"/>
      </w:tblGrid>
      <w:tr w:rsidR="00C00205" w14:paraId="184F351E" w14:textId="77777777" w:rsidTr="00C00205">
        <w:trPr>
          <w:trHeight w:val="7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F25E8" w14:textId="77777777" w:rsidR="00C00205" w:rsidRDefault="00C00205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E32A4" w14:textId="77777777" w:rsidR="00C00205" w:rsidRDefault="00C00205">
            <w:pPr>
              <w:keepNext/>
              <w:tabs>
                <w:tab w:val="num" w:pos="0"/>
              </w:tabs>
              <w:suppressAutoHyphens/>
              <w:snapToGrid w:val="0"/>
              <w:spacing w:line="256" w:lineRule="auto"/>
              <w:ind w:left="720" w:hanging="720"/>
              <w:jc w:val="center"/>
              <w:outlineLvl w:val="2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96CB6" w14:textId="77777777" w:rsidR="00C00205" w:rsidRDefault="00C00205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C3F43" w14:textId="77777777" w:rsidR="00C00205" w:rsidRDefault="00C00205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3A936" w14:textId="77777777" w:rsidR="00C00205" w:rsidRDefault="00C00205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C00205" w14:paraId="358884F0" w14:textId="77777777" w:rsidTr="00C00205">
        <w:trPr>
          <w:trHeight w:val="4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571BA" w14:textId="77777777" w:rsidR="00C00205" w:rsidRDefault="00C00205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8BE65" w14:textId="77777777" w:rsidR="00C00205" w:rsidRDefault="00C00205">
            <w:pPr>
              <w:keepNext/>
              <w:tabs>
                <w:tab w:val="num" w:pos="0"/>
              </w:tabs>
              <w:suppressAutoHyphens/>
              <w:snapToGrid w:val="0"/>
              <w:spacing w:line="256" w:lineRule="auto"/>
              <w:ind w:left="720" w:hanging="720"/>
              <w:outlineLvl w:val="2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0CE9A7" w14:textId="77777777" w:rsidR="00C00205" w:rsidRDefault="00C00205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C9803" w14:textId="77777777" w:rsidR="00C00205" w:rsidRDefault="00C00205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9DF5" w14:textId="77777777" w:rsidR="00C00205" w:rsidRDefault="00C00205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00205" w14:paraId="099D4317" w14:textId="77777777" w:rsidTr="00C002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0C939" w14:textId="77777777" w:rsidR="00C00205" w:rsidRDefault="00C00205" w:rsidP="00C00205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1467FA" w14:textId="77777777" w:rsidR="00C00205" w:rsidRDefault="00C00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56" w:lineRule="auto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6EE5943F" w14:textId="77777777" w:rsidR="00C00205" w:rsidRDefault="00C00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51817" w14:textId="77777777" w:rsidR="00C00205" w:rsidRDefault="00C00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 xml:space="preserve">≥24 </w:t>
            </w:r>
          </w:p>
          <w:p w14:paraId="3F2A1714" w14:textId="77777777" w:rsidR="00C00205" w:rsidRDefault="00C00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  <w:p w14:paraId="4CC42352" w14:textId="77777777" w:rsidR="00C00205" w:rsidRDefault="00C00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BDE74" w14:textId="77777777" w:rsidR="00C00205" w:rsidRDefault="00C00205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1BD90" w14:textId="77777777" w:rsidR="00C00205" w:rsidRDefault="00C00205">
            <w:pPr>
              <w:suppressAutoHyphens/>
              <w:spacing w:line="360" w:lineRule="auto"/>
              <w:jc w:val="center"/>
              <w:rPr>
                <w:rFonts w:ascii="Century Gothic" w:eastAsia="Times New Roman" w:hAnsi="Century Gothic" w:cstheme="minorBidi"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Cs/>
                <w:sz w:val="20"/>
                <w:szCs w:val="20"/>
                <w:lang w:eastAsia="ar-SA"/>
              </w:rPr>
              <w:t>Najdłuższy okres – 10 pkt.,</w:t>
            </w:r>
          </w:p>
          <w:p w14:paraId="72322AB4" w14:textId="77777777" w:rsidR="00C00205" w:rsidRDefault="00C00205">
            <w:pPr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Cs/>
                <w:sz w:val="20"/>
                <w:szCs w:val="20"/>
                <w:lang w:eastAsia="ar-SA"/>
              </w:rPr>
              <w:t>Inne – proporcjonalnie mniej (względem najdłuższej zaoferowanej gwarancji)</w:t>
            </w:r>
          </w:p>
        </w:tc>
      </w:tr>
      <w:tr w:rsidR="00C00205" w14:paraId="43F1B6BD" w14:textId="77777777" w:rsidTr="00C002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37B08" w14:textId="77777777" w:rsidR="00C00205" w:rsidRDefault="00C00205" w:rsidP="00C00205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3CC27" w14:textId="77777777" w:rsidR="00C00205" w:rsidRDefault="00C00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56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BE3E3" w14:textId="77777777" w:rsidR="00C00205" w:rsidRDefault="00C00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24EB6" w14:textId="77777777" w:rsidR="00C00205" w:rsidRDefault="00C00205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26E65" w14:textId="77777777" w:rsidR="00C00205" w:rsidRDefault="00C00205">
            <w:pPr>
              <w:suppressAutoHyphens/>
              <w:spacing w:line="360" w:lineRule="auto"/>
              <w:jc w:val="center"/>
              <w:rPr>
                <w:rFonts w:ascii="Century Gothic" w:eastAsia="Times New Roman" w:hAnsi="Century Gothic" w:cstheme="minorBidi"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C00205" w14:paraId="121CC31F" w14:textId="77777777" w:rsidTr="00C002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C4449" w14:textId="77777777" w:rsidR="00C00205" w:rsidRDefault="00C00205" w:rsidP="00C00205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45B4B" w14:textId="77777777" w:rsidR="00C00205" w:rsidRDefault="00C00205">
            <w:pPr>
              <w:suppressAutoHyphens/>
              <w:snapToGrid w:val="0"/>
              <w:spacing w:before="120" w:after="120" w:line="256" w:lineRule="auto"/>
              <w:rPr>
                <w:rFonts w:ascii="Century Gothic" w:eastAsia="Arial" w:hAnsi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Arial" w:hAnsi="Century Gothic"/>
                <w:kern w:val="2"/>
                <w:sz w:val="20"/>
                <w:szCs w:val="20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BF1D9F" w14:textId="77777777" w:rsidR="00C00205" w:rsidRDefault="00C00205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01A47" w14:textId="77777777" w:rsidR="00C00205" w:rsidRDefault="00C00205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CF481" w14:textId="77777777" w:rsidR="00C00205" w:rsidRDefault="00C00205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C00205" w14:paraId="341075CB" w14:textId="77777777" w:rsidTr="00C002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62FF6" w14:textId="77777777" w:rsidR="00C00205" w:rsidRDefault="00C00205" w:rsidP="00C00205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1AD6F1" w14:textId="77777777" w:rsidR="00C00205" w:rsidRDefault="00C00205">
            <w:pPr>
              <w:suppressAutoHyphens/>
              <w:snapToGrid w:val="0"/>
              <w:spacing w:before="120" w:after="120" w:line="256" w:lineRule="auto"/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4CF04" w14:textId="77777777" w:rsidR="00C00205" w:rsidRDefault="00C00205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6A2D9" w14:textId="77777777" w:rsidR="00C00205" w:rsidRDefault="00C00205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22DE" w14:textId="77777777" w:rsidR="00C00205" w:rsidRDefault="00C00205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</w:tr>
      <w:tr w:rsidR="00C00205" w14:paraId="0CA6A719" w14:textId="77777777" w:rsidTr="00C002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3A9BC" w14:textId="77777777" w:rsidR="00C00205" w:rsidRDefault="00C00205" w:rsidP="00C00205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38BF5" w14:textId="77777777" w:rsidR="00C00205" w:rsidRDefault="00C00205">
            <w:pPr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ECF6D1" w14:textId="77777777" w:rsidR="00C00205" w:rsidRDefault="00C0020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58E56" w14:textId="77777777" w:rsidR="00C00205" w:rsidRDefault="00C002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24DFD" w14:textId="77777777" w:rsidR="00C00205" w:rsidRDefault="00C002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C00205" w14:paraId="6D10F43F" w14:textId="77777777" w:rsidTr="00C002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528CB" w14:textId="77777777" w:rsidR="00C00205" w:rsidRDefault="00C00205" w:rsidP="00C00205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DAF538" w14:textId="77777777" w:rsidR="00C00205" w:rsidRDefault="00C00205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FE60C0" w14:textId="77777777" w:rsidR="00C00205" w:rsidRDefault="00C0020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285E3" w14:textId="77777777" w:rsidR="00C00205" w:rsidRDefault="00C002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70AAA" w14:textId="77777777" w:rsidR="00C00205" w:rsidRDefault="00C002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C00205" w14:paraId="539BA530" w14:textId="77777777" w:rsidTr="00C002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70295" w14:textId="77777777" w:rsidR="00C00205" w:rsidRDefault="00C00205" w:rsidP="00C00205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AE4F8" w14:textId="77777777" w:rsidR="00C00205" w:rsidRDefault="00C00205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EEBF1" w14:textId="77777777" w:rsidR="00C00205" w:rsidRDefault="00C0020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E3B1D" w14:textId="77777777" w:rsidR="00C00205" w:rsidRDefault="00C002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EBB12" w14:textId="77777777" w:rsidR="00C00205" w:rsidRDefault="00C002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00205" w14:paraId="1F46FDD0" w14:textId="77777777" w:rsidTr="00C002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D01D3" w14:textId="77777777" w:rsidR="00C00205" w:rsidRDefault="00C00205" w:rsidP="00C00205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DBB7E6" w14:textId="77777777" w:rsidR="00C00205" w:rsidRDefault="00C00205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2AA787" w14:textId="77777777" w:rsidR="00C00205" w:rsidRDefault="00C0020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9CFFE" w14:textId="77777777" w:rsidR="00C00205" w:rsidRDefault="00C002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D16F8" w14:textId="77777777" w:rsidR="00C00205" w:rsidRDefault="00C002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00205" w14:paraId="571F8070" w14:textId="77777777" w:rsidTr="00C002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3E69D" w14:textId="77777777" w:rsidR="00C00205" w:rsidRDefault="00C00205" w:rsidP="00C00205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2C48A" w14:textId="77777777" w:rsidR="00C00205" w:rsidRDefault="00C00205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AAC21F" w14:textId="77777777" w:rsidR="00C00205" w:rsidRDefault="00C0020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5D1FC" w14:textId="77777777" w:rsidR="00C00205" w:rsidRDefault="00C002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5AFA0" w14:textId="77777777" w:rsidR="00C00205" w:rsidRDefault="00C002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00205" w14:paraId="7EBB4B15" w14:textId="77777777" w:rsidTr="00C002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F376E" w14:textId="77777777" w:rsidR="00C00205" w:rsidRDefault="00C00205" w:rsidP="00C00205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E62A3" w14:textId="77777777" w:rsidR="00C00205" w:rsidRDefault="00C00205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2ABB70" w14:textId="77777777" w:rsidR="00C00205" w:rsidRDefault="00C0020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5A8AE" w14:textId="77777777" w:rsidR="00C00205" w:rsidRDefault="00C002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4F1C0" w14:textId="77777777" w:rsidR="00C00205" w:rsidRDefault="00C002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00205" w14:paraId="56B2B96D" w14:textId="77777777" w:rsidTr="00C002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C59E4" w14:textId="77777777" w:rsidR="00C00205" w:rsidRDefault="00C00205" w:rsidP="00C00205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516403" w14:textId="77777777" w:rsidR="00C00205" w:rsidRDefault="00C00205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767506" w14:textId="77777777" w:rsidR="00C00205" w:rsidRDefault="00C0020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427EA" w14:textId="77777777" w:rsidR="00C00205" w:rsidRDefault="00C002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C39D0" w14:textId="77777777" w:rsidR="00C00205" w:rsidRDefault="00C002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C00205" w14:paraId="5D604CA2" w14:textId="77777777" w:rsidTr="00C002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074C6" w14:textId="77777777" w:rsidR="00C00205" w:rsidRDefault="00C00205" w:rsidP="00C00205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0C922A" w14:textId="77777777" w:rsidR="00C00205" w:rsidRDefault="00C00205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5044F9" w14:textId="77777777" w:rsidR="00C00205" w:rsidRDefault="00C0020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2FDFE" w14:textId="77777777" w:rsidR="00C00205" w:rsidRDefault="00C002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6C4BB" w14:textId="77777777" w:rsidR="00C00205" w:rsidRDefault="00C00205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 – 2 pkt</w:t>
            </w:r>
          </w:p>
          <w:p w14:paraId="0635EA0B" w14:textId="77777777" w:rsidR="00C00205" w:rsidRDefault="00C00205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</w:tc>
      </w:tr>
      <w:tr w:rsidR="00C00205" w14:paraId="54618859" w14:textId="77777777" w:rsidTr="00C002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8DC3C" w14:textId="77777777" w:rsidR="00C00205" w:rsidRDefault="00C00205" w:rsidP="00C00205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5CD87" w14:textId="77777777" w:rsidR="00C00205" w:rsidRDefault="00C00205">
            <w:pPr>
              <w:suppressAutoHyphens/>
              <w:snapToGrid w:val="0"/>
              <w:spacing w:before="120" w:after="120" w:line="256" w:lineRule="auto"/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A84D0" w14:textId="77777777" w:rsidR="00C00205" w:rsidRDefault="00C00205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6186D" w14:textId="77777777" w:rsidR="00C00205" w:rsidRDefault="00C00205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C09F" w14:textId="77777777" w:rsidR="00C00205" w:rsidRDefault="00C00205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</w:tr>
      <w:tr w:rsidR="00C00205" w14:paraId="5F55D36D" w14:textId="77777777" w:rsidTr="00C002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8B073" w14:textId="77777777" w:rsidR="00C00205" w:rsidRDefault="00C00205" w:rsidP="00C00205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5F7C2" w14:textId="77777777" w:rsidR="00C00205" w:rsidRDefault="00C00205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4 osoby w momencie jego instalacji i odbioru;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E87FF" w14:textId="77777777" w:rsidR="00C00205" w:rsidRDefault="00C0020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41627" w14:textId="77777777" w:rsidR="00C00205" w:rsidRDefault="00C002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D22D" w14:textId="77777777" w:rsidR="00C00205" w:rsidRDefault="00C002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00205" w14:paraId="3D3E8A44" w14:textId="77777777" w:rsidTr="00C002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CD695" w14:textId="77777777" w:rsidR="00C00205" w:rsidRDefault="00C00205" w:rsidP="00C00205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11819" w14:textId="77777777" w:rsidR="00C00205" w:rsidRDefault="00C00205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66E97" w14:textId="77777777" w:rsidR="00C00205" w:rsidRDefault="00C0020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D8C45" w14:textId="77777777" w:rsidR="00C00205" w:rsidRDefault="00C002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AFED1" w14:textId="77777777" w:rsidR="00C00205" w:rsidRDefault="00C002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C00205" w14:paraId="65B696A2" w14:textId="77777777" w:rsidTr="00C002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B3396" w14:textId="77777777" w:rsidR="00C00205" w:rsidRDefault="00C00205" w:rsidP="00C00205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06D604" w14:textId="77777777" w:rsidR="00C00205" w:rsidRDefault="00C00205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 w:cstheme="minorBid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D06BB" w14:textId="77777777" w:rsidR="00C00205" w:rsidRDefault="00C00205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82560" w14:textId="77777777" w:rsidR="00C00205" w:rsidRDefault="00C002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EAE03" w14:textId="77777777" w:rsidR="00C00205" w:rsidRDefault="00C002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C00205" w14:paraId="15CB1FED" w14:textId="77777777" w:rsidTr="00C002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DB446" w14:textId="77777777" w:rsidR="00C00205" w:rsidRDefault="00C00205" w:rsidP="00C00205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998BB" w14:textId="77777777" w:rsidR="00C00205" w:rsidRDefault="00C00205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4F35C" w14:textId="77777777" w:rsidR="00C00205" w:rsidRDefault="00C0020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8D775" w14:textId="77777777" w:rsidR="00C00205" w:rsidRDefault="00C002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E5E78" w14:textId="77777777" w:rsidR="00C00205" w:rsidRDefault="00C002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C00205" w14:paraId="7214514E" w14:textId="77777777" w:rsidTr="00C002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48404" w14:textId="77777777" w:rsidR="00C00205" w:rsidRDefault="00C00205" w:rsidP="00C00205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995AC7" w14:textId="77777777" w:rsidR="00C00205" w:rsidRDefault="00C00205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C6F85" w14:textId="77777777" w:rsidR="00C00205" w:rsidRDefault="00C0020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EF205" w14:textId="77777777" w:rsidR="00C00205" w:rsidRDefault="00C002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78633" w14:textId="77777777" w:rsidR="00C00205" w:rsidRDefault="00C002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C00205" w14:paraId="66D34606" w14:textId="77777777" w:rsidTr="00C002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00411" w14:textId="77777777" w:rsidR="00C00205" w:rsidRDefault="00C00205" w:rsidP="00C00205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8B4DA" w14:textId="77777777" w:rsidR="00C00205" w:rsidRDefault="00C00205">
            <w:pPr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26AEDD46" w14:textId="77777777" w:rsidR="00C00205" w:rsidRDefault="00C00205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B843F" w14:textId="77777777" w:rsidR="00C00205" w:rsidRDefault="00C0020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D391B" w14:textId="77777777" w:rsidR="00C00205" w:rsidRDefault="00C002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4A0F1" w14:textId="77777777" w:rsidR="00C00205" w:rsidRDefault="00C00205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 – 1 pkt</w:t>
            </w:r>
          </w:p>
          <w:p w14:paraId="01DF191E" w14:textId="77777777" w:rsidR="00C00205" w:rsidRDefault="00C00205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</w:tc>
      </w:tr>
      <w:tr w:rsidR="00C00205" w14:paraId="2F062E04" w14:textId="77777777" w:rsidTr="00C002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241E0" w14:textId="77777777" w:rsidR="00C00205" w:rsidRDefault="00C00205" w:rsidP="00C00205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161C38" w14:textId="77777777" w:rsidR="00C00205" w:rsidRDefault="00C00205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457520" w14:textId="77777777" w:rsidR="00C00205" w:rsidRDefault="00C0020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B0BF0" w14:textId="77777777" w:rsidR="00C00205" w:rsidRDefault="00C002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5E2AE" w14:textId="77777777" w:rsidR="00C00205" w:rsidRDefault="00C002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C00205" w14:paraId="7971DBBC" w14:textId="77777777" w:rsidTr="00C002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00C39" w14:textId="77777777" w:rsidR="00C00205" w:rsidRDefault="00C00205" w:rsidP="00C00205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81A619" w14:textId="77777777" w:rsidR="00C00205" w:rsidRDefault="00C00205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Instrukcja konserwacji, mycia, dezynfekcji i sterylizacji dla zaoferowanych elementów wraz z urządzeniami peryferyjnymi (jeśli dotyczy), dostarczona przy dostawie i wskazująca, że czynności te prawidłowo wykonane nie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CDDA30" w14:textId="77777777" w:rsidR="00C00205" w:rsidRDefault="00C0020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81365" w14:textId="77777777" w:rsidR="00C00205" w:rsidRDefault="00C002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CC6C3" w14:textId="77777777" w:rsidR="00C00205" w:rsidRDefault="00C002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C00205" w14:paraId="7C3A6D16" w14:textId="77777777" w:rsidTr="00C002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7C4A5" w14:textId="77777777" w:rsidR="00C00205" w:rsidRDefault="00C00205" w:rsidP="00C00205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FAB02" w14:textId="77777777" w:rsidR="00C00205" w:rsidRDefault="00C00205">
            <w:pPr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252046FE" w14:textId="77777777" w:rsidR="00C00205" w:rsidRDefault="00C00205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03AE3" w14:textId="77777777" w:rsidR="00C00205" w:rsidRDefault="00C00205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014A5" w14:textId="77777777" w:rsidR="00C00205" w:rsidRDefault="00C002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4D349" w14:textId="77777777" w:rsidR="00C00205" w:rsidRDefault="00C002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bookmarkEnd w:id="0"/>
    </w:tbl>
    <w:p w14:paraId="44293E15" w14:textId="77777777" w:rsidR="002E70D5" w:rsidRPr="00371EBE" w:rsidRDefault="002E70D5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sectPr w:rsidR="002E70D5" w:rsidRPr="00371EBE" w:rsidSect="00DB22C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4F8D1" w14:textId="77777777" w:rsidR="001B3B49" w:rsidRDefault="001B3B49">
      <w:r>
        <w:separator/>
      </w:r>
    </w:p>
  </w:endnote>
  <w:endnote w:type="continuationSeparator" w:id="0">
    <w:p w14:paraId="724F9976" w14:textId="77777777" w:rsidR="001B3B49" w:rsidRDefault="001B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14:paraId="1C3911BC" w14:textId="43494DC4" w:rsidR="00371EBE" w:rsidRDefault="00371E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B87342" w:rsidRPr="00B87342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6A0DD2" w14:textId="77777777" w:rsidR="00371EBE" w:rsidRDefault="00371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5DBB2" w14:textId="77777777" w:rsidR="001B3B49" w:rsidRDefault="001B3B49">
      <w:r>
        <w:separator/>
      </w:r>
    </w:p>
  </w:footnote>
  <w:footnote w:type="continuationSeparator" w:id="0">
    <w:p w14:paraId="40BB95C3" w14:textId="77777777" w:rsidR="001B3B49" w:rsidRDefault="001B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AF12" w14:textId="370C2F26" w:rsidR="00371EBE" w:rsidRPr="001C22EA" w:rsidRDefault="005268CC">
    <w:pPr>
      <w:pStyle w:val="Nagwek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 xml:space="preserve">DFP.271.11.2024.AMW - </w:t>
    </w:r>
    <w:r w:rsidR="00F92378">
      <w:rPr>
        <w:rFonts w:ascii="Century Gothic" w:hAnsi="Century Gothic"/>
        <w:sz w:val="22"/>
        <w:szCs w:val="22"/>
      </w:rPr>
      <w:t>Część 2</w:t>
    </w:r>
  </w:p>
  <w:p w14:paraId="44F31291" w14:textId="77777777" w:rsidR="00371EBE" w:rsidRPr="001C22EA" w:rsidRDefault="00371EBE" w:rsidP="00DB22C6">
    <w:pPr>
      <w:pStyle w:val="Nagwek"/>
      <w:jc w:val="right"/>
      <w:rPr>
        <w:rFonts w:ascii="Century Gothic" w:hAnsi="Century Gothic"/>
        <w:sz w:val="22"/>
        <w:szCs w:val="22"/>
      </w:rPr>
    </w:pPr>
    <w:r w:rsidRPr="001C22EA">
      <w:rPr>
        <w:rFonts w:ascii="Century Gothic" w:hAnsi="Century Gothic"/>
        <w:sz w:val="22"/>
        <w:szCs w:val="22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1C6E"/>
    <w:multiLevelType w:val="multilevel"/>
    <w:tmpl w:val="574087B6"/>
    <w:styleLink w:val="Philipsbullets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3998"/>
    <w:multiLevelType w:val="hybridMultilevel"/>
    <w:tmpl w:val="ABFE9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3700ED"/>
    <w:multiLevelType w:val="multilevel"/>
    <w:tmpl w:val="574087B6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9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1390A"/>
    <w:rsid w:val="00021F3A"/>
    <w:rsid w:val="00042001"/>
    <w:rsid w:val="000F15DB"/>
    <w:rsid w:val="00104691"/>
    <w:rsid w:val="0015518D"/>
    <w:rsid w:val="001A2DD5"/>
    <w:rsid w:val="001B3B49"/>
    <w:rsid w:val="001F66BA"/>
    <w:rsid w:val="00230C4D"/>
    <w:rsid w:val="002E70D5"/>
    <w:rsid w:val="00342188"/>
    <w:rsid w:val="00351657"/>
    <w:rsid w:val="00353408"/>
    <w:rsid w:val="00371EBE"/>
    <w:rsid w:val="003F3B71"/>
    <w:rsid w:val="00407BAC"/>
    <w:rsid w:val="00442C14"/>
    <w:rsid w:val="00477285"/>
    <w:rsid w:val="0048566D"/>
    <w:rsid w:val="00493889"/>
    <w:rsid w:val="004B0E96"/>
    <w:rsid w:val="004E17A6"/>
    <w:rsid w:val="004F4AEF"/>
    <w:rsid w:val="005052A5"/>
    <w:rsid w:val="005268CC"/>
    <w:rsid w:val="005A29DE"/>
    <w:rsid w:val="005F0B42"/>
    <w:rsid w:val="006371B6"/>
    <w:rsid w:val="00645013"/>
    <w:rsid w:val="00685650"/>
    <w:rsid w:val="006A4CAD"/>
    <w:rsid w:val="006D766D"/>
    <w:rsid w:val="006E172B"/>
    <w:rsid w:val="0070037D"/>
    <w:rsid w:val="007172A8"/>
    <w:rsid w:val="00722B35"/>
    <w:rsid w:val="00753A19"/>
    <w:rsid w:val="00757484"/>
    <w:rsid w:val="007803D5"/>
    <w:rsid w:val="007B5F2C"/>
    <w:rsid w:val="007C127D"/>
    <w:rsid w:val="007D2118"/>
    <w:rsid w:val="007E1E13"/>
    <w:rsid w:val="007F094D"/>
    <w:rsid w:val="008207BD"/>
    <w:rsid w:val="00836AA0"/>
    <w:rsid w:val="00861872"/>
    <w:rsid w:val="00884640"/>
    <w:rsid w:val="00892617"/>
    <w:rsid w:val="008C58E6"/>
    <w:rsid w:val="0090595A"/>
    <w:rsid w:val="00944936"/>
    <w:rsid w:val="00946BD4"/>
    <w:rsid w:val="009831D3"/>
    <w:rsid w:val="009F28CC"/>
    <w:rsid w:val="00A10CB9"/>
    <w:rsid w:val="00A347C2"/>
    <w:rsid w:val="00A41E5A"/>
    <w:rsid w:val="00A4321E"/>
    <w:rsid w:val="00A65BE4"/>
    <w:rsid w:val="00AA217B"/>
    <w:rsid w:val="00AA5FDF"/>
    <w:rsid w:val="00AD2F05"/>
    <w:rsid w:val="00AF4A14"/>
    <w:rsid w:val="00B23F0D"/>
    <w:rsid w:val="00B25D7F"/>
    <w:rsid w:val="00B40C73"/>
    <w:rsid w:val="00B46F1C"/>
    <w:rsid w:val="00B87342"/>
    <w:rsid w:val="00BE32C8"/>
    <w:rsid w:val="00BE343C"/>
    <w:rsid w:val="00C00205"/>
    <w:rsid w:val="00C6648A"/>
    <w:rsid w:val="00C974CF"/>
    <w:rsid w:val="00CE4A3F"/>
    <w:rsid w:val="00CF30B2"/>
    <w:rsid w:val="00CF7F69"/>
    <w:rsid w:val="00D65B4B"/>
    <w:rsid w:val="00DB22C6"/>
    <w:rsid w:val="00DC1F81"/>
    <w:rsid w:val="00DD1F90"/>
    <w:rsid w:val="00DF672F"/>
    <w:rsid w:val="00DF7B04"/>
    <w:rsid w:val="00E16AAA"/>
    <w:rsid w:val="00E31D99"/>
    <w:rsid w:val="00E6113C"/>
    <w:rsid w:val="00ED1E6E"/>
    <w:rsid w:val="00F0547E"/>
    <w:rsid w:val="00F61747"/>
    <w:rsid w:val="00F92378"/>
    <w:rsid w:val="00F934B0"/>
    <w:rsid w:val="00FA4027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2D84"/>
  <w15:chartTrackingRefBased/>
  <w15:docId w15:val="{C4EF42D8-1BBA-483C-AF3E-DE7F27E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7A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7A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A6"/>
    <w:rPr>
      <w:rFonts w:ascii="Segoe UI" w:eastAsia="MS Mincho" w:hAnsi="Segoe UI" w:cs="Segoe UI"/>
      <w:sz w:val="18"/>
      <w:szCs w:val="18"/>
      <w:lang w:eastAsia="ja-JP"/>
    </w:rPr>
  </w:style>
  <w:style w:type="numbering" w:customStyle="1" w:styleId="Philipsbullets">
    <w:name w:val="Philips bullets"/>
    <w:basedOn w:val="Bezlisty"/>
    <w:rsid w:val="00371EB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1467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Matys-Węglowska</cp:lastModifiedBy>
  <cp:revision>26</cp:revision>
  <cp:lastPrinted>2023-09-28T06:40:00Z</cp:lastPrinted>
  <dcterms:created xsi:type="dcterms:W3CDTF">2023-10-11T12:22:00Z</dcterms:created>
  <dcterms:modified xsi:type="dcterms:W3CDTF">2024-02-09T08:54:00Z</dcterms:modified>
</cp:coreProperties>
</file>