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1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0"/>
        <w:gridCol w:w="4320"/>
        <w:gridCol w:w="960"/>
        <w:gridCol w:w="960"/>
        <w:gridCol w:w="1076"/>
        <w:gridCol w:w="965"/>
        <w:gridCol w:w="1178"/>
        <w:gridCol w:w="1560"/>
        <w:gridCol w:w="960"/>
        <w:gridCol w:w="960"/>
      </w:tblGrid>
      <w:tr w:rsidR="00502DBB" w:rsidRPr="00502DBB" w:rsidTr="00ED198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bookmarkStart w:id="0" w:name="RANGE!A1:J9"/>
            <w:bookmarkEnd w:id="0"/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1.18 do SIWZ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2DBB" w:rsidRPr="00502DBB" w:rsidTr="00ED1989">
        <w:trPr>
          <w:trHeight w:val="300"/>
        </w:trPr>
        <w:tc>
          <w:tcPr>
            <w:tcW w:w="125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502DBB" w:rsidRPr="00502DBB" w:rsidTr="00ED1989">
        <w:trPr>
          <w:trHeight w:val="300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502DBB" w:rsidRPr="00502DBB" w:rsidTr="00ED1989">
        <w:trPr>
          <w:trHeight w:val="315"/>
        </w:trPr>
        <w:tc>
          <w:tcPr>
            <w:tcW w:w="886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DBB" w:rsidRPr="00502DBB" w:rsidRDefault="00502DBB" w:rsidP="00502D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502DBB" w:rsidRPr="00502DBB" w:rsidTr="00ED1989">
        <w:trPr>
          <w:trHeight w:val="10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BFBFBF" w:fill="C0C0C0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BFBFBF" w:fill="C0C0C0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502DBB" w:rsidRPr="00502DBB" w:rsidTr="00ED1989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DBB" w:rsidRPr="00502DBB" w:rsidRDefault="00502DBB" w:rsidP="00502D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AE64AA" w:rsidRPr="00502DBB" w:rsidTr="00ED1989">
        <w:trPr>
          <w:trHeight w:val="250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AA" w:rsidRPr="00502DBB" w:rsidRDefault="00DD7422" w:rsidP="00AE64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4AA" w:rsidRPr="00502DBB" w:rsidRDefault="00AE64AA" w:rsidP="00AE64AA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</w:rPr>
              <w:t xml:space="preserve">Rękawice diagnostyczne, </w:t>
            </w:r>
            <w:proofErr w:type="spellStart"/>
            <w:r w:rsidRPr="00502DBB">
              <w:rPr>
                <w:rFonts w:ascii="Tahoma" w:eastAsia="Times New Roman" w:hAnsi="Tahoma" w:cs="Tahoma"/>
                <w:sz w:val="16"/>
                <w:szCs w:val="16"/>
              </w:rPr>
              <w:t>niesterylne</w:t>
            </w:r>
            <w:proofErr w:type="spellEnd"/>
            <w:r w:rsidRPr="00502DBB">
              <w:rPr>
                <w:rFonts w:ascii="Tahoma" w:eastAsia="Times New Roman" w:hAnsi="Tahoma" w:cs="Tahoma"/>
                <w:sz w:val="16"/>
                <w:szCs w:val="16"/>
              </w:rPr>
              <w:t xml:space="preserve">, </w:t>
            </w:r>
            <w:proofErr w:type="spellStart"/>
            <w:r w:rsidRPr="00502DBB">
              <w:rPr>
                <w:rFonts w:ascii="Tahoma" w:eastAsia="Times New Roman" w:hAnsi="Tahoma" w:cs="Tahoma"/>
                <w:sz w:val="16"/>
                <w:szCs w:val="16"/>
              </w:rPr>
              <w:t>bezpudrowe</w:t>
            </w:r>
            <w:proofErr w:type="spellEnd"/>
            <w:r w:rsidRPr="00502DBB">
              <w:rPr>
                <w:rFonts w:ascii="Tahoma" w:eastAsia="Times New Roman" w:hAnsi="Tahoma" w:cs="Tahoma"/>
                <w:sz w:val="16"/>
                <w:szCs w:val="16"/>
              </w:rPr>
              <w:t>, nitrylowe.  4 kolory w opakowaniu: żółty, różowy, zielony, pomarańczowy</w:t>
            </w:r>
            <w:r w:rsidRPr="00502DBB">
              <w:rPr>
                <w:rFonts w:ascii="Tahoma" w:eastAsia="Times New Roman" w:hAnsi="Tahoma" w:cs="Tahoma"/>
                <w:sz w:val="16"/>
                <w:szCs w:val="16"/>
              </w:rPr>
              <w:br/>
              <w:t>GRUBOŚĆ mankiet - 0,06mm, dłoń – 0,08mm, końce palców – 0,10mm DŁUGOŚĆ 240mm.Zgodne z EN 420:2010, EN 455-1, EN 455-2, EN 455-3, EN 455-4</w:t>
            </w:r>
            <w:r w:rsidRPr="00502DBB">
              <w:rPr>
                <w:rFonts w:ascii="Tahoma" w:eastAsia="Times New Roman" w:hAnsi="Tahoma" w:cs="Tahoma"/>
                <w:sz w:val="16"/>
                <w:szCs w:val="16"/>
              </w:rPr>
              <w:br/>
              <w:t>dyrektywa 89/686/EEC – kategoria III</w:t>
            </w:r>
            <w:r w:rsidRPr="00502DBB">
              <w:rPr>
                <w:rFonts w:ascii="Tahoma" w:eastAsia="Times New Roman" w:hAnsi="Tahoma" w:cs="Tahoma"/>
                <w:sz w:val="16"/>
                <w:szCs w:val="16"/>
              </w:rPr>
              <w:br/>
              <w:t>dyrektywa 93/42/EEC – klasa I</w:t>
            </w:r>
            <w:r w:rsidRPr="00502DBB">
              <w:rPr>
                <w:rFonts w:ascii="Tahoma" w:eastAsia="Times New Roman" w:hAnsi="Tahoma" w:cs="Tahoma"/>
                <w:sz w:val="16"/>
                <w:szCs w:val="16"/>
              </w:rPr>
              <w:br/>
              <w:t>AQL 1,5</w:t>
            </w:r>
            <w:r w:rsidRPr="00502DBB">
              <w:rPr>
                <w:rFonts w:ascii="Tahoma" w:eastAsia="Times New Roman" w:hAnsi="Tahoma" w:cs="Tahoma"/>
                <w:sz w:val="16"/>
                <w:szCs w:val="16"/>
              </w:rPr>
              <w:br/>
              <w:t>ROZMIAR XS (5-6), S</w:t>
            </w:r>
            <w:r w:rsidR="00377DA7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502DBB">
              <w:rPr>
                <w:rFonts w:ascii="Tahoma" w:eastAsia="Times New Roman" w:hAnsi="Tahoma" w:cs="Tahoma"/>
                <w:sz w:val="16"/>
                <w:szCs w:val="16"/>
              </w:rPr>
              <w:t>(6-7), M</w:t>
            </w:r>
            <w:r w:rsidR="00377DA7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502DBB">
              <w:rPr>
                <w:rFonts w:ascii="Tahoma" w:eastAsia="Times New Roman" w:hAnsi="Tahoma" w:cs="Tahoma"/>
                <w:sz w:val="16"/>
                <w:szCs w:val="16"/>
              </w:rPr>
              <w:t>(7-8), L (8-9)</w:t>
            </w:r>
            <w:r w:rsidRPr="00502DBB"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Opakowanie 96 sztuk </w:t>
            </w:r>
            <w:r w:rsidR="004023B9">
              <w:rPr>
                <w:rFonts w:ascii="Tahoma" w:eastAsia="Times New Roman" w:hAnsi="Tahoma" w:cs="Tahoma"/>
                <w:sz w:val="16"/>
                <w:szCs w:val="16"/>
              </w:rPr>
              <w:t>– Tutti-Frutti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AA" w:rsidRPr="00502DBB" w:rsidRDefault="00AE64AA" w:rsidP="00AE64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AA" w:rsidRPr="00502DBB" w:rsidRDefault="005F5B39" w:rsidP="00AE64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150</w:t>
            </w:r>
            <w:r w:rsidR="00DD742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AA" w:rsidRPr="00502DBB" w:rsidRDefault="00AE64AA" w:rsidP="00AE64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AA" w:rsidRPr="00502DBB" w:rsidRDefault="00AE64AA" w:rsidP="00AE64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4AA" w:rsidRPr="00502DBB" w:rsidRDefault="00AE64AA" w:rsidP="00AE64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4AA" w:rsidRPr="00502DBB" w:rsidRDefault="00AE64AA" w:rsidP="00AE64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4AA" w:rsidRPr="00502DBB" w:rsidRDefault="00AE64AA" w:rsidP="00AE64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64AA" w:rsidRPr="00502DBB" w:rsidRDefault="00AE64AA" w:rsidP="00AE64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AE64AA" w:rsidRPr="00502DBB" w:rsidTr="00ED1989">
        <w:trPr>
          <w:trHeight w:val="315"/>
        </w:trPr>
        <w:tc>
          <w:tcPr>
            <w:tcW w:w="100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BFBFBF" w:fill="C0C0C0"/>
            <w:vAlign w:val="center"/>
            <w:hideMark/>
          </w:tcPr>
          <w:p w:rsidR="00AE64AA" w:rsidRPr="00502DBB" w:rsidRDefault="00AE64AA" w:rsidP="00AE64A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noWrap/>
            <w:vAlign w:val="center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BFBFBF" w:fill="C0C0C0"/>
            <w:noWrap/>
            <w:vAlign w:val="center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0C0C0" w:fill="BFBFBF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E64AA" w:rsidRPr="00502DBB" w:rsidTr="00ED198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4AA" w:rsidRPr="00502DBB" w:rsidRDefault="00AE64AA" w:rsidP="00AE6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4AA" w:rsidRPr="00502DBB" w:rsidRDefault="00AE64AA" w:rsidP="00AE6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E64AA" w:rsidRPr="00502DBB" w:rsidTr="00ED1989">
        <w:trPr>
          <w:trHeight w:val="300"/>
        </w:trPr>
        <w:tc>
          <w:tcPr>
            <w:tcW w:w="5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4AA" w:rsidRPr="00502DBB" w:rsidRDefault="00AE64AA" w:rsidP="00AE64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E64AA" w:rsidRPr="00502DBB" w:rsidTr="00ED198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4AA" w:rsidRPr="00502DBB" w:rsidRDefault="00AE64AA" w:rsidP="00AE64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4AA" w:rsidRPr="00502DBB" w:rsidRDefault="00AE64AA" w:rsidP="00AE64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64AA" w:rsidRPr="00502DBB" w:rsidTr="00ED198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4AA" w:rsidRPr="00502DBB" w:rsidRDefault="00AE64AA" w:rsidP="00AE64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4AA" w:rsidRPr="00502DBB" w:rsidRDefault="00AE64AA" w:rsidP="00AE64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AE64AA" w:rsidRPr="00502DBB" w:rsidTr="00ED198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4AA" w:rsidRPr="00502DBB" w:rsidRDefault="00AE64AA" w:rsidP="00AE64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4AA" w:rsidRPr="00502DBB" w:rsidRDefault="00AE64AA" w:rsidP="00AE64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AE64AA" w:rsidRPr="00502DBB" w:rsidTr="00ED198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4AA" w:rsidRPr="00502DBB" w:rsidRDefault="00AE64AA" w:rsidP="00AE64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4AA" w:rsidRPr="00502DBB" w:rsidRDefault="00AE64AA" w:rsidP="00AE64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02DB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4AA" w:rsidRPr="00502DBB" w:rsidRDefault="00AE64AA" w:rsidP="00AE64A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2013CA" w:rsidRDefault="002013CA"/>
    <w:sectPr w:rsidR="002013CA" w:rsidSect="00502D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02DBB"/>
    <w:rsid w:val="00124BCB"/>
    <w:rsid w:val="002013CA"/>
    <w:rsid w:val="002945A2"/>
    <w:rsid w:val="00377DA7"/>
    <w:rsid w:val="004023B9"/>
    <w:rsid w:val="00502DBB"/>
    <w:rsid w:val="0055095F"/>
    <w:rsid w:val="005F5B39"/>
    <w:rsid w:val="00953C9A"/>
    <w:rsid w:val="00A6488A"/>
    <w:rsid w:val="00AE64AA"/>
    <w:rsid w:val="00BC4B31"/>
    <w:rsid w:val="00DD7422"/>
    <w:rsid w:val="00E742AA"/>
    <w:rsid w:val="00ED1989"/>
    <w:rsid w:val="00F235E7"/>
    <w:rsid w:val="00FE2AFE"/>
    <w:rsid w:val="00FE3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3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4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6E96E-34EC-439B-9DB3-6B05F6BEF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116</Words>
  <Characters>700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16</cp:revision>
  <dcterms:created xsi:type="dcterms:W3CDTF">2019-02-28T09:07:00Z</dcterms:created>
  <dcterms:modified xsi:type="dcterms:W3CDTF">2020-05-19T05:45:00Z</dcterms:modified>
</cp:coreProperties>
</file>