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1878" w14:textId="070A2F9F" w:rsidR="003850E9" w:rsidRDefault="003850E9" w:rsidP="003850E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Katowice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F544D">
        <w:rPr>
          <w:rFonts w:asciiTheme="majorHAnsi" w:eastAsia="Times New Roman" w:hAnsiTheme="majorHAnsi" w:cs="Arial"/>
          <w:snapToGrid w:val="0"/>
          <w:lang w:eastAsia="pl-PL"/>
        </w:rPr>
        <w:t>14</w:t>
      </w:r>
      <w:r w:rsidR="0030360E">
        <w:rPr>
          <w:rFonts w:asciiTheme="majorHAnsi" w:eastAsia="Times New Roman" w:hAnsiTheme="majorHAnsi" w:cs="Arial"/>
          <w:snapToGrid w:val="0"/>
          <w:lang w:eastAsia="pl-PL"/>
        </w:rPr>
        <w:t xml:space="preserve"> sierpnia</w:t>
      </w:r>
      <w:r w:rsidR="007652FF">
        <w:rPr>
          <w:rFonts w:asciiTheme="majorHAnsi" w:eastAsia="Times New Roman" w:hAnsiTheme="majorHAnsi" w:cs="Arial"/>
          <w:snapToGrid w:val="0"/>
          <w:lang w:eastAsia="pl-PL"/>
        </w:rPr>
        <w:t xml:space="preserve"> 2024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r. </w:t>
      </w:r>
    </w:p>
    <w:p w14:paraId="361B8FAE" w14:textId="77777777" w:rsidR="003850E9" w:rsidRPr="0020799D" w:rsidRDefault="003850E9" w:rsidP="003850E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5A63E91D" w14:textId="77777777" w:rsidR="003850E9" w:rsidRPr="0020799D" w:rsidRDefault="003850E9" w:rsidP="003850E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5F2F4BF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14A41CDB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76F3AC63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376C3F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7D293FF5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6C3F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32878CB8" w14:textId="77777777" w:rsidR="003850E9" w:rsidRPr="0020799D" w:rsidRDefault="003850E9" w:rsidP="003850E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2E4C48" w14:textId="5D954C96" w:rsidR="003850E9" w:rsidRPr="0020799D" w:rsidRDefault="003850E9" w:rsidP="003850E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najkorzystniejszej </w:t>
      </w:r>
      <w:r w:rsidR="0082032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na stronę internetową</w:t>
      </w:r>
    </w:p>
    <w:p w14:paraId="2C312D0A" w14:textId="77777777" w:rsidR="003850E9" w:rsidRPr="0020799D" w:rsidRDefault="003850E9" w:rsidP="003850E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599AC06" w14:textId="28236E52" w:rsidR="003850E9" w:rsidRDefault="003850E9" w:rsidP="003850E9">
      <w:pPr>
        <w:spacing w:after="0" w:line="240" w:lineRule="auto"/>
        <w:jc w:val="both"/>
        <w:rPr>
          <w:rFonts w:asciiTheme="majorHAnsi" w:eastAsia="Calibri" w:hAnsiTheme="majorHAnsi" w:cs="Arial"/>
          <w:bCs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0360E">
        <w:rPr>
          <w:rFonts w:asciiTheme="majorHAnsi" w:eastAsia="Calibri" w:hAnsiTheme="majorHAnsi" w:cs="Arial"/>
          <w:bCs/>
        </w:rPr>
        <w:t xml:space="preserve">Dostawa zestawów ratowniczych narzędzi hydraulicznych </w:t>
      </w:r>
      <w:r w:rsidRPr="009705F0">
        <w:rPr>
          <w:rFonts w:asciiTheme="majorHAnsi" w:eastAsia="Calibri" w:hAnsiTheme="majorHAnsi" w:cs="Arial"/>
          <w:bCs/>
        </w:rPr>
        <w:t>(W</w:t>
      </w:r>
      <w:r>
        <w:rPr>
          <w:rFonts w:asciiTheme="majorHAnsi" w:eastAsia="Calibri" w:hAnsiTheme="majorHAnsi" w:cs="Arial"/>
          <w:bCs/>
        </w:rPr>
        <w:t>L</w:t>
      </w:r>
      <w:r w:rsidRPr="009705F0">
        <w:rPr>
          <w:rFonts w:asciiTheme="majorHAnsi" w:eastAsia="Calibri" w:hAnsiTheme="majorHAnsi" w:cs="Arial"/>
          <w:bCs/>
        </w:rPr>
        <w:t>.2370.</w:t>
      </w:r>
      <w:r w:rsidR="0030360E">
        <w:rPr>
          <w:rFonts w:asciiTheme="majorHAnsi" w:eastAsia="Calibri" w:hAnsiTheme="majorHAnsi" w:cs="Arial"/>
          <w:bCs/>
        </w:rPr>
        <w:t>9</w:t>
      </w:r>
      <w:r w:rsidRPr="009705F0">
        <w:rPr>
          <w:rFonts w:asciiTheme="majorHAnsi" w:eastAsia="Calibri" w:hAnsiTheme="majorHAnsi" w:cs="Arial"/>
          <w:bCs/>
        </w:rPr>
        <w:t>.202</w:t>
      </w:r>
      <w:r w:rsidR="007652FF">
        <w:rPr>
          <w:rFonts w:asciiTheme="majorHAnsi" w:eastAsia="Calibri" w:hAnsiTheme="majorHAnsi" w:cs="Arial"/>
          <w:bCs/>
        </w:rPr>
        <w:t>4</w:t>
      </w:r>
      <w:r w:rsidRPr="009705F0">
        <w:rPr>
          <w:rFonts w:asciiTheme="majorHAnsi" w:eastAsia="Calibri" w:hAnsiTheme="majorHAnsi" w:cs="Arial"/>
          <w:bCs/>
        </w:rPr>
        <w:t xml:space="preserve">) </w:t>
      </w:r>
    </w:p>
    <w:p w14:paraId="236968C1" w14:textId="77777777" w:rsidR="003850E9" w:rsidRPr="0020799D" w:rsidRDefault="003850E9" w:rsidP="003850E9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DE47048" w14:textId="3E1B599A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</w:t>
      </w:r>
      <w:r w:rsidR="007E1F01">
        <w:rPr>
          <w:rFonts w:asciiTheme="majorHAnsi" w:eastAsia="Calibri" w:hAnsiTheme="majorHAnsi" w:cs="Arial"/>
        </w:rPr>
        <w:t>jąc na podstawie art. 253 ust. 2</w:t>
      </w:r>
      <w:r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(Dz</w:t>
      </w:r>
      <w:r>
        <w:rPr>
          <w:rFonts w:asciiTheme="majorHAnsi" w:eastAsia="Calibri" w:hAnsiTheme="majorHAnsi" w:cs="Arial"/>
        </w:rPr>
        <w:t>.</w:t>
      </w:r>
      <w:r w:rsidRPr="00936943">
        <w:rPr>
          <w:rFonts w:asciiTheme="majorHAnsi" w:eastAsia="Calibri" w:hAnsiTheme="majorHAnsi" w:cs="Arial"/>
        </w:rPr>
        <w:t xml:space="preserve">U. </w:t>
      </w:r>
      <w:r w:rsidR="007652FF">
        <w:rPr>
          <w:rFonts w:asciiTheme="majorHAnsi" w:eastAsia="Calibri" w:hAnsiTheme="majorHAnsi" w:cs="Arial"/>
        </w:rPr>
        <w:t>z 2023 r. poz. 1605</w:t>
      </w:r>
      <w:r>
        <w:rPr>
          <w:rFonts w:asciiTheme="majorHAnsi" w:eastAsia="Calibri" w:hAnsiTheme="majorHAnsi" w:cs="Arial"/>
        </w:rPr>
        <w:t xml:space="preserve">) – dalej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5FB44E86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776737" w14:textId="77777777" w:rsidR="0030360E" w:rsidRPr="0030360E" w:rsidRDefault="003850E9" w:rsidP="0030360E">
      <w:pPr>
        <w:pStyle w:val="Default"/>
        <w:rPr>
          <w:sz w:val="22"/>
          <w:szCs w:val="22"/>
          <w:u w:val="single"/>
        </w:rPr>
      </w:pPr>
      <w:r w:rsidRPr="003052CF">
        <w:rPr>
          <w:rFonts w:asciiTheme="majorHAnsi" w:eastAsia="Calibri" w:hAnsiTheme="majorHAnsi" w:cs="Arial"/>
          <w:b/>
        </w:rPr>
        <w:t>Jako ofertę najkorzystniejszą uznano ofertę</w:t>
      </w:r>
      <w:r w:rsidR="0030360E">
        <w:rPr>
          <w:rFonts w:asciiTheme="majorHAnsi" w:eastAsia="Calibri" w:hAnsiTheme="majorHAnsi" w:cs="Arial"/>
          <w:b/>
        </w:rPr>
        <w:t>:</w:t>
      </w:r>
    </w:p>
    <w:p w14:paraId="77967A63" w14:textId="77777777" w:rsidR="007E1F01" w:rsidRDefault="0030360E" w:rsidP="0030360E">
      <w:pPr>
        <w:pStyle w:val="Default"/>
        <w:ind w:left="720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b/>
        </w:rPr>
        <w:t>- dla części 1 postępowania</w:t>
      </w:r>
      <w:r w:rsidR="003850E9" w:rsidRPr="003052CF">
        <w:rPr>
          <w:rFonts w:asciiTheme="majorHAnsi" w:eastAsia="Calibri" w:hAnsiTheme="majorHAnsi" w:cs="Arial"/>
          <w:b/>
        </w:rPr>
        <w:t xml:space="preserve"> </w:t>
      </w:r>
      <w:r>
        <w:rPr>
          <w:rFonts w:asciiTheme="majorHAnsi" w:eastAsia="Calibri" w:hAnsiTheme="majorHAnsi" w:cs="Arial"/>
          <w:b/>
        </w:rPr>
        <w:t>złożoną przez W</w:t>
      </w:r>
      <w:r w:rsidR="003850E9" w:rsidRPr="003052CF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 xml:space="preserve">: </w:t>
      </w:r>
      <w:r w:rsidRPr="0030360E">
        <w:rPr>
          <w:rFonts w:asciiTheme="majorHAnsi" w:eastAsia="Calibri" w:hAnsiTheme="majorHAnsi" w:cs="Arial"/>
        </w:rPr>
        <w:t xml:space="preserve">MAM S.C. Maciej Wacławik, Andrzej Kaczor, ul. C.K. Norwida 14, </w:t>
      </w:r>
    </w:p>
    <w:p w14:paraId="233558C0" w14:textId="023CF52D" w:rsidR="003850E9" w:rsidRPr="0030360E" w:rsidRDefault="0030360E" w:rsidP="0030360E">
      <w:pPr>
        <w:pStyle w:val="Default"/>
        <w:ind w:left="720"/>
        <w:rPr>
          <w:rFonts w:asciiTheme="majorHAnsi" w:eastAsia="Calibri" w:hAnsiTheme="majorHAnsi" w:cs="Arial"/>
        </w:rPr>
      </w:pPr>
      <w:r w:rsidRPr="0030360E">
        <w:rPr>
          <w:rFonts w:asciiTheme="majorHAnsi" w:eastAsia="Calibri" w:hAnsiTheme="majorHAnsi" w:cs="Arial"/>
        </w:rPr>
        <w:t xml:space="preserve">60-867 Poznań </w:t>
      </w:r>
    </w:p>
    <w:p w14:paraId="5C7EFF49" w14:textId="054C693D" w:rsidR="0030360E" w:rsidRPr="009705F0" w:rsidRDefault="0030360E" w:rsidP="0030360E">
      <w:pPr>
        <w:pStyle w:val="Default"/>
        <w:ind w:left="720"/>
        <w:rPr>
          <w:sz w:val="22"/>
          <w:szCs w:val="22"/>
          <w:u w:val="single"/>
        </w:rPr>
      </w:pPr>
      <w:r>
        <w:rPr>
          <w:rFonts w:asciiTheme="majorHAnsi" w:eastAsia="Calibri" w:hAnsiTheme="majorHAnsi" w:cs="Arial"/>
          <w:b/>
        </w:rPr>
        <w:t>- dla części 2 postępowania</w:t>
      </w:r>
      <w:r w:rsidRPr="003052CF">
        <w:rPr>
          <w:rFonts w:asciiTheme="majorHAnsi" w:eastAsia="Calibri" w:hAnsiTheme="majorHAnsi" w:cs="Arial"/>
          <w:b/>
        </w:rPr>
        <w:t xml:space="preserve"> </w:t>
      </w:r>
      <w:r>
        <w:rPr>
          <w:rFonts w:asciiTheme="majorHAnsi" w:eastAsia="Calibri" w:hAnsiTheme="majorHAnsi" w:cs="Arial"/>
          <w:b/>
        </w:rPr>
        <w:t>złożoną przez W</w:t>
      </w:r>
      <w:r w:rsidRPr="003052CF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 xml:space="preserve">: </w:t>
      </w:r>
      <w:r w:rsidRPr="0030360E">
        <w:rPr>
          <w:rFonts w:asciiTheme="majorHAnsi" w:eastAsia="Calibri" w:hAnsiTheme="majorHAnsi" w:cs="Arial"/>
        </w:rPr>
        <w:t>FIRE-MAX Sp. z o.o., Aleje Jerozolimskie 224, 02-495 Warszawa</w:t>
      </w:r>
      <w:r>
        <w:rPr>
          <w:rFonts w:asciiTheme="majorHAnsi" w:eastAsia="Calibri" w:hAnsiTheme="majorHAnsi" w:cs="Arial"/>
          <w:b/>
        </w:rPr>
        <w:t xml:space="preserve"> </w:t>
      </w:r>
    </w:p>
    <w:p w14:paraId="509A9112" w14:textId="77777777" w:rsidR="003850E9" w:rsidRPr="00F50E57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p w14:paraId="54BC38C7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3DB10F2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25E7E9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73EA0DF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AE72F0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77C388D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92717C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41869FA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A6840B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A248D3C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4B1EB8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7E67694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5FB772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0D8CA6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0D97614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939277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566B7B9" w14:textId="05B89760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Tabela nr 1.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 w:rsidR="0030360E">
        <w:rPr>
          <w:rFonts w:asciiTheme="majorHAnsi" w:eastAsia="Calibri" w:hAnsiTheme="majorHAnsi" w:cs="Arial"/>
          <w:b/>
        </w:rPr>
        <w:t xml:space="preserve"> dla części 1</w:t>
      </w:r>
      <w:r>
        <w:rPr>
          <w:rFonts w:asciiTheme="majorHAnsi" w:eastAsia="Calibri" w:hAnsiTheme="majorHAnsi" w:cs="Arial"/>
          <w:b/>
        </w:rPr>
        <w:t xml:space="preserve">: </w:t>
      </w:r>
    </w:p>
    <w:tbl>
      <w:tblPr>
        <w:tblStyle w:val="Tabela-Siatka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974"/>
        <w:gridCol w:w="1493"/>
        <w:gridCol w:w="1776"/>
        <w:gridCol w:w="1702"/>
        <w:gridCol w:w="1134"/>
      </w:tblGrid>
      <w:tr w:rsidR="00F92C12" w:rsidRPr="003052CF" w14:paraId="04911D49" w14:textId="77777777" w:rsidTr="007E1F01">
        <w:tc>
          <w:tcPr>
            <w:tcW w:w="709" w:type="dxa"/>
            <w:shd w:val="clear" w:color="auto" w:fill="E5B8B7" w:themeFill="accent2" w:themeFillTint="66"/>
          </w:tcPr>
          <w:p w14:paraId="70A2FB89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3798B3FA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  <w:p w14:paraId="783D4560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E5B8B7" w:themeFill="accent2" w:themeFillTint="66"/>
          </w:tcPr>
          <w:p w14:paraId="619B5F9F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20B03865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2370482B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93" w:type="dxa"/>
            <w:shd w:val="clear" w:color="auto" w:fill="E5B8B7" w:themeFill="accent2" w:themeFillTint="66"/>
          </w:tcPr>
          <w:p w14:paraId="258D6C6B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3D8513B2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355170CD" w14:textId="071CBB81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90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%</w:t>
            </w:r>
          </w:p>
          <w:p w14:paraId="106139D9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776" w:type="dxa"/>
            <w:shd w:val="clear" w:color="auto" w:fill="E5B8B7" w:themeFill="accent2" w:themeFillTint="66"/>
          </w:tcPr>
          <w:p w14:paraId="7CF4F758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5CC1F00A" w14:textId="524C2870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266A9151" w14:textId="1F3A8E0B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E5B8B7" w:themeFill="accent2" w:themeFillTint="66"/>
          </w:tcPr>
          <w:p w14:paraId="615590A3" w14:textId="57DFDDB1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2</w:t>
            </w:r>
          </w:p>
          <w:p w14:paraId="41D3ACB5" w14:textId="77777777" w:rsidR="00F92C12" w:rsidRPr="00B01D1F" w:rsidRDefault="00F92C12" w:rsidP="00F92C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10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%</w:t>
            </w:r>
          </w:p>
          <w:p w14:paraId="2A9AB09B" w14:textId="70957704" w:rsidR="00F92C12" w:rsidRPr="00B01D1F" w:rsidRDefault="00F92C12" w:rsidP="00F92C1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7F23340F" w14:textId="77777777" w:rsidR="00F92C12" w:rsidRPr="00B01D1F" w:rsidRDefault="00F92C12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55664B" w14:paraId="28C82D42" w14:textId="77777777" w:rsidTr="007E1F01">
        <w:trPr>
          <w:trHeight w:val="603"/>
        </w:trPr>
        <w:tc>
          <w:tcPr>
            <w:tcW w:w="709" w:type="dxa"/>
          </w:tcPr>
          <w:p w14:paraId="4E1D3A7B" w14:textId="77777777" w:rsidR="0055664B" w:rsidRPr="00B01D1F" w:rsidRDefault="0055664B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14:paraId="262E4211" w14:textId="19EF5981" w:rsidR="0055664B" w:rsidRPr="00B01D1F" w:rsidRDefault="0055664B" w:rsidP="00F92C1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Fire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-Max sp. z o.o., Al. Jerozolimskie 224, </w:t>
            </w:r>
            <w:r w:rsidR="007E1F01">
              <w:rPr>
                <w:rFonts w:asciiTheme="majorHAnsi" w:eastAsia="Calibri" w:hAnsiTheme="majorHAnsi" w:cs="Arial"/>
                <w:sz w:val="16"/>
                <w:szCs w:val="16"/>
              </w:rPr>
              <w:br/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02-495 Warszawa</w:t>
            </w:r>
          </w:p>
          <w:p w14:paraId="4BB89868" w14:textId="5FF71D5C" w:rsidR="0055664B" w:rsidRPr="00B01D1F" w:rsidRDefault="0055664B" w:rsidP="00F92C1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8079" w:type="dxa"/>
            <w:gridSpan w:val="5"/>
          </w:tcPr>
          <w:p w14:paraId="28D36189" w14:textId="192A14AD" w:rsidR="0055664B" w:rsidRPr="00B01D1F" w:rsidRDefault="0055664B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</w:p>
          <w:p w14:paraId="50517E50" w14:textId="77777777" w:rsidR="0055664B" w:rsidRPr="00B01D1F" w:rsidRDefault="0055664B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6167B015" w14:textId="77777777" w:rsidR="0055664B" w:rsidRPr="00B01D1F" w:rsidRDefault="0055664B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61DAFA7B" w14:textId="77777777" w:rsidR="0055664B" w:rsidRPr="00B01D1F" w:rsidRDefault="0055664B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F92C12" w14:paraId="791D2453" w14:textId="77777777" w:rsidTr="007E1F01">
        <w:trPr>
          <w:trHeight w:val="603"/>
        </w:trPr>
        <w:tc>
          <w:tcPr>
            <w:tcW w:w="709" w:type="dxa"/>
          </w:tcPr>
          <w:p w14:paraId="03EC27BD" w14:textId="4767A0DD" w:rsidR="00F92C12" w:rsidRPr="00B01D1F" w:rsidRDefault="00F92C12" w:rsidP="00F92C1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2. </w:t>
            </w:r>
          </w:p>
        </w:tc>
        <w:tc>
          <w:tcPr>
            <w:tcW w:w="3686" w:type="dxa"/>
          </w:tcPr>
          <w:p w14:paraId="15BD381B" w14:textId="62E22D43" w:rsidR="00F92C12" w:rsidRDefault="00F92C12" w:rsidP="0055664B">
            <w:pPr>
              <w:widowControl w:val="0"/>
              <w:spacing w:line="276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 xml:space="preserve">MAM S.C. Maciej Wacławik, Andrzej Kaczor, </w:t>
            </w:r>
            <w:r w:rsidR="007E1F01">
              <w:rPr>
                <w:rFonts w:asciiTheme="majorHAnsi" w:eastAsia="Calibri" w:hAnsiTheme="majorHAnsi" w:cs="Arial"/>
                <w:sz w:val="16"/>
                <w:szCs w:val="16"/>
              </w:rPr>
              <w:br/>
            </w: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>ul. C.K. Norwida 14,</w:t>
            </w:r>
            <w:r w:rsidR="0055664B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>60-867 Poznań</w:t>
            </w:r>
          </w:p>
        </w:tc>
        <w:tc>
          <w:tcPr>
            <w:tcW w:w="1974" w:type="dxa"/>
          </w:tcPr>
          <w:p w14:paraId="171E315D" w14:textId="687BF777" w:rsidR="00F92C12" w:rsidRPr="007652F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119 371,50 zł</w:t>
            </w:r>
          </w:p>
        </w:tc>
        <w:tc>
          <w:tcPr>
            <w:tcW w:w="1493" w:type="dxa"/>
          </w:tcPr>
          <w:p w14:paraId="7C58702F" w14:textId="1518B3AA" w:rsidR="00F92C12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90,00pkt</w:t>
            </w:r>
          </w:p>
        </w:tc>
        <w:tc>
          <w:tcPr>
            <w:tcW w:w="1776" w:type="dxa"/>
          </w:tcPr>
          <w:p w14:paraId="67D4AC24" w14:textId="64560AB6" w:rsidR="00F92C12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24 miesiące</w:t>
            </w:r>
          </w:p>
        </w:tc>
        <w:tc>
          <w:tcPr>
            <w:tcW w:w="1702" w:type="dxa"/>
          </w:tcPr>
          <w:p w14:paraId="64DCBEA9" w14:textId="6FB14B29" w:rsidR="00F92C12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4,00 pkt</w:t>
            </w:r>
          </w:p>
        </w:tc>
        <w:tc>
          <w:tcPr>
            <w:tcW w:w="1134" w:type="dxa"/>
          </w:tcPr>
          <w:p w14:paraId="13387CEC" w14:textId="5A72FAC9" w:rsidR="00F92C12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94,00 pkt</w:t>
            </w:r>
          </w:p>
        </w:tc>
      </w:tr>
    </w:tbl>
    <w:p w14:paraId="227CF806" w14:textId="77777777" w:rsidR="003850E9" w:rsidRDefault="003850E9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53C6C2E8" w14:textId="77777777" w:rsidR="003850E9" w:rsidRDefault="003850E9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40DCF81A" w14:textId="77777777" w:rsidR="00F92C12" w:rsidRDefault="003850E9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  <w:r w:rsidRPr="00B01D1F">
        <w:rPr>
          <w:rFonts w:asciiTheme="majorHAnsi" w:hAnsiTheme="majorHAnsi" w:cs="Times New Roman"/>
          <w:b/>
          <w:bCs/>
        </w:rPr>
        <w:t xml:space="preserve">Na podstawie art. </w:t>
      </w:r>
      <w:r w:rsidR="00F92C12">
        <w:rPr>
          <w:rFonts w:asciiTheme="majorHAnsi" w:hAnsiTheme="majorHAnsi" w:cs="Times New Roman"/>
          <w:b/>
          <w:bCs/>
        </w:rPr>
        <w:t>308</w:t>
      </w:r>
      <w:r w:rsidRPr="00B01D1F">
        <w:rPr>
          <w:rFonts w:asciiTheme="majorHAnsi" w:hAnsiTheme="majorHAnsi" w:cs="Times New Roman"/>
          <w:b/>
          <w:bCs/>
        </w:rPr>
        <w:t xml:space="preserve"> ust. </w:t>
      </w:r>
      <w:r w:rsidR="00F92C12">
        <w:rPr>
          <w:rFonts w:asciiTheme="majorHAnsi" w:hAnsiTheme="majorHAnsi" w:cs="Times New Roman"/>
          <w:b/>
          <w:bCs/>
        </w:rPr>
        <w:t>3</w:t>
      </w:r>
      <w:r w:rsidRPr="00B01D1F">
        <w:rPr>
          <w:rFonts w:asciiTheme="majorHAnsi" w:hAnsiTheme="majorHAnsi" w:cs="Times New Roman"/>
          <w:b/>
          <w:bCs/>
        </w:rPr>
        <w:t xml:space="preserve"> pkt 1a Ustawy Prawo zamówień publicznych, Zamawiający zawrze umowę w sprawie przedmiotowego zam</w:t>
      </w:r>
      <w:r w:rsidR="00F92C12">
        <w:rPr>
          <w:rFonts w:asciiTheme="majorHAnsi" w:hAnsiTheme="majorHAnsi" w:cs="Times New Roman"/>
          <w:b/>
          <w:bCs/>
        </w:rPr>
        <w:t>ówienia publicznego z wybranym W</w:t>
      </w:r>
      <w:r w:rsidRPr="00B01D1F">
        <w:rPr>
          <w:rFonts w:asciiTheme="majorHAnsi" w:hAnsiTheme="majorHAnsi" w:cs="Times New Roman"/>
          <w:b/>
          <w:bCs/>
        </w:rPr>
        <w:t xml:space="preserve">ykonawcą: </w:t>
      </w:r>
    </w:p>
    <w:p w14:paraId="0B303259" w14:textId="4547BD6A" w:rsidR="003850E9" w:rsidRDefault="00F92C12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- dla części 1 postępowania złożoną przez Wykonawcę: </w:t>
      </w:r>
      <w:r w:rsidR="0055664B" w:rsidRPr="0055664B">
        <w:rPr>
          <w:rFonts w:asciiTheme="majorHAnsi" w:hAnsiTheme="majorHAnsi" w:cs="Times New Roman"/>
          <w:bCs/>
        </w:rPr>
        <w:t>MAM S.C. Maciej Wacławik, Andrzej Kaczor, ul. C.K. Norwida 14, 60-867 Poznań</w:t>
      </w:r>
    </w:p>
    <w:p w14:paraId="3ABF246C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E00AEEB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FC1EC45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41D3C3A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868BE32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83A9012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D4DAF84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F3EF1D3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102642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B698067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BBA7201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067A31B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389E327" w14:textId="777777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EE61DD2" w14:textId="19C9D577" w:rsidR="00F92C12" w:rsidRDefault="00F92C12" w:rsidP="00F92C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Tabela nr 2.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 dla części 2: </w:t>
      </w:r>
    </w:p>
    <w:tbl>
      <w:tblPr>
        <w:tblStyle w:val="Tabela-Siatka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1974"/>
        <w:gridCol w:w="10"/>
        <w:gridCol w:w="1559"/>
        <w:gridCol w:w="1701"/>
        <w:gridCol w:w="1702"/>
        <w:gridCol w:w="1134"/>
      </w:tblGrid>
      <w:tr w:rsidR="0055664B" w:rsidRPr="003052CF" w14:paraId="3FE0CB48" w14:textId="77777777" w:rsidTr="007E1F01">
        <w:tc>
          <w:tcPr>
            <w:tcW w:w="708" w:type="dxa"/>
            <w:shd w:val="clear" w:color="auto" w:fill="E5B8B7" w:themeFill="accent2" w:themeFillTint="66"/>
          </w:tcPr>
          <w:p w14:paraId="7C46B5C4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3FB82BF2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  <w:p w14:paraId="177AB39D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E5B8B7" w:themeFill="accent2" w:themeFillTint="66"/>
          </w:tcPr>
          <w:p w14:paraId="59495990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6DFDC6BF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3BBE7AA2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569" w:type="dxa"/>
            <w:gridSpan w:val="2"/>
            <w:shd w:val="clear" w:color="auto" w:fill="E5B8B7" w:themeFill="accent2" w:themeFillTint="66"/>
          </w:tcPr>
          <w:p w14:paraId="15736C66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08124CD7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411A8808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90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%</w:t>
            </w:r>
          </w:p>
          <w:p w14:paraId="31E17007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0937D35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25372ABB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506EFE8E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E5B8B7" w:themeFill="accent2" w:themeFillTint="66"/>
          </w:tcPr>
          <w:p w14:paraId="4D287762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2</w:t>
            </w:r>
          </w:p>
          <w:p w14:paraId="2478D6BA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10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%</w:t>
            </w:r>
          </w:p>
          <w:p w14:paraId="4AD2552B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021A23EC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55664B" w14:paraId="68E25B62" w14:textId="77777777" w:rsidTr="007E1F01">
        <w:trPr>
          <w:trHeight w:val="603"/>
        </w:trPr>
        <w:tc>
          <w:tcPr>
            <w:tcW w:w="708" w:type="dxa"/>
          </w:tcPr>
          <w:p w14:paraId="2DE36BFE" w14:textId="77777777" w:rsidR="0055664B" w:rsidRPr="00B01D1F" w:rsidRDefault="0055664B" w:rsidP="00917D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14:paraId="08B2A9CC" w14:textId="3220E6AA" w:rsidR="0055664B" w:rsidRPr="00B01D1F" w:rsidRDefault="0055664B" w:rsidP="00917DD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Fire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-Max sp. z o.o., Al. Jerozolimskie 224, </w:t>
            </w:r>
            <w:r w:rsidR="007E1F01">
              <w:rPr>
                <w:rFonts w:asciiTheme="majorHAnsi" w:eastAsia="Calibri" w:hAnsiTheme="majorHAnsi" w:cs="Arial"/>
                <w:sz w:val="16"/>
                <w:szCs w:val="16"/>
              </w:rPr>
              <w:br/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02-495 Warszawa</w:t>
            </w:r>
          </w:p>
          <w:p w14:paraId="4928A544" w14:textId="77777777" w:rsidR="0055664B" w:rsidRPr="00B01D1F" w:rsidRDefault="0055664B" w:rsidP="00917DD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3DAA8AFB" w14:textId="2A554910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125 000,00 zł</w:t>
            </w:r>
          </w:p>
        </w:tc>
        <w:tc>
          <w:tcPr>
            <w:tcW w:w="1559" w:type="dxa"/>
          </w:tcPr>
          <w:p w14:paraId="452BD581" w14:textId="5B0E84EE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90,00 pkt</w:t>
            </w:r>
          </w:p>
        </w:tc>
        <w:tc>
          <w:tcPr>
            <w:tcW w:w="1701" w:type="dxa"/>
          </w:tcPr>
          <w:p w14:paraId="62569696" w14:textId="10F15363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36 miesięcy</w:t>
            </w:r>
          </w:p>
        </w:tc>
        <w:tc>
          <w:tcPr>
            <w:tcW w:w="1702" w:type="dxa"/>
          </w:tcPr>
          <w:p w14:paraId="2EDBE6A3" w14:textId="3E560556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6,00 pkt</w:t>
            </w:r>
          </w:p>
        </w:tc>
        <w:tc>
          <w:tcPr>
            <w:tcW w:w="1134" w:type="dxa"/>
          </w:tcPr>
          <w:p w14:paraId="0E4E320A" w14:textId="55A75EEB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96,00 pkt</w:t>
            </w:r>
          </w:p>
        </w:tc>
      </w:tr>
      <w:tr w:rsidR="0055664B" w14:paraId="755A4DC1" w14:textId="77777777" w:rsidTr="007E1F01">
        <w:trPr>
          <w:trHeight w:val="603"/>
        </w:trPr>
        <w:tc>
          <w:tcPr>
            <w:tcW w:w="708" w:type="dxa"/>
          </w:tcPr>
          <w:p w14:paraId="4ED8AFD1" w14:textId="77777777" w:rsidR="0055664B" w:rsidRPr="00B01D1F" w:rsidRDefault="0055664B" w:rsidP="00917DD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2. </w:t>
            </w:r>
          </w:p>
        </w:tc>
        <w:tc>
          <w:tcPr>
            <w:tcW w:w="3686" w:type="dxa"/>
          </w:tcPr>
          <w:p w14:paraId="69DDD05F" w14:textId="0E496E80" w:rsidR="0055664B" w:rsidRDefault="0055664B" w:rsidP="00917DD7">
            <w:pPr>
              <w:widowControl w:val="0"/>
              <w:spacing w:line="276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 xml:space="preserve">MAM S.C. Maciej Wacławik, Andrzej Kaczor, </w:t>
            </w:r>
            <w:r w:rsidR="007E1F01">
              <w:rPr>
                <w:rFonts w:asciiTheme="majorHAnsi" w:eastAsia="Calibri" w:hAnsiTheme="majorHAnsi" w:cs="Arial"/>
                <w:sz w:val="16"/>
                <w:szCs w:val="16"/>
              </w:rPr>
              <w:br/>
            </w: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>ul. C.K. Norwida 14,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F92C12">
              <w:rPr>
                <w:rFonts w:asciiTheme="majorHAnsi" w:eastAsia="Calibri" w:hAnsiTheme="majorHAnsi" w:cs="Arial"/>
                <w:sz w:val="16"/>
                <w:szCs w:val="16"/>
              </w:rPr>
              <w:t>60-867 Poznań</w:t>
            </w:r>
          </w:p>
        </w:tc>
        <w:tc>
          <w:tcPr>
            <w:tcW w:w="8080" w:type="dxa"/>
            <w:gridSpan w:val="6"/>
          </w:tcPr>
          <w:p w14:paraId="061D898F" w14:textId="77777777" w:rsidR="0055664B" w:rsidRPr="00B01D1F" w:rsidRDefault="0055664B" w:rsidP="005566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</w:p>
          <w:p w14:paraId="1AD4EB79" w14:textId="45FEAAEF" w:rsidR="0055664B" w:rsidRDefault="0055664B" w:rsidP="00917D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</w:tbl>
    <w:p w14:paraId="692A82BB" w14:textId="352EACDB" w:rsidR="00F92C12" w:rsidRDefault="00F92C12" w:rsidP="003850E9">
      <w:pPr>
        <w:widowControl w:val="0"/>
        <w:spacing w:line="120" w:lineRule="atLeast"/>
        <w:rPr>
          <w:rFonts w:asciiTheme="majorHAnsi" w:eastAsia="Calibri" w:hAnsiTheme="majorHAnsi" w:cs="Times New Roman"/>
        </w:rPr>
      </w:pPr>
    </w:p>
    <w:p w14:paraId="07E0F1FF" w14:textId="77777777" w:rsidR="0055664B" w:rsidRDefault="0055664B" w:rsidP="0055664B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  <w:r w:rsidRPr="00B01D1F">
        <w:rPr>
          <w:rFonts w:asciiTheme="majorHAnsi" w:hAnsiTheme="majorHAnsi" w:cs="Times New Roman"/>
          <w:b/>
          <w:bCs/>
        </w:rPr>
        <w:t xml:space="preserve">Na podstawie art. </w:t>
      </w:r>
      <w:r>
        <w:rPr>
          <w:rFonts w:asciiTheme="majorHAnsi" w:hAnsiTheme="majorHAnsi" w:cs="Times New Roman"/>
          <w:b/>
          <w:bCs/>
        </w:rPr>
        <w:t>308</w:t>
      </w:r>
      <w:r w:rsidRPr="00B01D1F">
        <w:rPr>
          <w:rFonts w:asciiTheme="majorHAnsi" w:hAnsiTheme="majorHAnsi" w:cs="Times New Roman"/>
          <w:b/>
          <w:bCs/>
        </w:rPr>
        <w:t xml:space="preserve"> ust. </w:t>
      </w:r>
      <w:r>
        <w:rPr>
          <w:rFonts w:asciiTheme="majorHAnsi" w:hAnsiTheme="majorHAnsi" w:cs="Times New Roman"/>
          <w:b/>
          <w:bCs/>
        </w:rPr>
        <w:t>3</w:t>
      </w:r>
      <w:r w:rsidRPr="00B01D1F">
        <w:rPr>
          <w:rFonts w:asciiTheme="majorHAnsi" w:hAnsiTheme="majorHAnsi" w:cs="Times New Roman"/>
          <w:b/>
          <w:bCs/>
        </w:rPr>
        <w:t xml:space="preserve"> pkt 1a Ustawy Prawo zamówień publicznych, Zamawiający zawrze umowę w sprawie przedmiotowego zam</w:t>
      </w:r>
      <w:r>
        <w:rPr>
          <w:rFonts w:asciiTheme="majorHAnsi" w:hAnsiTheme="majorHAnsi" w:cs="Times New Roman"/>
          <w:b/>
          <w:bCs/>
        </w:rPr>
        <w:t>ówienia publicznego z wybranym W</w:t>
      </w:r>
      <w:r w:rsidRPr="00B01D1F">
        <w:rPr>
          <w:rFonts w:asciiTheme="majorHAnsi" w:hAnsiTheme="majorHAnsi" w:cs="Times New Roman"/>
          <w:b/>
          <w:bCs/>
        </w:rPr>
        <w:t xml:space="preserve">ykonawcą: </w:t>
      </w:r>
    </w:p>
    <w:p w14:paraId="6EBFC136" w14:textId="77777777" w:rsidR="0055664B" w:rsidRPr="0055664B" w:rsidRDefault="0055664B" w:rsidP="0055664B">
      <w:pPr>
        <w:widowControl w:val="0"/>
        <w:spacing w:line="120" w:lineRule="atLeast"/>
        <w:rPr>
          <w:rFonts w:asciiTheme="majorHAnsi" w:eastAsia="Calibri" w:hAnsiTheme="majorHAnsi" w:cs="Arial"/>
          <w:sz w:val="16"/>
          <w:szCs w:val="16"/>
        </w:rPr>
      </w:pPr>
      <w:r>
        <w:rPr>
          <w:rFonts w:asciiTheme="majorHAnsi" w:hAnsiTheme="majorHAnsi" w:cs="Times New Roman"/>
          <w:b/>
          <w:bCs/>
        </w:rPr>
        <w:t xml:space="preserve"> - dla części 2 postępowania złożoną przez Wykonawcę: </w:t>
      </w:r>
      <w:proofErr w:type="spellStart"/>
      <w:r w:rsidRPr="0055664B">
        <w:rPr>
          <w:rFonts w:asciiTheme="majorHAnsi" w:hAnsiTheme="majorHAnsi" w:cs="Times New Roman"/>
          <w:bCs/>
        </w:rPr>
        <w:t>Fire</w:t>
      </w:r>
      <w:proofErr w:type="spellEnd"/>
      <w:r w:rsidRPr="0055664B">
        <w:rPr>
          <w:rFonts w:asciiTheme="majorHAnsi" w:hAnsiTheme="majorHAnsi" w:cs="Times New Roman"/>
          <w:bCs/>
        </w:rPr>
        <w:t>-Max sp. z o.o., Al. Jerozolimskie 224, 02-495 Warszawa</w:t>
      </w:r>
    </w:p>
    <w:p w14:paraId="5BB07204" w14:textId="62B90348" w:rsidR="0055664B" w:rsidRDefault="0055664B" w:rsidP="0055664B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5AAA2958" w14:textId="77777777" w:rsidR="00F92C12" w:rsidRDefault="00F92C12" w:rsidP="003850E9">
      <w:pPr>
        <w:widowControl w:val="0"/>
        <w:spacing w:line="120" w:lineRule="atLeast"/>
        <w:rPr>
          <w:rFonts w:asciiTheme="majorHAnsi" w:eastAsia="Calibri" w:hAnsiTheme="majorHAnsi" w:cs="Times New Roman"/>
        </w:rPr>
      </w:pPr>
    </w:p>
    <w:p w14:paraId="78D8932C" w14:textId="69CD2AD9" w:rsidR="003850E9" w:rsidRPr="00B01D1F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92EC4E" w14:textId="77777777" w:rsidR="003850E9" w:rsidRPr="00B01D1F" w:rsidRDefault="003850E9" w:rsidP="003850E9">
      <w:pPr>
        <w:spacing w:after="0" w:line="240" w:lineRule="auto"/>
        <w:rPr>
          <w:rFonts w:asciiTheme="majorHAnsi" w:hAnsiTheme="majorHAnsi" w:cs="Times New Roman"/>
        </w:rPr>
      </w:pPr>
      <w:r w:rsidRPr="00B01D1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Pr="00B01D1F">
        <w:rPr>
          <w:rFonts w:asciiTheme="majorHAnsi" w:hAnsiTheme="majorHAnsi" w:cs="Times New Roman"/>
        </w:rPr>
        <w:t>Podpisał:</w:t>
      </w:r>
    </w:p>
    <w:p w14:paraId="5C47BD12" w14:textId="77777777" w:rsidR="00564B06" w:rsidRPr="00761D15" w:rsidRDefault="00564B06" w:rsidP="00564B06">
      <w:pPr>
        <w:pStyle w:val="Bezodstpw"/>
        <w:ind w:left="8496"/>
        <w:rPr>
          <w:sz w:val="20"/>
          <w:szCs w:val="20"/>
        </w:rPr>
      </w:pPr>
      <w:r w:rsidRPr="00761D15">
        <w:rPr>
          <w:sz w:val="20"/>
          <w:szCs w:val="20"/>
        </w:rPr>
        <w:t xml:space="preserve">z up. </w:t>
      </w:r>
    </w:p>
    <w:p w14:paraId="472D4291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>Śląskiego Komendanta Wojewódzkiego</w:t>
      </w:r>
    </w:p>
    <w:p w14:paraId="2E5F8526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 xml:space="preserve">Państwowej Straży Pożarnej </w:t>
      </w:r>
    </w:p>
    <w:p w14:paraId="2183DFCB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>
        <w:rPr>
          <w:sz w:val="20"/>
          <w:szCs w:val="20"/>
        </w:rPr>
        <w:t xml:space="preserve">st. </w:t>
      </w:r>
      <w:r w:rsidRPr="00761D15">
        <w:rPr>
          <w:sz w:val="20"/>
          <w:szCs w:val="20"/>
        </w:rPr>
        <w:t xml:space="preserve">bryg. mgr inż. </w:t>
      </w:r>
      <w:r>
        <w:rPr>
          <w:sz w:val="20"/>
          <w:szCs w:val="20"/>
        </w:rPr>
        <w:t>Arkadiusz Krzemiński</w:t>
      </w:r>
      <w:r w:rsidRPr="00761D15">
        <w:rPr>
          <w:sz w:val="20"/>
          <w:szCs w:val="20"/>
        </w:rPr>
        <w:t xml:space="preserve"> </w:t>
      </w:r>
    </w:p>
    <w:p w14:paraId="5B2D322E" w14:textId="77777777" w:rsidR="00564B06" w:rsidRPr="00761D15" w:rsidRDefault="00564B06" w:rsidP="00564B06">
      <w:pPr>
        <w:pStyle w:val="Bezodstpw"/>
        <w:ind w:left="8496"/>
        <w:rPr>
          <w:sz w:val="20"/>
          <w:szCs w:val="20"/>
        </w:rPr>
      </w:pPr>
      <w:r w:rsidRPr="00761D15">
        <w:rPr>
          <w:sz w:val="20"/>
          <w:szCs w:val="20"/>
        </w:rPr>
        <w:t xml:space="preserve">Zastępca Śląskiego Komendanta Wojewódzkiego </w:t>
      </w:r>
    </w:p>
    <w:p w14:paraId="6FEAFAD4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 xml:space="preserve">Państwowej Straży Pożarnej </w:t>
      </w:r>
    </w:p>
    <w:p w14:paraId="3E280BB2" w14:textId="7F9D4BE4" w:rsidR="00962811" w:rsidRPr="003850E9" w:rsidRDefault="00962811" w:rsidP="003850E9"/>
    <w:sectPr w:rsidR="00962811" w:rsidRPr="003850E9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71D9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4552">
    <w:abstractNumId w:val="2"/>
  </w:num>
  <w:num w:numId="2" w16cid:durableId="548036779">
    <w:abstractNumId w:val="1"/>
  </w:num>
  <w:num w:numId="3" w16cid:durableId="1181240717">
    <w:abstractNumId w:val="4"/>
  </w:num>
  <w:num w:numId="4" w16cid:durableId="987630864">
    <w:abstractNumId w:val="0"/>
  </w:num>
  <w:num w:numId="5" w16cid:durableId="141447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318B3"/>
    <w:rsid w:val="000754A7"/>
    <w:rsid w:val="00087759"/>
    <w:rsid w:val="00134BD7"/>
    <w:rsid w:val="0016216F"/>
    <w:rsid w:val="001A72BF"/>
    <w:rsid w:val="002C161E"/>
    <w:rsid w:val="0030360E"/>
    <w:rsid w:val="00303DB7"/>
    <w:rsid w:val="003052CF"/>
    <w:rsid w:val="00384CEF"/>
    <w:rsid w:val="003850E9"/>
    <w:rsid w:val="003C3668"/>
    <w:rsid w:val="003D49C1"/>
    <w:rsid w:val="003F05E3"/>
    <w:rsid w:val="004350A5"/>
    <w:rsid w:val="004A443E"/>
    <w:rsid w:val="004A513A"/>
    <w:rsid w:val="004D086A"/>
    <w:rsid w:val="0055664B"/>
    <w:rsid w:val="00564B06"/>
    <w:rsid w:val="005721AB"/>
    <w:rsid w:val="005D13D6"/>
    <w:rsid w:val="005E09C2"/>
    <w:rsid w:val="00645CE2"/>
    <w:rsid w:val="00683BDC"/>
    <w:rsid w:val="00691FA1"/>
    <w:rsid w:val="006B02E9"/>
    <w:rsid w:val="006C4A83"/>
    <w:rsid w:val="006D6DB6"/>
    <w:rsid w:val="007652FF"/>
    <w:rsid w:val="007B057F"/>
    <w:rsid w:val="007D4778"/>
    <w:rsid w:val="007E1F01"/>
    <w:rsid w:val="0082032A"/>
    <w:rsid w:val="00820437"/>
    <w:rsid w:val="008315DF"/>
    <w:rsid w:val="00835882"/>
    <w:rsid w:val="00962811"/>
    <w:rsid w:val="009705F0"/>
    <w:rsid w:val="00997DCF"/>
    <w:rsid w:val="009F0CEC"/>
    <w:rsid w:val="00A37E6F"/>
    <w:rsid w:val="00A86DC0"/>
    <w:rsid w:val="00AC2593"/>
    <w:rsid w:val="00AD543C"/>
    <w:rsid w:val="00AF544D"/>
    <w:rsid w:val="00B01D1F"/>
    <w:rsid w:val="00B2383C"/>
    <w:rsid w:val="00B57BB5"/>
    <w:rsid w:val="00BB62FA"/>
    <w:rsid w:val="00BC3D79"/>
    <w:rsid w:val="00BE294F"/>
    <w:rsid w:val="00D017C3"/>
    <w:rsid w:val="00E11550"/>
    <w:rsid w:val="00E25BC4"/>
    <w:rsid w:val="00E87AAB"/>
    <w:rsid w:val="00EA6E64"/>
    <w:rsid w:val="00EC6601"/>
    <w:rsid w:val="00ED3949"/>
    <w:rsid w:val="00F12509"/>
    <w:rsid w:val="00F3613A"/>
    <w:rsid w:val="00F50E57"/>
    <w:rsid w:val="00F92C12"/>
    <w:rsid w:val="00FB1EEC"/>
    <w:rsid w:val="00FB39E6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81A7A2DA-BBC5-4439-BEAF-C85F2CF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M.Fischer-Sroka (KW Katowice)</cp:lastModifiedBy>
  <cp:revision>2</cp:revision>
  <cp:lastPrinted>2024-08-09T08:58:00Z</cp:lastPrinted>
  <dcterms:created xsi:type="dcterms:W3CDTF">2024-08-14T11:14:00Z</dcterms:created>
  <dcterms:modified xsi:type="dcterms:W3CDTF">2024-08-14T11:14:00Z</dcterms:modified>
</cp:coreProperties>
</file>