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858" w:rsidRDefault="00637858" w:rsidP="006A5D51">
      <w:pPr>
        <w:rPr>
          <w:rFonts w:ascii="Arial" w:eastAsia="Calibri" w:hAnsi="Arial" w:cs="Arial"/>
          <w:i/>
        </w:rPr>
      </w:pPr>
    </w:p>
    <w:p w:rsidR="006A5D51" w:rsidRPr="006A5D51" w:rsidRDefault="006A5D51" w:rsidP="006A5D51">
      <w:pPr>
        <w:rPr>
          <w:rFonts w:ascii="Arial" w:eastAsia="Calibri" w:hAnsi="Arial" w:cs="Arial"/>
          <w:i/>
        </w:rPr>
      </w:pPr>
      <w:r w:rsidRPr="006A5D51">
        <w:rPr>
          <w:rFonts w:ascii="Arial" w:eastAsia="Calibri" w:hAnsi="Arial" w:cs="Arial"/>
          <w:i/>
        </w:rPr>
        <w:t>Wykonawca:</w:t>
      </w:r>
    </w:p>
    <w:p w:rsidR="006A5D51" w:rsidRPr="006A5D51" w:rsidRDefault="006A5D51" w:rsidP="006A5D51">
      <w:pPr>
        <w:rPr>
          <w:rFonts w:ascii="Arial" w:eastAsia="Calibri" w:hAnsi="Arial" w:cs="Arial"/>
          <w:i/>
        </w:rPr>
      </w:pPr>
      <w:r w:rsidRPr="006A5D51">
        <w:rPr>
          <w:rFonts w:ascii="Arial" w:eastAsia="Calibri" w:hAnsi="Arial" w:cs="Arial"/>
          <w:i/>
        </w:rPr>
        <w:t>………………………………</w:t>
      </w:r>
    </w:p>
    <w:p w:rsidR="006A5D51" w:rsidRPr="006A5D51" w:rsidRDefault="006A5D51" w:rsidP="006A5D51">
      <w:pPr>
        <w:rPr>
          <w:rFonts w:ascii="Arial" w:eastAsia="Calibri" w:hAnsi="Arial" w:cs="Arial"/>
          <w:i/>
        </w:rPr>
      </w:pPr>
      <w:r w:rsidRPr="006A5D51">
        <w:rPr>
          <w:rFonts w:ascii="Arial" w:eastAsia="Calibri" w:hAnsi="Arial" w:cs="Arial"/>
          <w:i/>
        </w:rPr>
        <w:t>……………………………….</w:t>
      </w:r>
    </w:p>
    <w:p w:rsidR="006A5D51" w:rsidRPr="006A5D51" w:rsidRDefault="006A5D51" w:rsidP="006A5D51">
      <w:pPr>
        <w:rPr>
          <w:rFonts w:ascii="Arial" w:eastAsia="Calibri" w:hAnsi="Arial" w:cs="Arial"/>
          <w:i/>
        </w:rPr>
      </w:pPr>
      <w:r w:rsidRPr="006A5D51">
        <w:rPr>
          <w:rFonts w:ascii="Arial" w:eastAsia="Calibri" w:hAnsi="Arial" w:cs="Arial"/>
          <w:i/>
        </w:rPr>
        <w:t>………………………………</w:t>
      </w:r>
    </w:p>
    <w:p w:rsidR="006A5D51" w:rsidRPr="006A5D51" w:rsidRDefault="006A5D51" w:rsidP="006A5D51">
      <w:pPr>
        <w:rPr>
          <w:rFonts w:ascii="Arial" w:eastAsia="Calibri" w:hAnsi="Arial" w:cs="Arial"/>
          <w:i/>
        </w:rPr>
      </w:pPr>
      <w:r w:rsidRPr="006A5D51">
        <w:rPr>
          <w:rFonts w:ascii="Arial" w:eastAsia="Calibri" w:hAnsi="Arial" w:cs="Arial"/>
          <w:i/>
        </w:rPr>
        <w:t>(pełna nazwa/firma, adres, w zależności od podmiotu: NIP/PESEL, KRS/CEiDG)</w:t>
      </w:r>
    </w:p>
    <w:p w:rsidR="006A5D51" w:rsidRPr="000561B7" w:rsidRDefault="006A5D51" w:rsidP="006A5D51">
      <w:pPr>
        <w:rPr>
          <w:rFonts w:ascii="Arial" w:eastAsia="Calibri" w:hAnsi="Arial" w:cs="Arial"/>
          <w:i/>
          <w:sz w:val="16"/>
          <w:szCs w:val="16"/>
        </w:rPr>
      </w:pPr>
    </w:p>
    <w:p w:rsidR="006A5D51" w:rsidRDefault="00637858" w:rsidP="006A5D51">
      <w:pPr>
        <w:rPr>
          <w:rFonts w:ascii="Arial" w:eastAsia="Calibri" w:hAnsi="Arial" w:cs="Arial"/>
          <w:i/>
        </w:rPr>
      </w:pPr>
      <w:r>
        <w:rPr>
          <w:rFonts w:ascii="Arial" w:eastAsia="Calibri" w:hAnsi="Arial" w:cs="Arial"/>
          <w:i/>
        </w:rPr>
        <w:t>Na</w:t>
      </w:r>
      <w:r>
        <w:rPr>
          <w:rFonts w:ascii="Arial" w:eastAsia="Calibri" w:hAnsi="Arial" w:cs="Arial"/>
          <w:i/>
        </w:rPr>
        <w:t xml:space="preserve"> potrzeby realizacji zamówienia:</w:t>
      </w:r>
      <w:r>
        <w:rPr>
          <w:rFonts w:ascii="Arial" w:hAnsi="Arial" w:cs="Arial"/>
        </w:rPr>
        <w:t xml:space="preserve"> dostawy</w:t>
      </w:r>
      <w:r>
        <w:rPr>
          <w:rFonts w:ascii="Arial" w:hAnsi="Arial" w:cs="Arial"/>
        </w:rPr>
        <w:t>, montaż</w:t>
      </w:r>
      <w:r>
        <w:rPr>
          <w:rFonts w:ascii="Arial" w:hAnsi="Arial" w:cs="Arial"/>
        </w:rPr>
        <w:t>u, uruchomienia, wykonania</w:t>
      </w:r>
      <w:r>
        <w:rPr>
          <w:rFonts w:ascii="Arial" w:hAnsi="Arial" w:cs="Arial"/>
        </w:rPr>
        <w:t xml:space="preserve"> pomiarów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i kalibracji zgodnie ze wskazaniami producenta pętli indukcyjnych w budynku Urzędu Miasta Mińsk Mazowiecki we wskazanych prze Zamawiającego punktach</w:t>
      </w:r>
      <w:r>
        <w:rPr>
          <w:rFonts w:ascii="Arial" w:hAnsi="Arial" w:cs="Arial"/>
        </w:rPr>
        <w:t xml:space="preserve"> </w:t>
      </w:r>
      <w:r>
        <w:rPr>
          <w:rFonts w:ascii="Arial" w:eastAsia="Calibri" w:hAnsi="Arial" w:cs="Arial"/>
          <w:i/>
        </w:rPr>
        <w:t>dla którego postepowanie prowadzone jest przez Miasto Mińsk Mazowiecki oświadczam, co następuje:</w:t>
      </w:r>
    </w:p>
    <w:p w:rsidR="00637858" w:rsidRPr="00637858" w:rsidRDefault="00637858" w:rsidP="006A5D51">
      <w:pPr>
        <w:rPr>
          <w:rFonts w:ascii="Arial" w:eastAsia="Calibri" w:hAnsi="Arial" w:cs="Arial"/>
          <w:i/>
          <w:sz w:val="6"/>
          <w:szCs w:val="6"/>
        </w:rPr>
      </w:pPr>
    </w:p>
    <w:p w:rsidR="006A5D51" w:rsidRPr="006A5D51" w:rsidRDefault="006A5D51" w:rsidP="006A5D51">
      <w:pPr>
        <w:tabs>
          <w:tab w:val="num" w:pos="2324"/>
        </w:tabs>
        <w:spacing w:after="0"/>
        <w:contextualSpacing/>
        <w:rPr>
          <w:rFonts w:ascii="Arial" w:eastAsia="Calibri" w:hAnsi="Arial" w:cs="Arial"/>
          <w:i/>
        </w:rPr>
      </w:pPr>
      <w:r w:rsidRPr="006A5D51">
        <w:rPr>
          <w:rFonts w:ascii="Arial" w:eastAsia="Calibri" w:hAnsi="Arial" w:cs="Arial"/>
          <w:i/>
        </w:rPr>
        <w:t xml:space="preserve">Oświadczam, że nie podlegam wykluczeniu z postępowania na podstawie </w:t>
      </w:r>
      <w:r w:rsidRPr="006A5D51">
        <w:rPr>
          <w:rFonts w:ascii="Arial" w:eastAsia="Calibri" w:hAnsi="Arial" w:cs="Arial"/>
          <w:b/>
          <w:i/>
        </w:rPr>
        <w:t>art. 7 ust. 1 ustawy z dnia 13 kwietnia 2022 r. o szczególnych rozwiązaniach w zakresie przeciwdziałania wspieraniu agresji na Ukrainę oraz służących ochronie bezpieczeństwa narodowego (Dz.U.2022 poz. 835), zwaną dalej” ustawą” tj. nie jestem:</w:t>
      </w:r>
    </w:p>
    <w:p w:rsidR="006A5D51" w:rsidRPr="006A5D51" w:rsidRDefault="006A5D51" w:rsidP="006A5D51">
      <w:pPr>
        <w:tabs>
          <w:tab w:val="num" w:pos="2324"/>
        </w:tabs>
        <w:spacing w:after="0"/>
        <w:contextualSpacing/>
        <w:rPr>
          <w:rFonts w:ascii="Arial" w:eastAsia="Calibri" w:hAnsi="Arial" w:cs="Arial"/>
          <w:i/>
        </w:rPr>
      </w:pPr>
    </w:p>
    <w:p w:rsidR="006A5D51" w:rsidRPr="006A5D51" w:rsidRDefault="006A5D51" w:rsidP="006A5D51">
      <w:pPr>
        <w:spacing w:line="360" w:lineRule="auto"/>
        <w:jc w:val="both"/>
        <w:rPr>
          <w:rFonts w:ascii="Arial" w:eastAsia="Calibri" w:hAnsi="Arial" w:cs="Arial"/>
        </w:rPr>
      </w:pPr>
      <w:r w:rsidRPr="006A5D51">
        <w:rPr>
          <w:rFonts w:ascii="Arial" w:eastAsia="Calibri" w:hAnsi="Arial" w:cs="Arial"/>
        </w:rPr>
        <w:t xml:space="preserve">1) wykonawcą wymienionym w wykazach określonych w rozporządzeniu 765/2006 </w:t>
      </w:r>
      <w:r w:rsidR="000561B7">
        <w:rPr>
          <w:rFonts w:ascii="Arial" w:eastAsia="Calibri" w:hAnsi="Arial" w:cs="Arial"/>
        </w:rPr>
        <w:br/>
      </w:r>
      <w:r w:rsidRPr="006A5D51">
        <w:rPr>
          <w:rFonts w:ascii="Arial" w:eastAsia="Calibri" w:hAnsi="Arial" w:cs="Arial"/>
        </w:rPr>
        <w:t xml:space="preserve">i rozporządzeniu 269/2014 albo wpisanym na listę na podstawie decyzji w sprawie wpisu </w:t>
      </w:r>
      <w:r w:rsidR="00637858">
        <w:rPr>
          <w:rFonts w:ascii="Arial" w:eastAsia="Calibri" w:hAnsi="Arial" w:cs="Arial"/>
        </w:rPr>
        <w:br/>
      </w:r>
      <w:r w:rsidRPr="006A5D51">
        <w:rPr>
          <w:rFonts w:ascii="Arial" w:eastAsia="Calibri" w:hAnsi="Arial" w:cs="Arial"/>
        </w:rPr>
        <w:t>na listę rozstrzygającej o zastosowaniu środka, o którym mowa w art. 1 pkt 3 ustawy;</w:t>
      </w:r>
    </w:p>
    <w:p w:rsidR="006A5D51" w:rsidRPr="006A5D51" w:rsidRDefault="006A5D51" w:rsidP="006A5D51">
      <w:pPr>
        <w:spacing w:line="360" w:lineRule="auto"/>
        <w:jc w:val="both"/>
        <w:rPr>
          <w:rFonts w:ascii="Arial" w:eastAsia="Calibri" w:hAnsi="Arial" w:cs="Arial"/>
        </w:rPr>
      </w:pPr>
      <w:r w:rsidRPr="006A5D51">
        <w:rPr>
          <w:rFonts w:ascii="Arial" w:eastAsia="Calibri" w:hAnsi="Arial" w:cs="Arial"/>
        </w:rPr>
        <w:t xml:space="preserve">2) wykonawcą,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</w:t>
      </w:r>
      <w:r w:rsidR="00637858">
        <w:rPr>
          <w:rFonts w:ascii="Arial" w:eastAsia="Calibri" w:hAnsi="Arial" w:cs="Arial"/>
        </w:rPr>
        <w:br/>
      </w:r>
      <w:r w:rsidRPr="006A5D51">
        <w:rPr>
          <w:rFonts w:ascii="Arial" w:eastAsia="Calibri" w:hAnsi="Arial" w:cs="Arial"/>
        </w:rPr>
        <w:t>w sprawie wpisu na listę rozstrzygającej o zastosowaniu środka, o którym mowa w art. 1 pkt 3 ustawy;</w:t>
      </w:r>
    </w:p>
    <w:p w:rsidR="000561B7" w:rsidRDefault="006A5D51" w:rsidP="000561B7">
      <w:pPr>
        <w:spacing w:after="0" w:line="360" w:lineRule="auto"/>
        <w:jc w:val="both"/>
        <w:rPr>
          <w:rFonts w:ascii="Arial" w:eastAsia="Calibri" w:hAnsi="Arial" w:cs="Arial"/>
        </w:rPr>
      </w:pPr>
      <w:r w:rsidRPr="006A5D51">
        <w:rPr>
          <w:rFonts w:ascii="Arial" w:eastAsia="Calibri" w:hAnsi="Arial" w:cs="Arial"/>
        </w:rPr>
        <w:t xml:space="preserve">3) wykonawcą, którego jednostką dominującą w rozumieniu art. 3 ust. 1 pkt 37 ustawy z dnia 29 września 1994 r. o rachunkowości (Dz. U. z 2021 r. poz. 217, 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</w:t>
      </w:r>
      <w:r w:rsidR="000561B7">
        <w:rPr>
          <w:rFonts w:ascii="Arial" w:eastAsia="Calibri" w:hAnsi="Arial" w:cs="Arial"/>
        </w:rPr>
        <w:br/>
      </w:r>
      <w:r w:rsidRPr="006A5D51">
        <w:rPr>
          <w:rFonts w:ascii="Arial" w:eastAsia="Calibri" w:hAnsi="Arial" w:cs="Arial"/>
        </w:rPr>
        <w:t>o zastosowaniu środka, o którym mowa w art. 1 pkt 3 ustawy.</w:t>
      </w:r>
    </w:p>
    <w:p w:rsidR="00637858" w:rsidRDefault="00637858" w:rsidP="000561B7">
      <w:pPr>
        <w:spacing w:after="0" w:line="360" w:lineRule="auto"/>
        <w:jc w:val="both"/>
        <w:rPr>
          <w:rFonts w:ascii="Arial" w:eastAsia="Calibri" w:hAnsi="Arial" w:cs="Arial"/>
        </w:rPr>
      </w:pPr>
    </w:p>
    <w:p w:rsidR="00637858" w:rsidRDefault="00637858" w:rsidP="000561B7">
      <w:pPr>
        <w:spacing w:after="0" w:line="360" w:lineRule="auto"/>
        <w:jc w:val="both"/>
        <w:rPr>
          <w:rFonts w:ascii="Arial" w:eastAsia="Calibri" w:hAnsi="Arial" w:cs="Arial"/>
        </w:rPr>
      </w:pPr>
    </w:p>
    <w:p w:rsidR="00637858" w:rsidRDefault="00637858" w:rsidP="000561B7">
      <w:pPr>
        <w:spacing w:after="0" w:line="360" w:lineRule="auto"/>
        <w:jc w:val="both"/>
        <w:rPr>
          <w:rFonts w:ascii="Arial" w:eastAsia="Calibri" w:hAnsi="Arial" w:cs="Arial"/>
        </w:rPr>
      </w:pPr>
    </w:p>
    <w:p w:rsidR="00637858" w:rsidRDefault="00637858" w:rsidP="000561B7">
      <w:pPr>
        <w:spacing w:after="0" w:line="360" w:lineRule="auto"/>
        <w:jc w:val="both"/>
        <w:rPr>
          <w:rFonts w:ascii="Arial" w:eastAsia="Calibri" w:hAnsi="Arial" w:cs="Arial"/>
        </w:rPr>
      </w:pPr>
    </w:p>
    <w:p w:rsidR="00637858" w:rsidRPr="006A5D51" w:rsidRDefault="00637858" w:rsidP="000561B7">
      <w:pPr>
        <w:spacing w:after="0" w:line="360" w:lineRule="auto"/>
        <w:jc w:val="both"/>
        <w:rPr>
          <w:rFonts w:ascii="Arial" w:eastAsia="Calibri" w:hAnsi="Arial" w:cs="Arial"/>
        </w:rPr>
      </w:pPr>
      <w:bookmarkStart w:id="0" w:name="_GoBack"/>
      <w:bookmarkEnd w:id="0"/>
    </w:p>
    <w:p w:rsidR="006A5D51" w:rsidRPr="006A5D51" w:rsidRDefault="006A5D51" w:rsidP="000561B7">
      <w:pPr>
        <w:spacing w:after="240" w:line="240" w:lineRule="auto"/>
        <w:jc w:val="both"/>
        <w:rPr>
          <w:rFonts w:ascii="Arial" w:eastAsia="Calibri" w:hAnsi="Arial" w:cs="Arial"/>
        </w:rPr>
      </w:pPr>
      <w:r w:rsidRPr="006A5D51">
        <w:rPr>
          <w:rFonts w:ascii="Arial" w:eastAsia="Calibri" w:hAnsi="Arial" w:cs="Arial"/>
          <w:b/>
        </w:rPr>
        <w:t>OŚWIADCZENIE DOTYCZĄCE PODANYCH INFORMACJI:</w:t>
      </w:r>
    </w:p>
    <w:p w:rsidR="005B267F" w:rsidRPr="000561B7" w:rsidRDefault="006A5D51" w:rsidP="000561B7">
      <w:pPr>
        <w:spacing w:line="240" w:lineRule="auto"/>
        <w:jc w:val="both"/>
        <w:rPr>
          <w:rFonts w:ascii="Arial" w:eastAsia="Calibri" w:hAnsi="Arial" w:cs="Arial"/>
        </w:rPr>
      </w:pPr>
      <w:r w:rsidRPr="006A5D51">
        <w:rPr>
          <w:rFonts w:ascii="Arial" w:eastAsia="Calibri" w:hAnsi="Arial" w:cs="Arial"/>
        </w:rPr>
        <w:t xml:space="preserve">Oświadczam, że wszystkie informacje podane w powyższych oświadczeniach są aktualne </w:t>
      </w:r>
      <w:r w:rsidR="00637858">
        <w:rPr>
          <w:rFonts w:ascii="Arial" w:eastAsia="Calibri" w:hAnsi="Arial" w:cs="Arial"/>
        </w:rPr>
        <w:br/>
      </w:r>
      <w:r w:rsidRPr="006A5D51">
        <w:rPr>
          <w:rFonts w:ascii="Arial" w:eastAsia="Calibri" w:hAnsi="Arial" w:cs="Arial"/>
        </w:rPr>
        <w:t>i zgodne z prawdą oraz zostały przedstawione z pełną świadomością konsekwencji wprowadzenia zamawiającego w błąd przy przedstawianiu informacji.</w:t>
      </w:r>
    </w:p>
    <w:sectPr w:rsidR="005B267F" w:rsidRPr="000561B7" w:rsidSect="000561B7">
      <w:headerReference w:type="default" r:id="rId7"/>
      <w:footerReference w:type="default" r:id="rId8"/>
      <w:pgSz w:w="11906" w:h="16838"/>
      <w:pgMar w:top="1135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2978" w:rsidRDefault="00837654">
      <w:pPr>
        <w:spacing w:after="0" w:line="240" w:lineRule="auto"/>
      </w:pPr>
      <w:r>
        <w:separator/>
      </w:r>
    </w:p>
  </w:endnote>
  <w:endnote w:type="continuationSeparator" w:id="0">
    <w:p w:rsidR="00582978" w:rsidRDefault="008376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7655976"/>
      <w:docPartObj>
        <w:docPartGallery w:val="Page Numbers (Bottom of Page)"/>
        <w:docPartUnique/>
      </w:docPartObj>
    </w:sdtPr>
    <w:sdtEndPr/>
    <w:sdtContent>
      <w:p w:rsidR="00837654" w:rsidRDefault="00637858" w:rsidP="00637858">
        <w:pPr>
          <w:pStyle w:val="Stopka"/>
        </w:pPr>
        <w:r>
          <w:rPr>
            <w:noProof/>
            <w:lang w:eastAsia="pl-PL"/>
          </w:rPr>
          <w:drawing>
            <wp:inline distT="0" distB="0" distL="0" distR="0" wp14:anchorId="2B437EE6" wp14:editId="5767FB12">
              <wp:extent cx="1350877" cy="714375"/>
              <wp:effectExtent l="0" t="0" r="1905" b="0"/>
              <wp:docPr id="3" name="Obraz 3" descr="https://www.pfron.org.pl/fileadmin/Redakcja/logo/PFRON_wersja_podstawowa_RGB-0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https://www.pfron.org.pl/fileadmin/Redakcja/logo/PFRON_wersja_podstawowa_RGB-01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65380" cy="722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lang w:val="pl-PL"/>
          </w:rPr>
          <w:tab/>
        </w:r>
        <w:r>
          <w:rPr>
            <w:lang w:val="pl-PL"/>
          </w:rPr>
          <w:tab/>
        </w:r>
        <w:r>
          <w:rPr>
            <w:lang w:val="pl-PL"/>
          </w:rPr>
          <w:tab/>
        </w:r>
        <w:r w:rsidR="00837654">
          <w:fldChar w:fldCharType="begin"/>
        </w:r>
        <w:r w:rsidR="00837654">
          <w:instrText>PAGE   \* MERGEFORMAT</w:instrText>
        </w:r>
        <w:r w:rsidR="00837654">
          <w:fldChar w:fldCharType="separate"/>
        </w:r>
        <w:r w:rsidRPr="00637858">
          <w:rPr>
            <w:noProof/>
            <w:lang w:val="pl-PL"/>
          </w:rPr>
          <w:t>2</w:t>
        </w:r>
        <w:r w:rsidR="00837654">
          <w:fldChar w:fldCharType="end"/>
        </w:r>
        <w:r>
          <w:rPr>
            <w:lang w:val="pl-PL"/>
          </w:rPr>
          <w:t>/2</w:t>
        </w:r>
      </w:p>
    </w:sdtContent>
  </w:sdt>
  <w:p w:rsidR="00837654" w:rsidRDefault="0083765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2978" w:rsidRDefault="00837654">
      <w:pPr>
        <w:spacing w:after="0" w:line="240" w:lineRule="auto"/>
      </w:pPr>
      <w:r>
        <w:separator/>
      </w:r>
    </w:p>
  </w:footnote>
  <w:footnote w:type="continuationSeparator" w:id="0">
    <w:p w:rsidR="00582978" w:rsidRDefault="008376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858" w:rsidRDefault="00637858">
    <w:pPr>
      <w:pStyle w:val="Nagwek"/>
    </w:pPr>
    <w:r>
      <w:rPr>
        <w:noProof/>
        <w:lang w:eastAsia="pl-PL"/>
      </w:rPr>
      <w:drawing>
        <wp:inline distT="0" distB="0" distL="0" distR="0" wp14:anchorId="4A8D0999" wp14:editId="1FB60BE6">
          <wp:extent cx="5760720" cy="739775"/>
          <wp:effectExtent l="0" t="0" r="0" b="3175"/>
          <wp:docPr id="4" name="Obraz 4" descr="C:\Users\dominikag\AppData\Local\Microsoft\Windows\INetCache\Content.Word\FE_POWER_poziom_pl-1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dominikag\AppData\Local\Microsoft\Windows\INetCache\Content.Word\FE_POWER_poziom_pl-1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39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109"/>
    <w:rsid w:val="000561B7"/>
    <w:rsid w:val="00582978"/>
    <w:rsid w:val="005B267F"/>
    <w:rsid w:val="00637858"/>
    <w:rsid w:val="006A5D51"/>
    <w:rsid w:val="00837654"/>
    <w:rsid w:val="00D06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6A5D51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 w:val="x-none"/>
    </w:rPr>
  </w:style>
  <w:style w:type="character" w:customStyle="1" w:styleId="StopkaZnak">
    <w:name w:val="Stopka Znak"/>
    <w:basedOn w:val="Domylnaczcionkaakapitu"/>
    <w:link w:val="Stopka"/>
    <w:uiPriority w:val="99"/>
    <w:rsid w:val="006A5D51"/>
    <w:rPr>
      <w:rFonts w:ascii="Calibri" w:eastAsia="Calibri" w:hAnsi="Calibri" w:cs="Times New Roman"/>
      <w:lang w:val="x-none"/>
    </w:rPr>
  </w:style>
  <w:style w:type="paragraph" w:styleId="Nagwek">
    <w:name w:val="header"/>
    <w:basedOn w:val="Normalny"/>
    <w:link w:val="NagwekZnak"/>
    <w:uiPriority w:val="99"/>
    <w:unhideWhenUsed/>
    <w:rsid w:val="000561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561B7"/>
  </w:style>
  <w:style w:type="paragraph" w:styleId="Tekstdymka">
    <w:name w:val="Balloon Text"/>
    <w:basedOn w:val="Normalny"/>
    <w:link w:val="TekstdymkaZnak"/>
    <w:uiPriority w:val="99"/>
    <w:semiHidden/>
    <w:unhideWhenUsed/>
    <w:rsid w:val="00637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8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6A5D51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 w:val="x-none"/>
    </w:rPr>
  </w:style>
  <w:style w:type="character" w:customStyle="1" w:styleId="StopkaZnak">
    <w:name w:val="Stopka Znak"/>
    <w:basedOn w:val="Domylnaczcionkaakapitu"/>
    <w:link w:val="Stopka"/>
    <w:uiPriority w:val="99"/>
    <w:rsid w:val="006A5D51"/>
    <w:rPr>
      <w:rFonts w:ascii="Calibri" w:eastAsia="Calibri" w:hAnsi="Calibri" w:cs="Times New Roman"/>
      <w:lang w:val="x-none"/>
    </w:rPr>
  </w:style>
  <w:style w:type="paragraph" w:styleId="Nagwek">
    <w:name w:val="header"/>
    <w:basedOn w:val="Normalny"/>
    <w:link w:val="NagwekZnak"/>
    <w:uiPriority w:val="99"/>
    <w:unhideWhenUsed/>
    <w:rsid w:val="000561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561B7"/>
  </w:style>
  <w:style w:type="paragraph" w:styleId="Tekstdymka">
    <w:name w:val="Balloon Text"/>
    <w:basedOn w:val="Normalny"/>
    <w:link w:val="TekstdymkaZnak"/>
    <w:uiPriority w:val="99"/>
    <w:semiHidden/>
    <w:unhideWhenUsed/>
    <w:rsid w:val="00637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8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51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334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mflisek</dc:creator>
  <cp:lastModifiedBy>ewelinak</cp:lastModifiedBy>
  <cp:revision>2</cp:revision>
  <cp:lastPrinted>2022-11-09T13:22:00Z</cp:lastPrinted>
  <dcterms:created xsi:type="dcterms:W3CDTF">2022-11-09T13:23:00Z</dcterms:created>
  <dcterms:modified xsi:type="dcterms:W3CDTF">2022-11-09T13:23:00Z</dcterms:modified>
</cp:coreProperties>
</file>