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7C39DDA0" w14:textId="384AEA98" w:rsidR="00260B12" w:rsidRPr="00F51959" w:rsidRDefault="00773D17" w:rsidP="00F51959">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6F20C9BE" w14:textId="77777777" w:rsidR="001655CD" w:rsidRDefault="001655CD" w:rsidP="00F51959">
      <w:pPr>
        <w:jc w:val="both"/>
        <w:rPr>
          <w:rFonts w:asciiTheme="majorHAnsi" w:eastAsiaTheme="majorEastAsia" w:hAnsiTheme="majorHAnsi" w:cs="Arial"/>
          <w:b/>
          <w:lang w:eastAsia="en-US"/>
        </w:rPr>
      </w:pPr>
    </w:p>
    <w:p w14:paraId="780C7758" w14:textId="34A0CFC1" w:rsidR="00D132F1" w:rsidRDefault="005C1A20" w:rsidP="0042003B">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42003B" w:rsidRPr="0042003B">
        <w:rPr>
          <w:rFonts w:asciiTheme="majorHAnsi" w:hAnsiTheme="majorHAnsi"/>
        </w:rPr>
        <w:t>Rozbudowa drogi</w:t>
      </w:r>
      <w:r w:rsidR="0042003B">
        <w:rPr>
          <w:rFonts w:asciiTheme="majorHAnsi" w:hAnsiTheme="majorHAnsi"/>
        </w:rPr>
        <w:t xml:space="preserve"> </w:t>
      </w:r>
      <w:r w:rsidR="0042003B" w:rsidRPr="0042003B">
        <w:rPr>
          <w:rFonts w:asciiTheme="majorHAnsi" w:hAnsiTheme="majorHAnsi"/>
        </w:rPr>
        <w:t>powiatowej nr 3903P w zakresie budowy drogi dla rowerów na odcinku od Brenna w kierunku</w:t>
      </w:r>
      <w:r w:rsidR="0042003B">
        <w:rPr>
          <w:rFonts w:asciiTheme="majorHAnsi" w:hAnsiTheme="majorHAnsi"/>
        </w:rPr>
        <w:t xml:space="preserve"> </w:t>
      </w:r>
      <w:r w:rsidR="0042003B" w:rsidRPr="0042003B">
        <w:rPr>
          <w:rFonts w:asciiTheme="majorHAnsi" w:hAnsiTheme="majorHAnsi"/>
        </w:rPr>
        <w:t>Włoszakowic</w:t>
      </w:r>
      <w:r w:rsidR="00AF53BA" w:rsidRPr="009127BA">
        <w:rPr>
          <w:rFonts w:asciiTheme="majorHAnsi" w:hAnsiTheme="majorHAnsi"/>
        </w:rPr>
        <w:t>”</w:t>
      </w:r>
      <w:r w:rsidR="00735D7A">
        <w:rPr>
          <w:rFonts w:asciiTheme="majorHAnsi" w:hAnsiTheme="majorHAnsi"/>
        </w:rPr>
        <w:t xml:space="preserve"> w</w:t>
      </w:r>
      <w:r w:rsidR="00D132F1">
        <w:rPr>
          <w:rFonts w:asciiTheme="majorHAnsi" w:hAnsiTheme="majorHAnsi"/>
        </w:rPr>
        <w:t>:</w:t>
      </w:r>
      <w:r w:rsidR="00735D7A">
        <w:rPr>
          <w:rFonts w:asciiTheme="majorHAnsi" w:hAnsiTheme="majorHAnsi"/>
        </w:rPr>
        <w:t xml:space="preserve"> </w:t>
      </w:r>
    </w:p>
    <w:p w14:paraId="09A42CC7" w14:textId="77777777" w:rsidR="00D132F1" w:rsidRDefault="00735D7A" w:rsidP="00D132F1">
      <w:pPr>
        <w:pStyle w:val="Akapitzlist"/>
        <w:numPr>
          <w:ilvl w:val="0"/>
          <w:numId w:val="86"/>
        </w:numPr>
        <w:jc w:val="both"/>
        <w:rPr>
          <w:rFonts w:asciiTheme="majorHAnsi" w:hAnsiTheme="majorHAnsi"/>
        </w:rPr>
      </w:pPr>
      <w:r w:rsidRPr="00D132F1">
        <w:rPr>
          <w:rFonts w:asciiTheme="majorHAnsi" w:hAnsiTheme="majorHAnsi"/>
        </w:rPr>
        <w:t>zadaniu częściowym nr</w:t>
      </w:r>
      <w:r w:rsidR="00D132F1" w:rsidRPr="00D132F1">
        <w:rPr>
          <w:rFonts w:asciiTheme="majorHAnsi" w:hAnsiTheme="majorHAnsi"/>
        </w:rPr>
        <w:t xml:space="preserve"> 1</w:t>
      </w:r>
      <w:r w:rsidRPr="00D132F1">
        <w:rPr>
          <w:rFonts w:asciiTheme="majorHAnsi" w:hAnsiTheme="majorHAnsi"/>
        </w:rPr>
        <w:t>:</w:t>
      </w:r>
      <w:r w:rsidR="00D132F1">
        <w:rPr>
          <w:rFonts w:asciiTheme="majorHAnsi" w:hAnsiTheme="majorHAnsi"/>
        </w:rPr>
        <w:t xml:space="preserve"> </w:t>
      </w:r>
      <w:r w:rsidRPr="00D132F1">
        <w:rPr>
          <w:rFonts w:asciiTheme="majorHAnsi" w:hAnsiTheme="majorHAnsi"/>
        </w:rPr>
        <w:t>Rozbudowa drogi powiatowej nr 3903P w zakresie budowy dla rowerów na odcinku od Brenna w kierunku Włoszakowic odcinek Brenno- Zaborówiec- Papiernia</w:t>
      </w:r>
    </w:p>
    <w:p w14:paraId="42A20BE2" w14:textId="6E37DD1A" w:rsidR="00735D7A" w:rsidRPr="00D132F1" w:rsidRDefault="00D132F1" w:rsidP="00D132F1">
      <w:pPr>
        <w:pStyle w:val="Akapitzlist"/>
        <w:numPr>
          <w:ilvl w:val="0"/>
          <w:numId w:val="86"/>
        </w:numPr>
        <w:jc w:val="both"/>
        <w:rPr>
          <w:rFonts w:asciiTheme="majorHAnsi" w:hAnsiTheme="majorHAnsi"/>
        </w:rPr>
      </w:pPr>
      <w:r w:rsidRPr="00D132F1">
        <w:rPr>
          <w:rFonts w:asciiTheme="majorHAnsi" w:hAnsiTheme="majorHAnsi"/>
        </w:rPr>
        <w:t>zadaniu częściowym nr</w:t>
      </w:r>
      <w:bookmarkStart w:id="0" w:name="_GoBack"/>
      <w:bookmarkEnd w:id="0"/>
      <w:r w:rsidRPr="00D132F1">
        <w:rPr>
          <w:rFonts w:asciiTheme="majorHAnsi" w:hAnsiTheme="majorHAnsi"/>
        </w:rPr>
        <w:t xml:space="preserve"> 2: Rozbudowa drogi powiatowej nr 3903P w zakresie</w:t>
      </w:r>
      <w:r>
        <w:rPr>
          <w:rFonts w:asciiTheme="majorHAnsi" w:hAnsiTheme="majorHAnsi"/>
        </w:rPr>
        <w:t xml:space="preserve"> </w:t>
      </w:r>
      <w:r w:rsidRPr="00D132F1">
        <w:rPr>
          <w:rFonts w:asciiTheme="majorHAnsi" w:hAnsiTheme="majorHAnsi"/>
        </w:rPr>
        <w:t>budowy dla rowerów na odcinku od Brenna w kierunku</w:t>
      </w:r>
      <w:r>
        <w:rPr>
          <w:rFonts w:asciiTheme="majorHAnsi" w:hAnsiTheme="majorHAnsi"/>
        </w:rPr>
        <w:t xml:space="preserve"> </w:t>
      </w:r>
      <w:r w:rsidRPr="00D132F1">
        <w:rPr>
          <w:rFonts w:asciiTheme="majorHAnsi" w:hAnsiTheme="majorHAnsi"/>
        </w:rPr>
        <w:t>Włoszakowic odcinek Włoszakowice</w:t>
      </w:r>
    </w:p>
    <w:p w14:paraId="57E87156" w14:textId="77777777" w:rsidR="001655CD" w:rsidRDefault="001655CD" w:rsidP="00AB0104">
      <w:pPr>
        <w:rPr>
          <w:rFonts w:asciiTheme="majorHAnsi" w:hAnsiTheme="majorHAnsi"/>
          <w:b/>
          <w:sz w:val="28"/>
          <w:szCs w:val="28"/>
        </w:rPr>
      </w:pPr>
    </w:p>
    <w:p w14:paraId="1EF6CE11" w14:textId="318A29FC" w:rsidR="00773D17" w:rsidRPr="009127BA" w:rsidRDefault="00F51959" w:rsidP="00AB0104">
      <w:pPr>
        <w:rPr>
          <w:rFonts w:asciiTheme="majorHAnsi" w:eastAsiaTheme="majorEastAsia" w:hAnsiTheme="majorHAnsi" w:cs="Arial"/>
          <w:b/>
          <w:color w:val="002060"/>
          <w:lang w:eastAsia="en-US"/>
        </w:rPr>
      </w:pPr>
      <w:r w:rsidRPr="009127BA">
        <w:rPr>
          <w:rFonts w:asciiTheme="majorHAnsi" w:hAnsiTheme="majorHAnsi"/>
          <w:b/>
          <w:sz w:val="28"/>
          <w:szCs w:val="28"/>
        </w:rPr>
        <w:t>CPV:</w:t>
      </w:r>
    </w:p>
    <w:p w14:paraId="120E77F4" w14:textId="77777777" w:rsidR="007658F1" w:rsidRPr="00F638CB" w:rsidRDefault="003A2F60" w:rsidP="009833E7">
      <w:pPr>
        <w:numPr>
          <w:ilvl w:val="0"/>
          <w:numId w:val="78"/>
        </w:numPr>
        <w:ind w:left="709"/>
        <w:jc w:val="both"/>
        <w:rPr>
          <w:rFonts w:ascii="Cambria" w:hAnsi="Cambria"/>
        </w:rPr>
      </w:pPr>
      <w:r w:rsidRPr="00F638CB">
        <w:rPr>
          <w:rFonts w:ascii="Cambria" w:hAnsi="Cambria"/>
        </w:rPr>
        <w:t>45111200-0 Roboty w zakresie przygotowania terenu pod budowę i roboty ziemne</w:t>
      </w:r>
    </w:p>
    <w:p w14:paraId="259AB824" w14:textId="75B653CD" w:rsidR="003A2F60" w:rsidRPr="00F638CB" w:rsidRDefault="007658F1" w:rsidP="009833E7">
      <w:pPr>
        <w:numPr>
          <w:ilvl w:val="0"/>
          <w:numId w:val="78"/>
        </w:numPr>
        <w:jc w:val="both"/>
        <w:rPr>
          <w:rFonts w:ascii="Cambria" w:hAnsi="Cambria"/>
        </w:rPr>
      </w:pPr>
      <w:r w:rsidRPr="00F638CB">
        <w:rPr>
          <w:rFonts w:ascii="Cambria" w:hAnsi="Cambria"/>
        </w:rPr>
        <w:t>45110000-1 Roboty w zakresie burzenia i rozbiórki obiektów budowlanych;      roboty ziemne</w:t>
      </w:r>
    </w:p>
    <w:p w14:paraId="3B97163E" w14:textId="77777777" w:rsidR="003A2F60" w:rsidRPr="00F638CB" w:rsidRDefault="003A2F60" w:rsidP="009833E7">
      <w:pPr>
        <w:numPr>
          <w:ilvl w:val="0"/>
          <w:numId w:val="78"/>
        </w:numPr>
        <w:jc w:val="both"/>
        <w:rPr>
          <w:rFonts w:ascii="Cambria" w:hAnsi="Cambria"/>
        </w:rPr>
      </w:pPr>
      <w:r w:rsidRPr="00F638CB">
        <w:rPr>
          <w:rFonts w:ascii="Cambria" w:hAnsi="Cambria"/>
        </w:rPr>
        <w:t>45233220-7 Roboty w zakresie nawierzchni dróg</w:t>
      </w:r>
    </w:p>
    <w:p w14:paraId="2E3D2835" w14:textId="77777777" w:rsidR="003A2F60" w:rsidRPr="00F638CB" w:rsidRDefault="003A2F60" w:rsidP="009833E7">
      <w:pPr>
        <w:numPr>
          <w:ilvl w:val="0"/>
          <w:numId w:val="78"/>
        </w:numPr>
        <w:jc w:val="both"/>
        <w:rPr>
          <w:rFonts w:ascii="Cambria" w:hAnsi="Cambria"/>
        </w:rPr>
      </w:pPr>
      <w:r w:rsidRPr="00F638CB">
        <w:rPr>
          <w:rFonts w:ascii="Cambria" w:hAnsi="Cambria"/>
          <w:bCs/>
        </w:rPr>
        <w:t>45232452-5 Roboty odwadniające</w:t>
      </w:r>
    </w:p>
    <w:p w14:paraId="7B3C515E" w14:textId="77777777" w:rsidR="003A2F60" w:rsidRPr="00F638CB" w:rsidRDefault="003A2F60" w:rsidP="009833E7">
      <w:pPr>
        <w:numPr>
          <w:ilvl w:val="0"/>
          <w:numId w:val="79"/>
        </w:numPr>
        <w:ind w:left="709"/>
        <w:jc w:val="both"/>
        <w:rPr>
          <w:rFonts w:ascii="Cambria" w:hAnsi="Cambria"/>
        </w:rPr>
      </w:pPr>
      <w:r w:rsidRPr="00F638CB">
        <w:rPr>
          <w:rFonts w:ascii="Cambria" w:hAnsi="Cambria"/>
        </w:rPr>
        <w:t>45233290-8 Instalowanie znaków drogowych</w:t>
      </w:r>
    </w:p>
    <w:p w14:paraId="540A745D" w14:textId="77777777" w:rsidR="003A2F60" w:rsidRPr="00F638CB" w:rsidRDefault="003A2F60" w:rsidP="009833E7">
      <w:pPr>
        <w:numPr>
          <w:ilvl w:val="0"/>
          <w:numId w:val="79"/>
        </w:numPr>
        <w:ind w:left="709"/>
        <w:jc w:val="both"/>
        <w:rPr>
          <w:rFonts w:ascii="Cambria" w:hAnsi="Cambria"/>
        </w:rPr>
      </w:pPr>
      <w:r w:rsidRPr="00F638CB">
        <w:rPr>
          <w:rFonts w:ascii="Cambria" w:hAnsi="Cambria"/>
        </w:rPr>
        <w:t>45233221-4 Malowanie nawierzchni</w:t>
      </w:r>
    </w:p>
    <w:p w14:paraId="5943E889" w14:textId="77777777" w:rsidR="00766A58" w:rsidRPr="00F638CB" w:rsidRDefault="003A2F60" w:rsidP="009833E7">
      <w:pPr>
        <w:numPr>
          <w:ilvl w:val="0"/>
          <w:numId w:val="80"/>
        </w:numPr>
        <w:ind w:left="709"/>
        <w:jc w:val="both"/>
        <w:rPr>
          <w:rFonts w:ascii="Cambria" w:hAnsi="Cambria"/>
          <w:bCs/>
        </w:rPr>
      </w:pPr>
      <w:r w:rsidRPr="00F638CB">
        <w:rPr>
          <w:rFonts w:ascii="Cambria" w:hAnsi="Cambria"/>
          <w:bCs/>
        </w:rPr>
        <w:t>45233222-1 Roboty budowlane w zakresie układania chodników i asfaltowania</w:t>
      </w:r>
    </w:p>
    <w:p w14:paraId="1743FE06" w14:textId="03AB0A99" w:rsidR="00766A58" w:rsidRPr="00F638CB" w:rsidRDefault="00766A58" w:rsidP="009833E7">
      <w:pPr>
        <w:numPr>
          <w:ilvl w:val="0"/>
          <w:numId w:val="80"/>
        </w:numPr>
        <w:ind w:left="709"/>
        <w:jc w:val="both"/>
        <w:rPr>
          <w:rFonts w:ascii="Cambria" w:hAnsi="Cambria"/>
          <w:bCs/>
        </w:rPr>
      </w:pPr>
      <w:r w:rsidRPr="00F638CB">
        <w:rPr>
          <w:rFonts w:ascii="Cambria" w:hAnsi="Cambria"/>
          <w:bCs/>
        </w:rPr>
        <w:lastRenderedPageBreak/>
        <w:t>45233000-9</w:t>
      </w:r>
      <w:r w:rsidRPr="00F638CB">
        <w:rPr>
          <w:rFonts w:ascii="Arial,Bold" w:hAnsi="Arial,Bold" w:cs="Arial,Bold"/>
          <w:b/>
          <w:bCs/>
          <w:sz w:val="12"/>
          <w:szCs w:val="12"/>
        </w:rPr>
        <w:t> </w:t>
      </w:r>
      <w:r w:rsidRPr="00F638CB">
        <w:rPr>
          <w:rFonts w:ascii="Cambria" w:hAnsi="Cambria"/>
          <w:bCs/>
        </w:rPr>
        <w:t>Roboty w zakresie</w:t>
      </w:r>
      <w:r w:rsidR="007658F1" w:rsidRPr="00F638CB">
        <w:rPr>
          <w:rFonts w:ascii="Cambria" w:hAnsi="Cambria"/>
          <w:bCs/>
        </w:rPr>
        <w:t xml:space="preserve"> konstruowania, fundamentowania </w:t>
      </w:r>
      <w:r w:rsidRPr="00F638CB">
        <w:rPr>
          <w:rFonts w:ascii="Cambria" w:hAnsi="Cambria"/>
          <w:bCs/>
        </w:rPr>
        <w:t>oraz wykonywania nawierzchni autostrad, dróg</w:t>
      </w:r>
    </w:p>
    <w:p w14:paraId="7ADCC700" w14:textId="2674E7D3" w:rsidR="00766A58" w:rsidRPr="00F638CB" w:rsidRDefault="00766A58" w:rsidP="009833E7">
      <w:pPr>
        <w:numPr>
          <w:ilvl w:val="0"/>
          <w:numId w:val="80"/>
        </w:numPr>
        <w:ind w:left="709"/>
        <w:jc w:val="both"/>
        <w:rPr>
          <w:rFonts w:ascii="Cambria" w:hAnsi="Cambria"/>
          <w:bCs/>
        </w:rPr>
      </w:pPr>
      <w:r w:rsidRPr="00F638CB">
        <w:rPr>
          <w:rFonts w:ascii="Cambria" w:hAnsi="Cambria"/>
          <w:bCs/>
        </w:rPr>
        <w:t>45221000-2 Roboty budowlane w zakresie budowy mostów i tuneli, szybów i kolei podziemnej</w:t>
      </w:r>
    </w:p>
    <w:p w14:paraId="6DEE539B" w14:textId="77777777" w:rsidR="00766A58" w:rsidRPr="00766A58" w:rsidRDefault="00766A58" w:rsidP="007658F1">
      <w:pPr>
        <w:ind w:left="709"/>
        <w:jc w:val="both"/>
        <w:rPr>
          <w:rFonts w:ascii="Cambria" w:hAnsi="Cambria"/>
          <w:bCs/>
        </w:rPr>
      </w:pPr>
    </w:p>
    <w:p w14:paraId="27C834BD" w14:textId="53C24C0C" w:rsidR="003A2F60" w:rsidRPr="003A2F60" w:rsidRDefault="003A2F60" w:rsidP="007658F1">
      <w:pPr>
        <w:spacing w:line="252" w:lineRule="auto"/>
        <w:jc w:val="both"/>
        <w:rPr>
          <w:rFonts w:asciiTheme="majorHAnsi" w:eastAsiaTheme="majorEastAsia" w:hAnsiTheme="majorHAnsi" w:cs="Arial"/>
          <w:bCs/>
          <w:lang w:eastAsia="en-US"/>
        </w:rPr>
      </w:pPr>
      <w:r w:rsidRPr="003A2F60">
        <w:rPr>
          <w:rFonts w:asciiTheme="majorHAnsi" w:eastAsiaTheme="majorEastAsia" w:hAnsiTheme="majorHAnsi" w:cs="Arial"/>
          <w:bCs/>
          <w:lang w:eastAsia="en-US"/>
        </w:rPr>
        <w:t xml:space="preserve">Zamówienie jest współfinansowane ze środków Programu Rządowy Fundusz Polski Ład: Program Inwestycji Strategicznych, zwanego dalej „Programem”. </w:t>
      </w:r>
      <w:r>
        <w:rPr>
          <w:rFonts w:asciiTheme="majorHAnsi" w:eastAsiaTheme="majorEastAsia" w:hAnsiTheme="majorHAnsi" w:cs="Arial"/>
          <w:bCs/>
          <w:lang w:eastAsia="en-US"/>
        </w:rPr>
        <w:tab/>
      </w:r>
    </w:p>
    <w:p w14:paraId="5F7455BA" w14:textId="77777777" w:rsidR="0042003B" w:rsidRDefault="0042003B" w:rsidP="003A2F60">
      <w:pPr>
        <w:spacing w:line="252" w:lineRule="auto"/>
        <w:jc w:val="both"/>
        <w:rPr>
          <w:rFonts w:asciiTheme="majorHAnsi" w:eastAsiaTheme="majorEastAsia" w:hAnsiTheme="majorHAnsi" w:cs="Arial"/>
          <w:bCs/>
          <w:lang w:eastAsia="en-US"/>
        </w:rPr>
      </w:pPr>
    </w:p>
    <w:p w14:paraId="594A3D60" w14:textId="1761F96A" w:rsidR="001B24ED" w:rsidRDefault="003A2F60" w:rsidP="0042003B">
      <w:pPr>
        <w:spacing w:line="252" w:lineRule="auto"/>
        <w:jc w:val="both"/>
        <w:rPr>
          <w:rFonts w:asciiTheme="majorHAnsi" w:eastAsiaTheme="majorEastAsia" w:hAnsiTheme="majorHAnsi" w:cs="Arial"/>
          <w:bCs/>
          <w:lang w:eastAsia="en-US"/>
        </w:rPr>
      </w:pPr>
      <w:r w:rsidRPr="003A2F60">
        <w:rPr>
          <w:rFonts w:asciiTheme="majorHAnsi" w:eastAsiaTheme="majorEastAsia" w:hAnsiTheme="majorHAnsi" w:cs="Arial"/>
          <w:bCs/>
          <w:lang w:eastAsia="en-US"/>
        </w:rPr>
        <w:t xml:space="preserve">Program realizowany jest ze środków Funduszu Przeciwdziałania COVID-19, o którym mowa w art. </w:t>
      </w:r>
      <w:r w:rsidR="0042003B">
        <w:rPr>
          <w:rFonts w:ascii="Calibri" w:hAnsi="Calibri" w:cs="Calibri"/>
          <w:sz w:val="23"/>
          <w:szCs w:val="23"/>
        </w:rPr>
        <w:t>69a ust. 1</w:t>
      </w:r>
      <w:r w:rsidRPr="003A2F60">
        <w:rPr>
          <w:rFonts w:asciiTheme="majorHAnsi" w:eastAsiaTheme="majorEastAsia" w:hAnsiTheme="majorHAnsi" w:cs="Arial"/>
          <w:bCs/>
          <w:lang w:eastAsia="en-US"/>
        </w:rPr>
        <w:t xml:space="preserve"> ustawy z dnia 31 marca 2020 roku o zmianie ustawy o szczególnych rozwiązaniach związanych z zapobieganiem, przeciwdziałaniem, i zwalczaniem COVID-19, innych chorób zakaźnych oraz wywołanych nimi sytuacji kryzysowych oraz niektórych innych ustaw</w:t>
      </w:r>
      <w:r w:rsidR="0042003B" w:rsidRPr="0042003B">
        <w:rPr>
          <w:rFonts w:ascii="Calibri" w:hAnsi="Calibri" w:cs="Calibri"/>
          <w:sz w:val="23"/>
          <w:szCs w:val="23"/>
        </w:rPr>
        <w:t xml:space="preserve"> </w:t>
      </w:r>
      <w:r w:rsidR="0042003B" w:rsidRPr="0042003B">
        <w:rPr>
          <w:rFonts w:asciiTheme="majorHAnsi" w:eastAsiaTheme="majorEastAsia" w:hAnsiTheme="majorHAnsi" w:cs="Arial"/>
          <w:bCs/>
          <w:lang w:eastAsia="en-US"/>
        </w:rPr>
        <w:t>(Dz. U.</w:t>
      </w:r>
      <w:r w:rsidR="0042003B">
        <w:rPr>
          <w:rFonts w:asciiTheme="majorHAnsi" w:eastAsiaTheme="majorEastAsia" w:hAnsiTheme="majorHAnsi" w:cs="Arial"/>
          <w:bCs/>
          <w:lang w:eastAsia="en-US"/>
        </w:rPr>
        <w:t xml:space="preserve"> </w:t>
      </w:r>
      <w:r w:rsidR="0042003B" w:rsidRPr="0042003B">
        <w:rPr>
          <w:rFonts w:asciiTheme="majorHAnsi" w:eastAsiaTheme="majorEastAsia" w:hAnsiTheme="majorHAnsi" w:cs="Arial"/>
          <w:bCs/>
          <w:lang w:eastAsia="en-US"/>
        </w:rPr>
        <w:t>poz. 568,)</w:t>
      </w:r>
      <w:r w:rsidRPr="003A2F60">
        <w:rPr>
          <w:rFonts w:asciiTheme="majorHAnsi" w:eastAsiaTheme="majorEastAsia" w:hAnsiTheme="majorHAnsi" w:cs="Arial"/>
          <w:bCs/>
          <w:lang w:eastAsia="en-US"/>
        </w:rPr>
        <w:t>.</w:t>
      </w:r>
      <w:r w:rsidR="001B24ED">
        <w:rPr>
          <w:rFonts w:asciiTheme="majorHAnsi" w:eastAsiaTheme="majorEastAsia" w:hAnsiTheme="majorHAnsi" w:cs="Arial"/>
          <w:bCs/>
          <w:lang w:eastAsia="en-US"/>
        </w:rPr>
        <w:t xml:space="preserve">        </w:t>
      </w:r>
    </w:p>
    <w:p w14:paraId="3D8FC513" w14:textId="77777777" w:rsidR="003A2F60" w:rsidRDefault="003A2F60" w:rsidP="003A2F60">
      <w:pPr>
        <w:jc w:val="both"/>
        <w:rPr>
          <w:rFonts w:asciiTheme="majorHAnsi" w:eastAsiaTheme="majorEastAsia" w:hAnsiTheme="majorHAnsi" w:cs="Arial"/>
          <w:bCs/>
          <w:lang w:eastAsia="en-US"/>
        </w:rPr>
      </w:pPr>
    </w:p>
    <w:p w14:paraId="1726CB38" w14:textId="77777777" w:rsidR="003A2F60" w:rsidRPr="001655CD" w:rsidRDefault="003A2F60" w:rsidP="003A2F6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art. 3  ustawy z 11 września 2019 r. – Prawo zamówień publicznych (Dz.U.</w:t>
      </w:r>
      <w:r>
        <w:rPr>
          <w:rFonts w:asciiTheme="majorHAnsi" w:eastAsiaTheme="majorEastAsia" w:hAnsiTheme="majorHAnsi" w:cs="Arial"/>
          <w:lang w:eastAsia="en-US"/>
        </w:rPr>
        <w:t xml:space="preserve"> z 2023</w:t>
      </w:r>
      <w:r w:rsidRPr="00773D17">
        <w:rPr>
          <w:rFonts w:asciiTheme="majorHAnsi" w:eastAsiaTheme="majorEastAsia" w:hAnsiTheme="majorHAnsi" w:cs="Arial"/>
          <w:lang w:eastAsia="en-US"/>
        </w:rPr>
        <w:t xml:space="preserve"> poz. </w:t>
      </w:r>
      <w:r>
        <w:rPr>
          <w:rFonts w:asciiTheme="majorHAnsi" w:eastAsiaTheme="majorEastAsia" w:hAnsiTheme="majorHAnsi" w:cs="Arial"/>
          <w:lang w:eastAsia="en-US"/>
        </w:rPr>
        <w:t>1605 ze zm.</w:t>
      </w:r>
      <w:r w:rsidRPr="00773D17">
        <w:rPr>
          <w:rFonts w:asciiTheme="majorHAnsi" w:eastAsiaTheme="majorEastAsia" w:hAnsiTheme="majorHAnsi" w:cs="Arial"/>
          <w:lang w:eastAsia="en-US"/>
        </w:rPr>
        <w:t>).</w:t>
      </w:r>
      <w:r w:rsidRPr="00260B12">
        <w:rPr>
          <w:rFonts w:asciiTheme="majorHAnsi" w:hAnsiTheme="majorHAnsi"/>
          <w:b/>
          <w:sz w:val="28"/>
          <w:lang w:eastAsia="ar-SA"/>
        </w:rPr>
        <w:t xml:space="preserve">                                                                                           </w:t>
      </w:r>
    </w:p>
    <w:p w14:paraId="4F885007" w14:textId="77777777" w:rsidR="003A2F60" w:rsidRDefault="003A2F60" w:rsidP="003A2F60">
      <w:pPr>
        <w:suppressAutoHyphens/>
        <w:spacing w:line="276" w:lineRule="auto"/>
        <w:jc w:val="right"/>
        <w:rPr>
          <w:rFonts w:asciiTheme="majorHAnsi" w:hAnsiTheme="majorHAnsi"/>
          <w:b/>
          <w:sz w:val="28"/>
          <w:lang w:eastAsia="ar-SA"/>
        </w:rPr>
      </w:pPr>
    </w:p>
    <w:p w14:paraId="674AE121" w14:textId="77777777" w:rsidR="00AA0A69" w:rsidRDefault="00AA0A69" w:rsidP="003A2F60">
      <w:pPr>
        <w:suppressAutoHyphens/>
        <w:spacing w:line="276" w:lineRule="auto"/>
        <w:jc w:val="right"/>
        <w:rPr>
          <w:rFonts w:asciiTheme="majorHAnsi" w:hAnsiTheme="majorHAnsi"/>
          <w:b/>
          <w:sz w:val="28"/>
          <w:lang w:eastAsia="ar-SA"/>
        </w:rPr>
      </w:pPr>
    </w:p>
    <w:p w14:paraId="464EF132" w14:textId="77777777" w:rsidR="003A2F60" w:rsidRPr="00260B12" w:rsidRDefault="003A2F60" w:rsidP="003A2F60">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t xml:space="preserve"> Z a t w i e r d z o n o:</w:t>
      </w:r>
    </w:p>
    <w:p w14:paraId="5D87DA70" w14:textId="14F86E1B" w:rsidR="003A2F60" w:rsidRPr="0042003B" w:rsidRDefault="003A2F60" w:rsidP="003A2F60">
      <w:pPr>
        <w:suppressAutoHyphens/>
        <w:autoSpaceDE w:val="0"/>
        <w:autoSpaceDN w:val="0"/>
        <w:adjustRightInd w:val="0"/>
        <w:jc w:val="right"/>
        <w:rPr>
          <w:rFonts w:asciiTheme="majorHAnsi" w:hAnsiTheme="majorHAnsi"/>
          <w:lang w:eastAsia="ar-SA"/>
        </w:rPr>
      </w:pPr>
      <w:r w:rsidRPr="0042003B">
        <w:rPr>
          <w:rFonts w:asciiTheme="majorHAnsi" w:hAnsiTheme="majorHAnsi"/>
          <w:lang w:eastAsia="ar-SA"/>
        </w:rPr>
        <w:t xml:space="preserve">                                                                            </w:t>
      </w:r>
      <w:r w:rsidR="0042003B" w:rsidRPr="0042003B">
        <w:rPr>
          <w:rFonts w:asciiTheme="majorHAnsi" w:hAnsiTheme="majorHAnsi"/>
          <w:lang w:eastAsia="ar-SA"/>
        </w:rPr>
        <w:t xml:space="preserve">p.o. </w:t>
      </w:r>
      <w:r w:rsidRPr="0042003B">
        <w:rPr>
          <w:rFonts w:asciiTheme="majorHAnsi" w:hAnsiTheme="majorHAnsi"/>
          <w:lang w:eastAsia="ar-SA"/>
        </w:rPr>
        <w:t>Kierownik</w:t>
      </w:r>
      <w:r w:rsidR="0042003B">
        <w:rPr>
          <w:rFonts w:asciiTheme="majorHAnsi" w:hAnsiTheme="majorHAnsi"/>
          <w:lang w:eastAsia="ar-SA"/>
        </w:rPr>
        <w:t>a</w:t>
      </w:r>
      <w:r w:rsidRPr="0042003B">
        <w:rPr>
          <w:rFonts w:asciiTheme="majorHAnsi" w:hAnsiTheme="majorHAnsi"/>
          <w:lang w:eastAsia="ar-SA"/>
        </w:rPr>
        <w:t xml:space="preserve"> Zarządu Dróg Powiatowych:</w:t>
      </w:r>
    </w:p>
    <w:p w14:paraId="3FD3DB45" w14:textId="51A365E7" w:rsidR="003A2F60" w:rsidRPr="0042003B" w:rsidRDefault="003A2F60" w:rsidP="003A2F60">
      <w:pPr>
        <w:suppressAutoHyphens/>
        <w:autoSpaceDE w:val="0"/>
        <w:autoSpaceDN w:val="0"/>
        <w:adjustRightInd w:val="0"/>
        <w:jc w:val="right"/>
        <w:rPr>
          <w:rFonts w:asciiTheme="majorHAnsi" w:hAnsiTheme="majorHAnsi"/>
          <w:lang w:eastAsia="ar-SA"/>
        </w:rPr>
      </w:pPr>
      <w:r w:rsidRPr="0042003B">
        <w:rPr>
          <w:rFonts w:asciiTheme="majorHAnsi" w:hAnsiTheme="majorHAnsi"/>
          <w:lang w:eastAsia="ar-SA"/>
        </w:rPr>
        <w:t xml:space="preserve">                                                                             /-/ </w:t>
      </w:r>
      <w:r w:rsidR="0042003B">
        <w:rPr>
          <w:rFonts w:asciiTheme="majorHAnsi" w:hAnsiTheme="majorHAnsi"/>
          <w:lang w:eastAsia="ar-SA"/>
        </w:rPr>
        <w:t>Jarosław Dokurno</w:t>
      </w:r>
    </w:p>
    <w:p w14:paraId="388A3517" w14:textId="77777777" w:rsidR="001655CD" w:rsidRPr="0042003B" w:rsidRDefault="001655CD" w:rsidP="001B24ED">
      <w:pPr>
        <w:spacing w:line="252" w:lineRule="auto"/>
        <w:rPr>
          <w:rFonts w:asciiTheme="majorHAnsi" w:eastAsiaTheme="majorEastAsia" w:hAnsiTheme="majorHAnsi" w:cs="Arial"/>
          <w:bCs/>
          <w:lang w:eastAsia="en-US"/>
        </w:rPr>
      </w:pPr>
    </w:p>
    <w:p w14:paraId="76138E66" w14:textId="77777777" w:rsidR="00AA0A69" w:rsidRDefault="00AA0A69" w:rsidP="001B24ED">
      <w:pPr>
        <w:spacing w:line="252" w:lineRule="auto"/>
        <w:rPr>
          <w:rFonts w:asciiTheme="majorHAnsi" w:eastAsiaTheme="majorEastAsia" w:hAnsiTheme="majorHAnsi" w:cs="Arial"/>
          <w:bCs/>
          <w:lang w:eastAsia="en-US"/>
        </w:rPr>
      </w:pPr>
    </w:p>
    <w:p w14:paraId="292389C0" w14:textId="77777777" w:rsidR="001655CD" w:rsidRDefault="001655CD" w:rsidP="001B24ED">
      <w:pPr>
        <w:spacing w:line="252" w:lineRule="auto"/>
        <w:rPr>
          <w:rFonts w:asciiTheme="majorHAnsi" w:eastAsiaTheme="majorEastAsia" w:hAnsiTheme="majorHAnsi" w:cs="Arial"/>
          <w:bCs/>
          <w:lang w:eastAsia="en-US"/>
        </w:rPr>
      </w:pPr>
    </w:p>
    <w:p w14:paraId="3EAB956A" w14:textId="77777777" w:rsidR="00AA0A69" w:rsidRDefault="00AA0A69" w:rsidP="001B24ED">
      <w:pPr>
        <w:spacing w:line="252" w:lineRule="auto"/>
        <w:rPr>
          <w:rFonts w:asciiTheme="majorHAnsi" w:eastAsiaTheme="majorEastAsia" w:hAnsiTheme="majorHAnsi" w:cs="Arial"/>
          <w:bCs/>
          <w:lang w:eastAsia="en-US"/>
        </w:rPr>
      </w:pPr>
    </w:p>
    <w:p w14:paraId="24AA16E6" w14:textId="77777777" w:rsidR="0042003B" w:rsidRDefault="0042003B" w:rsidP="001B24ED">
      <w:pPr>
        <w:spacing w:line="252" w:lineRule="auto"/>
        <w:rPr>
          <w:rFonts w:asciiTheme="majorHAnsi" w:eastAsiaTheme="majorEastAsia" w:hAnsiTheme="majorHAnsi" w:cs="Arial"/>
          <w:bCs/>
          <w:lang w:eastAsia="en-US"/>
        </w:rPr>
      </w:pPr>
    </w:p>
    <w:p w14:paraId="2C3D42A8" w14:textId="77777777" w:rsidR="0042003B" w:rsidRDefault="0042003B" w:rsidP="001B24ED">
      <w:pPr>
        <w:spacing w:line="252" w:lineRule="auto"/>
        <w:rPr>
          <w:rFonts w:asciiTheme="majorHAnsi" w:eastAsiaTheme="majorEastAsia" w:hAnsiTheme="majorHAnsi" w:cs="Arial"/>
          <w:bCs/>
          <w:lang w:eastAsia="en-US"/>
        </w:rPr>
      </w:pPr>
    </w:p>
    <w:p w14:paraId="4532FD59" w14:textId="77777777" w:rsidR="0042003B" w:rsidRDefault="0042003B" w:rsidP="001B24ED">
      <w:pPr>
        <w:spacing w:line="252" w:lineRule="auto"/>
        <w:rPr>
          <w:rFonts w:asciiTheme="majorHAnsi" w:eastAsiaTheme="majorEastAsia" w:hAnsiTheme="majorHAnsi" w:cs="Arial"/>
          <w:bCs/>
          <w:lang w:eastAsia="en-US"/>
        </w:rPr>
      </w:pPr>
    </w:p>
    <w:p w14:paraId="4047DF32" w14:textId="77777777" w:rsidR="0042003B" w:rsidRDefault="0042003B" w:rsidP="001B24ED">
      <w:pPr>
        <w:spacing w:line="252" w:lineRule="auto"/>
        <w:rPr>
          <w:rFonts w:asciiTheme="majorHAnsi" w:eastAsiaTheme="majorEastAsia" w:hAnsiTheme="majorHAnsi" w:cs="Arial"/>
          <w:bCs/>
          <w:lang w:eastAsia="en-US"/>
        </w:rPr>
      </w:pPr>
    </w:p>
    <w:p w14:paraId="204A6426" w14:textId="77777777" w:rsidR="0042003B" w:rsidRDefault="0042003B" w:rsidP="001B24ED">
      <w:pPr>
        <w:spacing w:line="252" w:lineRule="auto"/>
        <w:rPr>
          <w:rFonts w:asciiTheme="majorHAnsi" w:eastAsiaTheme="majorEastAsia" w:hAnsiTheme="majorHAnsi" w:cs="Arial"/>
          <w:bCs/>
          <w:lang w:eastAsia="en-US"/>
        </w:rPr>
      </w:pPr>
    </w:p>
    <w:p w14:paraId="60F0B741" w14:textId="77777777" w:rsidR="0042003B" w:rsidRDefault="0042003B" w:rsidP="001B24ED">
      <w:pPr>
        <w:spacing w:line="252" w:lineRule="auto"/>
        <w:rPr>
          <w:rFonts w:asciiTheme="majorHAnsi" w:eastAsiaTheme="majorEastAsia" w:hAnsiTheme="majorHAnsi" w:cs="Arial"/>
          <w:bCs/>
          <w:lang w:eastAsia="en-US"/>
        </w:rPr>
      </w:pPr>
    </w:p>
    <w:p w14:paraId="0DB33453" w14:textId="77777777" w:rsidR="0042003B" w:rsidRDefault="0042003B" w:rsidP="001B24ED">
      <w:pPr>
        <w:spacing w:line="252" w:lineRule="auto"/>
        <w:rPr>
          <w:rFonts w:asciiTheme="majorHAnsi" w:eastAsiaTheme="majorEastAsia" w:hAnsiTheme="majorHAnsi" w:cs="Arial"/>
          <w:bCs/>
          <w:lang w:eastAsia="en-US"/>
        </w:rPr>
      </w:pPr>
    </w:p>
    <w:p w14:paraId="2EEB035C" w14:textId="77777777" w:rsidR="0042003B" w:rsidRDefault="0042003B" w:rsidP="001B24ED">
      <w:pPr>
        <w:spacing w:line="252" w:lineRule="auto"/>
        <w:rPr>
          <w:rFonts w:asciiTheme="majorHAnsi" w:eastAsiaTheme="majorEastAsia" w:hAnsiTheme="majorHAnsi" w:cs="Arial"/>
          <w:bCs/>
          <w:lang w:eastAsia="en-US"/>
        </w:rPr>
      </w:pPr>
    </w:p>
    <w:p w14:paraId="08ECA489" w14:textId="77777777" w:rsidR="0042003B" w:rsidRDefault="0042003B" w:rsidP="001B24ED">
      <w:pPr>
        <w:spacing w:line="252" w:lineRule="auto"/>
        <w:rPr>
          <w:rFonts w:asciiTheme="majorHAnsi" w:eastAsiaTheme="majorEastAsia" w:hAnsiTheme="majorHAnsi" w:cs="Arial"/>
          <w:bCs/>
          <w:lang w:eastAsia="en-US"/>
        </w:rPr>
      </w:pPr>
    </w:p>
    <w:p w14:paraId="7970D383" w14:textId="77777777" w:rsidR="0042003B" w:rsidRDefault="0042003B" w:rsidP="001B24ED">
      <w:pPr>
        <w:spacing w:line="252" w:lineRule="auto"/>
        <w:rPr>
          <w:rFonts w:asciiTheme="majorHAnsi" w:eastAsiaTheme="majorEastAsia" w:hAnsiTheme="majorHAnsi" w:cs="Arial"/>
          <w:bCs/>
          <w:lang w:eastAsia="en-US"/>
        </w:rPr>
      </w:pPr>
    </w:p>
    <w:p w14:paraId="786F4E2F" w14:textId="77777777" w:rsidR="0042003B" w:rsidRDefault="0042003B" w:rsidP="001B24ED">
      <w:pPr>
        <w:spacing w:line="252" w:lineRule="auto"/>
        <w:rPr>
          <w:rFonts w:asciiTheme="majorHAnsi" w:eastAsiaTheme="majorEastAsia" w:hAnsiTheme="majorHAnsi" w:cs="Arial"/>
          <w:bCs/>
          <w:lang w:eastAsia="en-US"/>
        </w:rPr>
      </w:pPr>
    </w:p>
    <w:p w14:paraId="61175C2E" w14:textId="77777777" w:rsidR="0042003B" w:rsidRDefault="0042003B" w:rsidP="001B24ED">
      <w:pPr>
        <w:spacing w:line="252" w:lineRule="auto"/>
        <w:rPr>
          <w:rFonts w:asciiTheme="majorHAnsi" w:eastAsiaTheme="majorEastAsia" w:hAnsiTheme="majorHAnsi" w:cs="Arial"/>
          <w:bCs/>
          <w:lang w:eastAsia="en-US"/>
        </w:rPr>
      </w:pPr>
    </w:p>
    <w:p w14:paraId="58383B55" w14:textId="77777777" w:rsidR="0042003B" w:rsidRDefault="0042003B" w:rsidP="001B24ED">
      <w:pPr>
        <w:spacing w:line="252" w:lineRule="auto"/>
        <w:rPr>
          <w:rFonts w:asciiTheme="majorHAnsi" w:eastAsiaTheme="majorEastAsia" w:hAnsiTheme="majorHAnsi" w:cs="Arial"/>
          <w:bCs/>
          <w:lang w:eastAsia="en-US"/>
        </w:rPr>
      </w:pPr>
    </w:p>
    <w:p w14:paraId="004917EE" w14:textId="77777777" w:rsidR="0042003B" w:rsidRDefault="0042003B" w:rsidP="001B24ED">
      <w:pPr>
        <w:spacing w:line="252" w:lineRule="auto"/>
        <w:rPr>
          <w:rFonts w:asciiTheme="majorHAnsi" w:eastAsiaTheme="majorEastAsia" w:hAnsiTheme="majorHAnsi" w:cs="Arial"/>
          <w:bCs/>
          <w:lang w:eastAsia="en-US"/>
        </w:rPr>
      </w:pPr>
    </w:p>
    <w:p w14:paraId="0F27B618" w14:textId="77777777" w:rsidR="0042003B" w:rsidRDefault="0042003B" w:rsidP="001B24ED">
      <w:pPr>
        <w:spacing w:line="252" w:lineRule="auto"/>
        <w:rPr>
          <w:rFonts w:asciiTheme="majorHAnsi" w:eastAsiaTheme="majorEastAsia" w:hAnsiTheme="majorHAnsi" w:cs="Arial"/>
          <w:bCs/>
          <w:lang w:eastAsia="en-US"/>
        </w:rPr>
      </w:pPr>
    </w:p>
    <w:p w14:paraId="018165C8" w14:textId="77777777" w:rsidR="0042003B" w:rsidRDefault="0042003B" w:rsidP="001B24ED">
      <w:pPr>
        <w:spacing w:line="252" w:lineRule="auto"/>
        <w:rPr>
          <w:rFonts w:asciiTheme="majorHAnsi" w:eastAsiaTheme="majorEastAsia" w:hAnsiTheme="majorHAnsi" w:cs="Arial"/>
          <w:bCs/>
          <w:lang w:eastAsia="en-US"/>
        </w:rPr>
      </w:pPr>
    </w:p>
    <w:p w14:paraId="31F85E67" w14:textId="77777777" w:rsidR="0042003B" w:rsidRDefault="0042003B" w:rsidP="001B24ED">
      <w:pPr>
        <w:spacing w:line="252" w:lineRule="auto"/>
        <w:rPr>
          <w:rFonts w:asciiTheme="majorHAnsi" w:eastAsiaTheme="majorEastAsia" w:hAnsiTheme="majorHAnsi" w:cs="Arial"/>
          <w:bCs/>
          <w:lang w:eastAsia="en-US"/>
        </w:rPr>
      </w:pPr>
    </w:p>
    <w:p w14:paraId="53684EC9" w14:textId="204A51F6" w:rsidR="001655CD" w:rsidRPr="0042003B" w:rsidRDefault="0042003B" w:rsidP="0042003B">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Czerwiec 2024</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D90FAA8"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z 202</w:t>
      </w:r>
      <w:r w:rsidR="00B42EAE">
        <w:rPr>
          <w:rFonts w:ascii="Cambria" w:eastAsiaTheme="majorEastAsia" w:hAnsi="Cambria" w:cs="Arial"/>
          <w:lang w:eastAsia="en-US"/>
        </w:rPr>
        <w:t>3</w:t>
      </w:r>
      <w:r w:rsidR="00711685">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B42EAE">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AC8BE3F" w14:textId="77777777" w:rsidR="004B586A" w:rsidRDefault="00C37169" w:rsidP="004B586A">
      <w:pPr>
        <w:pStyle w:val="Akapitzlist"/>
        <w:numPr>
          <w:ilvl w:val="0"/>
          <w:numId w:val="33"/>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w:t>
      </w:r>
    </w:p>
    <w:p w14:paraId="10BC3379" w14:textId="47F5C5AD" w:rsidR="00C37169" w:rsidRPr="00AD4FF1" w:rsidRDefault="00C37169" w:rsidP="004B586A">
      <w:pPr>
        <w:pStyle w:val="Akapitzlist"/>
        <w:numPr>
          <w:ilvl w:val="0"/>
          <w:numId w:val="33"/>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3FFF4C9B"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B586A">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7DBEC2C8" w14:textId="77777777" w:rsidR="00B217DF" w:rsidRDefault="00B217DF" w:rsidP="00B217DF">
      <w:pPr>
        <w:spacing w:after="200" w:line="252" w:lineRule="auto"/>
        <w:contextualSpacing/>
        <w:jc w:val="both"/>
        <w:rPr>
          <w:rFonts w:asciiTheme="majorHAnsi" w:eastAsiaTheme="majorEastAsia" w:hAnsiTheme="majorHAnsi" w:cstheme="majorBidi"/>
          <w:lang w:eastAsia="en-US"/>
        </w:rPr>
      </w:pPr>
      <w:r w:rsidRPr="00D520F0">
        <w:rPr>
          <w:rFonts w:asciiTheme="majorHAnsi" w:eastAsiaTheme="majorEastAsia" w:hAnsiTheme="majorHAnsi" w:cstheme="majorBidi"/>
          <w:lang w:eastAsia="en-US"/>
        </w:rPr>
        <w:t xml:space="preserve">Zamawiający </w:t>
      </w:r>
      <w:r w:rsidRPr="00D520F0">
        <w:rPr>
          <w:rFonts w:asciiTheme="majorHAnsi" w:eastAsiaTheme="majorEastAsia" w:hAnsiTheme="majorHAnsi" w:cstheme="majorBidi"/>
          <w:b/>
          <w:lang w:eastAsia="en-US"/>
        </w:rPr>
        <w:t xml:space="preserve">zaleca </w:t>
      </w:r>
      <w:r w:rsidRPr="00D520F0">
        <w:rPr>
          <w:rFonts w:asciiTheme="majorHAnsi" w:eastAsiaTheme="majorEastAsia" w:hAnsiTheme="majorHAnsi" w:cstheme="majorBidi"/>
          <w:lang w:eastAsia="en-US"/>
        </w:rPr>
        <w:t xml:space="preserve">odbycie przez Wykonawcę wizji lokalnej </w:t>
      </w:r>
      <w:r w:rsidRPr="00D520F0">
        <w:rPr>
          <w:rFonts w:asciiTheme="majorHAnsi" w:hAnsiTheme="majorHAnsi"/>
        </w:rPr>
        <w:t>i</w:t>
      </w:r>
      <w:r w:rsidRPr="00D520F0">
        <w:rPr>
          <w:rFonts w:asciiTheme="majorHAnsi" w:eastAsiaTheme="majorEastAsia" w:hAnsiTheme="majorHAnsi" w:cstheme="majorBidi"/>
          <w:lang w:eastAsia="en-US"/>
        </w:rPr>
        <w:t xml:space="preserve"> sprawdzenia dokumentacji znajdującej się na miejscu u Zamawiającego, po uprzednim skontaktowaniu się telefonicznie bądź e-mailowo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07F0ADA" w14:textId="77777777" w:rsidR="0036031B" w:rsidRDefault="0036031B" w:rsidP="0036031B">
      <w:pPr>
        <w:spacing w:after="200" w:line="252" w:lineRule="auto"/>
        <w:contextualSpacing/>
        <w:jc w:val="both"/>
        <w:rPr>
          <w:rFonts w:asciiTheme="majorHAnsi" w:eastAsiaTheme="majorEastAsia" w:hAnsiTheme="majorHAnsi" w:cstheme="majorBidi"/>
          <w:lang w:eastAsia="en-US"/>
        </w:rPr>
      </w:pPr>
      <w:r w:rsidRPr="00246139">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620A2A3D" w:rsidR="00962CBB" w:rsidRPr="00FA3209" w:rsidRDefault="00AD13F0" w:rsidP="00C11079">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DDCC825" w14:textId="55F3F6B3" w:rsidR="00FA3209" w:rsidRPr="00170D1A" w:rsidRDefault="00FA3209" w:rsidP="009833E7">
      <w:pPr>
        <w:pStyle w:val="Akapitzlist"/>
        <w:numPr>
          <w:ilvl w:val="0"/>
          <w:numId w:val="83"/>
        </w:numPr>
        <w:suppressAutoHyphens/>
        <w:autoSpaceDE w:val="0"/>
        <w:autoSpaceDN w:val="0"/>
        <w:adjustRightInd w:val="0"/>
        <w:ind w:left="284"/>
        <w:jc w:val="both"/>
        <w:rPr>
          <w:rFonts w:ascii="Cambria" w:hAnsi="Cambria"/>
          <w:b/>
          <w:szCs w:val="20"/>
          <w:lang w:eastAsia="ar-SA"/>
        </w:rPr>
      </w:pPr>
      <w:r w:rsidRPr="00BC62E4">
        <w:rPr>
          <w:rFonts w:ascii="Cambria" w:hAnsi="Cambria"/>
          <w:szCs w:val="20"/>
          <w:lang w:eastAsia="ar-SA"/>
        </w:rPr>
        <w:t xml:space="preserve">Zamawiający przewiduje udzielenie zaliczki, która zostanie wypłacona zgodnie z warunkami wypłat dofinansowania z Programu Rządowy Fundusz Polski Ład: Program Inwestycji Strategicznych, tj. Wykonawcy zostanie udzielona zaliczka w </w:t>
      </w:r>
      <w:r w:rsidRPr="00170D1A">
        <w:rPr>
          <w:rFonts w:ascii="Cambria" w:hAnsi="Cambria"/>
          <w:szCs w:val="20"/>
          <w:lang w:eastAsia="ar-SA"/>
        </w:rPr>
        <w:t xml:space="preserve">wysokości </w:t>
      </w:r>
      <w:r w:rsidR="0036031B">
        <w:rPr>
          <w:rFonts w:ascii="Cambria" w:hAnsi="Cambria"/>
          <w:b/>
          <w:szCs w:val="20"/>
          <w:lang w:eastAsia="ar-SA"/>
        </w:rPr>
        <w:t>5</w:t>
      </w:r>
      <w:r w:rsidRPr="00170D1A">
        <w:rPr>
          <w:rFonts w:ascii="Cambria" w:hAnsi="Cambria"/>
          <w:b/>
          <w:szCs w:val="20"/>
          <w:lang w:eastAsia="ar-SA"/>
        </w:rPr>
        <w:t>% wynagrodzenia należnego Wykonawcy w terminie</w:t>
      </w:r>
      <w:r w:rsidRPr="00170D1A">
        <w:rPr>
          <w:rFonts w:ascii="Cambria" w:hAnsi="Cambria"/>
          <w:szCs w:val="20"/>
          <w:lang w:eastAsia="ar-SA"/>
        </w:rPr>
        <w:t xml:space="preserve"> </w:t>
      </w:r>
      <w:r w:rsidRPr="00170D1A">
        <w:rPr>
          <w:rFonts w:ascii="Cambria" w:hAnsi="Cambria"/>
          <w:b/>
          <w:szCs w:val="20"/>
          <w:lang w:eastAsia="ar-SA"/>
        </w:rPr>
        <w:t xml:space="preserve">do 60 dni od dnia podpisania umowy. </w:t>
      </w:r>
    </w:p>
    <w:p w14:paraId="49F72B1A" w14:textId="77777777" w:rsidR="00FA3209" w:rsidRPr="00BC62E4" w:rsidRDefault="00FA3209" w:rsidP="00FA3209">
      <w:pPr>
        <w:suppressAutoHyphens/>
        <w:autoSpaceDE w:val="0"/>
        <w:autoSpaceDN w:val="0"/>
        <w:adjustRightInd w:val="0"/>
        <w:ind w:left="284"/>
        <w:jc w:val="both"/>
        <w:rPr>
          <w:rFonts w:ascii="Cambria" w:hAnsi="Cambria"/>
          <w:szCs w:val="20"/>
          <w:u w:val="single"/>
          <w:lang w:eastAsia="ar-SA"/>
        </w:rPr>
      </w:pPr>
      <w:r w:rsidRPr="00BC62E4">
        <w:rPr>
          <w:rFonts w:ascii="Cambria" w:hAnsi="Cambria"/>
          <w:szCs w:val="20"/>
          <w:u w:val="single"/>
          <w:lang w:eastAsia="ar-SA"/>
        </w:rPr>
        <w:t>Pozostała cześć wynagrodzenia zostanie wypłacona po zakończeniu realizacji zamówienia.</w:t>
      </w:r>
    </w:p>
    <w:p w14:paraId="0FCFA2C3" w14:textId="7AD8215D" w:rsidR="00FA3209" w:rsidRPr="00845BFF"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845BFF">
        <w:rPr>
          <w:rFonts w:asciiTheme="majorHAnsi" w:hAnsiTheme="majorHAnsi"/>
        </w:rPr>
        <w:t xml:space="preserve">Zamawiający może żądać od wykonawcy wniesienia zabezpieczenia zaliczki w jednej lub kilku następujących formach: </w:t>
      </w:r>
    </w:p>
    <w:p w14:paraId="2BA3D89A"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poręczeniach bankowych lub poręczeniach spółdzielczej kasy oszczędnościowo-kredytowej, z tym że zobowiązanie kasy jest zawsze z</w:t>
      </w:r>
      <w:r>
        <w:rPr>
          <w:rFonts w:asciiTheme="majorHAnsi" w:hAnsiTheme="majorHAnsi"/>
        </w:rPr>
        <w:t>obowiązaniem pieniężnym;</w:t>
      </w:r>
    </w:p>
    <w:p w14:paraId="47B9438B"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Pr>
          <w:rFonts w:asciiTheme="majorHAnsi" w:hAnsiTheme="majorHAnsi"/>
        </w:rPr>
        <w:t>gwarancjach bankowych;</w:t>
      </w:r>
    </w:p>
    <w:p w14:paraId="2960FCCC"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Pr>
          <w:rFonts w:asciiTheme="majorHAnsi" w:hAnsiTheme="majorHAnsi"/>
        </w:rPr>
        <w:t>gwarancjach ubezpieczeniowych;</w:t>
      </w:r>
    </w:p>
    <w:p w14:paraId="08CED4A9"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 xml:space="preserve">poręczeniach udzielanych przez podmioty, o których mowa w art. 6b ust. 5 pkt 2 ustawy z dnia 9 listopada 2000 r. o utworzeniu Polskiej Agencji Rozwoju Przedsiębiorczości; </w:t>
      </w:r>
    </w:p>
    <w:p w14:paraId="01C113DE"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w wekslach z poręczeniem wekslowym banku lub spółdzielczej kasy</w:t>
      </w:r>
      <w:r>
        <w:rPr>
          <w:rFonts w:asciiTheme="majorHAnsi" w:hAnsiTheme="majorHAnsi"/>
        </w:rPr>
        <w:t xml:space="preserve"> oszczędnościowo-kredytowej; </w:t>
      </w:r>
    </w:p>
    <w:p w14:paraId="6723CF2A"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przez ustanowienie zastawu na papierach wartościowych emitowanych przez Skarb Państwa lub jednostkę samorządu</w:t>
      </w:r>
      <w:r>
        <w:rPr>
          <w:rFonts w:asciiTheme="majorHAnsi" w:hAnsiTheme="majorHAnsi"/>
        </w:rPr>
        <w:t xml:space="preserve"> terytorialnego;</w:t>
      </w:r>
    </w:p>
    <w:p w14:paraId="63CF5BD8"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przez ustanowienie zastawu rejestrowego na zasadach określonych w ustawie z dnia 6 grudnia 1996 r. o zastawie rejestrowym i rejestrze zastawów (Dz. U. z 2018 r. poz. 2017)</w:t>
      </w:r>
    </w:p>
    <w:p w14:paraId="2503594B"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szCs w:val="20"/>
          <w:lang w:eastAsia="ar-SA"/>
        </w:rPr>
        <w:t>Treść zabezpieczenia zaliczki musi zostać zaakceptowana przez Zamawiającego przed udzieleniem zaliczki.</w:t>
      </w:r>
    </w:p>
    <w:p w14:paraId="0C855456"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lastRenderedPageBreak/>
        <w:t>Zabezpieczenie udzielonej zaliczki Zamawiający zwolni w terminie 30 dni od daty dokonania odbioru końcowego robót objętych umową</w:t>
      </w:r>
      <w:r>
        <w:rPr>
          <w:rFonts w:asciiTheme="majorHAnsi" w:hAnsiTheme="majorHAnsi" w:cs="Calibri,Bold"/>
          <w:bCs/>
        </w:rPr>
        <w:t>, stanowiącą załącznik nr 6 do SWZ</w:t>
      </w:r>
      <w:r w:rsidRPr="00BC62E4">
        <w:rPr>
          <w:rFonts w:asciiTheme="majorHAnsi" w:hAnsiTheme="majorHAnsi" w:cs="Calibri,Bold"/>
          <w:bCs/>
        </w:rPr>
        <w:t>.</w:t>
      </w:r>
    </w:p>
    <w:p w14:paraId="720122A8"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t>W trakcie realizacji umowy Wykonawca może dokonać, z zachowaniem ciągłości zabezpieczenia, zmiany formy zabezpieczenia na jedną lub kilka</w:t>
      </w:r>
      <w:r w:rsidRPr="00BC62E4">
        <w:rPr>
          <w:rFonts w:ascii="Cambria" w:hAnsi="Cambria" w:cs="Calibri,Bold"/>
          <w:bCs/>
        </w:rPr>
        <w:t xml:space="preserve"> form, o których mowa w art. 442 ust. 3 ustawy Prawo zamówień publicznych.</w:t>
      </w:r>
    </w:p>
    <w:p w14:paraId="309B88CF"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Cambria" w:hAnsi="Cambria" w:cs="Calibri,Bold"/>
          <w:bCs/>
        </w:rPr>
        <w:t>Po otrzymaniu zaliczki Wykonawca jest zobowiązany wystawić i przekazać Zamawiającemu fakturę zaliczkową.</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t>
      </w:r>
      <w:r w:rsidR="00587F52" w:rsidRPr="00773D17">
        <w:rPr>
          <w:rFonts w:asciiTheme="majorHAnsi" w:eastAsiaTheme="majorEastAsia" w:hAnsiTheme="majorHAnsi" w:cstheme="majorBidi"/>
          <w:lang w:eastAsia="en-US"/>
        </w:rPr>
        <w:lastRenderedPageBreak/>
        <w:t>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FDF679D" w14:textId="77777777" w:rsidR="00856F47" w:rsidRPr="004F6E7A" w:rsidRDefault="00856F47" w:rsidP="00856F47">
      <w:pPr>
        <w:ind w:left="714"/>
        <w:jc w:val="both"/>
        <w:rPr>
          <w:rFonts w:asciiTheme="majorHAnsi" w:eastAsiaTheme="majorEastAsia" w:hAnsiTheme="majorHAnsi" w:cstheme="majorBidi"/>
          <w:lang w:eastAsia="en-US"/>
        </w:rPr>
      </w:pPr>
    </w:p>
    <w:p w14:paraId="276A1CB7" w14:textId="75440F7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w:t>
      </w:r>
      <w:r w:rsidR="00B42EAE">
        <w:rPr>
          <w:rFonts w:asciiTheme="majorHAnsi" w:hAnsiTheme="majorHAnsi" w:cstheme="majorBidi"/>
          <w:b/>
          <w:highlight w:val="lightGray"/>
          <w:lang w:eastAsia="en-US"/>
        </w:rPr>
        <w:t>3</w:t>
      </w:r>
      <w:r w:rsidR="004F6E7A">
        <w:rPr>
          <w:rFonts w:asciiTheme="majorHAnsi" w:hAnsiTheme="majorHAnsi" w:cstheme="majorBidi"/>
          <w:b/>
          <w:highlight w:val="lightGray"/>
          <w:lang w:eastAsia="en-US"/>
        </w:rPr>
        <w:t xml:space="preserve">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w:t>
      </w:r>
      <w:r w:rsidR="00B42EA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D54F38" w14:textId="77777777" w:rsidR="002F7AAE" w:rsidRPr="002F7AAE" w:rsidRDefault="002F7AAE" w:rsidP="002F7AAE">
      <w:pPr>
        <w:ind w:left="360"/>
        <w:jc w:val="both"/>
        <w:rPr>
          <w:rFonts w:ascii="Cambria" w:eastAsia="Calibri" w:hAnsi="Cambria" w:cs="Calibri"/>
          <w:lang w:eastAsia="x-none"/>
        </w:rPr>
      </w:pPr>
    </w:p>
    <w:p w14:paraId="7CEF483D" w14:textId="77777777" w:rsidR="000E3485" w:rsidRPr="000E3485" w:rsidRDefault="00AA4F20" w:rsidP="0033711F">
      <w:pPr>
        <w:numPr>
          <w:ilvl w:val="0"/>
          <w:numId w:val="81"/>
        </w:numPr>
        <w:jc w:val="both"/>
        <w:rPr>
          <w:rFonts w:ascii="Cambria" w:eastAsia="Calibri" w:hAnsi="Cambria" w:cs="Calibri"/>
          <w:lang w:eastAsia="x-none"/>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rPr>
        <w:t>„</w:t>
      </w:r>
      <w:r w:rsidR="0033711F" w:rsidRPr="0033711F">
        <w:rPr>
          <w:rFonts w:asciiTheme="majorHAnsi" w:hAnsiTheme="majorHAnsi"/>
        </w:rPr>
        <w:t>Rozbudowa drogi powiatowej</w:t>
      </w:r>
      <w:r w:rsidR="0033711F">
        <w:rPr>
          <w:rFonts w:asciiTheme="majorHAnsi" w:hAnsiTheme="majorHAnsi"/>
        </w:rPr>
        <w:t xml:space="preserve"> </w:t>
      </w:r>
      <w:r w:rsidR="0033711F" w:rsidRPr="0033711F">
        <w:rPr>
          <w:rFonts w:asciiTheme="majorHAnsi" w:hAnsiTheme="majorHAnsi"/>
        </w:rPr>
        <w:t>nr 3903P w zakresie budowy drogi dla rowerów na odcinku od Brenna w kierunku Włoszakowic</w:t>
      </w:r>
      <w:r w:rsidR="00856F47">
        <w:rPr>
          <w:rFonts w:ascii="Cambria" w:hAnsi="Cambria"/>
        </w:rPr>
        <w:t>”</w:t>
      </w:r>
      <w:r w:rsidR="000E3485">
        <w:rPr>
          <w:rFonts w:ascii="Cambria" w:hAnsi="Cambria"/>
        </w:rPr>
        <w:t xml:space="preserve"> w:</w:t>
      </w:r>
    </w:p>
    <w:p w14:paraId="70E26BF2" w14:textId="77777777" w:rsidR="000E3485" w:rsidRDefault="00856F47" w:rsidP="000E3485">
      <w:pPr>
        <w:pStyle w:val="Akapitzlist"/>
        <w:numPr>
          <w:ilvl w:val="0"/>
          <w:numId w:val="86"/>
        </w:numPr>
        <w:jc w:val="both"/>
        <w:rPr>
          <w:rFonts w:asciiTheme="majorHAnsi" w:hAnsiTheme="majorHAnsi"/>
        </w:rPr>
      </w:pPr>
      <w:r>
        <w:rPr>
          <w:rFonts w:ascii="Cambria" w:hAnsi="Cambria"/>
        </w:rPr>
        <w:t xml:space="preserve"> </w:t>
      </w:r>
      <w:r w:rsidR="000E3485" w:rsidRPr="00D132F1">
        <w:rPr>
          <w:rFonts w:asciiTheme="majorHAnsi" w:hAnsiTheme="majorHAnsi"/>
        </w:rPr>
        <w:t>zadaniu częściowym nr 1:</w:t>
      </w:r>
      <w:r w:rsidR="000E3485">
        <w:rPr>
          <w:rFonts w:asciiTheme="majorHAnsi" w:hAnsiTheme="majorHAnsi"/>
        </w:rPr>
        <w:t xml:space="preserve"> </w:t>
      </w:r>
      <w:r w:rsidR="000E3485" w:rsidRPr="00D132F1">
        <w:rPr>
          <w:rFonts w:asciiTheme="majorHAnsi" w:hAnsiTheme="majorHAnsi"/>
        </w:rPr>
        <w:t>Rozbudowa drogi powiatowej nr 3903P w zakresie budowy dla rowerów na odcinku od Brenna w kierunku Włoszakowic odcinek Brenno- Zaborówiec- Papiernia</w:t>
      </w:r>
    </w:p>
    <w:p w14:paraId="39541BB3" w14:textId="77777777" w:rsidR="000E3485" w:rsidRPr="00D132F1" w:rsidRDefault="000E3485" w:rsidP="000E3485">
      <w:pPr>
        <w:pStyle w:val="Akapitzlist"/>
        <w:numPr>
          <w:ilvl w:val="0"/>
          <w:numId w:val="86"/>
        </w:numPr>
        <w:jc w:val="both"/>
        <w:rPr>
          <w:rFonts w:asciiTheme="majorHAnsi" w:hAnsiTheme="majorHAnsi"/>
        </w:rPr>
      </w:pPr>
      <w:r w:rsidRPr="00D132F1">
        <w:rPr>
          <w:rFonts w:asciiTheme="majorHAnsi" w:hAnsiTheme="majorHAnsi"/>
        </w:rPr>
        <w:t>zadaniu częściowym nr 2: Rozbudowa drogi powiatowej nr 3903P w zakresie</w:t>
      </w:r>
      <w:r>
        <w:rPr>
          <w:rFonts w:asciiTheme="majorHAnsi" w:hAnsiTheme="majorHAnsi"/>
        </w:rPr>
        <w:t xml:space="preserve"> </w:t>
      </w:r>
      <w:r w:rsidRPr="00D132F1">
        <w:rPr>
          <w:rFonts w:asciiTheme="majorHAnsi" w:hAnsiTheme="majorHAnsi"/>
        </w:rPr>
        <w:t>budowy dla rowerów na odcinku od Brenna w kierunku</w:t>
      </w:r>
      <w:r>
        <w:rPr>
          <w:rFonts w:asciiTheme="majorHAnsi" w:hAnsiTheme="majorHAnsi"/>
        </w:rPr>
        <w:t xml:space="preserve"> </w:t>
      </w:r>
      <w:r w:rsidRPr="00D132F1">
        <w:rPr>
          <w:rFonts w:asciiTheme="majorHAnsi" w:hAnsiTheme="majorHAnsi"/>
        </w:rPr>
        <w:t>Włoszakowic odcinek Włoszakowice</w:t>
      </w:r>
    </w:p>
    <w:p w14:paraId="73402D5A" w14:textId="02B34360" w:rsidR="002F7AAE" w:rsidRPr="00856F47" w:rsidRDefault="002F7AAE" w:rsidP="000E3485">
      <w:pPr>
        <w:ind w:left="360"/>
        <w:jc w:val="both"/>
        <w:rPr>
          <w:rFonts w:ascii="Cambria" w:eastAsia="Calibri" w:hAnsi="Cambria" w:cs="Calibri"/>
          <w:lang w:eastAsia="x-none"/>
        </w:rPr>
      </w:pPr>
    </w:p>
    <w:p w14:paraId="2AD849E6" w14:textId="17F2D62C" w:rsidR="002F7AAE" w:rsidRPr="002F7AAE" w:rsidRDefault="00856F47" w:rsidP="009833E7">
      <w:pPr>
        <w:numPr>
          <w:ilvl w:val="0"/>
          <w:numId w:val="81"/>
        </w:numPr>
        <w:spacing w:after="160" w:line="252" w:lineRule="auto"/>
        <w:contextualSpacing/>
        <w:jc w:val="both"/>
        <w:rPr>
          <w:rFonts w:ascii="Cambria" w:eastAsia="Calibri" w:hAnsi="Cambria" w:cs="Calibri"/>
          <w:lang w:val="x-none" w:eastAsia="x-none"/>
        </w:rPr>
      </w:pPr>
      <w:r w:rsidRPr="00856F47">
        <w:rPr>
          <w:rFonts w:ascii="Cambria" w:eastAsia="Calibri" w:hAnsi="Cambria" w:cs="Calibri"/>
          <w:b/>
          <w:bCs/>
          <w:lang w:val="x-none" w:eastAsia="en-US"/>
        </w:rPr>
        <w:t>Zakres przedmiotu zamówienia obejmuje</w:t>
      </w:r>
      <w:r w:rsidRPr="00856F47">
        <w:rPr>
          <w:rFonts w:ascii="Cambria" w:eastAsia="Calibri" w:hAnsi="Cambria" w:cs="Calibri"/>
          <w:lang w:val="x-none" w:eastAsia="x-none"/>
        </w:rPr>
        <w:t>:</w:t>
      </w:r>
    </w:p>
    <w:p w14:paraId="0B3762DF" w14:textId="77777777" w:rsidR="003056BA" w:rsidRDefault="003056BA" w:rsidP="00B831BD">
      <w:pPr>
        <w:autoSpaceDE w:val="0"/>
        <w:autoSpaceDN w:val="0"/>
        <w:adjustRightInd w:val="0"/>
        <w:ind w:left="360"/>
        <w:rPr>
          <w:rFonts w:ascii="Cambria" w:hAnsi="Cambria" w:cs="Calibri"/>
          <w:color w:val="00B0F0"/>
        </w:rPr>
      </w:pPr>
    </w:p>
    <w:p w14:paraId="57557972" w14:textId="46EBEB47" w:rsidR="00B831BD" w:rsidRDefault="00B831BD" w:rsidP="00B831BD">
      <w:pPr>
        <w:autoSpaceDE w:val="0"/>
        <w:autoSpaceDN w:val="0"/>
        <w:adjustRightInd w:val="0"/>
        <w:ind w:left="360"/>
        <w:rPr>
          <w:rFonts w:ascii="Cambria" w:hAnsi="Cambria" w:cs="Calibri"/>
          <w:color w:val="00B0F0"/>
        </w:rPr>
      </w:pPr>
      <w:r w:rsidRPr="00B831BD">
        <w:rPr>
          <w:rFonts w:ascii="Cambria" w:hAnsi="Cambria" w:cs="Calibri"/>
          <w:color w:val="00B0F0"/>
        </w:rPr>
        <w:t>W ZADANIU CZĘŚCIOWYM NR 1:</w:t>
      </w:r>
    </w:p>
    <w:p w14:paraId="4FC722C2" w14:textId="77777777" w:rsidR="00FE6E87" w:rsidRPr="00B831BD" w:rsidRDefault="00FE6E87" w:rsidP="00B831BD">
      <w:pPr>
        <w:autoSpaceDE w:val="0"/>
        <w:autoSpaceDN w:val="0"/>
        <w:adjustRightInd w:val="0"/>
        <w:ind w:left="360"/>
        <w:rPr>
          <w:rFonts w:ascii="Cambria" w:hAnsi="Cambria" w:cs="Calibri"/>
          <w:color w:val="00B0F0"/>
        </w:rPr>
      </w:pPr>
    </w:p>
    <w:p w14:paraId="59E55572" w14:textId="0266B6B5" w:rsidR="00BF3FF5" w:rsidRPr="00BF3FF5" w:rsidRDefault="00BF3FF5" w:rsidP="00A43642">
      <w:pPr>
        <w:pStyle w:val="Akapitzlist"/>
        <w:numPr>
          <w:ilvl w:val="0"/>
          <w:numId w:val="87"/>
        </w:numPr>
        <w:autoSpaceDE w:val="0"/>
        <w:autoSpaceDN w:val="0"/>
        <w:adjustRightInd w:val="0"/>
        <w:ind w:left="709"/>
        <w:jc w:val="both"/>
        <w:rPr>
          <w:rFonts w:ascii="Cambria" w:hAnsi="Cambria" w:cs="Calibri"/>
          <w:b/>
        </w:rPr>
      </w:pPr>
      <w:r w:rsidRPr="00BF3FF5">
        <w:rPr>
          <w:rFonts w:ascii="Cambria" w:hAnsi="Cambria" w:cs="Calibri"/>
          <w:b/>
        </w:rPr>
        <w:t>„Rozbudowa drogi powiatowej nr 3903P w zakresie budowy drogi dla rowerów na odcinku od Brenna w kierunku Włoszakowic” odcinek Brenno-Zaborówiec</w:t>
      </w:r>
    </w:p>
    <w:p w14:paraId="37AB4EFE" w14:textId="77777777" w:rsidR="00BF3FF5" w:rsidRPr="00BF3FF5" w:rsidRDefault="00BF3FF5" w:rsidP="00BF3FF5">
      <w:pPr>
        <w:ind w:left="426" w:hanging="142"/>
        <w:jc w:val="both"/>
        <w:rPr>
          <w:rFonts w:ascii="Cambria" w:hAnsi="Cambria"/>
        </w:rPr>
      </w:pPr>
    </w:p>
    <w:p w14:paraId="42022B22" w14:textId="77777777" w:rsidR="00BF3FF5" w:rsidRPr="00BF3FF5" w:rsidRDefault="00BF3FF5" w:rsidP="003056BA">
      <w:pPr>
        <w:autoSpaceDE w:val="0"/>
        <w:autoSpaceDN w:val="0"/>
        <w:adjustRightInd w:val="0"/>
        <w:ind w:left="426" w:firstLine="283"/>
        <w:jc w:val="both"/>
        <w:rPr>
          <w:rFonts w:ascii="Cambria" w:hAnsi="Cambria" w:cs="Calibri"/>
        </w:rPr>
      </w:pPr>
      <w:r w:rsidRPr="00BF3FF5">
        <w:rPr>
          <w:rFonts w:ascii="Cambria" w:hAnsi="Cambria" w:cs="Calibri"/>
        </w:rPr>
        <w:lastRenderedPageBreak/>
        <w:t>Przedmiotem opracowania jest projekt zagospodarowania dla ciągu drogi powiatowej nr 3903P w zakresie budowy dla rowerów na odcinku od Brenna w kierunku Włoszakowic odcinek Brenno-Zaborówiec.</w:t>
      </w:r>
    </w:p>
    <w:p w14:paraId="683D8E6B" w14:textId="0FD941D2" w:rsidR="00BF3FF5" w:rsidRPr="00BF3FF5" w:rsidRDefault="00BF3FF5" w:rsidP="00A43642">
      <w:pPr>
        <w:ind w:left="426" w:firstLine="283"/>
        <w:jc w:val="both"/>
        <w:rPr>
          <w:rFonts w:ascii="Cambria" w:hAnsi="Cambria" w:cs="Calibri"/>
        </w:rPr>
      </w:pPr>
      <w:r w:rsidRPr="00BF3FF5">
        <w:rPr>
          <w:rFonts w:ascii="Cambria" w:hAnsi="Cambria" w:cs="Calibri"/>
        </w:rPr>
        <w:t>Planowany do przebudowy odcinek przebiega początkowo w terenie zabudowanym w miejscowości  Brenno, a pozostały odcinek przebiega w terenie niezabudowanym. Wzdłuż tej drogi należy budować drogę dla rowerów celem zapewnienia prawidłowej obsługi przyległych terenów i poprawy bezpieczeństwa użytkowników ruchu.</w:t>
      </w:r>
    </w:p>
    <w:p w14:paraId="1C8D7B43" w14:textId="3D89C8F7" w:rsidR="00BF3FF5" w:rsidRDefault="00BF3FF5" w:rsidP="00BF3FF5">
      <w:pPr>
        <w:ind w:left="426"/>
        <w:jc w:val="both"/>
        <w:rPr>
          <w:rFonts w:ascii="Cambria" w:hAnsi="Cambria" w:cs="Calibri"/>
        </w:rPr>
      </w:pPr>
      <w:r w:rsidRPr="00BF3FF5">
        <w:rPr>
          <w:rFonts w:ascii="Cambria" w:hAnsi="Cambria" w:cs="Calibri"/>
        </w:rPr>
        <w:t>Długości drogi 2</w:t>
      </w:r>
      <w:r>
        <w:rPr>
          <w:rFonts w:ascii="Cambria" w:hAnsi="Cambria" w:cs="Calibri"/>
        </w:rPr>
        <w:t xml:space="preserve"> </w:t>
      </w:r>
      <w:r w:rsidRPr="00BF3FF5">
        <w:rPr>
          <w:rFonts w:ascii="Cambria" w:hAnsi="Cambria" w:cs="Calibri"/>
        </w:rPr>
        <w:t>965,00 mb</w:t>
      </w:r>
    </w:p>
    <w:p w14:paraId="03625F54" w14:textId="77777777" w:rsidR="00BF2DA7" w:rsidRPr="00BF3FF5" w:rsidRDefault="00BF2DA7" w:rsidP="00BF3FF5">
      <w:pPr>
        <w:ind w:left="426"/>
        <w:jc w:val="both"/>
        <w:rPr>
          <w:rFonts w:ascii="Cambria" w:hAnsi="Cambria" w:cs="Calibri"/>
        </w:rPr>
      </w:pPr>
    </w:p>
    <w:p w14:paraId="7ABE6B64" w14:textId="77777777" w:rsidR="00BF3FF5" w:rsidRPr="00BF3FF5" w:rsidRDefault="00BF3FF5" w:rsidP="00BF2DA7">
      <w:pPr>
        <w:ind w:left="426"/>
        <w:jc w:val="both"/>
        <w:rPr>
          <w:rFonts w:ascii="Cambria" w:hAnsi="Cambria" w:cs="Calibri"/>
        </w:rPr>
      </w:pPr>
      <w:r w:rsidRPr="00BF3FF5">
        <w:rPr>
          <w:rFonts w:ascii="Cambria" w:hAnsi="Cambria" w:cs="Calibri"/>
        </w:rPr>
        <w:t>Nawierzchnię drogi rowerowej na odcinku Brenno - Zaborówiec projektuje się w dwóch rodzajach:</w:t>
      </w:r>
    </w:p>
    <w:p w14:paraId="762AC20D" w14:textId="77777777" w:rsidR="00BF3FF5" w:rsidRPr="00BF3FF5" w:rsidRDefault="00BF3FF5" w:rsidP="003056BA">
      <w:pPr>
        <w:ind w:left="709" w:hanging="142"/>
        <w:jc w:val="both"/>
        <w:rPr>
          <w:rFonts w:ascii="Cambria" w:hAnsi="Cambria" w:cs="Calibri"/>
        </w:rPr>
      </w:pPr>
      <w:r w:rsidRPr="00BF3FF5">
        <w:rPr>
          <w:rFonts w:ascii="Cambria" w:hAnsi="Cambria" w:cs="Calibri"/>
        </w:rPr>
        <w:t>- o nawierzchni z kostki betonowej wibroprasowanej bezfazowej grub. 8 cm na podsypce cementowo-piaskowej grub. 3-5 cm. Pod nawierzchnią projektuje się podbudowę zasadniczą z kruszywa łamanego 0/31,5 stabilizowanego mechanicznie grubości 10 cm, a pod podbudową wzmocnienie podłoża z kruszywa stabilizowanego cementem o Rm=5 MPa grubości 10 cm.</w:t>
      </w:r>
    </w:p>
    <w:p w14:paraId="61636E1F" w14:textId="0B3A2B50" w:rsidR="00BF3FF5" w:rsidRDefault="00BF3FF5" w:rsidP="003056BA">
      <w:pPr>
        <w:ind w:left="709" w:hanging="142"/>
        <w:jc w:val="both"/>
        <w:rPr>
          <w:rFonts w:ascii="Cambria" w:hAnsi="Cambria" w:cs="Calibri"/>
        </w:rPr>
      </w:pPr>
      <w:r w:rsidRPr="00BF3FF5">
        <w:rPr>
          <w:rFonts w:ascii="Cambria" w:hAnsi="Cambria" w:cs="Calibri"/>
        </w:rPr>
        <w:t>- o nawierzchni z betonu asfaltowego AC5S  grubości</w:t>
      </w:r>
      <w:r>
        <w:rPr>
          <w:rFonts w:ascii="Cambria" w:hAnsi="Cambria" w:cs="Calibri"/>
        </w:rPr>
        <w:t xml:space="preserve"> </w:t>
      </w:r>
      <w:r w:rsidRPr="00BF3FF5">
        <w:rPr>
          <w:rFonts w:ascii="Cambria" w:hAnsi="Cambria" w:cs="Calibri"/>
        </w:rPr>
        <w:t xml:space="preserve">5 cm. Pod nawierzchnią projektuje się podbudowę zasadniczą z kruszywa łamanego 0/31,5 stabilizowanego mechanicznie grubości 10 cm, a pod podbudową wzmocnienie podłoża z kruszywa stabilizowanego cementem o Rm=5 MPa grubości 10 cm. </w:t>
      </w:r>
    </w:p>
    <w:p w14:paraId="2AA9B6CD" w14:textId="77777777" w:rsidR="00BF2DA7" w:rsidRPr="00BF3FF5" w:rsidRDefault="00BF2DA7" w:rsidP="003056BA">
      <w:pPr>
        <w:ind w:left="709" w:hanging="142"/>
        <w:jc w:val="both"/>
        <w:rPr>
          <w:rFonts w:ascii="Cambria" w:hAnsi="Cambria" w:cs="Calibri"/>
        </w:rPr>
      </w:pPr>
    </w:p>
    <w:p w14:paraId="3E848FC7" w14:textId="4BD69D6E" w:rsidR="00BF3FF5" w:rsidRPr="00BF3FF5" w:rsidRDefault="00BF2DA7" w:rsidP="00BF2DA7">
      <w:pPr>
        <w:ind w:left="426" w:firstLine="141"/>
        <w:jc w:val="both"/>
        <w:rPr>
          <w:rFonts w:ascii="Cambria" w:hAnsi="Cambria"/>
        </w:rPr>
      </w:pPr>
      <w:r>
        <w:rPr>
          <w:rFonts w:ascii="Cambria" w:hAnsi="Cambria" w:cs="Calibri"/>
        </w:rPr>
        <w:t xml:space="preserve">   </w:t>
      </w:r>
      <w:r w:rsidR="00BF3FF5" w:rsidRPr="00BF3FF5">
        <w:rPr>
          <w:rFonts w:ascii="Cambria" w:hAnsi="Cambria" w:cs="Calibri"/>
        </w:rPr>
        <w:t>Nawierzchnię na wjazdach zaprojektowano z warstwy ścieralnej z betonu asfaltowego AC5S grubości 5 cm, na warstwie wiążącej  z betonu asfaltowego AC11W grubości 5 cm. Pod nawierzchnią projektuje się podbudowę zasadniczą z kruszywa łamanego 0/31,5 stabilizowanego mechanicznie grubości 20 cm, a pod podbudową wzmocnienie podłoża z kruszywa stabilizowanego cementem o Rm=5 MPa grubości 10 cm, lub z kostki betonowej bezfazowej grub. 8 cm na podsypce cementowo-piaskowej grub. 3-5 cm. Pozostałe warstwy bez zmian</w:t>
      </w:r>
      <w:r w:rsidR="00BF3FF5" w:rsidRPr="00BF3FF5">
        <w:rPr>
          <w:rFonts w:ascii="Cambria" w:hAnsi="Cambria"/>
        </w:rPr>
        <w:t>.</w:t>
      </w:r>
    </w:p>
    <w:p w14:paraId="7E8C8A13" w14:textId="77777777" w:rsidR="00BF3FF5" w:rsidRPr="00BF3FF5" w:rsidRDefault="00BF3FF5" w:rsidP="00A43642">
      <w:pPr>
        <w:ind w:left="426" w:firstLine="283"/>
        <w:jc w:val="both"/>
        <w:rPr>
          <w:rFonts w:ascii="Cambria" w:hAnsi="Cambria" w:cs="Calibri"/>
        </w:rPr>
      </w:pPr>
      <w:r w:rsidRPr="00BF3FF5">
        <w:rPr>
          <w:rFonts w:ascii="Cambria" w:hAnsi="Cambria" w:cs="Calibri"/>
        </w:rPr>
        <w:t>Krawężnik na zjazdach projektuje się betonowy wibroprasowany 100</w:t>
      </w:r>
      <w:r w:rsidRPr="00BF3FF5">
        <w:rPr>
          <w:rFonts w:ascii="Cambria" w:hAnsi="Cambria" w:cs="Calibri"/>
        </w:rPr>
        <w:sym w:font="Symbol" w:char="F0B4"/>
      </w:r>
      <w:r w:rsidRPr="00BF3FF5">
        <w:rPr>
          <w:rFonts w:ascii="Cambria" w:hAnsi="Cambria" w:cs="Calibri"/>
        </w:rPr>
        <w:t>30</w:t>
      </w:r>
      <w:r w:rsidRPr="00BF3FF5">
        <w:rPr>
          <w:rFonts w:ascii="Cambria" w:hAnsi="Cambria" w:cs="Calibri"/>
        </w:rPr>
        <w:sym w:font="Symbol" w:char="F0B4"/>
      </w:r>
      <w:r w:rsidRPr="00BF3FF5">
        <w:rPr>
          <w:rFonts w:ascii="Cambria" w:hAnsi="Cambria" w:cs="Calibri"/>
        </w:rPr>
        <w:t>15 cm ustawione na leżąco na ławie betonowej z oporem w ilości 0,0825 m</w:t>
      </w:r>
      <w:r w:rsidRPr="00BF3FF5">
        <w:rPr>
          <w:rFonts w:ascii="Cambria" w:hAnsi="Cambria" w:cs="Calibri"/>
          <w:vertAlign w:val="superscript"/>
        </w:rPr>
        <w:t>3</w:t>
      </w:r>
      <w:r w:rsidRPr="00BF3FF5">
        <w:rPr>
          <w:rFonts w:ascii="Cambria" w:hAnsi="Cambria" w:cs="Calibri"/>
        </w:rPr>
        <w:t>/mb z betonu kl. B15. Na przejściu dla pieszych obniżyć krawężniki do 1 cm wystającego nad jezdnię.</w:t>
      </w:r>
    </w:p>
    <w:p w14:paraId="7099F15D" w14:textId="77777777" w:rsidR="00BF3FF5" w:rsidRPr="00BF3FF5" w:rsidRDefault="00BF3FF5" w:rsidP="00A43642">
      <w:pPr>
        <w:ind w:left="426" w:firstLine="283"/>
        <w:jc w:val="both"/>
        <w:rPr>
          <w:rFonts w:ascii="Cambria" w:hAnsi="Cambria" w:cs="Calibri"/>
        </w:rPr>
      </w:pPr>
      <w:r w:rsidRPr="00BF3FF5">
        <w:rPr>
          <w:rFonts w:ascii="Cambria" w:hAnsi="Cambria" w:cs="Calibri"/>
        </w:rPr>
        <w:t>Wzdłuż całego ciągu projektuje się obrzeże betonowe wibroprasowane 100</w:t>
      </w:r>
      <w:r w:rsidRPr="00BF3FF5">
        <w:rPr>
          <w:rFonts w:ascii="Cambria" w:hAnsi="Cambria" w:cs="Calibri"/>
        </w:rPr>
        <w:sym w:font="Symbol" w:char="F0B4"/>
      </w:r>
      <w:r w:rsidRPr="00BF3FF5">
        <w:rPr>
          <w:rFonts w:ascii="Cambria" w:hAnsi="Cambria" w:cs="Calibri"/>
        </w:rPr>
        <w:t>30</w:t>
      </w:r>
      <w:r w:rsidRPr="00BF3FF5">
        <w:rPr>
          <w:rFonts w:ascii="Cambria" w:hAnsi="Cambria" w:cs="Calibri"/>
        </w:rPr>
        <w:sym w:font="Symbol" w:char="F0B4"/>
      </w:r>
      <w:r w:rsidRPr="00BF3FF5">
        <w:rPr>
          <w:rFonts w:ascii="Cambria" w:hAnsi="Cambria" w:cs="Calibri"/>
        </w:rPr>
        <w:t>8 cm ustawione na ławie betonowej z oporem w ilości 0,024 m</w:t>
      </w:r>
      <w:r w:rsidRPr="00BF3FF5">
        <w:rPr>
          <w:rFonts w:ascii="Cambria" w:hAnsi="Cambria" w:cs="Calibri"/>
          <w:vertAlign w:val="superscript"/>
        </w:rPr>
        <w:t>3</w:t>
      </w:r>
      <w:r w:rsidRPr="00BF3FF5">
        <w:rPr>
          <w:rFonts w:ascii="Cambria" w:hAnsi="Cambria" w:cs="Calibri"/>
        </w:rPr>
        <w:t xml:space="preserve">/mb z betonu kl. B15. </w:t>
      </w:r>
    </w:p>
    <w:p w14:paraId="5CCD5D5E" w14:textId="77777777" w:rsidR="00BF3FF5" w:rsidRPr="00BF3FF5" w:rsidRDefault="00BF3FF5" w:rsidP="00BF3FF5">
      <w:pPr>
        <w:ind w:left="426" w:hanging="142"/>
        <w:jc w:val="both"/>
        <w:rPr>
          <w:rFonts w:ascii="Cambria" w:hAnsi="Cambria" w:cs="Calibri"/>
        </w:rPr>
      </w:pPr>
    </w:p>
    <w:p w14:paraId="4D83BE3B" w14:textId="77777777" w:rsidR="00BF3FF5" w:rsidRPr="00BF3FF5" w:rsidRDefault="00BF3FF5" w:rsidP="00A43642">
      <w:pPr>
        <w:spacing w:line="276" w:lineRule="auto"/>
        <w:ind w:left="426"/>
        <w:jc w:val="both"/>
        <w:rPr>
          <w:rFonts w:ascii="Cambria" w:hAnsi="Cambria" w:cs="Calibri"/>
          <w:bCs/>
        </w:rPr>
      </w:pPr>
      <w:r w:rsidRPr="00BF3FF5">
        <w:rPr>
          <w:rFonts w:ascii="Cambria" w:hAnsi="Cambria" w:cs="Calibri"/>
          <w:bCs/>
        </w:rPr>
        <w:t>„Wydłużenie przepustów na kanale Breńskim i kanale Lipiec zaprojektowano jako konstrukcje gruntowo-powłokowe, z blach falistych o profilu fali 381x140mm, o wymiarach w świetle</w:t>
      </w:r>
    </w:p>
    <w:p w14:paraId="5225CA87" w14:textId="42D6129C" w:rsidR="00BF3FF5" w:rsidRPr="00BF3FF5" w:rsidRDefault="00BF3FF5" w:rsidP="00A43642">
      <w:pPr>
        <w:spacing w:line="276" w:lineRule="auto"/>
        <w:ind w:left="426"/>
        <w:jc w:val="both"/>
        <w:rPr>
          <w:rFonts w:ascii="Cambria" w:hAnsi="Cambria" w:cs="Calibri"/>
          <w:bCs/>
        </w:rPr>
      </w:pPr>
      <w:r w:rsidRPr="00BF3FF5">
        <w:rPr>
          <w:rFonts w:ascii="Cambria" w:hAnsi="Cambria" w:cs="Calibri"/>
          <w:bCs/>
        </w:rPr>
        <w:t>- 5,66</w:t>
      </w:r>
      <w:r w:rsidR="00A43642">
        <w:rPr>
          <w:rFonts w:ascii="Cambria" w:hAnsi="Cambria" w:cs="Calibri"/>
          <w:bCs/>
        </w:rPr>
        <w:t xml:space="preserve"> </w:t>
      </w:r>
      <w:r w:rsidRPr="00BF3FF5">
        <w:rPr>
          <w:rFonts w:ascii="Cambria" w:hAnsi="Cambria" w:cs="Calibri"/>
          <w:bCs/>
        </w:rPr>
        <w:t>m x 1,50</w:t>
      </w:r>
      <w:r w:rsidR="00A43642">
        <w:rPr>
          <w:rFonts w:ascii="Cambria" w:hAnsi="Cambria" w:cs="Calibri"/>
          <w:bCs/>
        </w:rPr>
        <w:t xml:space="preserve"> </w:t>
      </w:r>
      <w:r w:rsidRPr="00BF3FF5">
        <w:rPr>
          <w:rFonts w:ascii="Cambria" w:hAnsi="Cambria" w:cs="Calibri"/>
          <w:bCs/>
        </w:rPr>
        <w:t>m (szerokość x wysokość) – kanał Breński;</w:t>
      </w:r>
    </w:p>
    <w:p w14:paraId="0ED788DE" w14:textId="4974DC15" w:rsidR="00BF3FF5" w:rsidRPr="00BF3FF5" w:rsidRDefault="00BF3FF5" w:rsidP="00A43642">
      <w:pPr>
        <w:spacing w:line="276" w:lineRule="auto"/>
        <w:ind w:left="426"/>
        <w:jc w:val="both"/>
        <w:rPr>
          <w:rFonts w:ascii="Cambria" w:hAnsi="Cambria" w:cs="Calibri"/>
          <w:bCs/>
        </w:rPr>
      </w:pPr>
      <w:r w:rsidRPr="00BF3FF5">
        <w:rPr>
          <w:rFonts w:ascii="Cambria" w:hAnsi="Cambria" w:cs="Calibri"/>
          <w:bCs/>
        </w:rPr>
        <w:t>- 6,65</w:t>
      </w:r>
      <w:r w:rsidR="00A43642">
        <w:rPr>
          <w:rFonts w:ascii="Cambria" w:hAnsi="Cambria" w:cs="Calibri"/>
          <w:bCs/>
        </w:rPr>
        <w:t xml:space="preserve"> </w:t>
      </w:r>
      <w:r w:rsidRPr="00BF3FF5">
        <w:rPr>
          <w:rFonts w:ascii="Cambria" w:hAnsi="Cambria" w:cs="Calibri"/>
          <w:bCs/>
        </w:rPr>
        <w:t>m x 1,72</w:t>
      </w:r>
      <w:r w:rsidR="00A43642">
        <w:rPr>
          <w:rFonts w:ascii="Cambria" w:hAnsi="Cambria" w:cs="Calibri"/>
          <w:bCs/>
        </w:rPr>
        <w:t xml:space="preserve"> </w:t>
      </w:r>
      <w:r w:rsidRPr="00BF3FF5">
        <w:rPr>
          <w:rFonts w:ascii="Cambria" w:hAnsi="Cambria" w:cs="Calibri"/>
          <w:bCs/>
        </w:rPr>
        <w:t>m (szerokość x wysokość) – kanał Lipiec,</w:t>
      </w:r>
    </w:p>
    <w:p w14:paraId="7DAA6EBB" w14:textId="77777777" w:rsidR="00BF3FF5" w:rsidRPr="00BF3FF5" w:rsidRDefault="00BF3FF5" w:rsidP="00A43642">
      <w:pPr>
        <w:spacing w:line="276" w:lineRule="auto"/>
        <w:ind w:left="426"/>
        <w:jc w:val="both"/>
        <w:rPr>
          <w:rFonts w:ascii="Cambria" w:hAnsi="Cambria" w:cs="Calibri"/>
          <w:bCs/>
        </w:rPr>
      </w:pPr>
      <w:r w:rsidRPr="00BF3FF5">
        <w:rPr>
          <w:rFonts w:ascii="Cambria" w:hAnsi="Cambria" w:cs="Calibri"/>
          <w:bCs/>
        </w:rPr>
        <w:t>które do przenoszenia obciążeń wykorzystuje współpracę z otaczającą je zasypką inżynierską. Wydłużona (nowa) część konstrukcji stalowych zostanie oparta na istniejących podporach żelbetowych.</w:t>
      </w:r>
    </w:p>
    <w:p w14:paraId="0E670415" w14:textId="77777777" w:rsidR="00BF3FF5" w:rsidRPr="00BF3FF5" w:rsidRDefault="00BF3FF5" w:rsidP="00A43642">
      <w:pPr>
        <w:spacing w:line="276" w:lineRule="auto"/>
        <w:ind w:left="426"/>
        <w:jc w:val="both"/>
        <w:rPr>
          <w:rFonts w:ascii="Cambria" w:hAnsi="Cambria" w:cs="Calibri"/>
          <w:bCs/>
        </w:rPr>
      </w:pPr>
      <w:r w:rsidRPr="00BF3FF5">
        <w:rPr>
          <w:rFonts w:ascii="Cambria" w:hAnsi="Cambria" w:cs="Calibri"/>
          <w:bCs/>
        </w:rPr>
        <w:lastRenderedPageBreak/>
        <w:t>Konstrukcje zostały zaprojektowana jako jednostronnie ścięte pionowo, zwieńczone żelbetową ścianą oporową.”.</w:t>
      </w:r>
    </w:p>
    <w:p w14:paraId="21144EC1" w14:textId="77777777" w:rsidR="00BF3FF5" w:rsidRPr="00BF3FF5" w:rsidRDefault="00BF3FF5" w:rsidP="00A43642">
      <w:pPr>
        <w:ind w:left="426"/>
        <w:jc w:val="both"/>
        <w:rPr>
          <w:rFonts w:ascii="Cambria" w:hAnsi="Cambria"/>
        </w:rPr>
      </w:pPr>
      <w:r w:rsidRPr="00BF3FF5">
        <w:rPr>
          <w:rFonts w:ascii="Cambria" w:hAnsi="Cambria" w:cs="Calibri"/>
        </w:rPr>
        <w:t>W ramach zadania nastąpi wycinka drzew na obszarze 981 m2.</w:t>
      </w:r>
    </w:p>
    <w:p w14:paraId="231E13A3" w14:textId="77777777" w:rsidR="00BF3FF5" w:rsidRPr="00BF3FF5" w:rsidRDefault="00BF3FF5" w:rsidP="00A43642">
      <w:pPr>
        <w:ind w:left="426" w:firstLine="141"/>
        <w:jc w:val="both"/>
        <w:rPr>
          <w:rFonts w:ascii="Cambria" w:hAnsi="Cambria" w:cs="Calibri"/>
        </w:rPr>
      </w:pPr>
      <w:r w:rsidRPr="00BF3FF5">
        <w:rPr>
          <w:rFonts w:ascii="Cambria" w:hAnsi="Cambria" w:cs="Calibri"/>
        </w:rPr>
        <w:t>Prace dotyczące terenów zielonych w obrębie pasa drogowego będą dotyczyły:</w:t>
      </w:r>
    </w:p>
    <w:p w14:paraId="53E41FAB" w14:textId="77777777" w:rsidR="00BF3FF5" w:rsidRPr="00BF3FF5" w:rsidRDefault="00BF3FF5" w:rsidP="00A43642">
      <w:pPr>
        <w:ind w:left="426"/>
        <w:jc w:val="both"/>
        <w:rPr>
          <w:rFonts w:ascii="Cambria" w:hAnsi="Cambria" w:cs="Calibri"/>
        </w:rPr>
      </w:pPr>
      <w:r w:rsidRPr="00BF3FF5">
        <w:rPr>
          <w:rFonts w:ascii="Cambria" w:hAnsi="Cambria" w:cs="Calibri"/>
        </w:rPr>
        <w:t>doprowadzenie do stanu istniejącego obszarów zniszczonych podczas prowadzenia prac budowlanych. Wymagania dotyczące ochrony środowiska.</w:t>
      </w:r>
    </w:p>
    <w:p w14:paraId="719FB996" w14:textId="77777777" w:rsidR="00BF3FF5" w:rsidRPr="00BF3FF5" w:rsidRDefault="00BF3FF5" w:rsidP="00A43642">
      <w:pPr>
        <w:ind w:left="426" w:firstLine="141"/>
        <w:jc w:val="both"/>
        <w:rPr>
          <w:rFonts w:ascii="Cambria" w:hAnsi="Cambria" w:cs="Calibri"/>
        </w:rPr>
      </w:pPr>
      <w:r w:rsidRPr="00BF3FF5">
        <w:rPr>
          <w:rFonts w:ascii="Cambria" w:hAnsi="Cambria" w:cs="Calibri"/>
        </w:rPr>
        <w:t>W wyniku projektowanych robót nie będą wykonane żadne instalacje, które użytkowanie powodować może  zagrożenie dla środowiska i zdrowia ich użytkowników.</w:t>
      </w:r>
    </w:p>
    <w:p w14:paraId="120FD073" w14:textId="77777777" w:rsidR="00BF3FF5" w:rsidRDefault="00BF3FF5" w:rsidP="00A43642">
      <w:pPr>
        <w:autoSpaceDE w:val="0"/>
        <w:autoSpaceDN w:val="0"/>
        <w:adjustRightInd w:val="0"/>
        <w:rPr>
          <w:rFonts w:ascii="Cambria" w:hAnsi="Cambria" w:cs="Calibri"/>
          <w:b/>
        </w:rPr>
      </w:pPr>
    </w:p>
    <w:p w14:paraId="0E006880" w14:textId="29C2F22A" w:rsidR="00B831BD" w:rsidRPr="00A43642" w:rsidRDefault="00B831BD" w:rsidP="00A43642">
      <w:pPr>
        <w:pStyle w:val="Akapitzlist"/>
        <w:numPr>
          <w:ilvl w:val="0"/>
          <w:numId w:val="87"/>
        </w:numPr>
        <w:autoSpaceDE w:val="0"/>
        <w:autoSpaceDN w:val="0"/>
        <w:adjustRightInd w:val="0"/>
        <w:ind w:left="426"/>
        <w:jc w:val="center"/>
        <w:rPr>
          <w:rFonts w:ascii="Cambria" w:hAnsi="Cambria" w:cs="Calibri"/>
          <w:b/>
        </w:rPr>
      </w:pPr>
      <w:r w:rsidRPr="00A43642">
        <w:rPr>
          <w:rFonts w:ascii="Cambria" w:hAnsi="Cambria" w:cs="Calibri"/>
          <w:b/>
        </w:rPr>
        <w:t>„Rozbudowa drogi powiatowej nr 3903P w zakresie budowy dla rowerów na odcinku od Brenna w kierunku Włoszakowic</w:t>
      </w:r>
      <w:r w:rsidR="00A43642" w:rsidRPr="00A43642">
        <w:rPr>
          <w:rFonts w:ascii="Cambria" w:hAnsi="Cambria" w:cs="Calibri"/>
          <w:b/>
        </w:rPr>
        <w:t>”</w:t>
      </w:r>
      <w:r w:rsidRPr="00A43642">
        <w:rPr>
          <w:rFonts w:ascii="Cambria" w:hAnsi="Cambria" w:cs="Calibri"/>
          <w:b/>
        </w:rPr>
        <w:t xml:space="preserve"> odcinek Zaborówiec-Papiernia</w:t>
      </w:r>
    </w:p>
    <w:p w14:paraId="40B5BFA1" w14:textId="77777777" w:rsidR="00B831BD" w:rsidRPr="00F0034D" w:rsidRDefault="00B831BD" w:rsidP="00B831BD">
      <w:pPr>
        <w:autoSpaceDE w:val="0"/>
        <w:autoSpaceDN w:val="0"/>
        <w:adjustRightInd w:val="0"/>
        <w:jc w:val="center"/>
        <w:rPr>
          <w:rFonts w:ascii="Cambria" w:hAnsi="Cambria" w:cs="Calibri"/>
          <w:b/>
        </w:rPr>
      </w:pPr>
    </w:p>
    <w:p w14:paraId="1785681F" w14:textId="5380482F" w:rsidR="00B831BD" w:rsidRPr="00F0034D" w:rsidRDefault="00B831BD" w:rsidP="00BF2DA7">
      <w:pPr>
        <w:autoSpaceDE w:val="0"/>
        <w:autoSpaceDN w:val="0"/>
        <w:adjustRightInd w:val="0"/>
        <w:ind w:left="284" w:firstLine="283"/>
        <w:jc w:val="both"/>
        <w:rPr>
          <w:rFonts w:ascii="Cambria" w:hAnsi="Cambria" w:cs="Calibri"/>
        </w:rPr>
      </w:pPr>
      <w:r w:rsidRPr="00F0034D">
        <w:rPr>
          <w:rFonts w:ascii="Cambria" w:hAnsi="Cambria" w:cs="Calibri"/>
        </w:rPr>
        <w:t>Przedmiotem opracowania jest projekt zagospodarowania dla ciągu drogi powiatowej nr 3903P w zakresie budowy dla rowerów na odcinku od Brenna w kierunku Włoszakowic odcinek Zaborówiec-</w:t>
      </w:r>
      <w:r>
        <w:rPr>
          <w:rFonts w:ascii="Cambria" w:hAnsi="Cambria" w:cs="Calibri"/>
        </w:rPr>
        <w:t xml:space="preserve"> </w:t>
      </w:r>
      <w:r w:rsidRPr="00F0034D">
        <w:rPr>
          <w:rFonts w:ascii="Cambria" w:hAnsi="Cambria" w:cs="Calibri"/>
        </w:rPr>
        <w:t>Papiernia.</w:t>
      </w:r>
    </w:p>
    <w:p w14:paraId="73F81E90" w14:textId="483AF666" w:rsidR="00B831BD" w:rsidRPr="00F0034D" w:rsidRDefault="00B831BD" w:rsidP="00BF2DA7">
      <w:pPr>
        <w:ind w:left="284" w:firstLine="283"/>
        <w:jc w:val="both"/>
        <w:rPr>
          <w:rFonts w:ascii="Cambria" w:hAnsi="Cambria" w:cs="Calibri"/>
        </w:rPr>
      </w:pPr>
      <w:r w:rsidRPr="00F0034D">
        <w:rPr>
          <w:rFonts w:ascii="Cambria" w:hAnsi="Cambria" w:cs="Calibri"/>
        </w:rPr>
        <w:t>Planowany do przebudowy odcinek przebiega początkowo w terenie zabudowanym w miejscowości  Brenno, a pozostały odcinek przebiega w terenie niezabudowanym. Wzdłuż tej drogi należy budować drogę dla rowerów celem zapewnienia prawidłowej obsługi przyległych terenów i poprawy bezpieczeństwa użytkowników ruchu.</w:t>
      </w:r>
    </w:p>
    <w:p w14:paraId="10B96816" w14:textId="77777777" w:rsidR="00B831BD" w:rsidRPr="00F0034D" w:rsidRDefault="00B831BD" w:rsidP="00B831BD">
      <w:pPr>
        <w:ind w:left="284"/>
        <w:rPr>
          <w:rFonts w:ascii="Cambria" w:hAnsi="Cambria" w:cs="Calibri"/>
        </w:rPr>
      </w:pPr>
      <w:r w:rsidRPr="00F0034D">
        <w:rPr>
          <w:rFonts w:ascii="Cambria" w:hAnsi="Cambria" w:cs="Calibri"/>
        </w:rPr>
        <w:t>Długości drogi 1204,10 mb</w:t>
      </w:r>
    </w:p>
    <w:p w14:paraId="37FC1F57" w14:textId="77777777" w:rsidR="00BF2DA7" w:rsidRDefault="00BF2DA7" w:rsidP="00B831BD">
      <w:pPr>
        <w:ind w:left="284"/>
        <w:jc w:val="both"/>
        <w:rPr>
          <w:rFonts w:ascii="Cambria" w:hAnsi="Cambria" w:cs="Calibri"/>
        </w:rPr>
      </w:pPr>
    </w:p>
    <w:p w14:paraId="33DACB84" w14:textId="77777777" w:rsidR="00B831BD" w:rsidRPr="00F0034D" w:rsidRDefault="00B831BD" w:rsidP="00BF2DA7">
      <w:pPr>
        <w:ind w:left="284" w:firstLine="283"/>
        <w:jc w:val="both"/>
        <w:rPr>
          <w:rFonts w:ascii="Cambria" w:hAnsi="Cambria" w:cs="Calibri"/>
        </w:rPr>
      </w:pPr>
      <w:r w:rsidRPr="00F0034D">
        <w:rPr>
          <w:rFonts w:ascii="Cambria" w:hAnsi="Cambria" w:cs="Calibri"/>
        </w:rPr>
        <w:t>Nawierzchnię drogi rowerowej na odcinku Zaborówiec - Papiernia projektuje się w dwóch rodzajach:</w:t>
      </w:r>
    </w:p>
    <w:p w14:paraId="6BBE5148" w14:textId="77777777" w:rsidR="00B831BD" w:rsidRPr="00F0034D" w:rsidRDefault="00B831BD" w:rsidP="00BF2DA7">
      <w:pPr>
        <w:ind w:left="567" w:hanging="142"/>
        <w:jc w:val="both"/>
        <w:rPr>
          <w:rFonts w:ascii="Cambria" w:hAnsi="Cambria" w:cs="Calibri"/>
        </w:rPr>
      </w:pPr>
      <w:r w:rsidRPr="00F0034D">
        <w:rPr>
          <w:rFonts w:ascii="Cambria" w:hAnsi="Cambria" w:cs="Calibri"/>
        </w:rPr>
        <w:t>- o nawierzchni z kostki betonowej wibroprasowanej bezfazowej grub. 8 cm na podsypce cementowo-piaskowej grub. 3-5 cm. Pod nawierzchnią projektuje się podbudowę zasadniczą z kruszywa łamanego 0/31,5 stabilizowanego mechanicznie grubości 10 cm, a pod podbudową wzmocnienie podłoża z kruszywa stabilizowanego cementem o Rm=5 MPa grubości 10 cm.</w:t>
      </w:r>
    </w:p>
    <w:p w14:paraId="7F41182F" w14:textId="371FA16B" w:rsidR="00B831BD" w:rsidRPr="00F0034D" w:rsidRDefault="00B831BD" w:rsidP="00BF2DA7">
      <w:pPr>
        <w:ind w:left="567" w:hanging="142"/>
        <w:jc w:val="both"/>
        <w:rPr>
          <w:rFonts w:ascii="Cambria" w:hAnsi="Cambria" w:cs="Calibri"/>
        </w:rPr>
      </w:pPr>
      <w:r w:rsidRPr="00F0034D">
        <w:rPr>
          <w:rFonts w:ascii="Cambria" w:hAnsi="Cambria" w:cs="Calibri"/>
        </w:rPr>
        <w:t>- o nawierzchni z betonu asfaltowego</w:t>
      </w:r>
      <w:r>
        <w:rPr>
          <w:rFonts w:ascii="Cambria" w:hAnsi="Cambria" w:cs="Calibri"/>
        </w:rPr>
        <w:t xml:space="preserve"> AC5S </w:t>
      </w:r>
      <w:r w:rsidRPr="00F0034D">
        <w:rPr>
          <w:rFonts w:ascii="Cambria" w:hAnsi="Cambria" w:cs="Calibri"/>
        </w:rPr>
        <w:t>grubości</w:t>
      </w:r>
      <w:r>
        <w:rPr>
          <w:rFonts w:ascii="Cambria" w:hAnsi="Cambria" w:cs="Calibri"/>
        </w:rPr>
        <w:t xml:space="preserve"> </w:t>
      </w:r>
      <w:r w:rsidRPr="00F0034D">
        <w:rPr>
          <w:rFonts w:ascii="Cambria" w:hAnsi="Cambria" w:cs="Calibri"/>
        </w:rPr>
        <w:t>5 cm. Pod nawierzchnią projektuje się podbudowę zasadn</w:t>
      </w:r>
      <w:r>
        <w:rPr>
          <w:rFonts w:ascii="Cambria" w:hAnsi="Cambria" w:cs="Calibri"/>
        </w:rPr>
        <w:t xml:space="preserve">iczą z kruszywa łamanego 0/31,5 </w:t>
      </w:r>
      <w:r w:rsidRPr="00F0034D">
        <w:rPr>
          <w:rFonts w:ascii="Cambria" w:hAnsi="Cambria" w:cs="Calibri"/>
        </w:rPr>
        <w:t xml:space="preserve">stabilizowanego mechanicznie grubości 10 cm, a pod podbudową wzmocnienie podłoża z kruszywa stabilizowanego cementem o Rm=5 MPa grubości 10 cm. </w:t>
      </w:r>
    </w:p>
    <w:p w14:paraId="16ECA105" w14:textId="77777777" w:rsidR="00BF2DA7" w:rsidRDefault="00BF2DA7" w:rsidP="00A43642">
      <w:pPr>
        <w:ind w:left="284" w:firstLine="425"/>
        <w:jc w:val="both"/>
        <w:rPr>
          <w:rFonts w:ascii="Cambria" w:hAnsi="Cambria" w:cs="Calibri"/>
        </w:rPr>
      </w:pPr>
    </w:p>
    <w:p w14:paraId="7F49CBF7" w14:textId="77777777" w:rsidR="00B831BD" w:rsidRPr="00F0034D" w:rsidRDefault="00B831BD" w:rsidP="00A43642">
      <w:pPr>
        <w:ind w:left="284" w:firstLine="425"/>
        <w:jc w:val="both"/>
        <w:rPr>
          <w:rFonts w:ascii="Cambria" w:hAnsi="Cambria"/>
        </w:rPr>
      </w:pPr>
      <w:r w:rsidRPr="00F0034D">
        <w:rPr>
          <w:rFonts w:ascii="Cambria" w:hAnsi="Cambria" w:cs="Calibri"/>
        </w:rPr>
        <w:t>Nawierzchnię na wjazdach zaprojektowano z warstwy ścieralnej z betonu asfaltowego AC5S grubości 5 cm, na warstwie wiążącej  z betonu asfaltowego AC11W grubości 5 cm. Pod nawierzchnią projektuje się podbudowę zasadniczą z kruszywa łamanego 0/31,5 stabilizowanego mechanicznie grubości 20 cm, a pod podbudową wzmocnienie podłoża z kruszywa stabilizowanego cementem o Rm=5 MPa grubości 10 cm, lub z kostki betonowej bezfazowej grub. 8 cm na podsypce cementowo-piaskowej grub. 3-5 cm. Pozostałe warstwy bez zmian</w:t>
      </w:r>
      <w:r w:rsidRPr="00F0034D">
        <w:rPr>
          <w:rFonts w:ascii="Cambria" w:hAnsi="Cambria"/>
        </w:rPr>
        <w:t>.</w:t>
      </w:r>
    </w:p>
    <w:p w14:paraId="4D22BD8A" w14:textId="77777777" w:rsidR="00B831BD" w:rsidRPr="00F0034D" w:rsidRDefault="00B831BD" w:rsidP="00A43642">
      <w:pPr>
        <w:ind w:left="284" w:firstLine="425"/>
        <w:jc w:val="both"/>
        <w:rPr>
          <w:rFonts w:ascii="Cambria" w:hAnsi="Cambria" w:cs="Calibri"/>
        </w:rPr>
      </w:pPr>
      <w:r w:rsidRPr="00F0034D">
        <w:rPr>
          <w:rFonts w:ascii="Cambria" w:hAnsi="Cambria" w:cs="Calibri"/>
        </w:rPr>
        <w:t>Krawężnik na zjazdach projektuje się betonowy wibroprasowany 100</w:t>
      </w:r>
      <w:r w:rsidRPr="00F0034D">
        <w:rPr>
          <w:rFonts w:ascii="Cambria" w:hAnsi="Cambria" w:cs="Calibri"/>
        </w:rPr>
        <w:sym w:font="Symbol" w:char="F0B4"/>
      </w:r>
      <w:r w:rsidRPr="00F0034D">
        <w:rPr>
          <w:rFonts w:ascii="Cambria" w:hAnsi="Cambria" w:cs="Calibri"/>
        </w:rPr>
        <w:t>30</w:t>
      </w:r>
      <w:r w:rsidRPr="00F0034D">
        <w:rPr>
          <w:rFonts w:ascii="Cambria" w:hAnsi="Cambria" w:cs="Calibri"/>
        </w:rPr>
        <w:sym w:font="Symbol" w:char="F0B4"/>
      </w:r>
      <w:r w:rsidRPr="00F0034D">
        <w:rPr>
          <w:rFonts w:ascii="Cambria" w:hAnsi="Cambria" w:cs="Calibri"/>
        </w:rPr>
        <w:t>15 cm ustawione na leżąco na ławie betonowej z oporem w ilości 0,0825 m</w:t>
      </w:r>
      <w:r w:rsidRPr="00F0034D">
        <w:rPr>
          <w:rFonts w:ascii="Cambria" w:hAnsi="Cambria" w:cs="Calibri"/>
          <w:vertAlign w:val="superscript"/>
        </w:rPr>
        <w:t>3</w:t>
      </w:r>
      <w:r w:rsidRPr="00F0034D">
        <w:rPr>
          <w:rFonts w:ascii="Cambria" w:hAnsi="Cambria" w:cs="Calibri"/>
        </w:rPr>
        <w:t xml:space="preserve">/mb z betonu kl. B15. </w:t>
      </w:r>
    </w:p>
    <w:p w14:paraId="48CE25E2" w14:textId="77777777" w:rsidR="00B831BD" w:rsidRPr="00F0034D" w:rsidRDefault="00B831BD" w:rsidP="00B831BD">
      <w:pPr>
        <w:ind w:left="284"/>
        <w:rPr>
          <w:rFonts w:ascii="Cambria" w:hAnsi="Cambria" w:cs="Calibri"/>
        </w:rPr>
      </w:pPr>
      <w:r w:rsidRPr="00F0034D">
        <w:rPr>
          <w:rFonts w:ascii="Cambria" w:hAnsi="Cambria" w:cs="Calibri"/>
        </w:rPr>
        <w:t>W ramach zadania nastąpi wycinka drzew na obszarze 981 m2.</w:t>
      </w:r>
    </w:p>
    <w:p w14:paraId="27902545" w14:textId="77777777" w:rsidR="00B831BD" w:rsidRPr="00F0034D" w:rsidRDefault="00B831BD" w:rsidP="00A43642">
      <w:pPr>
        <w:ind w:left="284" w:firstLine="425"/>
        <w:rPr>
          <w:rFonts w:ascii="Cambria" w:hAnsi="Cambria" w:cs="Calibri"/>
        </w:rPr>
      </w:pPr>
      <w:r w:rsidRPr="00F0034D">
        <w:rPr>
          <w:rFonts w:ascii="Cambria" w:hAnsi="Cambria" w:cs="Calibri"/>
        </w:rPr>
        <w:t>Prace dotyczące terenów zielonych w obrębie pasa drogowego będą dotyczyły:</w:t>
      </w:r>
    </w:p>
    <w:p w14:paraId="5FF29D8F" w14:textId="77777777" w:rsidR="00B831BD" w:rsidRPr="00F0034D" w:rsidRDefault="00B831BD" w:rsidP="00B831BD">
      <w:pPr>
        <w:ind w:left="284"/>
        <w:jc w:val="both"/>
        <w:rPr>
          <w:rFonts w:ascii="Cambria" w:hAnsi="Cambria" w:cs="Calibri"/>
        </w:rPr>
      </w:pPr>
      <w:r w:rsidRPr="00F0034D">
        <w:rPr>
          <w:rFonts w:ascii="Cambria" w:hAnsi="Cambria" w:cs="Calibri"/>
        </w:rPr>
        <w:lastRenderedPageBreak/>
        <w:t>doprowadzenie do stanu istniejącego obszarów zniszczonych podczas prowadzenia prac budowlanych. Wymagania dotyczące ochrony środowiska.</w:t>
      </w:r>
    </w:p>
    <w:p w14:paraId="79935A73" w14:textId="3562DDD1" w:rsidR="00B831BD" w:rsidRDefault="00B831BD" w:rsidP="00B831BD">
      <w:pPr>
        <w:ind w:left="284"/>
        <w:jc w:val="both"/>
        <w:rPr>
          <w:rFonts w:ascii="Cambria" w:hAnsi="Cambria" w:cs="Calibri"/>
        </w:rPr>
      </w:pPr>
      <w:r w:rsidRPr="00F0034D">
        <w:rPr>
          <w:rFonts w:ascii="Cambria" w:hAnsi="Cambria" w:cs="Calibri"/>
        </w:rPr>
        <w:t>W wyniku projektowanych robót nie będą wykonane żadne instalacje, kt</w:t>
      </w:r>
      <w:r w:rsidR="00BF2DA7">
        <w:rPr>
          <w:rFonts w:ascii="Cambria" w:hAnsi="Cambria" w:cs="Calibri"/>
        </w:rPr>
        <w:t xml:space="preserve">óre użytkowanie powodować może </w:t>
      </w:r>
      <w:r w:rsidRPr="00F0034D">
        <w:rPr>
          <w:rFonts w:ascii="Cambria" w:hAnsi="Cambria" w:cs="Calibri"/>
        </w:rPr>
        <w:t>zagrożenie dla środowiska i zdrowia ich użytkowników.</w:t>
      </w:r>
    </w:p>
    <w:p w14:paraId="653E39DA" w14:textId="77777777" w:rsidR="00A43642" w:rsidRPr="00F0034D" w:rsidRDefault="00A43642" w:rsidP="00B831BD">
      <w:pPr>
        <w:ind w:left="284"/>
        <w:jc w:val="both"/>
        <w:rPr>
          <w:rFonts w:ascii="Cambria" w:hAnsi="Cambria" w:cs="Calibri"/>
        </w:rPr>
      </w:pPr>
    </w:p>
    <w:p w14:paraId="5BC3900E" w14:textId="06AE0108" w:rsidR="00A43642" w:rsidRDefault="00A43642" w:rsidP="00A43642">
      <w:pPr>
        <w:autoSpaceDE w:val="0"/>
        <w:autoSpaceDN w:val="0"/>
        <w:adjustRightInd w:val="0"/>
        <w:ind w:left="360"/>
        <w:rPr>
          <w:rFonts w:ascii="Cambria" w:hAnsi="Cambria" w:cs="Calibri"/>
          <w:color w:val="00B0F0"/>
        </w:rPr>
      </w:pPr>
      <w:r w:rsidRPr="00B831BD">
        <w:rPr>
          <w:rFonts w:ascii="Cambria" w:hAnsi="Cambria" w:cs="Calibri"/>
          <w:color w:val="00B0F0"/>
        </w:rPr>
        <w:t xml:space="preserve">W ZADANIU CZĘŚCIOWYM NR </w:t>
      </w:r>
      <w:r>
        <w:rPr>
          <w:rFonts w:ascii="Cambria" w:hAnsi="Cambria" w:cs="Calibri"/>
          <w:color w:val="00B0F0"/>
        </w:rPr>
        <w:t>2</w:t>
      </w:r>
      <w:r w:rsidRPr="00B831BD">
        <w:rPr>
          <w:rFonts w:ascii="Cambria" w:hAnsi="Cambria" w:cs="Calibri"/>
          <w:color w:val="00B0F0"/>
        </w:rPr>
        <w:t>:</w:t>
      </w:r>
    </w:p>
    <w:p w14:paraId="258D5AA0" w14:textId="77777777" w:rsidR="00FE6E87" w:rsidRPr="00B831BD" w:rsidRDefault="00FE6E87" w:rsidP="00A43642">
      <w:pPr>
        <w:autoSpaceDE w:val="0"/>
        <w:autoSpaceDN w:val="0"/>
        <w:adjustRightInd w:val="0"/>
        <w:ind w:left="360"/>
        <w:rPr>
          <w:rFonts w:ascii="Cambria" w:hAnsi="Cambria" w:cs="Calibri"/>
          <w:color w:val="00B0F0"/>
        </w:rPr>
      </w:pPr>
    </w:p>
    <w:p w14:paraId="5832F87E" w14:textId="5E455159" w:rsidR="003056BA" w:rsidRPr="003056BA" w:rsidRDefault="003056BA" w:rsidP="003056BA">
      <w:pPr>
        <w:pStyle w:val="Akapitzlist"/>
        <w:numPr>
          <w:ilvl w:val="0"/>
          <w:numId w:val="87"/>
        </w:numPr>
        <w:ind w:left="709"/>
        <w:jc w:val="both"/>
        <w:rPr>
          <w:rFonts w:ascii="Cambria" w:hAnsi="Cambria"/>
          <w:b/>
        </w:rPr>
      </w:pPr>
      <w:r w:rsidRPr="003056BA">
        <w:rPr>
          <w:rFonts w:ascii="Cambria" w:hAnsi="Cambria"/>
          <w:b/>
        </w:rPr>
        <w:t>„Rozbudowa drogi powiatowej nr 3903P w zakresie budowy dla rowerów na odcinku od Brenna w kierunku Włoszakowic” odcinek Włoszakowice</w:t>
      </w:r>
    </w:p>
    <w:p w14:paraId="3673D137" w14:textId="77777777" w:rsidR="003056BA" w:rsidRPr="003056BA" w:rsidRDefault="003056BA" w:rsidP="003056BA">
      <w:pPr>
        <w:ind w:firstLine="708"/>
        <w:jc w:val="both"/>
        <w:rPr>
          <w:rFonts w:ascii="Cambria" w:hAnsi="Cambria"/>
        </w:rPr>
      </w:pPr>
    </w:p>
    <w:p w14:paraId="142E03D9" w14:textId="77777777" w:rsidR="003056BA" w:rsidRPr="003056BA" w:rsidRDefault="003056BA" w:rsidP="00BF2DA7">
      <w:pPr>
        <w:ind w:left="284" w:firstLine="425"/>
        <w:jc w:val="both"/>
        <w:rPr>
          <w:rFonts w:ascii="Cambria" w:hAnsi="Cambria"/>
        </w:rPr>
      </w:pPr>
      <w:r w:rsidRPr="003056BA">
        <w:rPr>
          <w:rFonts w:ascii="Cambria" w:hAnsi="Cambria"/>
        </w:rPr>
        <w:t>Przedmiotem opracowania jest projekt zagospodarowania dla ciągu drogi powiatowej nr 3903P w zakresie budowy dla rowerów na odcinku od Brenna w kierunku Włoszakowic odcinek Włoszakowice.</w:t>
      </w:r>
    </w:p>
    <w:p w14:paraId="44565FA4" w14:textId="66D8CD04" w:rsidR="003056BA" w:rsidRPr="003056BA" w:rsidRDefault="003056BA" w:rsidP="00BF2DA7">
      <w:pPr>
        <w:ind w:left="284" w:firstLine="425"/>
        <w:jc w:val="both"/>
        <w:rPr>
          <w:rFonts w:ascii="Cambria" w:hAnsi="Cambria"/>
        </w:rPr>
      </w:pPr>
      <w:r w:rsidRPr="003056BA">
        <w:rPr>
          <w:rFonts w:ascii="Cambria" w:hAnsi="Cambria"/>
        </w:rPr>
        <w:t>Planowany do przebudowy odcinek przebiega początkowo w terenie zabudowanym w miejscowości  Brenno, a pozostały cały odcinek przebiega w terenie niezabudowanym, a kończy ponownie w terenie zabudowanym. Wzdłuż tej drogi należy budować drogę dla rowerów celem zapewnienia prawidłowej obsługi przyległych terenów i poprawy bezpieczeństwa użytkowników ruchu.</w:t>
      </w:r>
    </w:p>
    <w:p w14:paraId="409FFF2E" w14:textId="77777777" w:rsidR="003056BA" w:rsidRPr="003056BA" w:rsidRDefault="003056BA" w:rsidP="00BF2DA7">
      <w:pPr>
        <w:ind w:left="284"/>
        <w:jc w:val="both"/>
        <w:rPr>
          <w:rFonts w:ascii="Cambria" w:hAnsi="Cambria"/>
        </w:rPr>
      </w:pPr>
      <w:r w:rsidRPr="003056BA">
        <w:rPr>
          <w:rFonts w:ascii="Cambria" w:hAnsi="Cambria"/>
        </w:rPr>
        <w:t>Długości drogi 1233,00 mb</w:t>
      </w:r>
    </w:p>
    <w:p w14:paraId="33AF160F" w14:textId="77777777" w:rsidR="00BF2DA7" w:rsidRDefault="00BF2DA7" w:rsidP="00BF2DA7">
      <w:pPr>
        <w:ind w:left="284"/>
        <w:jc w:val="both"/>
        <w:rPr>
          <w:rFonts w:ascii="Cambria" w:hAnsi="Cambria"/>
        </w:rPr>
      </w:pPr>
    </w:p>
    <w:p w14:paraId="550D5111" w14:textId="77777777" w:rsidR="003056BA" w:rsidRPr="003056BA" w:rsidRDefault="003056BA" w:rsidP="00BF2DA7">
      <w:pPr>
        <w:ind w:left="284"/>
        <w:jc w:val="both"/>
        <w:rPr>
          <w:rFonts w:ascii="Cambria" w:hAnsi="Cambria"/>
        </w:rPr>
      </w:pPr>
      <w:r w:rsidRPr="003056BA">
        <w:rPr>
          <w:rFonts w:ascii="Cambria" w:hAnsi="Cambria"/>
        </w:rPr>
        <w:t>Nawierzchnię drogi rowerowej na odcinku w m. Włoszakowice projektuje się w dwóch rodzajach:</w:t>
      </w:r>
    </w:p>
    <w:p w14:paraId="7AEBCC58" w14:textId="77777777" w:rsidR="003056BA" w:rsidRPr="003056BA" w:rsidRDefault="003056BA" w:rsidP="00BF2DA7">
      <w:pPr>
        <w:ind w:left="426" w:hanging="142"/>
        <w:jc w:val="both"/>
        <w:rPr>
          <w:rFonts w:ascii="Cambria" w:hAnsi="Cambria"/>
        </w:rPr>
      </w:pPr>
      <w:r w:rsidRPr="003056BA">
        <w:rPr>
          <w:rFonts w:ascii="Cambria" w:hAnsi="Cambria"/>
        </w:rPr>
        <w:t>- o nawierzchni z kostki betonowej wibroprasowanej bezfazowej grub. 8 cm na podsypce cementowo-piaskowej grub. 3-5 cm. Pod nawierzchnią projektuje się podbudowę zasadniczą z kruszywa łamanego 0/31,5 stabilizowanego mechanicznie grubości 10 cm, a pod podbudową wzmocnienie podłoża z kruszywa stabilizowanego cementem o Rm=5 MPa grubości 10 cm.</w:t>
      </w:r>
    </w:p>
    <w:p w14:paraId="430B3DA3" w14:textId="3EFF1126" w:rsidR="003056BA" w:rsidRDefault="003056BA" w:rsidP="00BF2DA7">
      <w:pPr>
        <w:ind w:left="426" w:hanging="142"/>
        <w:jc w:val="both"/>
        <w:rPr>
          <w:rFonts w:ascii="Cambria" w:hAnsi="Cambria"/>
        </w:rPr>
      </w:pPr>
      <w:r w:rsidRPr="003056BA">
        <w:rPr>
          <w:rFonts w:ascii="Cambria" w:hAnsi="Cambria"/>
        </w:rPr>
        <w:t>- o nawierz</w:t>
      </w:r>
      <w:r w:rsidR="00FE6E87">
        <w:rPr>
          <w:rFonts w:ascii="Cambria" w:hAnsi="Cambria"/>
        </w:rPr>
        <w:t xml:space="preserve">chni z betonu asfaltowego AC5S </w:t>
      </w:r>
      <w:r w:rsidRPr="003056BA">
        <w:rPr>
          <w:rFonts w:ascii="Cambria" w:hAnsi="Cambria"/>
        </w:rPr>
        <w:t>grubości</w:t>
      </w:r>
      <w:r w:rsidR="00BF2DA7">
        <w:rPr>
          <w:rFonts w:ascii="Cambria" w:hAnsi="Cambria"/>
        </w:rPr>
        <w:t xml:space="preserve"> </w:t>
      </w:r>
      <w:r w:rsidRPr="003056BA">
        <w:rPr>
          <w:rFonts w:ascii="Cambria" w:hAnsi="Cambria"/>
        </w:rPr>
        <w:t xml:space="preserve">5 cm. Pod nawierzchnią projektuje się podbudowę zasadniczą z kruszywa łamanego 0/31,5 stabilizowanego mechanicznie grubości 10 cm, a pod podbudową wzmocnienie podłoża z kruszywa stabilizowanego cementem o Rm=5 MPa grubości 10 cm. </w:t>
      </w:r>
    </w:p>
    <w:p w14:paraId="61A6B2C5" w14:textId="77777777" w:rsidR="00BF2DA7" w:rsidRPr="003056BA" w:rsidRDefault="00BF2DA7" w:rsidP="00BF2DA7">
      <w:pPr>
        <w:ind w:left="426" w:hanging="142"/>
        <w:jc w:val="both"/>
        <w:rPr>
          <w:rFonts w:ascii="Cambria" w:hAnsi="Cambria"/>
        </w:rPr>
      </w:pPr>
    </w:p>
    <w:p w14:paraId="21485ED3" w14:textId="53251E29" w:rsidR="003056BA" w:rsidRPr="003056BA" w:rsidRDefault="00BF2DA7" w:rsidP="00BF2DA7">
      <w:pPr>
        <w:ind w:left="284"/>
        <w:jc w:val="both"/>
        <w:rPr>
          <w:rFonts w:ascii="Cambria" w:hAnsi="Cambria"/>
        </w:rPr>
      </w:pPr>
      <w:r>
        <w:rPr>
          <w:rFonts w:ascii="Cambria" w:hAnsi="Cambria"/>
        </w:rPr>
        <w:t xml:space="preserve">       </w:t>
      </w:r>
      <w:r w:rsidR="003056BA" w:rsidRPr="003056BA">
        <w:rPr>
          <w:rFonts w:ascii="Cambria" w:hAnsi="Cambria"/>
        </w:rPr>
        <w:t>Nawierzchnię na wjazdach zaprojektowano z warstwy ścieralnej z betonu asfaltowego AC5S grubości 5 cm, na warstwie wiążącej  z betonu asfaltowego AC11W grubości 5 cm. Pod nawierzchnią projektuje się podbudowę zasadniczą z kruszywa łamanego 0/31,5 stabilizowanego mechanicznie grubości 20 cm, a pod podbudową wzmocnienie podłoża z kruszywa stabilizowanego cementem o Rm=5 MPa grubości 10 cm, lub z kostki betonowej bezfazowej grub. 8 cm na podsypce cementowo-piaskowej grub. 3-5 cm. Pozostałe warstwy bez zmian.</w:t>
      </w:r>
    </w:p>
    <w:p w14:paraId="706A7880" w14:textId="5202E8A1" w:rsidR="003056BA" w:rsidRPr="003056BA" w:rsidRDefault="00BF2DA7" w:rsidP="00BF2DA7">
      <w:pPr>
        <w:ind w:left="284"/>
        <w:jc w:val="both"/>
        <w:rPr>
          <w:rFonts w:ascii="Cambria" w:hAnsi="Cambria"/>
        </w:rPr>
      </w:pPr>
      <w:r>
        <w:rPr>
          <w:rFonts w:ascii="Cambria" w:hAnsi="Cambria"/>
        </w:rPr>
        <w:t xml:space="preserve">       </w:t>
      </w:r>
      <w:r w:rsidR="003056BA" w:rsidRPr="003056BA">
        <w:rPr>
          <w:rFonts w:ascii="Cambria" w:hAnsi="Cambria"/>
        </w:rPr>
        <w:t>Krawężnik na zjazdach projektuje się betonowy wibroprasowany 100</w:t>
      </w:r>
      <w:r w:rsidR="003056BA" w:rsidRPr="003056BA">
        <w:rPr>
          <w:rFonts w:ascii="Cambria" w:hAnsi="Cambria"/>
        </w:rPr>
        <w:sym w:font="Symbol" w:char="F0B4"/>
      </w:r>
      <w:r w:rsidR="003056BA" w:rsidRPr="003056BA">
        <w:rPr>
          <w:rFonts w:ascii="Cambria" w:hAnsi="Cambria"/>
        </w:rPr>
        <w:t>30</w:t>
      </w:r>
      <w:r w:rsidR="003056BA" w:rsidRPr="003056BA">
        <w:rPr>
          <w:rFonts w:ascii="Cambria" w:hAnsi="Cambria"/>
        </w:rPr>
        <w:sym w:font="Symbol" w:char="F0B4"/>
      </w:r>
      <w:r w:rsidR="003056BA" w:rsidRPr="003056BA">
        <w:rPr>
          <w:rFonts w:ascii="Cambria" w:hAnsi="Cambria"/>
        </w:rPr>
        <w:t>15 cm ustawione na leżąco na ławie betonowej z oporem w ilości 0,0825 m</w:t>
      </w:r>
      <w:r w:rsidR="003056BA" w:rsidRPr="003056BA">
        <w:rPr>
          <w:rFonts w:ascii="Cambria" w:hAnsi="Cambria"/>
          <w:vertAlign w:val="superscript"/>
        </w:rPr>
        <w:t>3</w:t>
      </w:r>
      <w:r w:rsidR="003056BA" w:rsidRPr="003056BA">
        <w:rPr>
          <w:rFonts w:ascii="Cambria" w:hAnsi="Cambria"/>
        </w:rPr>
        <w:t xml:space="preserve">/mb z betonu kl. B15. </w:t>
      </w:r>
    </w:p>
    <w:p w14:paraId="3F9DBB04" w14:textId="5A41C2E8" w:rsidR="003056BA" w:rsidRPr="003056BA" w:rsidRDefault="003056BA" w:rsidP="00BF2DA7">
      <w:pPr>
        <w:ind w:left="284"/>
        <w:jc w:val="both"/>
        <w:rPr>
          <w:rFonts w:ascii="Cambria" w:hAnsi="Cambria"/>
        </w:rPr>
      </w:pPr>
      <w:r w:rsidRPr="003056BA">
        <w:rPr>
          <w:rFonts w:ascii="Cambria" w:hAnsi="Cambria"/>
        </w:rPr>
        <w:t>W ramach zadania nastąpi wycinka drzew na obszarze 972 m</w:t>
      </w:r>
      <w:r w:rsidRPr="00FE6E87">
        <w:rPr>
          <w:rFonts w:ascii="Cambria" w:hAnsi="Cambria"/>
          <w:vertAlign w:val="superscript"/>
        </w:rPr>
        <w:t>2</w:t>
      </w:r>
      <w:r w:rsidRPr="003056BA">
        <w:rPr>
          <w:rFonts w:ascii="Cambria" w:hAnsi="Cambria"/>
        </w:rPr>
        <w:t>.</w:t>
      </w:r>
      <w:r w:rsidRPr="003056BA">
        <w:rPr>
          <w:rFonts w:ascii="Cambria" w:hAnsi="Cambria"/>
        </w:rPr>
        <w:tab/>
        <w:t xml:space="preserve"> </w:t>
      </w:r>
    </w:p>
    <w:p w14:paraId="55CECD21" w14:textId="53ACDFF1" w:rsidR="003056BA" w:rsidRPr="003056BA" w:rsidRDefault="003056BA" w:rsidP="00FE6E87">
      <w:pPr>
        <w:ind w:left="284" w:firstLine="425"/>
        <w:jc w:val="both"/>
        <w:rPr>
          <w:rFonts w:ascii="Cambria" w:hAnsi="Cambria"/>
        </w:rPr>
      </w:pPr>
      <w:r w:rsidRPr="003056BA">
        <w:rPr>
          <w:rFonts w:ascii="Cambria" w:hAnsi="Cambria"/>
        </w:rPr>
        <w:t>Prace dotyczące terenów zielonych w obrębi</w:t>
      </w:r>
      <w:r w:rsidR="00FE6E87">
        <w:rPr>
          <w:rFonts w:ascii="Cambria" w:hAnsi="Cambria"/>
        </w:rPr>
        <w:t xml:space="preserve">e pasa drogowego będą dotyczyły: </w:t>
      </w:r>
      <w:r w:rsidRPr="003056BA">
        <w:rPr>
          <w:rFonts w:ascii="Cambria" w:hAnsi="Cambria"/>
        </w:rPr>
        <w:t>doprowadzenie do stanu istniejącego obszarów zniszczonych podczas prowadzenia prac budowlanych. Wymagania dotyczące ochrony środowiska.</w:t>
      </w:r>
    </w:p>
    <w:p w14:paraId="79A0475F" w14:textId="77777777" w:rsidR="003056BA" w:rsidRPr="003056BA" w:rsidRDefault="003056BA" w:rsidP="00BF2DA7">
      <w:pPr>
        <w:ind w:left="284"/>
        <w:jc w:val="both"/>
        <w:rPr>
          <w:rFonts w:ascii="Cambria" w:hAnsi="Cambria"/>
        </w:rPr>
      </w:pPr>
      <w:r w:rsidRPr="003056BA">
        <w:rPr>
          <w:rFonts w:ascii="Cambria" w:hAnsi="Cambria"/>
        </w:rPr>
        <w:lastRenderedPageBreak/>
        <w:t>W wyniku projektowanych robót nie będą wykonane żadne instalacje, które użytkowanie powodować może  zagrożenie dla środowiska i zdrowia ich użytkowników.</w:t>
      </w:r>
    </w:p>
    <w:p w14:paraId="15C56AA8" w14:textId="77777777" w:rsidR="00856F47" w:rsidRPr="00856F47" w:rsidRDefault="00856F47" w:rsidP="00FE6E87">
      <w:pPr>
        <w:autoSpaceDE w:val="0"/>
        <w:autoSpaceDN w:val="0"/>
        <w:jc w:val="both"/>
        <w:rPr>
          <w:rFonts w:ascii="Cambria" w:eastAsia="Calibri" w:hAnsi="Cambria" w:cs="Calibri"/>
        </w:rPr>
      </w:pPr>
    </w:p>
    <w:p w14:paraId="519961C2" w14:textId="77777777" w:rsidR="00856F47" w:rsidRPr="00856F47" w:rsidRDefault="00856F47" w:rsidP="00856F47">
      <w:pPr>
        <w:autoSpaceDE w:val="0"/>
        <w:autoSpaceDN w:val="0"/>
        <w:jc w:val="both"/>
        <w:rPr>
          <w:rFonts w:ascii="Cambria" w:eastAsia="Calibri" w:hAnsi="Cambria" w:cs="Calibri"/>
        </w:rPr>
      </w:pPr>
      <w:r w:rsidRPr="00856F47">
        <w:rPr>
          <w:rFonts w:ascii="Cambria" w:eastAsia="Calibri" w:hAnsi="Cambria" w:cs="Calibri"/>
        </w:rPr>
        <w:t>Wykonawca nie może wykorzystywać na swoją korzyść jakichkolwiek błędów lub braków w dokumentacji projektowej i specyfikacji technicznej wykonania i odbioru robót, a o ich wykryciu winien bezzwłocznie powiadomić Zamawiającego, który zdecyduje o możliwości dokonania zmian lub uzupełnień, przy czym w sytuacji rozbieżności pomiędzy zapisami w przedmiarach robót a zapisami w projekcie, czy w przypadku pominięcia opisu w projekcie, decydujące znaczenie mają przedmiary robót.</w:t>
      </w:r>
    </w:p>
    <w:p w14:paraId="2193660E" w14:textId="77777777" w:rsidR="002F7AAE" w:rsidRDefault="002F7AAE" w:rsidP="00F339F0">
      <w:pPr>
        <w:pStyle w:val="Nagwek"/>
        <w:widowControl w:val="0"/>
        <w:spacing w:after="200" w:line="252" w:lineRule="auto"/>
        <w:contextualSpacing/>
        <w:jc w:val="both"/>
        <w:rPr>
          <w:rFonts w:ascii="Cambria" w:eastAsiaTheme="majorEastAsia" w:hAnsi="Cambria" w:cstheme="majorBidi"/>
          <w:b/>
          <w:lang w:eastAsia="en-US"/>
        </w:rPr>
      </w:pPr>
    </w:p>
    <w:p w14:paraId="3514FDBB" w14:textId="2F197F84" w:rsidR="00AA4F20" w:rsidRPr="00A077D8" w:rsidRDefault="00AA4F20" w:rsidP="00F339F0">
      <w:pPr>
        <w:pStyle w:val="Nagwek"/>
        <w:widowControl w:val="0"/>
        <w:spacing w:after="200" w:line="252" w:lineRule="auto"/>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 xml:space="preserve">miotu zamówienia, opis wymagań </w:t>
      </w:r>
      <w:r w:rsidR="00BD24F3">
        <w:rPr>
          <w:rFonts w:ascii="Cambria" w:eastAsiaTheme="majorEastAsia" w:hAnsi="Cambria" w:cstheme="majorBidi"/>
          <w:b/>
          <w:lang w:val="pl-PL" w:eastAsia="en-US"/>
        </w:rPr>
        <w:t>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Pr="00B5535B"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B5535B">
        <w:rPr>
          <w:rFonts w:asciiTheme="majorHAnsi" w:eastAsiaTheme="majorEastAsia" w:hAnsiTheme="majorHAnsi" w:cstheme="majorBidi"/>
          <w:bCs/>
          <w:lang w:eastAsia="en-US"/>
        </w:rPr>
        <w:t>Dokumentacja techniczna</w:t>
      </w:r>
      <w:r w:rsidRPr="00B5535B">
        <w:rPr>
          <w:rFonts w:asciiTheme="majorHAnsi" w:eastAsiaTheme="majorEastAsia" w:hAnsiTheme="majorHAnsi" w:cstheme="majorBidi"/>
          <w:lang w:eastAsia="en-US"/>
        </w:rPr>
        <w:t xml:space="preserve">– </w:t>
      </w:r>
      <w:r w:rsidRPr="00B5535B">
        <w:rPr>
          <w:rFonts w:asciiTheme="majorHAnsi" w:eastAsiaTheme="majorEastAsia" w:hAnsiTheme="majorHAnsi" w:cstheme="majorBidi"/>
          <w:b/>
          <w:lang w:eastAsia="en-US"/>
        </w:rPr>
        <w:t xml:space="preserve">załącznik nr </w:t>
      </w:r>
      <w:r w:rsidR="00423C98" w:rsidRPr="00B5535B">
        <w:rPr>
          <w:rFonts w:asciiTheme="majorHAnsi" w:eastAsiaTheme="majorEastAsia" w:hAnsiTheme="majorHAnsi" w:cstheme="majorBidi"/>
          <w:b/>
          <w:lang w:eastAsia="en-US"/>
        </w:rPr>
        <w:t>9</w:t>
      </w:r>
      <w:r w:rsidRPr="00B5535B">
        <w:rPr>
          <w:rFonts w:asciiTheme="majorHAnsi" w:eastAsiaTheme="majorEastAsia" w:hAnsiTheme="majorHAnsi" w:cstheme="majorBidi"/>
          <w:b/>
          <w:lang w:eastAsia="en-US"/>
        </w:rPr>
        <w:t xml:space="preserve"> do SWZ</w:t>
      </w:r>
    </w:p>
    <w:p w14:paraId="5BD2ED1C" w14:textId="2B984ACA" w:rsidR="00DF74A8" w:rsidRPr="00B5535B"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B5535B">
        <w:rPr>
          <w:rFonts w:asciiTheme="majorHAnsi" w:eastAsiaTheme="majorEastAsia" w:hAnsiTheme="majorHAnsi" w:cstheme="majorBidi"/>
          <w:bCs/>
          <w:lang w:eastAsia="en-US"/>
        </w:rPr>
        <w:t xml:space="preserve">Szczegółowe Specyfikacje </w:t>
      </w:r>
      <w:r w:rsidR="00541FE9" w:rsidRPr="00B5535B">
        <w:rPr>
          <w:rFonts w:asciiTheme="majorHAnsi" w:eastAsiaTheme="majorEastAsia" w:hAnsiTheme="majorHAnsi" w:cstheme="majorBidi"/>
          <w:bCs/>
          <w:lang w:eastAsia="en-US"/>
        </w:rPr>
        <w:t xml:space="preserve">Techniczne </w:t>
      </w:r>
      <w:r w:rsidRPr="00B5535B">
        <w:rPr>
          <w:rFonts w:asciiTheme="majorHAnsi" w:eastAsiaTheme="majorEastAsia" w:hAnsiTheme="majorHAnsi" w:cstheme="majorBidi"/>
          <w:bCs/>
          <w:lang w:eastAsia="en-US"/>
        </w:rPr>
        <w:t>Wykonania i Odbioru Robót Budowlanych                 (SS</w:t>
      </w:r>
      <w:r w:rsidR="00541FE9" w:rsidRPr="00B5535B">
        <w:rPr>
          <w:rFonts w:asciiTheme="majorHAnsi" w:eastAsiaTheme="majorEastAsia" w:hAnsiTheme="majorHAnsi" w:cstheme="majorBidi"/>
          <w:bCs/>
          <w:lang w:eastAsia="en-US"/>
        </w:rPr>
        <w:t>T</w:t>
      </w:r>
      <w:r w:rsidRPr="00B5535B">
        <w:rPr>
          <w:rFonts w:asciiTheme="majorHAnsi" w:eastAsiaTheme="majorEastAsia" w:hAnsiTheme="majorHAnsi" w:cstheme="majorBidi"/>
          <w:bCs/>
          <w:lang w:eastAsia="en-US"/>
        </w:rPr>
        <w:t>WiORB)</w:t>
      </w:r>
      <w:r w:rsidR="00DF74A8" w:rsidRPr="00B5535B">
        <w:rPr>
          <w:rFonts w:asciiTheme="majorHAnsi" w:eastAsiaTheme="majorEastAsia" w:hAnsiTheme="majorHAnsi" w:cstheme="majorBidi"/>
          <w:lang w:eastAsia="en-US"/>
        </w:rPr>
        <w:t xml:space="preserve">– </w:t>
      </w:r>
      <w:r w:rsidR="00DF74A8" w:rsidRPr="00B5535B">
        <w:rPr>
          <w:rFonts w:asciiTheme="majorHAnsi" w:eastAsiaTheme="majorEastAsia" w:hAnsiTheme="majorHAnsi" w:cstheme="majorBidi"/>
          <w:b/>
          <w:lang w:eastAsia="en-US"/>
        </w:rPr>
        <w:t xml:space="preserve">załącznik nr </w:t>
      </w:r>
      <w:r w:rsidR="00A859C6" w:rsidRPr="00B5535B">
        <w:rPr>
          <w:rFonts w:asciiTheme="majorHAnsi" w:eastAsiaTheme="majorEastAsia" w:hAnsiTheme="majorHAnsi" w:cstheme="majorBidi"/>
          <w:b/>
          <w:lang w:eastAsia="en-US"/>
        </w:rPr>
        <w:t>7</w:t>
      </w:r>
      <w:r w:rsidR="00DF74A8" w:rsidRPr="00B5535B">
        <w:rPr>
          <w:rFonts w:asciiTheme="majorHAnsi" w:eastAsiaTheme="majorEastAsia" w:hAnsiTheme="majorHAnsi" w:cstheme="majorBidi"/>
          <w:b/>
          <w:lang w:eastAsia="en-US"/>
        </w:rPr>
        <w:t xml:space="preserve"> do SWZ</w:t>
      </w:r>
    </w:p>
    <w:p w14:paraId="28962E13" w14:textId="0B927C6F" w:rsidR="00DF74A8" w:rsidRPr="00B5535B" w:rsidRDefault="00790CD0"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P</w:t>
      </w:r>
      <w:r w:rsidR="00D62798" w:rsidRPr="00B5535B">
        <w:rPr>
          <w:rFonts w:asciiTheme="majorHAnsi" w:eastAsiaTheme="majorEastAsia" w:hAnsiTheme="majorHAnsi" w:cstheme="majorBidi"/>
          <w:bCs/>
          <w:lang w:eastAsia="en-US"/>
        </w:rPr>
        <w:t>omocnicz</w:t>
      </w:r>
      <w:r>
        <w:rPr>
          <w:rFonts w:asciiTheme="majorHAnsi" w:eastAsiaTheme="majorEastAsia" w:hAnsiTheme="majorHAnsi" w:cstheme="majorBidi"/>
          <w:bCs/>
          <w:lang w:eastAsia="en-US"/>
        </w:rPr>
        <w:t>y</w:t>
      </w:r>
      <w:r w:rsidR="00D62798" w:rsidRPr="00B5535B">
        <w:rPr>
          <w:rFonts w:asciiTheme="majorHAnsi" w:eastAsiaTheme="majorEastAsia" w:hAnsiTheme="majorHAnsi" w:cstheme="majorBidi"/>
          <w:bCs/>
          <w:lang w:eastAsia="en-US"/>
        </w:rPr>
        <w:t xml:space="preserve"> </w:t>
      </w:r>
      <w:r w:rsidR="00DF74A8" w:rsidRPr="00B5535B">
        <w:rPr>
          <w:rFonts w:asciiTheme="majorHAnsi" w:eastAsiaTheme="majorEastAsia" w:hAnsiTheme="majorHAnsi" w:cstheme="majorBidi"/>
          <w:bCs/>
          <w:lang w:eastAsia="en-US"/>
        </w:rPr>
        <w:t>kosztorys</w:t>
      </w:r>
      <w:r w:rsidR="004462F3" w:rsidRPr="00B5535B">
        <w:rPr>
          <w:rFonts w:asciiTheme="majorHAnsi" w:eastAsiaTheme="majorEastAsia" w:hAnsiTheme="majorHAnsi" w:cstheme="majorBidi"/>
          <w:bCs/>
          <w:lang w:eastAsia="en-US"/>
        </w:rPr>
        <w:t xml:space="preserve"> o</w:t>
      </w:r>
      <w:r w:rsidR="00012C6E" w:rsidRPr="00B5535B">
        <w:rPr>
          <w:rFonts w:asciiTheme="majorHAnsi" w:eastAsiaTheme="majorEastAsia" w:hAnsiTheme="majorHAnsi" w:cstheme="majorBidi"/>
          <w:bCs/>
          <w:lang w:eastAsia="en-US"/>
        </w:rPr>
        <w:t>fertow</w:t>
      </w:r>
      <w:r>
        <w:rPr>
          <w:rFonts w:asciiTheme="majorHAnsi" w:eastAsiaTheme="majorEastAsia" w:hAnsiTheme="majorHAnsi" w:cstheme="majorBidi"/>
          <w:bCs/>
          <w:lang w:eastAsia="en-US"/>
        </w:rPr>
        <w:t>y</w:t>
      </w:r>
      <w:r w:rsidR="00541FE9" w:rsidRPr="00B5535B">
        <w:rPr>
          <w:rFonts w:asciiTheme="majorHAnsi" w:eastAsiaTheme="majorEastAsia" w:hAnsiTheme="majorHAnsi" w:cstheme="majorBidi"/>
          <w:bCs/>
          <w:lang w:eastAsia="en-US"/>
        </w:rPr>
        <w:t xml:space="preserve"> i przedmiar robót</w:t>
      </w:r>
      <w:r w:rsidR="007515D3" w:rsidRPr="00B5535B">
        <w:rPr>
          <w:rFonts w:asciiTheme="majorHAnsi" w:eastAsiaTheme="majorEastAsia" w:hAnsiTheme="majorHAnsi" w:cstheme="majorBidi"/>
          <w:lang w:eastAsia="en-US"/>
        </w:rPr>
        <w:t xml:space="preserve">– </w:t>
      </w:r>
      <w:r w:rsidR="007515D3" w:rsidRPr="00B5535B">
        <w:rPr>
          <w:rFonts w:asciiTheme="majorHAnsi" w:eastAsiaTheme="majorEastAsia" w:hAnsiTheme="majorHAnsi" w:cstheme="majorBidi"/>
          <w:b/>
          <w:lang w:eastAsia="en-US"/>
        </w:rPr>
        <w:t xml:space="preserve">załącznik nr </w:t>
      </w:r>
      <w:r w:rsidR="00A859C6" w:rsidRPr="00B5535B">
        <w:rPr>
          <w:rFonts w:asciiTheme="majorHAnsi" w:eastAsiaTheme="majorEastAsia" w:hAnsiTheme="majorHAnsi" w:cstheme="majorBidi"/>
          <w:b/>
          <w:lang w:eastAsia="en-US"/>
        </w:rPr>
        <w:t>8</w:t>
      </w:r>
      <w:r w:rsidR="007515D3" w:rsidRPr="00B5535B">
        <w:rPr>
          <w:rFonts w:asciiTheme="majorHAnsi" w:eastAsiaTheme="majorEastAsia" w:hAnsiTheme="majorHAnsi" w:cstheme="majorBidi"/>
          <w:b/>
          <w:lang w:eastAsia="en-US"/>
        </w:rPr>
        <w:t xml:space="preserve"> do S</w:t>
      </w:r>
      <w:r w:rsidR="00DF74A8" w:rsidRPr="00B5535B">
        <w:rPr>
          <w:rFonts w:asciiTheme="majorHAnsi" w:eastAsiaTheme="majorEastAsia" w:hAnsiTheme="majorHAnsi" w:cstheme="majorBidi"/>
          <w:b/>
          <w:lang w:eastAsia="en-US"/>
        </w:rPr>
        <w:t>WZ</w:t>
      </w:r>
    </w:p>
    <w:p w14:paraId="7A5E1A38" w14:textId="2954C609" w:rsidR="00AA4F20" w:rsidRPr="002F7AAE" w:rsidRDefault="00790CD0" w:rsidP="007711F6">
      <w:pPr>
        <w:numPr>
          <w:ilvl w:val="0"/>
          <w:numId w:val="4"/>
        </w:numPr>
        <w:spacing w:after="200" w:line="252" w:lineRule="auto"/>
        <w:ind w:left="567" w:hanging="283"/>
        <w:contextualSpacing/>
        <w:jc w:val="both"/>
        <w:rPr>
          <w:rFonts w:asciiTheme="majorHAnsi" w:eastAsiaTheme="majorEastAsia" w:hAnsiTheme="majorHAnsi" w:cstheme="majorBidi"/>
          <w:b/>
          <w:color w:val="FF0000"/>
          <w:lang w:eastAsia="en-US"/>
        </w:rPr>
      </w:pPr>
      <w:r>
        <w:rPr>
          <w:rFonts w:asciiTheme="majorHAnsi" w:eastAsiaTheme="majorEastAsia" w:hAnsiTheme="majorHAnsi" w:cstheme="majorBidi"/>
          <w:lang w:eastAsia="en-US"/>
        </w:rPr>
        <w:t>Projektowane Postanowienia Umowy</w:t>
      </w:r>
      <w:r w:rsidR="007515D3" w:rsidRPr="00B5535B">
        <w:rPr>
          <w:rFonts w:asciiTheme="majorHAnsi" w:eastAsiaTheme="majorEastAsia" w:hAnsiTheme="majorHAnsi" w:cstheme="majorBidi"/>
          <w:lang w:eastAsia="en-US"/>
        </w:rPr>
        <w:t xml:space="preserve"> –</w:t>
      </w:r>
      <w:r w:rsidR="001C6A9E" w:rsidRPr="00B5535B">
        <w:rPr>
          <w:rFonts w:asciiTheme="majorHAnsi" w:eastAsiaTheme="majorEastAsia" w:hAnsiTheme="majorHAnsi" w:cstheme="majorBidi"/>
          <w:lang w:eastAsia="en-US"/>
        </w:rPr>
        <w:t xml:space="preserve"> </w:t>
      </w:r>
      <w:r w:rsidR="007515D3" w:rsidRPr="00B5535B">
        <w:rPr>
          <w:rFonts w:asciiTheme="majorHAnsi" w:eastAsiaTheme="majorEastAsia" w:hAnsiTheme="majorHAnsi" w:cstheme="majorBidi"/>
          <w:b/>
          <w:lang w:eastAsia="en-US"/>
        </w:rPr>
        <w:t xml:space="preserve">załącznik nr </w:t>
      </w:r>
      <w:r w:rsidR="00DF74A8" w:rsidRPr="00B5535B">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Zamawiający ma prawo kontroli zatrudnienia w/w osób przez cały okres realizacji przedmiotu umowy, o którym mowa w §3 ust. 1 niniejszej umowy, w szczególności poprzez wezwanie do okazania dokumentów potwierdzających bieżące opłacanie </w:t>
      </w:r>
      <w:r w:rsidRPr="000A1AC4">
        <w:rPr>
          <w:rFonts w:ascii="Cambria" w:hAnsi="Cambria"/>
        </w:rPr>
        <w:lastRenderedPageBreak/>
        <w:t>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CB43A62" w:rsidR="00020159" w:rsidRPr="00D8239B"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w:t>
      </w:r>
      <w:r w:rsidRPr="00D8239B">
        <w:rPr>
          <w:rFonts w:asciiTheme="majorHAnsi" w:eastAsiaTheme="majorEastAsia" w:hAnsiTheme="majorHAnsi" w:cstheme="majorBidi"/>
          <w:lang w:eastAsia="en-US"/>
        </w:rPr>
        <w:t xml:space="preserve">zamówienie zostało wykonane </w:t>
      </w:r>
      <w:r w:rsidR="00EE19BE" w:rsidRPr="00D8239B">
        <w:rPr>
          <w:rFonts w:asciiTheme="majorHAnsi" w:eastAsiaTheme="majorEastAsia" w:hAnsiTheme="majorHAnsi" w:cstheme="majorBidi"/>
          <w:lang w:eastAsia="en-US"/>
        </w:rPr>
        <w:t xml:space="preserve">w terminie </w:t>
      </w:r>
      <w:r w:rsidR="00EE19BE" w:rsidRPr="00D8239B">
        <w:rPr>
          <w:rFonts w:asciiTheme="majorHAnsi" w:eastAsiaTheme="majorEastAsia" w:hAnsiTheme="majorHAnsi" w:cstheme="majorBidi"/>
          <w:b/>
          <w:lang w:eastAsia="en-US"/>
        </w:rPr>
        <w:t>do</w:t>
      </w:r>
      <w:r w:rsidR="00D8239B" w:rsidRPr="00D8239B">
        <w:rPr>
          <w:rFonts w:asciiTheme="majorHAnsi" w:eastAsiaTheme="majorEastAsia" w:hAnsiTheme="majorHAnsi" w:cstheme="majorBidi"/>
          <w:b/>
          <w:lang w:eastAsia="en-US"/>
        </w:rPr>
        <w:t xml:space="preserve"> dnia</w:t>
      </w:r>
      <w:r w:rsidR="00EE19BE" w:rsidRPr="00D8239B">
        <w:rPr>
          <w:rFonts w:asciiTheme="majorHAnsi" w:eastAsiaTheme="majorEastAsia" w:hAnsiTheme="majorHAnsi" w:cstheme="majorBidi"/>
          <w:b/>
          <w:lang w:eastAsia="en-US"/>
        </w:rPr>
        <w:t xml:space="preserve"> </w:t>
      </w:r>
      <w:r w:rsidR="00D8239B" w:rsidRPr="00D8239B">
        <w:rPr>
          <w:rFonts w:asciiTheme="majorHAnsi" w:eastAsiaTheme="majorEastAsia" w:hAnsiTheme="majorHAnsi" w:cstheme="majorBidi"/>
          <w:b/>
          <w:lang w:eastAsia="en-US"/>
        </w:rPr>
        <w:t xml:space="preserve">                  31.05. 2025 r.</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33711F" w:rsidRDefault="002E2F67" w:rsidP="00484329">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5C320018" w14:textId="77777777" w:rsidR="0033711F" w:rsidRPr="0087098D" w:rsidRDefault="0033711F" w:rsidP="0033711F">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09C3050A" w14:textId="1A96DAE7" w:rsidR="00590214" w:rsidRPr="00D8239B" w:rsidRDefault="00C33307" w:rsidP="00590214">
      <w:pPr>
        <w:pStyle w:val="Akapitzlist"/>
        <w:numPr>
          <w:ilvl w:val="0"/>
          <w:numId w:val="47"/>
        </w:numPr>
        <w:ind w:left="993" w:hanging="219"/>
        <w:jc w:val="both"/>
        <w:rPr>
          <w:rFonts w:asciiTheme="majorHAnsi" w:eastAsiaTheme="minorHAnsi" w:hAnsiTheme="majorHAnsi"/>
          <w:lang w:eastAsia="en-US"/>
        </w:rPr>
      </w:pPr>
      <w:r w:rsidRPr="00590214">
        <w:rPr>
          <w:rFonts w:asciiTheme="majorHAnsi" w:hAnsiTheme="majorHAnsi"/>
          <w:szCs w:val="20"/>
        </w:rPr>
        <w:t xml:space="preserve">w okresie </w:t>
      </w:r>
      <w:r w:rsidRPr="00590214">
        <w:rPr>
          <w:rFonts w:ascii="Cambria" w:hAnsi="Cambria"/>
          <w:szCs w:val="20"/>
        </w:rPr>
        <w:t>ostatnich 5 lat przed upływem terminu składania ofert, a jeżeli okres prowad</w:t>
      </w:r>
      <w:r w:rsidR="00BD2056" w:rsidRPr="00590214">
        <w:rPr>
          <w:rFonts w:ascii="Cambria" w:hAnsi="Cambria"/>
          <w:szCs w:val="20"/>
        </w:rPr>
        <w:t xml:space="preserve">zenia </w:t>
      </w:r>
      <w:r w:rsidR="00BD2056" w:rsidRPr="003A0F83">
        <w:rPr>
          <w:rFonts w:ascii="Cambria" w:hAnsi="Cambria"/>
          <w:szCs w:val="20"/>
        </w:rPr>
        <w:t>działalności jest krótszy</w:t>
      </w:r>
      <w:r w:rsidRPr="003A0F83">
        <w:rPr>
          <w:rFonts w:ascii="Cambria" w:hAnsi="Cambria"/>
          <w:szCs w:val="20"/>
        </w:rPr>
        <w:t xml:space="preserve">- </w:t>
      </w:r>
      <w:r w:rsidR="00590214" w:rsidRPr="003A0F83">
        <w:rPr>
          <w:rFonts w:asciiTheme="majorHAnsi" w:hAnsiTheme="majorHAnsi"/>
          <w:szCs w:val="20"/>
        </w:rPr>
        <w:t xml:space="preserve">w tym okresie, na drogach kategorii: </w:t>
      </w:r>
      <w:r w:rsidR="00590214" w:rsidRPr="003A0F83">
        <w:rPr>
          <w:rFonts w:asciiTheme="majorHAnsi" w:hAnsiTheme="majorHAnsi"/>
          <w:szCs w:val="20"/>
        </w:rPr>
        <w:lastRenderedPageBreak/>
        <w:t xml:space="preserve">gminnej, powiatowej, wojewódzkiej lub krajowej, wykonał należycie co najmniej </w:t>
      </w:r>
      <w:r w:rsidR="007822A3" w:rsidRPr="003A0F83">
        <w:rPr>
          <w:rFonts w:asciiTheme="majorHAnsi" w:hAnsiTheme="majorHAnsi"/>
        </w:rPr>
        <w:t>dwie</w:t>
      </w:r>
      <w:r w:rsidR="00590214" w:rsidRPr="003A0F83">
        <w:rPr>
          <w:rFonts w:asciiTheme="majorHAnsi" w:hAnsiTheme="majorHAnsi"/>
        </w:rPr>
        <w:t xml:space="preserve"> budow</w:t>
      </w:r>
      <w:r w:rsidR="007822A3" w:rsidRPr="003A0F83">
        <w:rPr>
          <w:rFonts w:asciiTheme="majorHAnsi" w:hAnsiTheme="majorHAnsi"/>
        </w:rPr>
        <w:t>y</w:t>
      </w:r>
      <w:r w:rsidR="00590214" w:rsidRPr="003A0F83">
        <w:rPr>
          <w:rFonts w:asciiTheme="majorHAnsi" w:hAnsiTheme="majorHAnsi"/>
        </w:rPr>
        <w:t>/przebudow</w:t>
      </w:r>
      <w:r w:rsidR="007822A3" w:rsidRPr="003A0F83">
        <w:rPr>
          <w:rFonts w:asciiTheme="majorHAnsi" w:hAnsiTheme="majorHAnsi"/>
        </w:rPr>
        <w:t>y</w:t>
      </w:r>
      <w:r w:rsidR="00590214" w:rsidRPr="003A0F83">
        <w:rPr>
          <w:rFonts w:asciiTheme="majorHAnsi" w:hAnsiTheme="majorHAnsi"/>
        </w:rPr>
        <w:t>/rozbudow</w:t>
      </w:r>
      <w:r w:rsidR="007822A3" w:rsidRPr="003A0F83">
        <w:rPr>
          <w:rFonts w:asciiTheme="majorHAnsi" w:hAnsiTheme="majorHAnsi"/>
        </w:rPr>
        <w:t>y</w:t>
      </w:r>
      <w:r w:rsidR="00590214" w:rsidRPr="003A0F83">
        <w:rPr>
          <w:rFonts w:asciiTheme="majorHAnsi" w:hAnsiTheme="majorHAnsi"/>
        </w:rPr>
        <w:t xml:space="preserve"> drogi o nawierzchni bitumicznej o powierzchni</w:t>
      </w:r>
      <w:r w:rsidR="00590214" w:rsidRPr="0033711F">
        <w:rPr>
          <w:rFonts w:asciiTheme="majorHAnsi" w:hAnsiTheme="majorHAnsi"/>
          <w:color w:val="FF0000"/>
        </w:rPr>
        <w:t xml:space="preserve"> </w:t>
      </w:r>
      <w:r w:rsidR="00590214" w:rsidRPr="00D8239B">
        <w:rPr>
          <w:rFonts w:asciiTheme="majorHAnsi" w:hAnsiTheme="majorHAnsi"/>
        </w:rPr>
        <w:t xml:space="preserve">nie mniejszej niż </w:t>
      </w:r>
      <w:r w:rsidR="00D8239B" w:rsidRPr="00D8239B">
        <w:rPr>
          <w:rFonts w:asciiTheme="majorHAnsi" w:hAnsiTheme="majorHAnsi"/>
        </w:rPr>
        <w:t>10</w:t>
      </w:r>
      <w:r w:rsidR="00590214" w:rsidRPr="00D8239B">
        <w:rPr>
          <w:rFonts w:asciiTheme="majorHAnsi" w:hAnsiTheme="majorHAnsi"/>
        </w:rPr>
        <w:t xml:space="preserve"> 000 m</w:t>
      </w:r>
      <w:r w:rsidR="00590214" w:rsidRPr="00D8239B">
        <w:rPr>
          <w:rFonts w:asciiTheme="majorHAnsi" w:hAnsiTheme="majorHAnsi"/>
          <w:vertAlign w:val="superscript"/>
        </w:rPr>
        <w:t>2</w:t>
      </w:r>
      <w:r w:rsidR="007822A3" w:rsidRPr="00D8239B">
        <w:rPr>
          <w:rFonts w:asciiTheme="majorHAnsi" w:hAnsiTheme="majorHAnsi"/>
        </w:rPr>
        <w:t xml:space="preserve"> </w:t>
      </w:r>
      <w:r w:rsidR="00E10BCB" w:rsidRPr="00D8239B">
        <w:rPr>
          <w:rFonts w:asciiTheme="majorHAnsi" w:hAnsiTheme="majorHAnsi"/>
        </w:rPr>
        <w:t>(każda)</w:t>
      </w:r>
      <w:r w:rsidR="00590214" w:rsidRPr="00D8239B">
        <w:rPr>
          <w:rFonts w:asciiTheme="majorHAnsi" w:hAnsiTheme="majorHAnsi"/>
        </w:rPr>
        <w:t xml:space="preserve"> </w:t>
      </w:r>
      <w:r w:rsidR="00590214" w:rsidRPr="00D8239B">
        <w:rPr>
          <w:rFonts w:asciiTheme="majorHAnsi" w:eastAsiaTheme="minorHAnsi" w:hAnsiTheme="majorHAnsi"/>
          <w:lang w:eastAsia="en-US"/>
        </w:rPr>
        <w:t>(</w:t>
      </w:r>
      <w:r w:rsidR="00590214" w:rsidRPr="00D8239B">
        <w:rPr>
          <w:rFonts w:asciiTheme="majorHAnsi" w:eastAsiaTheme="minorHAnsi" w:hAnsiTheme="majorHAnsi"/>
          <w:b/>
          <w:bCs/>
          <w:lang w:eastAsia="en-US"/>
        </w:rPr>
        <w:t>Załącznik nr 4 do SWZ</w:t>
      </w:r>
      <w:r w:rsidR="00590214" w:rsidRPr="00D8239B">
        <w:rPr>
          <w:rFonts w:asciiTheme="majorHAnsi" w:eastAsiaTheme="minorHAnsi" w:hAnsiTheme="majorHAnsi"/>
          <w:lang w:eastAsia="en-US"/>
        </w:rPr>
        <w:t xml:space="preserve">). </w:t>
      </w:r>
    </w:p>
    <w:p w14:paraId="2E01CCDB" w14:textId="77777777" w:rsidR="0033711F" w:rsidRPr="0033711F" w:rsidRDefault="0033711F" w:rsidP="0033711F">
      <w:pPr>
        <w:pStyle w:val="Akapitzlist"/>
        <w:ind w:left="993"/>
        <w:jc w:val="both"/>
        <w:rPr>
          <w:rFonts w:asciiTheme="majorHAnsi" w:eastAsiaTheme="minorHAnsi" w:hAnsiTheme="majorHAnsi"/>
          <w:color w:val="FF0000"/>
          <w:lang w:eastAsia="en-US"/>
        </w:rPr>
      </w:pPr>
    </w:p>
    <w:p w14:paraId="151B2D8F" w14:textId="77777777" w:rsidR="007822A3" w:rsidRPr="0085755E" w:rsidRDefault="007822A3" w:rsidP="007822A3">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0407CDBB" w14:textId="64C236F3" w:rsidR="003A6420" w:rsidRPr="00590214" w:rsidRDefault="003A6420" w:rsidP="00590214">
      <w:pPr>
        <w:pStyle w:val="Akapitzlist"/>
        <w:ind w:left="993"/>
        <w:jc w:val="both"/>
        <w:rPr>
          <w:rFonts w:ascii="Cambria" w:eastAsiaTheme="minorHAnsi" w:hAnsi="Cambria"/>
          <w:lang w:eastAsia="en-US"/>
        </w:rPr>
      </w:pPr>
    </w:p>
    <w:p w14:paraId="53E6A0C4" w14:textId="193D867A"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00CC6E7B" w14:textId="474522D8" w:rsidR="00620D76" w:rsidRPr="00620D76" w:rsidRDefault="00620D76" w:rsidP="00620D76">
      <w:pPr>
        <w:pStyle w:val="Akapitzlist"/>
        <w:numPr>
          <w:ilvl w:val="0"/>
          <w:numId w:val="48"/>
        </w:numPr>
        <w:ind w:left="1276" w:hanging="283"/>
        <w:jc w:val="both"/>
        <w:rPr>
          <w:rFonts w:ascii="Cambria" w:eastAsiaTheme="minorHAnsi" w:hAnsi="Cambria"/>
          <w:lang w:eastAsia="en-US"/>
        </w:rPr>
      </w:pPr>
      <w:r w:rsidRPr="00620D76">
        <w:rPr>
          <w:rFonts w:ascii="Cambria" w:eastAsiaTheme="minorHAnsi" w:hAnsi="Cambria"/>
          <w:lang w:eastAsia="en-US"/>
        </w:rPr>
        <w:t>Pod pojęciami „budowa”, „przebudowa” i „rozbudowa” rozumie się pojęcia zdefiniowane odpowiednio w art. 3 pkt. 6 i 7a</w:t>
      </w:r>
      <w:r>
        <w:rPr>
          <w:rFonts w:ascii="Cambria" w:eastAsiaTheme="minorHAnsi" w:hAnsi="Cambria"/>
          <w:lang w:eastAsia="en-US"/>
        </w:rPr>
        <w:t xml:space="preserve"> </w:t>
      </w:r>
      <w:r w:rsidRPr="00620D76">
        <w:rPr>
          <w:rFonts w:ascii="Cambria" w:eastAsiaTheme="minorHAnsi" w:hAnsi="Cambria"/>
          <w:lang w:eastAsia="en-US"/>
        </w:rPr>
        <w:t>ustawy z dnia 7</w:t>
      </w:r>
      <w:r>
        <w:rPr>
          <w:rFonts w:ascii="Cambria" w:eastAsiaTheme="minorHAnsi" w:hAnsi="Cambria"/>
          <w:lang w:eastAsia="en-US"/>
        </w:rPr>
        <w:t xml:space="preserve"> lipca 1994 r. Prawo budowlane </w:t>
      </w:r>
      <w:r w:rsidRPr="00553257">
        <w:rPr>
          <w:rFonts w:ascii="Cambria" w:hAnsi="Cambria"/>
          <w:lang w:eastAsia="ar-SA"/>
        </w:rPr>
        <w:t>(t.j. Dz. U. z 2023 r. poz. 682 z późn. zm.)</w:t>
      </w:r>
    </w:p>
    <w:p w14:paraId="11D5E45F" w14:textId="3DB72652" w:rsidR="0085755E" w:rsidRPr="0085755E" w:rsidRDefault="00D140BC" w:rsidP="00620D76">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lastRenderedPageBreak/>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9833E7">
      <w:pPr>
        <w:pStyle w:val="Akapitzlist"/>
        <w:numPr>
          <w:ilvl w:val="0"/>
          <w:numId w:val="77"/>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 xml:space="preserve">dotyczącego środków ograniczających w związku z sytuacją na Białorusi i udziałem Białorusi w agresji Rosji wobec Ukrainy (Dz. Urz. UE L </w:t>
      </w:r>
      <w:r w:rsidR="00514C8D">
        <w:rPr>
          <w:rFonts w:ascii="Cambria" w:hAnsi="Cambria" w:cs="Arial"/>
        </w:rPr>
        <w:lastRenderedPageBreak/>
        <w:t>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9833E7">
      <w:pPr>
        <w:pStyle w:val="Akapitzlist"/>
        <w:numPr>
          <w:ilvl w:val="0"/>
          <w:numId w:val="77"/>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9833E7">
      <w:pPr>
        <w:pStyle w:val="Akapitzlist"/>
        <w:numPr>
          <w:ilvl w:val="0"/>
          <w:numId w:val="77"/>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66B5D69D" w:rsidR="000C0411" w:rsidRPr="008B58DE" w:rsidRDefault="00D610CE" w:rsidP="00EF4A34">
      <w:pPr>
        <w:pStyle w:val="Tekstpodstawowy"/>
        <w:numPr>
          <w:ilvl w:val="0"/>
          <w:numId w:val="11"/>
        </w:numPr>
        <w:spacing w:after="0"/>
        <w:ind w:right="20" w:hanging="218"/>
        <w:jc w:val="both"/>
        <w:rPr>
          <w:rFonts w:ascii="Cambria" w:hAnsi="Cambria"/>
        </w:rPr>
      </w:pPr>
      <w:r>
        <w:rPr>
          <w:rFonts w:ascii="Cambria" w:hAnsi="Cambria"/>
          <w:b/>
        </w:rPr>
        <w:t>W</w:t>
      </w:r>
      <w:r w:rsidR="00AC1CD8" w:rsidRPr="00D045C0">
        <w:rPr>
          <w:rFonts w:ascii="Cambria" w:hAnsi="Cambria"/>
          <w:b/>
        </w:rPr>
        <w:t>ykonawca</w:t>
      </w:r>
      <w:r w:rsidR="00AC1CD8"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00AC1CD8" w:rsidRPr="008B58DE">
        <w:rPr>
          <w:rFonts w:ascii="Cambria" w:hAnsi="Cambria"/>
        </w:rPr>
        <w:t>oświadczenie</w:t>
      </w:r>
      <w:r w:rsidR="000C0411" w:rsidRPr="008B58DE">
        <w:rPr>
          <w:rFonts w:ascii="Cambria" w:hAnsi="Cambria"/>
        </w:rPr>
        <w:t xml:space="preserve"> potwierdza brak podstaw wykluczenia </w:t>
      </w:r>
      <w:r w:rsidR="00AC1CD8" w:rsidRPr="008B58DE">
        <w:rPr>
          <w:rFonts w:ascii="Cambria" w:hAnsi="Cambria"/>
        </w:rPr>
        <w:t xml:space="preserve">wykonawcy </w:t>
      </w:r>
      <w:r w:rsidR="000C0411" w:rsidRPr="008B58DE">
        <w:rPr>
          <w:rFonts w:ascii="Cambria" w:hAnsi="Cambria"/>
        </w:rPr>
        <w:t xml:space="preserve">oraz spełnianie warunków udziału w postępowaniu w </w:t>
      </w:r>
      <w:r w:rsidR="000C0411" w:rsidRPr="008B58DE">
        <w:rPr>
          <w:rFonts w:ascii="Cambria" w:hAnsi="Cambria"/>
        </w:rPr>
        <w:lastRenderedPageBreak/>
        <w:t>zakresie, w jakim każdy z wykonawców wykazuje spełnianie warunków udziału w postępowaniu</w:t>
      </w:r>
      <w:r w:rsidR="008B58DE">
        <w:rPr>
          <w:rFonts w:ascii="Cambria" w:hAnsi="Cambria"/>
        </w:rPr>
        <w:t>;</w:t>
      </w:r>
    </w:p>
    <w:p w14:paraId="6EE7D76A" w14:textId="6D4B3351" w:rsidR="00AC1CD8" w:rsidRDefault="00D610CE" w:rsidP="00EF4A34">
      <w:pPr>
        <w:pStyle w:val="Tekstpodstawowy"/>
        <w:numPr>
          <w:ilvl w:val="0"/>
          <w:numId w:val="11"/>
        </w:numPr>
        <w:spacing w:after="0"/>
        <w:ind w:right="20"/>
        <w:jc w:val="both"/>
        <w:rPr>
          <w:rFonts w:ascii="Cambria" w:hAnsi="Cambria"/>
        </w:rPr>
      </w:pPr>
      <w:r>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00AC1CD8" w:rsidRPr="00773D17">
        <w:rPr>
          <w:rFonts w:ascii="Cambria" w:hAnsi="Cambria"/>
        </w:rPr>
        <w:t>się w</w:t>
      </w:r>
      <w:r w:rsidR="009615B1" w:rsidRPr="00773D17">
        <w:rPr>
          <w:rFonts w:ascii="Cambria" w:hAnsi="Cambria"/>
        </w:rPr>
        <w:t>ykonawca celem potwierdzenia spełnienia warunków udziału w postępowaniu.</w:t>
      </w:r>
      <w:r w:rsidR="00AC1CD8"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 xml:space="preserve">udostępniającego zasoby nie potwierdzają spełniania przez wykonawcę </w:t>
      </w:r>
      <w:r w:rsidRPr="000D5D50">
        <w:rPr>
          <w:rFonts w:ascii="Cambria" w:hAnsi="Cambria"/>
        </w:rPr>
        <w:lastRenderedPageBreak/>
        <w:t>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277C7797" w:rsidR="000D5D50" w:rsidRDefault="00D610CE" w:rsidP="00EF4A34">
      <w:pPr>
        <w:pStyle w:val="Tekstpodstawowy"/>
        <w:numPr>
          <w:ilvl w:val="0"/>
          <w:numId w:val="11"/>
        </w:numPr>
        <w:ind w:right="20"/>
        <w:jc w:val="both"/>
        <w:rPr>
          <w:rFonts w:ascii="Cambria" w:hAnsi="Cambria"/>
        </w:rPr>
      </w:pPr>
      <w:r>
        <w:rPr>
          <w:rFonts w:ascii="Cambria" w:hAnsi="Cambria"/>
          <w:b/>
        </w:rPr>
        <w:t>P</w:t>
      </w:r>
      <w:r w:rsidR="00AC1CD8" w:rsidRPr="00D045C0">
        <w:rPr>
          <w:rFonts w:ascii="Cambria" w:hAnsi="Cambria"/>
          <w:b/>
        </w:rPr>
        <w:t>odwykonawcy</w:t>
      </w:r>
      <w:r w:rsidR="00AC1CD8" w:rsidRPr="00773D17">
        <w:rPr>
          <w:rFonts w:ascii="Cambria" w:hAnsi="Cambria"/>
        </w:rPr>
        <w:t>, na których zasobach w</w:t>
      </w:r>
      <w:r w:rsidR="00C72C78" w:rsidRPr="00773D17">
        <w:rPr>
          <w:rFonts w:ascii="Cambria" w:hAnsi="Cambria"/>
        </w:rPr>
        <w:t xml:space="preserve">ykonawca nie polega przy wykazywaniu spełnienia </w:t>
      </w:r>
      <w:r w:rsidR="00AC1CD8"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lastRenderedPageBreak/>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46B7BE5" w14:textId="77777777" w:rsidR="00D13ECA" w:rsidRDefault="00D13ECA" w:rsidP="00887365">
      <w:pPr>
        <w:pStyle w:val="Tekstpodstawowy"/>
        <w:spacing w:after="0"/>
        <w:ind w:right="20"/>
        <w:jc w:val="both"/>
        <w:rPr>
          <w:rFonts w:ascii="Cambria" w:hAnsi="Cambria"/>
        </w:rPr>
      </w:pPr>
    </w:p>
    <w:p w14:paraId="6A630D20" w14:textId="77777777" w:rsidR="00D13ECA" w:rsidRPr="00AB78D4" w:rsidRDefault="00D13ECA" w:rsidP="00D13ECA">
      <w:pPr>
        <w:pStyle w:val="Tekstpodstawowy"/>
        <w:numPr>
          <w:ilvl w:val="0"/>
          <w:numId w:val="27"/>
        </w:numPr>
        <w:spacing w:after="0"/>
        <w:ind w:right="20"/>
        <w:jc w:val="both"/>
        <w:rPr>
          <w:rFonts w:ascii="Cambria" w:hAnsi="Cambria"/>
          <w:b/>
        </w:rPr>
      </w:pPr>
      <w:r w:rsidRPr="00AB78D4">
        <w:rPr>
          <w:rFonts w:ascii="Cambria" w:hAnsi="Cambria"/>
          <w:b/>
        </w:rPr>
        <w:t>Wadium</w:t>
      </w:r>
    </w:p>
    <w:p w14:paraId="74FB7BFC" w14:textId="77777777" w:rsidR="00D13ECA" w:rsidRPr="00AB78D4" w:rsidRDefault="00D13ECA" w:rsidP="00D13ECA">
      <w:pPr>
        <w:spacing w:before="240"/>
        <w:ind w:right="20"/>
        <w:jc w:val="both"/>
        <w:rPr>
          <w:rFonts w:ascii="Cambria" w:hAnsi="Cambria"/>
          <w:b/>
        </w:rPr>
      </w:pPr>
      <w:r w:rsidRPr="00AB78D4">
        <w:rPr>
          <w:rFonts w:ascii="Cambria" w:hAnsi="Cambria"/>
          <w:b/>
        </w:rPr>
        <w:t>Wymagana forma:</w:t>
      </w:r>
    </w:p>
    <w:p w14:paraId="6ED059F2" w14:textId="77777777" w:rsidR="00D13ECA" w:rsidRPr="00AB78D4" w:rsidRDefault="00D13ECA" w:rsidP="00D13ECA">
      <w:pPr>
        <w:pStyle w:val="Tekstpodstawowy"/>
        <w:numPr>
          <w:ilvl w:val="0"/>
          <w:numId w:val="10"/>
        </w:numPr>
        <w:spacing w:after="0"/>
        <w:ind w:right="20"/>
        <w:jc w:val="both"/>
        <w:rPr>
          <w:rFonts w:ascii="Cambria" w:hAnsi="Cambria"/>
        </w:rPr>
      </w:pPr>
      <w:r w:rsidRPr="00AB78D4">
        <w:rPr>
          <w:rFonts w:ascii="Cambria" w:hAnsi="Cambria"/>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D567F6C" w14:textId="1FAC9040" w:rsidR="00D13ECA" w:rsidRPr="00AB78D4" w:rsidRDefault="00D13ECA" w:rsidP="00887365">
      <w:pPr>
        <w:pStyle w:val="Tekstpodstawowy"/>
        <w:numPr>
          <w:ilvl w:val="0"/>
          <w:numId w:val="10"/>
        </w:numPr>
        <w:spacing w:after="0"/>
        <w:ind w:right="20"/>
        <w:jc w:val="both"/>
        <w:rPr>
          <w:rFonts w:ascii="Cambria" w:hAnsi="Cambria"/>
        </w:rPr>
      </w:pPr>
      <w:r w:rsidRPr="00AB78D4">
        <w:rPr>
          <w:rFonts w:ascii="Cambria" w:hAnsi="Cambria"/>
        </w:rPr>
        <w:t>Zamawiający zaleca załączenie do oferty dokumentu potwierdzającego wniesienie wadium w pieniądzu na rachunek bankowy zamawiającego.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509CE22" w14:textId="53895E7B" w:rsidR="00CD1E82" w:rsidRDefault="0078519A" w:rsidP="00AB78D4">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7FA6C80" w14:textId="77777777" w:rsidR="00AB78D4" w:rsidRPr="00AB78D4" w:rsidRDefault="00AB78D4" w:rsidP="00AB78D4">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1C39400B" w:rsidR="006C4217" w:rsidRPr="00EF78D7" w:rsidRDefault="00D62798" w:rsidP="007033FD">
      <w:pPr>
        <w:pStyle w:val="Tekstpodstawowy"/>
        <w:numPr>
          <w:ilvl w:val="0"/>
          <w:numId w:val="27"/>
        </w:numPr>
        <w:spacing w:after="0"/>
        <w:ind w:right="20"/>
        <w:jc w:val="both"/>
        <w:rPr>
          <w:rFonts w:ascii="Cambria" w:hAnsi="Cambria"/>
        </w:rPr>
      </w:pPr>
      <w:r w:rsidRPr="00EF78D7">
        <w:rPr>
          <w:rFonts w:ascii="Cambria" w:hAnsi="Cambria"/>
          <w:b/>
        </w:rPr>
        <w:t>Pomocnicz</w:t>
      </w:r>
      <w:r w:rsidR="00EF78D7" w:rsidRPr="00EF78D7">
        <w:rPr>
          <w:rFonts w:ascii="Cambria" w:hAnsi="Cambria"/>
          <w:b/>
        </w:rPr>
        <w:t>y</w:t>
      </w:r>
      <w:r w:rsidRPr="00EF78D7">
        <w:rPr>
          <w:rFonts w:ascii="Cambria" w:hAnsi="Cambria"/>
          <w:b/>
        </w:rPr>
        <w:t xml:space="preserve"> k</w:t>
      </w:r>
      <w:r w:rsidR="006C4217" w:rsidRPr="00EF78D7">
        <w:rPr>
          <w:rFonts w:ascii="Cambria" w:hAnsi="Cambria"/>
          <w:b/>
        </w:rPr>
        <w:t>osztorys ofertow</w:t>
      </w:r>
      <w:r w:rsidR="00EF78D7" w:rsidRPr="00EF78D7">
        <w:rPr>
          <w:rFonts w:ascii="Cambria" w:hAnsi="Cambria"/>
          <w:b/>
        </w:rPr>
        <w:t>y</w:t>
      </w:r>
      <w:r w:rsidR="00B151CB" w:rsidRPr="00EF78D7">
        <w:rPr>
          <w:rFonts w:ascii="Cambria" w:hAnsi="Cambria"/>
          <w:b/>
        </w:rPr>
        <w:t xml:space="preserve"> wraz z przedmiar</w:t>
      </w:r>
      <w:r w:rsidR="00EF78D7" w:rsidRPr="00EF78D7">
        <w:rPr>
          <w:rFonts w:ascii="Cambria" w:hAnsi="Cambria"/>
          <w:b/>
        </w:rPr>
        <w:t xml:space="preserve">em </w:t>
      </w:r>
      <w:r w:rsidR="00B151CB" w:rsidRPr="00EF78D7">
        <w:rPr>
          <w:rFonts w:ascii="Cambria" w:hAnsi="Cambria"/>
          <w:b/>
        </w:rPr>
        <w:t>robót</w:t>
      </w:r>
      <w:r w:rsidR="006C4217" w:rsidRPr="00EF78D7">
        <w:rPr>
          <w:rFonts w:ascii="Cambria" w:hAnsi="Cambria"/>
          <w:b/>
        </w:rPr>
        <w:t xml:space="preserve"> (załącznik nr </w:t>
      </w:r>
      <w:r w:rsidR="00A859C6" w:rsidRPr="00EF78D7">
        <w:rPr>
          <w:rFonts w:ascii="Cambria" w:hAnsi="Cambria"/>
          <w:b/>
        </w:rPr>
        <w:t>8</w:t>
      </w:r>
      <w:r w:rsidR="006C4217" w:rsidRPr="00EF78D7">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1D1696D2" w14:textId="4DF75B1B" w:rsidR="006C4217" w:rsidRPr="00773D17" w:rsidRDefault="00D62798" w:rsidP="00AB7DAF">
      <w:pPr>
        <w:pStyle w:val="Tekstpodstawowy"/>
        <w:spacing w:after="0"/>
        <w:ind w:right="20"/>
        <w:jc w:val="both"/>
        <w:rPr>
          <w:rFonts w:ascii="Cambria" w:hAnsi="Cambria"/>
        </w:rPr>
      </w:pPr>
      <w:r>
        <w:rPr>
          <w:rFonts w:ascii="Cambria" w:hAnsi="Cambria"/>
        </w:rPr>
        <w:t>Pomocnicz</w:t>
      </w:r>
      <w:r w:rsidR="00EF78D7">
        <w:rPr>
          <w:rFonts w:ascii="Cambria" w:hAnsi="Cambria"/>
        </w:rPr>
        <w:t>y</w:t>
      </w:r>
      <w:r>
        <w:rPr>
          <w:rFonts w:ascii="Cambria" w:hAnsi="Cambria"/>
        </w:rPr>
        <w:t xml:space="preserve"> k</w:t>
      </w:r>
      <w:r w:rsidR="006C4217">
        <w:rPr>
          <w:rFonts w:ascii="Cambria" w:hAnsi="Cambria"/>
        </w:rPr>
        <w:t>osztorys</w:t>
      </w:r>
      <w:r w:rsidR="00012C6E">
        <w:rPr>
          <w:rFonts w:ascii="Cambria" w:hAnsi="Cambria"/>
        </w:rPr>
        <w:t xml:space="preserve"> ofertow</w:t>
      </w:r>
      <w:r w:rsidR="00EF78D7">
        <w:rPr>
          <w:rFonts w:ascii="Cambria" w:hAnsi="Cambria"/>
        </w:rPr>
        <w:t>y</w:t>
      </w:r>
      <w:r w:rsidR="006C4217" w:rsidRPr="00773D17">
        <w:rPr>
          <w:rFonts w:ascii="Cambria" w:hAnsi="Cambria"/>
        </w:rPr>
        <w:t xml:space="preserve"> </w:t>
      </w:r>
      <w:r w:rsidR="00012C6E">
        <w:rPr>
          <w:rFonts w:ascii="Cambria" w:hAnsi="Cambria"/>
        </w:rPr>
        <w:t>wraz z przedmiar</w:t>
      </w:r>
      <w:r w:rsidR="00EF78D7">
        <w:rPr>
          <w:rFonts w:ascii="Cambria" w:hAnsi="Cambria"/>
        </w:rPr>
        <w:t>e</w:t>
      </w:r>
      <w:r w:rsidR="00462A97">
        <w:rPr>
          <w:rFonts w:ascii="Cambria" w:hAnsi="Cambria"/>
        </w:rPr>
        <w:t>m</w:t>
      </w:r>
      <w:r w:rsidR="00B151CB">
        <w:rPr>
          <w:rFonts w:ascii="Cambria" w:hAnsi="Cambria"/>
        </w:rPr>
        <w:t xml:space="preserve"> robót </w:t>
      </w:r>
      <w:r w:rsidR="006C4217" w:rsidRPr="00773D17">
        <w:rPr>
          <w:rFonts w:ascii="Cambria" w:hAnsi="Cambria"/>
        </w:rPr>
        <w:t>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 xml:space="preserve">w sprawie podmiotowych środków dowodowych oraz innych </w:t>
      </w:r>
      <w:r w:rsidRPr="006D6032">
        <w:rPr>
          <w:rFonts w:asciiTheme="majorHAnsi" w:hAnsiTheme="majorHAnsi"/>
          <w:bCs/>
        </w:rPr>
        <w:lastRenderedPageBreak/>
        <w:t>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lastRenderedPageBreak/>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 xml:space="preserve">sposobu sporządzania i przekazywania informacji oraz wymagań technicznych dla </w:t>
      </w:r>
      <w:r w:rsidRPr="0008794F">
        <w:rPr>
          <w:rFonts w:asciiTheme="majorHAnsi" w:hAnsiTheme="majorHAnsi"/>
          <w:bCs/>
        </w:rPr>
        <w:lastRenderedPageBreak/>
        <w:t>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D19FFAA" w14:textId="6C0E617F" w:rsidR="009E73E2" w:rsidRPr="00D13ECA" w:rsidRDefault="00587F52" w:rsidP="00D13ECA">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905C101" w14:textId="77777777" w:rsidR="00D13ECA" w:rsidRPr="00D13ECA" w:rsidRDefault="00D13ECA" w:rsidP="00D13ECA">
      <w:pPr>
        <w:ind w:left="360"/>
        <w:jc w:val="both"/>
        <w:rPr>
          <w:rFonts w:ascii="Cambria" w:hAnsi="Cambria" w:cs="Arial"/>
          <w:bCs/>
        </w:rPr>
      </w:pPr>
    </w:p>
    <w:p w14:paraId="7A495AEF" w14:textId="77777777" w:rsidR="00626115" w:rsidRDefault="00647A4F" w:rsidP="00626115">
      <w:pPr>
        <w:numPr>
          <w:ilvl w:val="0"/>
          <w:numId w:val="13"/>
        </w:numPr>
        <w:jc w:val="both"/>
        <w:rPr>
          <w:rFonts w:ascii="Cambria" w:hAnsi="Cambria" w:cs="Arial"/>
          <w:b/>
        </w:rPr>
      </w:pPr>
      <w:r w:rsidRPr="00626115">
        <w:rPr>
          <w:rFonts w:ascii="Cambria" w:hAnsi="Cambria" w:cs="Arial"/>
        </w:rPr>
        <w:t xml:space="preserve">Wykonawca przystępujący do postępowania jest zobowiązany, przed upływem terminu składania ofert,  </w:t>
      </w:r>
      <w:r w:rsidR="00626115" w:rsidRPr="00626115">
        <w:rPr>
          <w:rFonts w:ascii="Cambria" w:hAnsi="Cambria" w:cs="Arial"/>
        </w:rPr>
        <w:t xml:space="preserve">wnieść wadium na zadanie częściowe, </w:t>
      </w:r>
      <w:r w:rsidR="00626115" w:rsidRPr="00626115">
        <w:rPr>
          <w:rFonts w:ascii="Cambria" w:hAnsi="Cambria" w:cs="Arial"/>
          <w:b/>
        </w:rPr>
        <w:t xml:space="preserve">na które składa ofertę o nr: </w:t>
      </w:r>
    </w:p>
    <w:p w14:paraId="2C86C3CC" w14:textId="77777777" w:rsidR="00626115" w:rsidRDefault="00626115" w:rsidP="00626115">
      <w:pPr>
        <w:ind w:left="360"/>
        <w:jc w:val="both"/>
        <w:rPr>
          <w:rFonts w:ascii="Cambria" w:hAnsi="Cambria" w:cs="Arial"/>
          <w:b/>
        </w:rPr>
      </w:pPr>
    </w:p>
    <w:p w14:paraId="193A4C72" w14:textId="1B3DC31A" w:rsidR="00626115" w:rsidRDefault="00626115" w:rsidP="00626115">
      <w:pPr>
        <w:ind w:left="360"/>
        <w:jc w:val="both"/>
        <w:rPr>
          <w:rFonts w:ascii="Cambria" w:hAnsi="Cambria" w:cs="Arial"/>
        </w:rPr>
      </w:pPr>
      <w:r w:rsidRPr="00626115">
        <w:rPr>
          <w:rFonts w:ascii="Cambria" w:hAnsi="Cambria" w:cs="Arial"/>
        </w:rPr>
        <w:t>- 1:</w:t>
      </w:r>
      <w:r w:rsidRPr="00626115">
        <w:t xml:space="preserve"> </w:t>
      </w:r>
      <w:r w:rsidRPr="00626115">
        <w:rPr>
          <w:rFonts w:ascii="Cambria" w:hAnsi="Cambria" w:cs="Arial"/>
        </w:rPr>
        <w:t>Rozbudowa drogi powiatowej nr 3903P w zakresie budowy dla rowerów na odcinku od Brenna w kierunku Włoszakowic odcinek Brenno- Zaborówiec- Papiernia</w:t>
      </w:r>
    </w:p>
    <w:p w14:paraId="2B72788A" w14:textId="587B641A" w:rsidR="00626115" w:rsidRDefault="00626115" w:rsidP="00626115">
      <w:pPr>
        <w:ind w:left="360"/>
        <w:jc w:val="both"/>
        <w:rPr>
          <w:rFonts w:ascii="Cambria" w:hAnsi="Cambria" w:cs="Arial"/>
          <w:b/>
        </w:rPr>
      </w:pPr>
      <w:r w:rsidRPr="00626115">
        <w:rPr>
          <w:rFonts w:ascii="Cambria" w:hAnsi="Cambria" w:cs="Arial"/>
          <w:b/>
        </w:rPr>
        <w:t xml:space="preserve">w kwocie </w:t>
      </w:r>
      <w:r>
        <w:rPr>
          <w:rFonts w:ascii="Cambria" w:hAnsi="Cambria" w:cs="Arial"/>
          <w:b/>
        </w:rPr>
        <w:t>52 000</w:t>
      </w:r>
      <w:r w:rsidRPr="00626115">
        <w:rPr>
          <w:rFonts w:ascii="Cambria" w:hAnsi="Cambria" w:cs="Arial"/>
          <w:b/>
        </w:rPr>
        <w:t xml:space="preserve">,00 zł (sł.: </w:t>
      </w:r>
      <w:r>
        <w:rPr>
          <w:rFonts w:ascii="Cambria" w:hAnsi="Cambria" w:cs="Arial"/>
          <w:b/>
        </w:rPr>
        <w:t>pięćdziesiątdwatysiące</w:t>
      </w:r>
      <w:r w:rsidRPr="00626115">
        <w:rPr>
          <w:rFonts w:ascii="Cambria" w:hAnsi="Cambria" w:cs="Arial"/>
          <w:b/>
        </w:rPr>
        <w:t xml:space="preserve"> zł 00/100).</w:t>
      </w:r>
    </w:p>
    <w:p w14:paraId="667B508D" w14:textId="6777CEF1" w:rsidR="00626115" w:rsidRDefault="00626115" w:rsidP="00626115">
      <w:pPr>
        <w:ind w:left="360"/>
        <w:jc w:val="both"/>
        <w:rPr>
          <w:rFonts w:ascii="Cambria" w:hAnsi="Cambria" w:cs="Arial"/>
        </w:rPr>
      </w:pPr>
      <w:r w:rsidRPr="00626115">
        <w:rPr>
          <w:rFonts w:ascii="Cambria" w:hAnsi="Cambria" w:cs="Arial"/>
        </w:rPr>
        <w:t xml:space="preserve">- </w:t>
      </w:r>
      <w:r>
        <w:rPr>
          <w:rFonts w:ascii="Cambria" w:hAnsi="Cambria" w:cs="Arial"/>
        </w:rPr>
        <w:t>2</w:t>
      </w:r>
      <w:r w:rsidRPr="00626115">
        <w:rPr>
          <w:rFonts w:ascii="Cambria" w:hAnsi="Cambria" w:cs="Arial"/>
        </w:rPr>
        <w:t>:</w:t>
      </w:r>
      <w:r w:rsidRPr="00626115">
        <w:t xml:space="preserve"> </w:t>
      </w:r>
      <w:r w:rsidRPr="00626115">
        <w:rPr>
          <w:rFonts w:ascii="Cambria" w:hAnsi="Cambria"/>
        </w:rPr>
        <w:t>Rozbudowa drogi powiatowej nr 3903P w zakresie budowy dla rowerów na odcinku od Brenna w kierunku Włoszakowic odcinek Włoszakowice</w:t>
      </w:r>
    </w:p>
    <w:p w14:paraId="23CE2BF5" w14:textId="4E945B7E" w:rsidR="00626115" w:rsidRDefault="00626115" w:rsidP="00626115">
      <w:pPr>
        <w:ind w:left="360"/>
        <w:jc w:val="both"/>
        <w:rPr>
          <w:rFonts w:ascii="Cambria" w:hAnsi="Cambria" w:cs="Arial"/>
          <w:b/>
        </w:rPr>
      </w:pPr>
      <w:r w:rsidRPr="00626115">
        <w:rPr>
          <w:rFonts w:ascii="Cambria" w:hAnsi="Cambria" w:cs="Arial"/>
          <w:b/>
        </w:rPr>
        <w:t xml:space="preserve">w kwocie </w:t>
      </w:r>
      <w:r>
        <w:rPr>
          <w:rFonts w:ascii="Cambria" w:hAnsi="Cambria" w:cs="Arial"/>
          <w:b/>
        </w:rPr>
        <w:t>10 000</w:t>
      </w:r>
      <w:r w:rsidRPr="00626115">
        <w:rPr>
          <w:rFonts w:ascii="Cambria" w:hAnsi="Cambria" w:cs="Arial"/>
          <w:b/>
        </w:rPr>
        <w:t xml:space="preserve">,00 zł (sł.: </w:t>
      </w:r>
      <w:r>
        <w:rPr>
          <w:rFonts w:ascii="Cambria" w:hAnsi="Cambria" w:cs="Arial"/>
          <w:b/>
        </w:rPr>
        <w:t>dziesięćtysięcy</w:t>
      </w:r>
      <w:r w:rsidRPr="00626115">
        <w:rPr>
          <w:rFonts w:ascii="Cambria" w:hAnsi="Cambria" w:cs="Arial"/>
          <w:b/>
        </w:rPr>
        <w:t xml:space="preserve"> zł 00/100).</w:t>
      </w:r>
    </w:p>
    <w:p w14:paraId="10BC2B57" w14:textId="77777777" w:rsidR="00626115" w:rsidRPr="00626115" w:rsidRDefault="00626115" w:rsidP="00626115">
      <w:pPr>
        <w:ind w:left="360"/>
        <w:jc w:val="both"/>
        <w:rPr>
          <w:rFonts w:ascii="Cambria" w:hAnsi="Cambria" w:cs="Arial"/>
          <w:b/>
        </w:rPr>
      </w:pPr>
    </w:p>
    <w:p w14:paraId="55159FE5" w14:textId="54680F3C" w:rsidR="00647A4F" w:rsidRPr="00626115" w:rsidRDefault="00647A4F" w:rsidP="00626115">
      <w:pPr>
        <w:numPr>
          <w:ilvl w:val="0"/>
          <w:numId w:val="13"/>
        </w:numPr>
        <w:jc w:val="both"/>
        <w:rPr>
          <w:rFonts w:ascii="Cambria" w:hAnsi="Cambria" w:cs="Arial"/>
          <w:bCs/>
        </w:rPr>
      </w:pPr>
      <w:r w:rsidRPr="00626115">
        <w:rPr>
          <w:rFonts w:ascii="Cambria" w:hAnsi="Cambria" w:cs="Arial"/>
        </w:rPr>
        <w:t xml:space="preserve">Wadium musi obejmować pełen okres związania ofertą tj. do dnia </w:t>
      </w:r>
      <w:r w:rsidR="00FA52AE" w:rsidRPr="00626115">
        <w:rPr>
          <w:rFonts w:ascii="Cambria" w:hAnsi="Cambria" w:cs="Arial"/>
          <w:b/>
        </w:rPr>
        <w:t>02.08</w:t>
      </w:r>
      <w:r w:rsidR="00D13ECA" w:rsidRPr="00626115">
        <w:rPr>
          <w:rFonts w:ascii="Cambria" w:hAnsi="Cambria" w:cs="Arial"/>
          <w:b/>
        </w:rPr>
        <w:t>.2024</w:t>
      </w:r>
      <w:r w:rsidRPr="00626115">
        <w:rPr>
          <w:rFonts w:ascii="Cambria" w:hAnsi="Cambria" w:cs="Arial"/>
          <w:b/>
        </w:rPr>
        <w:t xml:space="preserve"> r.</w:t>
      </w:r>
    </w:p>
    <w:p w14:paraId="39A3E99C" w14:textId="77777777" w:rsidR="00647A4F" w:rsidRPr="00FA52AE" w:rsidRDefault="00647A4F" w:rsidP="00647A4F">
      <w:pPr>
        <w:numPr>
          <w:ilvl w:val="0"/>
          <w:numId w:val="13"/>
        </w:numPr>
        <w:jc w:val="both"/>
        <w:rPr>
          <w:rFonts w:ascii="Cambria" w:hAnsi="Cambria" w:cs="Arial"/>
        </w:rPr>
      </w:pPr>
      <w:r w:rsidRPr="00FA52AE">
        <w:rPr>
          <w:rFonts w:ascii="Cambria" w:hAnsi="Cambria" w:cs="Arial"/>
        </w:rPr>
        <w:t>Wadium może być wniesione w jednej lub kilku formach wskazanych w art. 97 ust. 7 ustawy Pzp.</w:t>
      </w:r>
    </w:p>
    <w:p w14:paraId="7403F19A" w14:textId="11408D4C" w:rsidR="00647A4F" w:rsidRPr="00626115" w:rsidRDefault="00647A4F" w:rsidP="009459DA">
      <w:pPr>
        <w:numPr>
          <w:ilvl w:val="0"/>
          <w:numId w:val="13"/>
        </w:numPr>
        <w:jc w:val="both"/>
        <w:rPr>
          <w:rFonts w:ascii="Cambria" w:hAnsi="Cambria" w:cs="Arial"/>
        </w:rPr>
      </w:pPr>
      <w:r w:rsidRPr="00FA52AE">
        <w:rPr>
          <w:rFonts w:ascii="Cambria" w:hAnsi="Cambria" w:cs="Arial"/>
        </w:rPr>
        <w:t xml:space="preserve">Wadium wnoszone w pieniądzu, należy wpłacić przelewem na rachunek bankowy Zamawiającego </w:t>
      </w:r>
      <w:r w:rsidRPr="00FA52AE">
        <w:rPr>
          <w:rFonts w:ascii="Cambria" w:hAnsi="Cambria" w:cs="Arial"/>
          <w:b/>
        </w:rPr>
        <w:t>91 1560  0013 2537 1023 3476</w:t>
      </w:r>
      <w:r w:rsidRPr="00FA52AE">
        <w:rPr>
          <w:rFonts w:ascii="Cambria" w:hAnsi="Cambria" w:cs="Arial"/>
        </w:rPr>
        <w:t xml:space="preserve"> </w:t>
      </w:r>
      <w:r w:rsidRPr="00FA52AE">
        <w:rPr>
          <w:rFonts w:ascii="Cambria" w:hAnsi="Cambria" w:cs="Arial"/>
          <w:b/>
        </w:rPr>
        <w:t>0002</w:t>
      </w:r>
      <w:r w:rsidRPr="00FA52AE">
        <w:rPr>
          <w:rFonts w:ascii="Cambria" w:hAnsi="Cambria" w:cs="Arial"/>
        </w:rPr>
        <w:t xml:space="preserve">  z dopiskiem: </w:t>
      </w:r>
      <w:r w:rsidRPr="00FA52AE">
        <w:rPr>
          <w:rFonts w:ascii="Cambria" w:hAnsi="Cambria" w:cs="Arial"/>
          <w:b/>
          <w:bCs/>
          <w:lang w:val="x-none"/>
        </w:rPr>
        <w:t>Wadium na</w:t>
      </w:r>
      <w:r w:rsidRPr="00FA52AE">
        <w:rPr>
          <w:rFonts w:ascii="Cambria" w:hAnsi="Cambria" w:cs="Arial"/>
          <w:b/>
        </w:rPr>
        <w:t xml:space="preserve">: </w:t>
      </w:r>
      <w:r w:rsidRPr="00626115">
        <w:rPr>
          <w:rFonts w:ascii="Cambria" w:hAnsi="Cambria" w:cs="Arial"/>
          <w:b/>
        </w:rPr>
        <w:t>„</w:t>
      </w:r>
      <w:r w:rsidR="009459DA" w:rsidRPr="00626115">
        <w:rPr>
          <w:rFonts w:ascii="Cambria" w:hAnsi="Cambria" w:cs="Arial"/>
          <w:b/>
        </w:rPr>
        <w:t>Rozbudowa drogi powiatowej nr 3903P w zakresie budowy drogi dla rowerów na odcinku od Brenna w kierunku Włoszakowic</w:t>
      </w:r>
      <w:r w:rsidR="00D8239B" w:rsidRPr="00626115">
        <w:rPr>
          <w:rFonts w:ascii="Cambria" w:hAnsi="Cambria" w:cs="Arial"/>
          <w:b/>
        </w:rPr>
        <w:t xml:space="preserve">” </w:t>
      </w:r>
      <w:r w:rsidR="009459DA" w:rsidRPr="00626115">
        <w:rPr>
          <w:rFonts w:ascii="Cambria" w:hAnsi="Cambria" w:cs="Arial"/>
          <w:b/>
        </w:rPr>
        <w:t>w zadaniu częściowym nr……</w:t>
      </w:r>
    </w:p>
    <w:p w14:paraId="15110632" w14:textId="77777777" w:rsidR="00647A4F" w:rsidRPr="00FA52AE" w:rsidRDefault="00647A4F" w:rsidP="00647A4F">
      <w:pPr>
        <w:ind w:left="360"/>
        <w:jc w:val="both"/>
        <w:rPr>
          <w:rFonts w:ascii="Cambria" w:hAnsi="Cambria" w:cs="Arial"/>
        </w:rPr>
      </w:pPr>
    </w:p>
    <w:p w14:paraId="5658A5CB" w14:textId="77777777" w:rsidR="00647A4F" w:rsidRDefault="00647A4F" w:rsidP="00647A4F">
      <w:pPr>
        <w:jc w:val="both"/>
        <w:rPr>
          <w:rFonts w:ascii="Cambria" w:hAnsi="Cambria" w:cs="Arial"/>
          <w:b/>
          <w:u w:val="single"/>
        </w:rPr>
      </w:pPr>
      <w:r w:rsidRPr="00FA52AE">
        <w:rPr>
          <w:rFonts w:ascii="Cambria" w:hAnsi="Cambria" w:cs="Arial"/>
          <w:b/>
          <w:u w:val="single"/>
        </w:rPr>
        <w:t>Kopię polecenia przelewu lub wydruk z przelewu elektronicznego zaleca się złożyć wraz z ofertą.</w:t>
      </w:r>
    </w:p>
    <w:p w14:paraId="6FC02B0A" w14:textId="77777777" w:rsidR="00626115" w:rsidRPr="00FA52AE" w:rsidRDefault="00626115" w:rsidP="00647A4F">
      <w:pPr>
        <w:jc w:val="both"/>
        <w:rPr>
          <w:rFonts w:ascii="Cambria" w:hAnsi="Cambria" w:cs="Arial"/>
          <w:b/>
          <w:u w:val="single"/>
        </w:rPr>
      </w:pPr>
    </w:p>
    <w:p w14:paraId="21DD3889" w14:textId="77777777" w:rsidR="00647A4F" w:rsidRPr="00FA52AE" w:rsidRDefault="00647A4F" w:rsidP="00647A4F">
      <w:pPr>
        <w:numPr>
          <w:ilvl w:val="0"/>
          <w:numId w:val="13"/>
        </w:numPr>
        <w:jc w:val="both"/>
        <w:rPr>
          <w:rFonts w:ascii="Cambria" w:hAnsi="Cambria" w:cs="Arial"/>
        </w:rPr>
      </w:pPr>
      <w:r w:rsidRPr="00FA52AE">
        <w:rPr>
          <w:rFonts w:ascii="Cambria" w:hAnsi="Cambria" w:cs="Arial"/>
        </w:rPr>
        <w:t>Wadium musi wpłynąć na wskazany rachunek bankowy zamawiającego najpóźniej przed upływem terminu składania ofert (decyduje data wpływu na rachunek bankowy zamawiającego).</w:t>
      </w:r>
    </w:p>
    <w:p w14:paraId="3ECEA6CD" w14:textId="77777777" w:rsidR="00647A4F" w:rsidRPr="00FA52AE" w:rsidRDefault="00647A4F" w:rsidP="00647A4F">
      <w:pPr>
        <w:numPr>
          <w:ilvl w:val="0"/>
          <w:numId w:val="13"/>
        </w:numPr>
        <w:jc w:val="both"/>
        <w:rPr>
          <w:rFonts w:ascii="Cambria" w:hAnsi="Cambria" w:cs="Arial"/>
        </w:rPr>
      </w:pPr>
      <w:r w:rsidRPr="00FA52AE">
        <w:rPr>
          <w:rFonts w:ascii="Cambria" w:hAnsi="Cambria" w:cs="Arial"/>
        </w:rPr>
        <w:t>Wadium wnoszone w poręczeniach lub gwarancjach należy załączyć do oferty w oryginale w postaci dokumentu elektronicznego podpisanego kwalifikowanym podpisem elektronicznym przez wystawcę dokumentu i powinno zawierać następujące elementy:</w:t>
      </w:r>
    </w:p>
    <w:p w14:paraId="18E1E7CF" w14:textId="77777777" w:rsidR="00647A4F" w:rsidRPr="00FA52AE" w:rsidRDefault="00647A4F" w:rsidP="00647A4F">
      <w:pPr>
        <w:numPr>
          <w:ilvl w:val="0"/>
          <w:numId w:val="5"/>
        </w:numPr>
        <w:jc w:val="both"/>
        <w:rPr>
          <w:rFonts w:ascii="Cambria" w:hAnsi="Cambria" w:cs="Arial"/>
        </w:rPr>
      </w:pPr>
      <w:r w:rsidRPr="00FA52AE">
        <w:rPr>
          <w:rFonts w:ascii="Cambria" w:hAnsi="Cambria" w:cs="Arial"/>
        </w:rPr>
        <w:t>nazwę dającego zlecenie (wykonawcy), beneficjenta gwarancji (zamawiającego), gwaranta/poręczyciela oraz wskazanie ich siedzib. Beneficjentem wskazanym w gwarancji lub poręczeniu musi być nazwa i adres zamawiającego.</w:t>
      </w:r>
    </w:p>
    <w:p w14:paraId="2D86A1CE" w14:textId="77777777" w:rsidR="00647A4F" w:rsidRPr="00FA52AE" w:rsidRDefault="00647A4F" w:rsidP="00647A4F">
      <w:pPr>
        <w:numPr>
          <w:ilvl w:val="0"/>
          <w:numId w:val="5"/>
        </w:numPr>
        <w:jc w:val="both"/>
        <w:rPr>
          <w:rFonts w:ascii="Cambria" w:hAnsi="Cambria" w:cs="Arial"/>
        </w:rPr>
      </w:pPr>
      <w:r w:rsidRPr="00FA52AE">
        <w:rPr>
          <w:rFonts w:ascii="Cambria" w:hAnsi="Cambria" w:cs="Arial"/>
        </w:rPr>
        <w:t>określenie wierzytelności, która ma być zabezpieczona gwarancją/poręczeniem,</w:t>
      </w:r>
    </w:p>
    <w:p w14:paraId="20FA18C1" w14:textId="77777777" w:rsidR="00647A4F" w:rsidRPr="00FA52AE" w:rsidRDefault="00647A4F" w:rsidP="00647A4F">
      <w:pPr>
        <w:numPr>
          <w:ilvl w:val="0"/>
          <w:numId w:val="5"/>
        </w:numPr>
        <w:jc w:val="both"/>
        <w:rPr>
          <w:rFonts w:ascii="Cambria" w:hAnsi="Cambria" w:cs="Arial"/>
        </w:rPr>
      </w:pPr>
      <w:r w:rsidRPr="00FA52AE">
        <w:rPr>
          <w:rFonts w:ascii="Cambria" w:hAnsi="Cambria" w:cs="Arial"/>
        </w:rPr>
        <w:t>kwotę gwarancji/poręczenia,</w:t>
      </w:r>
    </w:p>
    <w:p w14:paraId="35947171" w14:textId="77777777" w:rsidR="00647A4F" w:rsidRPr="00FA52AE" w:rsidRDefault="00647A4F" w:rsidP="00647A4F">
      <w:pPr>
        <w:numPr>
          <w:ilvl w:val="0"/>
          <w:numId w:val="5"/>
        </w:numPr>
        <w:jc w:val="both"/>
        <w:rPr>
          <w:rFonts w:ascii="Cambria" w:hAnsi="Cambria" w:cs="Arial"/>
        </w:rPr>
      </w:pPr>
      <w:r w:rsidRPr="00FA52AE">
        <w:rPr>
          <w:rFonts w:ascii="Cambria" w:hAnsi="Cambria" w:cs="Arial"/>
        </w:rPr>
        <w:t>termin ważności gwarancji/poręczenia,</w:t>
      </w:r>
    </w:p>
    <w:p w14:paraId="1AD0C0EA" w14:textId="77777777" w:rsidR="00647A4F" w:rsidRPr="00FA52AE" w:rsidRDefault="00647A4F" w:rsidP="00647A4F">
      <w:pPr>
        <w:numPr>
          <w:ilvl w:val="0"/>
          <w:numId w:val="5"/>
        </w:numPr>
        <w:jc w:val="both"/>
        <w:rPr>
          <w:rFonts w:ascii="Cambria" w:hAnsi="Cambria" w:cs="Arial"/>
        </w:rPr>
      </w:pPr>
      <w:r w:rsidRPr="00FA52AE">
        <w:rPr>
          <w:rFonts w:ascii="Cambria" w:hAnsi="Cambria" w:cs="Arial"/>
        </w:rPr>
        <w:t>zobowiązanie gwaranta do zapłacenia kwoty gwarancji/poręczenia bezwarunkowo, na pierwsze pisemne żądanie zamawiającego, w sytuacjach określonych w art</w:t>
      </w:r>
      <w:bookmarkStart w:id="3" w:name="_Toc42045495"/>
      <w:r w:rsidRPr="00FA52AE">
        <w:rPr>
          <w:rFonts w:ascii="Cambria" w:hAnsi="Cambria" w:cs="Arial"/>
        </w:rPr>
        <w:t>. 98 ust. 6 ustawy Pzp.</w:t>
      </w:r>
    </w:p>
    <w:p w14:paraId="558581B6" w14:textId="77777777" w:rsidR="00647A4F" w:rsidRPr="00FA52AE" w:rsidRDefault="00647A4F" w:rsidP="00647A4F">
      <w:pPr>
        <w:numPr>
          <w:ilvl w:val="0"/>
          <w:numId w:val="13"/>
        </w:numPr>
        <w:jc w:val="both"/>
        <w:rPr>
          <w:rFonts w:ascii="Cambria" w:hAnsi="Cambria" w:cs="Arial"/>
        </w:rPr>
      </w:pPr>
      <w:r w:rsidRPr="00FA52AE">
        <w:rPr>
          <w:rFonts w:ascii="Cambria" w:hAnsi="Cambria" w:cs="Arial"/>
        </w:rPr>
        <w:lastRenderedPageBreak/>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CDFF80" w14:textId="6A4D0BDD" w:rsidR="00647A4F" w:rsidRPr="00FA52AE" w:rsidRDefault="00647A4F" w:rsidP="00647A4F">
      <w:pPr>
        <w:numPr>
          <w:ilvl w:val="0"/>
          <w:numId w:val="13"/>
        </w:numPr>
        <w:jc w:val="both"/>
        <w:rPr>
          <w:rFonts w:ascii="Cambria" w:hAnsi="Cambria" w:cs="Arial"/>
        </w:rPr>
      </w:pPr>
      <w:bookmarkStart w:id="4" w:name="_Toc42045496"/>
      <w:bookmarkEnd w:id="3"/>
      <w:r w:rsidRPr="00FA52AE">
        <w:rPr>
          <w:rFonts w:ascii="Cambria" w:hAnsi="Cambria" w:cs="Arial"/>
        </w:rPr>
        <w:t>Zamawiający dokona zwrotu wadium na zasadach określonych w art. 98 ust. 1–5 ustawy Pzp.</w:t>
      </w:r>
      <w:bookmarkEnd w:id="4"/>
    </w:p>
    <w:p w14:paraId="388AB182" w14:textId="0C0AA95A" w:rsidR="00395B8E" w:rsidRPr="00475B4E" w:rsidRDefault="00647A4F" w:rsidP="00475B4E">
      <w:pPr>
        <w:numPr>
          <w:ilvl w:val="0"/>
          <w:numId w:val="13"/>
        </w:numPr>
        <w:jc w:val="both"/>
        <w:rPr>
          <w:rFonts w:ascii="Cambria" w:hAnsi="Cambria" w:cs="Arial"/>
        </w:rPr>
      </w:pPr>
      <w:r w:rsidRPr="00FA52AE">
        <w:rPr>
          <w:rFonts w:ascii="Cambria" w:hAnsi="Cambria" w:cs="Arial"/>
        </w:rPr>
        <w:t>Zamawiający zatrzymuje wadium wraz z odsetkami na podstawie art. 98 ust. 6 ustawy Pzp.</w:t>
      </w: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5C8790C" w:rsidR="005044EC" w:rsidRPr="002C4BDC" w:rsidRDefault="00DA5BE2" w:rsidP="00AE6792">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FA52AE">
        <w:rPr>
          <w:rFonts w:ascii="Cambria" w:hAnsi="Cambria" w:cs="Calibri,Bold"/>
          <w:b/>
          <w:bCs/>
        </w:rPr>
        <w:t>04.07.2024</w:t>
      </w:r>
      <w:r w:rsidR="005044EC" w:rsidRPr="002C4BDC">
        <w:rPr>
          <w:rFonts w:ascii="Cambria" w:hAnsi="Cambria" w:cs="Calibri,Bold"/>
          <w:b/>
          <w:bCs/>
        </w:rPr>
        <w:t xml:space="preserve"> r. do godz. 1</w:t>
      </w:r>
      <w:r w:rsidR="00AE6792">
        <w:rPr>
          <w:rFonts w:ascii="Cambria" w:hAnsi="Cambria" w:cs="Calibri,Bold"/>
          <w:b/>
          <w:bCs/>
        </w:rPr>
        <w:t>2</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lastRenderedPageBreak/>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9833E7">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9833E7">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9833E7">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9833E7">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9833E7">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 xml:space="preserve">oferty najkorzystniejszej z uwagi na to, że dwie lub więcej ofert przedstawia taki sam bilans </w:t>
      </w:r>
      <w:r w:rsidRPr="00415B89">
        <w:rPr>
          <w:rFonts w:ascii="Cambria" w:eastAsiaTheme="majorEastAsia" w:hAnsi="Cambria"/>
          <w:lang w:eastAsia="en-US"/>
        </w:rPr>
        <w:lastRenderedPageBreak/>
        <w:t>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DF699D2"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2D36DB">
        <w:rPr>
          <w:rFonts w:asciiTheme="majorHAnsi" w:eastAsiaTheme="majorEastAsia" w:hAnsiTheme="majorHAnsi"/>
          <w:lang w:eastAsia="en-US"/>
        </w:rPr>
        <w:t>dokumentacji technicznej</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przedmiar</w:t>
      </w:r>
      <w:r w:rsidR="00790CD0">
        <w:rPr>
          <w:rFonts w:asciiTheme="majorHAnsi" w:eastAsiaTheme="majorEastAsia" w:hAnsiTheme="majorHAnsi"/>
          <w:lang w:eastAsia="en-US"/>
        </w:rPr>
        <w:t>e</w:t>
      </w:r>
      <w:r w:rsidR="00F307FF">
        <w:rPr>
          <w:rFonts w:asciiTheme="majorHAnsi" w:eastAsiaTheme="majorEastAsia" w:hAnsiTheme="majorHAnsi"/>
          <w:lang w:eastAsia="en-US"/>
        </w:rPr>
        <w:t xml:space="preserve">m robót i </w:t>
      </w:r>
      <w:r w:rsidR="00D62798">
        <w:rPr>
          <w:rFonts w:asciiTheme="majorHAnsi" w:eastAsiaTheme="majorEastAsia" w:hAnsiTheme="majorHAnsi"/>
          <w:lang w:eastAsia="en-US"/>
        </w:rPr>
        <w:t>pomocniczym</w:t>
      </w:r>
      <w:r w:rsidR="00790CD0">
        <w:rPr>
          <w:rFonts w:asciiTheme="majorHAnsi" w:eastAsiaTheme="majorEastAsia" w:hAnsiTheme="majorHAnsi"/>
          <w:lang w:eastAsia="en-US"/>
        </w:rPr>
        <w:t xml:space="preserve"> </w:t>
      </w:r>
      <w:r w:rsidR="00F307FF">
        <w:rPr>
          <w:rFonts w:asciiTheme="majorHAnsi" w:eastAsiaTheme="majorEastAsia" w:hAnsiTheme="majorHAnsi"/>
          <w:lang w:eastAsia="en-US"/>
        </w:rPr>
        <w:t>kosztorys</w:t>
      </w:r>
      <w:r w:rsidR="00790CD0">
        <w:rPr>
          <w:rFonts w:asciiTheme="majorHAnsi" w:eastAsiaTheme="majorEastAsia" w:hAnsiTheme="majorHAnsi"/>
          <w:lang w:eastAsia="en-US"/>
        </w:rPr>
        <w:t>e</w:t>
      </w:r>
      <w:r w:rsidR="00462A97">
        <w:rPr>
          <w:rFonts w:asciiTheme="majorHAnsi" w:eastAsiaTheme="majorEastAsia" w:hAnsiTheme="majorHAnsi"/>
          <w:lang w:eastAsia="en-US"/>
        </w:rPr>
        <w:t>m</w:t>
      </w:r>
      <w:r w:rsidR="00F307FF">
        <w:rPr>
          <w:rFonts w:asciiTheme="majorHAnsi" w:eastAsiaTheme="majorEastAsia" w:hAnsiTheme="majorHAnsi"/>
          <w:lang w:eastAsia="en-US"/>
        </w:rPr>
        <w:t xml:space="preserve"> ofertowym.</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9833E7">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9833E7">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9833E7">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9833E7">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lastRenderedPageBreak/>
        <w:t>Dodatkowe zalecenia dla Wykonawcy przygotowującego ofertę:</w:t>
      </w:r>
    </w:p>
    <w:p w14:paraId="229E4776"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lastRenderedPageBreak/>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9833E7">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FCB95E7"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FA52AE">
        <w:rPr>
          <w:rFonts w:ascii="Cambria" w:hAnsi="Cambria" w:cs="Calibri,Bold"/>
          <w:b/>
          <w:bCs/>
        </w:rPr>
        <w:t>04.07.2024</w:t>
      </w:r>
      <w:r w:rsidR="00FA52AE" w:rsidRPr="002C4BDC">
        <w:rPr>
          <w:rFonts w:ascii="Cambria" w:hAnsi="Cambria" w:cs="Calibri,Bold"/>
          <w:b/>
          <w:bCs/>
        </w:rPr>
        <w:t xml:space="preserve"> </w:t>
      </w:r>
      <w:r w:rsidR="00395B8E" w:rsidRPr="002C4BDC">
        <w:rPr>
          <w:rFonts w:ascii="Cambria" w:hAnsi="Cambria" w:cs="Calibri,Bold"/>
          <w:b/>
          <w:bCs/>
        </w:rPr>
        <w:t xml:space="preserve">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72C9203A"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FA52AE">
        <w:rPr>
          <w:rFonts w:ascii="Cambria" w:hAnsi="Cambria" w:cs="Calibri,Bold"/>
          <w:b/>
          <w:bCs/>
        </w:rPr>
        <w:t>04.07.2024</w:t>
      </w:r>
      <w:r w:rsidR="00FA52AE" w:rsidRPr="002C4BDC">
        <w:rPr>
          <w:rFonts w:ascii="Cambria" w:hAnsi="Cambria" w:cs="Calibri,Bold"/>
          <w:b/>
          <w:bCs/>
        </w:rPr>
        <w:t xml:space="preserve"> </w:t>
      </w:r>
      <w:r w:rsidR="00395B8E" w:rsidRPr="002C4BDC">
        <w:rPr>
          <w:rFonts w:ascii="Cambria" w:hAnsi="Cambria" w:cs="Calibri,Bold"/>
          <w:b/>
          <w:bCs/>
        </w:rPr>
        <w:t xml:space="preserve">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68C5EF8"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FA52AE">
        <w:rPr>
          <w:rFonts w:ascii="Cambria" w:hAnsi="Cambria"/>
          <w:b/>
          <w:bCs/>
        </w:rPr>
        <w:t>02.08</w:t>
      </w:r>
      <w:r w:rsidR="00A773A7">
        <w:rPr>
          <w:rFonts w:ascii="Cambria" w:hAnsi="Cambria"/>
          <w:b/>
          <w:bCs/>
        </w:rPr>
        <w:t>.</w:t>
      </w:r>
      <w:r w:rsidR="00CD1E82">
        <w:rPr>
          <w:rFonts w:ascii="Cambria" w:hAnsi="Cambria"/>
          <w:b/>
          <w:bCs/>
        </w:rPr>
        <w:t>2024</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7662DB4" w14:textId="6586CC9E" w:rsidR="00E122BB" w:rsidRDefault="003C7B82" w:rsidP="00E122BB">
      <w:pPr>
        <w:pStyle w:val="Akapitzlist"/>
        <w:numPr>
          <w:ilvl w:val="0"/>
          <w:numId w:val="72"/>
        </w:numPr>
        <w:spacing w:before="240"/>
        <w:ind w:left="284" w:right="-108"/>
        <w:jc w:val="both"/>
        <w:rPr>
          <w:rFonts w:ascii="Cambria" w:hAnsi="Cambria"/>
        </w:rPr>
      </w:pPr>
      <w:r w:rsidRPr="00F20EB6">
        <w:rPr>
          <w:rFonts w:ascii="Cambria" w:hAnsi="Cambria"/>
        </w:rPr>
        <w:lastRenderedPageBreak/>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2A3210" w14:textId="77777777" w:rsidR="00E122BB" w:rsidRDefault="00E122BB" w:rsidP="00E122BB">
      <w:pPr>
        <w:tabs>
          <w:tab w:val="left" w:pos="284"/>
        </w:tabs>
        <w:jc w:val="both"/>
        <w:rPr>
          <w:rFonts w:ascii="Cambria" w:hAnsi="Cambria"/>
        </w:rPr>
      </w:pPr>
    </w:p>
    <w:p w14:paraId="47787618" w14:textId="45357293" w:rsidR="00E122BB" w:rsidRPr="00E122BB" w:rsidRDefault="00E122BB" w:rsidP="00E122BB">
      <w:pPr>
        <w:tabs>
          <w:tab w:val="left" w:pos="284"/>
        </w:tabs>
        <w:jc w:val="both"/>
        <w:rPr>
          <w:rFonts w:asciiTheme="majorHAnsi" w:hAnsiTheme="majorHAnsi"/>
          <w:color w:val="00B0F0"/>
        </w:rPr>
      </w:pPr>
      <w:r w:rsidRPr="00E122BB">
        <w:rPr>
          <w:rFonts w:asciiTheme="majorHAnsi" w:hAnsiTheme="majorHAnsi"/>
          <w:color w:val="00B0F0"/>
        </w:rPr>
        <w:t>W ZADANIU CZĘŚCIOWYM NR 1:</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E122BB"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E122BB" w:rsidRDefault="003C7B82" w:rsidP="00F20EB6">
            <w:pPr>
              <w:keepNext/>
              <w:jc w:val="both"/>
              <w:outlineLvl w:val="2"/>
              <w:rPr>
                <w:rFonts w:asciiTheme="majorHAnsi" w:hAnsiTheme="majorHAnsi"/>
              </w:rPr>
            </w:pPr>
            <w:r w:rsidRPr="00E122BB">
              <w:rPr>
                <w:rFonts w:asciiTheme="majorHAnsi" w:hAnsiTheme="majorHAnsi"/>
              </w:rPr>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E122BB" w:rsidRDefault="003C7B82" w:rsidP="00F20EB6">
            <w:pPr>
              <w:keepNext/>
              <w:jc w:val="both"/>
              <w:outlineLvl w:val="2"/>
              <w:rPr>
                <w:rFonts w:asciiTheme="majorHAnsi" w:hAnsiTheme="majorHAnsi"/>
              </w:rPr>
            </w:pPr>
            <w:r w:rsidRPr="00E122BB">
              <w:rPr>
                <w:rFonts w:asciiTheme="majorHAnsi" w:hAnsiTheme="majorHAnsi"/>
              </w:rPr>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E122BB" w:rsidRDefault="003C7B82" w:rsidP="00F20EB6">
            <w:pPr>
              <w:jc w:val="both"/>
              <w:rPr>
                <w:rFonts w:asciiTheme="majorHAnsi" w:hAnsiTheme="majorHAnsi"/>
              </w:rPr>
            </w:pPr>
            <w:r w:rsidRPr="00E122BB">
              <w:rPr>
                <w:rFonts w:asciiTheme="majorHAnsi" w:hAnsiTheme="majorHAnsi"/>
              </w:rPr>
              <w:t>Znaczenie (%)</w:t>
            </w:r>
          </w:p>
        </w:tc>
      </w:tr>
      <w:tr w:rsidR="003C7B82" w:rsidRPr="00E122BB"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E122BB" w:rsidRDefault="003C7B82" w:rsidP="00F20EB6">
            <w:pPr>
              <w:jc w:val="both"/>
              <w:rPr>
                <w:rFonts w:asciiTheme="majorHAnsi" w:hAnsiTheme="majorHAnsi"/>
              </w:rPr>
            </w:pPr>
            <w:r w:rsidRPr="00E122BB">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E122BB" w:rsidRDefault="003C7B82" w:rsidP="00F20EB6">
            <w:pPr>
              <w:jc w:val="both"/>
              <w:rPr>
                <w:rFonts w:asciiTheme="majorHAnsi" w:hAnsiTheme="majorHAnsi"/>
              </w:rPr>
            </w:pPr>
            <w:r w:rsidRPr="00E122BB">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E122BB" w:rsidRDefault="003C7B82" w:rsidP="00F20EB6">
            <w:pPr>
              <w:jc w:val="both"/>
              <w:rPr>
                <w:rFonts w:asciiTheme="majorHAnsi" w:hAnsiTheme="majorHAnsi"/>
              </w:rPr>
            </w:pPr>
            <w:r w:rsidRPr="00E122BB">
              <w:rPr>
                <w:rFonts w:asciiTheme="majorHAnsi" w:hAnsiTheme="majorHAnsi"/>
              </w:rPr>
              <w:t>60%</w:t>
            </w:r>
          </w:p>
        </w:tc>
      </w:tr>
      <w:tr w:rsidR="003C7B82" w:rsidRPr="00E122BB"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E122BB" w:rsidRDefault="003C7B82" w:rsidP="00F20EB6">
            <w:pPr>
              <w:jc w:val="both"/>
              <w:rPr>
                <w:rFonts w:asciiTheme="majorHAnsi" w:hAnsiTheme="majorHAnsi"/>
              </w:rPr>
            </w:pPr>
            <w:r w:rsidRPr="00E122BB">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E122BB" w:rsidRDefault="00064CF2" w:rsidP="00F20EB6">
            <w:pPr>
              <w:jc w:val="both"/>
              <w:rPr>
                <w:rFonts w:asciiTheme="majorHAnsi" w:hAnsiTheme="majorHAnsi"/>
              </w:rPr>
            </w:pPr>
            <w:r w:rsidRPr="00E122BB">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E122BB" w:rsidRDefault="000521B3" w:rsidP="00F20EB6">
            <w:pPr>
              <w:jc w:val="both"/>
              <w:rPr>
                <w:rFonts w:asciiTheme="majorHAnsi" w:hAnsiTheme="majorHAnsi"/>
              </w:rPr>
            </w:pPr>
            <w:r w:rsidRPr="00E122BB">
              <w:rPr>
                <w:rFonts w:asciiTheme="majorHAnsi" w:hAnsiTheme="majorHAnsi"/>
              </w:rPr>
              <w:t>4</w:t>
            </w:r>
            <w:r w:rsidR="003C7B82" w:rsidRPr="00E122BB">
              <w:rPr>
                <w:rFonts w:asciiTheme="majorHAnsi" w:hAnsiTheme="majorHAnsi"/>
              </w:rPr>
              <w:t>0%</w:t>
            </w:r>
          </w:p>
        </w:tc>
      </w:tr>
      <w:tr w:rsidR="003C7B82" w:rsidRPr="00E122BB"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E122BB"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E122BB" w:rsidRDefault="003C7B82" w:rsidP="00F20EB6">
            <w:pPr>
              <w:jc w:val="both"/>
              <w:rPr>
                <w:rFonts w:asciiTheme="majorHAnsi" w:hAnsiTheme="majorHAnsi"/>
                <w:b/>
              </w:rPr>
            </w:pPr>
            <w:r w:rsidRPr="00E122BB">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E122BB" w:rsidRDefault="003C7B82" w:rsidP="00F20EB6">
            <w:pPr>
              <w:jc w:val="both"/>
              <w:rPr>
                <w:rFonts w:asciiTheme="majorHAnsi" w:hAnsiTheme="majorHAnsi"/>
                <w:b/>
              </w:rPr>
            </w:pPr>
            <w:r w:rsidRPr="00E122BB">
              <w:rPr>
                <w:rFonts w:asciiTheme="majorHAnsi" w:hAnsiTheme="majorHAnsi"/>
                <w:b/>
              </w:rPr>
              <w:t>100%</w:t>
            </w:r>
          </w:p>
        </w:tc>
      </w:tr>
    </w:tbl>
    <w:p w14:paraId="03D9ACC7" w14:textId="77777777" w:rsidR="003C7B82" w:rsidRPr="00E122BB" w:rsidRDefault="003C7B82" w:rsidP="00E122BB">
      <w:pPr>
        <w:tabs>
          <w:tab w:val="left" w:pos="284"/>
        </w:tabs>
        <w:jc w:val="both"/>
        <w:rPr>
          <w:rFonts w:asciiTheme="majorHAnsi" w:hAnsiTheme="majorHAnsi"/>
        </w:rPr>
      </w:pPr>
    </w:p>
    <w:p w14:paraId="32AD10EA" w14:textId="77777777" w:rsidR="00064CF2" w:rsidRPr="00EC208B" w:rsidRDefault="00064CF2" w:rsidP="009833E7">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9833E7">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9833E7">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9833E7">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9833E7">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9833E7">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lastRenderedPageBreak/>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35744CB" w14:textId="4073BB76" w:rsidR="00E122BB" w:rsidRPr="00E122BB" w:rsidRDefault="00064CF2" w:rsidP="00E122BB">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F683F2C" w14:textId="28D3E1D8" w:rsidR="00E122BB" w:rsidRPr="00E122BB" w:rsidRDefault="00E122BB" w:rsidP="00E122BB">
      <w:pPr>
        <w:tabs>
          <w:tab w:val="left" w:pos="284"/>
        </w:tabs>
        <w:jc w:val="both"/>
        <w:rPr>
          <w:rFonts w:asciiTheme="majorHAnsi" w:hAnsiTheme="majorHAnsi"/>
          <w:color w:val="00B0F0"/>
        </w:rPr>
      </w:pPr>
      <w:r w:rsidRPr="00E122BB">
        <w:rPr>
          <w:rFonts w:asciiTheme="majorHAnsi" w:hAnsiTheme="majorHAnsi"/>
          <w:color w:val="00B0F0"/>
        </w:rPr>
        <w:t>W ZADANIU CZĘŚCIOWYM NR 2:</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E122BB" w:rsidRPr="00773D17" w14:paraId="585298F0" w14:textId="77777777" w:rsidTr="005A562A">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D4C6588" w14:textId="77777777" w:rsidR="00E122BB" w:rsidRPr="00E122BB" w:rsidRDefault="00E122BB" w:rsidP="005A562A">
            <w:pPr>
              <w:keepNext/>
              <w:jc w:val="both"/>
              <w:outlineLvl w:val="2"/>
              <w:rPr>
                <w:rFonts w:asciiTheme="majorHAnsi" w:hAnsiTheme="majorHAnsi"/>
              </w:rPr>
            </w:pPr>
            <w:r w:rsidRPr="00E122BB">
              <w:rPr>
                <w:rFonts w:asciiTheme="majorHAnsi" w:hAnsiTheme="majorHAnsi"/>
              </w:rPr>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DFF77C" w14:textId="77777777" w:rsidR="00E122BB" w:rsidRPr="00E122BB" w:rsidRDefault="00E122BB" w:rsidP="005A562A">
            <w:pPr>
              <w:keepNext/>
              <w:jc w:val="both"/>
              <w:outlineLvl w:val="2"/>
              <w:rPr>
                <w:rFonts w:asciiTheme="majorHAnsi" w:hAnsiTheme="majorHAnsi"/>
              </w:rPr>
            </w:pPr>
            <w:r w:rsidRPr="00E122BB">
              <w:rPr>
                <w:rFonts w:asciiTheme="majorHAnsi" w:hAnsiTheme="majorHAnsi"/>
              </w:rPr>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9262B29" w14:textId="77777777" w:rsidR="00E122BB" w:rsidRPr="00E122BB" w:rsidRDefault="00E122BB" w:rsidP="005A562A">
            <w:pPr>
              <w:jc w:val="both"/>
              <w:rPr>
                <w:rFonts w:asciiTheme="majorHAnsi" w:hAnsiTheme="majorHAnsi"/>
              </w:rPr>
            </w:pPr>
            <w:r w:rsidRPr="00E122BB">
              <w:rPr>
                <w:rFonts w:asciiTheme="majorHAnsi" w:hAnsiTheme="majorHAnsi"/>
              </w:rPr>
              <w:t>Znaczenie (%)</w:t>
            </w:r>
          </w:p>
        </w:tc>
      </w:tr>
      <w:tr w:rsidR="00E122BB" w:rsidRPr="00773D17" w14:paraId="068AC184" w14:textId="77777777" w:rsidTr="005A562A">
        <w:trPr>
          <w:trHeight w:val="388"/>
        </w:trPr>
        <w:tc>
          <w:tcPr>
            <w:tcW w:w="404" w:type="pct"/>
            <w:tcBorders>
              <w:top w:val="single" w:sz="4" w:space="0" w:color="auto"/>
              <w:left w:val="single" w:sz="4" w:space="0" w:color="auto"/>
              <w:bottom w:val="single" w:sz="4" w:space="0" w:color="auto"/>
              <w:right w:val="single" w:sz="4" w:space="0" w:color="auto"/>
            </w:tcBorders>
            <w:hideMark/>
          </w:tcPr>
          <w:p w14:paraId="73C20F3E" w14:textId="77777777" w:rsidR="00E122BB" w:rsidRPr="00E122BB" w:rsidRDefault="00E122BB" w:rsidP="005A562A">
            <w:pPr>
              <w:jc w:val="both"/>
              <w:rPr>
                <w:rFonts w:asciiTheme="majorHAnsi" w:hAnsiTheme="majorHAnsi"/>
              </w:rPr>
            </w:pPr>
            <w:r w:rsidRPr="00E122BB">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76CFB87A" w14:textId="77777777" w:rsidR="00E122BB" w:rsidRPr="00E122BB" w:rsidRDefault="00E122BB" w:rsidP="005A562A">
            <w:pPr>
              <w:jc w:val="both"/>
              <w:rPr>
                <w:rFonts w:asciiTheme="majorHAnsi" w:hAnsiTheme="majorHAnsi"/>
              </w:rPr>
            </w:pPr>
            <w:r w:rsidRPr="00E122BB">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19E5235F" w14:textId="77777777" w:rsidR="00E122BB" w:rsidRPr="00E122BB" w:rsidRDefault="00E122BB" w:rsidP="005A562A">
            <w:pPr>
              <w:jc w:val="both"/>
              <w:rPr>
                <w:rFonts w:asciiTheme="majorHAnsi" w:hAnsiTheme="majorHAnsi"/>
              </w:rPr>
            </w:pPr>
            <w:r w:rsidRPr="00E122BB">
              <w:rPr>
                <w:rFonts w:asciiTheme="majorHAnsi" w:hAnsiTheme="majorHAnsi"/>
              </w:rPr>
              <w:t>60%</w:t>
            </w:r>
          </w:p>
        </w:tc>
      </w:tr>
      <w:tr w:rsidR="00E122BB" w:rsidRPr="00773D17" w14:paraId="01403EE1" w14:textId="77777777" w:rsidTr="005A562A">
        <w:tc>
          <w:tcPr>
            <w:tcW w:w="404" w:type="pct"/>
            <w:tcBorders>
              <w:top w:val="single" w:sz="4" w:space="0" w:color="auto"/>
              <w:left w:val="single" w:sz="4" w:space="0" w:color="auto"/>
              <w:bottom w:val="single" w:sz="4" w:space="0" w:color="auto"/>
              <w:right w:val="single" w:sz="4" w:space="0" w:color="auto"/>
            </w:tcBorders>
          </w:tcPr>
          <w:p w14:paraId="142E9BCE" w14:textId="77777777" w:rsidR="00E122BB" w:rsidRPr="00E122BB" w:rsidRDefault="00E122BB" w:rsidP="005A562A">
            <w:pPr>
              <w:jc w:val="both"/>
              <w:rPr>
                <w:rFonts w:asciiTheme="majorHAnsi" w:hAnsiTheme="majorHAnsi"/>
              </w:rPr>
            </w:pPr>
            <w:r w:rsidRPr="00E122BB">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5B1BDFD0" w14:textId="77777777" w:rsidR="00E122BB" w:rsidRPr="00E122BB" w:rsidRDefault="00E122BB" w:rsidP="005A562A">
            <w:pPr>
              <w:jc w:val="both"/>
              <w:rPr>
                <w:rFonts w:asciiTheme="majorHAnsi" w:hAnsiTheme="majorHAnsi"/>
              </w:rPr>
            </w:pPr>
            <w:r w:rsidRPr="00E122BB">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57660E52" w14:textId="77777777" w:rsidR="00E122BB" w:rsidRPr="00E122BB" w:rsidRDefault="00E122BB" w:rsidP="005A562A">
            <w:pPr>
              <w:jc w:val="both"/>
              <w:rPr>
                <w:rFonts w:asciiTheme="majorHAnsi" w:hAnsiTheme="majorHAnsi"/>
              </w:rPr>
            </w:pPr>
            <w:r w:rsidRPr="00E122BB">
              <w:rPr>
                <w:rFonts w:asciiTheme="majorHAnsi" w:hAnsiTheme="majorHAnsi"/>
              </w:rPr>
              <w:t>40%</w:t>
            </w:r>
          </w:p>
        </w:tc>
      </w:tr>
      <w:tr w:rsidR="00E122BB" w:rsidRPr="00773D17" w14:paraId="6B47421D" w14:textId="77777777" w:rsidTr="005A562A">
        <w:tc>
          <w:tcPr>
            <w:tcW w:w="404" w:type="pct"/>
            <w:tcBorders>
              <w:top w:val="single" w:sz="4" w:space="0" w:color="auto"/>
              <w:left w:val="single" w:sz="4" w:space="0" w:color="auto"/>
              <w:bottom w:val="single" w:sz="4" w:space="0" w:color="auto"/>
              <w:right w:val="single" w:sz="4" w:space="0" w:color="auto"/>
            </w:tcBorders>
          </w:tcPr>
          <w:p w14:paraId="18B8DE1C" w14:textId="77777777" w:rsidR="00E122BB" w:rsidRPr="00E122BB" w:rsidRDefault="00E122BB" w:rsidP="005A562A">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072D9DA3" w14:textId="77777777" w:rsidR="00E122BB" w:rsidRPr="00E122BB" w:rsidRDefault="00E122BB" w:rsidP="005A562A">
            <w:pPr>
              <w:jc w:val="both"/>
              <w:rPr>
                <w:rFonts w:asciiTheme="majorHAnsi" w:hAnsiTheme="majorHAnsi"/>
                <w:b/>
              </w:rPr>
            </w:pPr>
            <w:r w:rsidRPr="00E122BB">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7C051D70" w14:textId="77777777" w:rsidR="00E122BB" w:rsidRPr="00E122BB" w:rsidRDefault="00E122BB" w:rsidP="005A562A">
            <w:pPr>
              <w:jc w:val="both"/>
              <w:rPr>
                <w:rFonts w:asciiTheme="majorHAnsi" w:hAnsiTheme="majorHAnsi"/>
                <w:b/>
              </w:rPr>
            </w:pPr>
            <w:r w:rsidRPr="00E122BB">
              <w:rPr>
                <w:rFonts w:asciiTheme="majorHAnsi" w:hAnsiTheme="majorHAnsi"/>
                <w:b/>
              </w:rPr>
              <w:t>100%</w:t>
            </w:r>
          </w:p>
        </w:tc>
      </w:tr>
    </w:tbl>
    <w:p w14:paraId="27C054D6" w14:textId="77777777" w:rsidR="00E122BB" w:rsidRDefault="00E122BB" w:rsidP="00E122BB">
      <w:pPr>
        <w:tabs>
          <w:tab w:val="left" w:pos="284"/>
        </w:tabs>
        <w:jc w:val="both"/>
        <w:rPr>
          <w:rFonts w:asciiTheme="majorHAnsi" w:hAnsiTheme="majorHAnsi"/>
        </w:rPr>
      </w:pPr>
    </w:p>
    <w:p w14:paraId="18836ACA" w14:textId="77777777" w:rsidR="00E122BB" w:rsidRPr="00EC208B" w:rsidRDefault="00E122BB" w:rsidP="00E122BB">
      <w:pPr>
        <w:pStyle w:val="Akapitzlist"/>
        <w:numPr>
          <w:ilvl w:val="0"/>
          <w:numId w:val="88"/>
        </w:numPr>
        <w:spacing w:after="200" w:line="252" w:lineRule="auto"/>
        <w:ind w:left="284" w:hanging="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04A48115"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Wskaźnik C obliczany jest wg wzoru:</w:t>
      </w:r>
    </w:p>
    <w:p w14:paraId="35F8B0DC"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C = (C m / C b) x 100 pkt x 60%</w:t>
      </w:r>
    </w:p>
    <w:p w14:paraId="20A5C489"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gdzie:</w:t>
      </w:r>
    </w:p>
    <w:p w14:paraId="127182BB" w14:textId="77777777" w:rsidR="00E122BB" w:rsidRPr="00064CF2" w:rsidRDefault="00E122BB" w:rsidP="00E122BB">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27B0F3F0" w14:textId="77777777" w:rsidR="00E122BB" w:rsidRPr="00EC208B" w:rsidRDefault="00E122BB" w:rsidP="00E122BB">
      <w:pPr>
        <w:pStyle w:val="Akapitzlist"/>
        <w:numPr>
          <w:ilvl w:val="0"/>
          <w:numId w:val="88"/>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4A8AF3E9" w14:textId="77777777" w:rsidR="00E122BB" w:rsidRPr="00EC208B" w:rsidRDefault="00E122BB" w:rsidP="00E122BB">
      <w:pPr>
        <w:pStyle w:val="Akapitzlist"/>
        <w:numPr>
          <w:ilvl w:val="0"/>
          <w:numId w:val="89"/>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4FBC148D" w14:textId="77777777" w:rsidR="00E122BB" w:rsidRPr="00EC208B" w:rsidRDefault="00E122BB" w:rsidP="00E122BB">
      <w:pPr>
        <w:pStyle w:val="Akapitzlist"/>
        <w:numPr>
          <w:ilvl w:val="0"/>
          <w:numId w:val="89"/>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D6D3611" w14:textId="77777777" w:rsidR="00E122BB" w:rsidRPr="00EC208B" w:rsidRDefault="00E122BB" w:rsidP="00E122BB">
      <w:pPr>
        <w:pStyle w:val="Akapitzlist"/>
        <w:numPr>
          <w:ilvl w:val="0"/>
          <w:numId w:val="89"/>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61C02A00"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lastRenderedPageBreak/>
        <w:t>Wskaźnik G obliczany jest wg wzoru:</w:t>
      </w:r>
    </w:p>
    <w:p w14:paraId="24183DB5"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G = (G b / G m) x 100 pkt x 40%</w:t>
      </w:r>
    </w:p>
    <w:p w14:paraId="51041E52"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gdzie:</w:t>
      </w:r>
    </w:p>
    <w:p w14:paraId="260C1A44"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39585A73"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D92CD04"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CFC0C2" w14:textId="77777777" w:rsidR="00E122BB" w:rsidRPr="00EC208B" w:rsidRDefault="00E122BB" w:rsidP="00E122BB">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6422B60E"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Lp = C + G</w:t>
      </w:r>
    </w:p>
    <w:p w14:paraId="22AF204A"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gdzie:</w:t>
      </w:r>
    </w:p>
    <w:p w14:paraId="33766B42"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Lp – liczba punktów uzyskanych przez ofertę,</w:t>
      </w:r>
    </w:p>
    <w:p w14:paraId="60FD9B8A" w14:textId="77777777" w:rsidR="00E122BB" w:rsidRPr="00EC208B" w:rsidRDefault="00E122BB" w:rsidP="00E122BB">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7C44F1CB" w14:textId="77777777" w:rsidR="00E122BB" w:rsidRDefault="00E122BB" w:rsidP="00E122BB">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BFCF1D4" w14:textId="77777777" w:rsidR="00E122BB" w:rsidRPr="00F20EB6" w:rsidRDefault="00E122BB" w:rsidP="00E122BB">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5F703EC" w14:textId="77777777" w:rsidR="00E122BB" w:rsidRPr="00F20EB6" w:rsidRDefault="00E122BB" w:rsidP="00E122BB">
      <w:pPr>
        <w:pStyle w:val="Akapitzlist"/>
        <w:spacing w:after="200" w:line="252" w:lineRule="auto"/>
        <w:ind w:left="284"/>
        <w:contextualSpacing/>
        <w:jc w:val="both"/>
        <w:rPr>
          <w:rFonts w:ascii="Cambria" w:hAnsi="Cambria"/>
          <w:lang w:eastAsia="en-US"/>
        </w:rPr>
      </w:pP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7A1660B3" w14:textId="77777777" w:rsidR="00EE4859" w:rsidRPr="00C97315" w:rsidRDefault="00EE4859" w:rsidP="00EE4859">
      <w:pPr>
        <w:numPr>
          <w:ilvl w:val="0"/>
          <w:numId w:val="18"/>
        </w:numPr>
        <w:ind w:right="-108"/>
        <w:jc w:val="both"/>
        <w:rPr>
          <w:rFonts w:ascii="Cambria" w:hAnsi="Cambria"/>
          <w:iCs/>
        </w:rPr>
      </w:pPr>
      <w:r w:rsidRPr="00C97315">
        <w:rPr>
          <w:rFonts w:ascii="Cambria" w:hAnsi="Cambria"/>
        </w:rPr>
        <w:t xml:space="preserve">Od Wykonawcy, którego oferta zostanie wybrana jako najkorzystniejsza, wymagane będzie wniesienie, przed zawarciem umowy, zabezpieczenia należytego wykonania umowy </w:t>
      </w:r>
      <w:r w:rsidRPr="00C97315">
        <w:rPr>
          <w:rFonts w:ascii="Cambria" w:hAnsi="Cambria"/>
          <w:b/>
        </w:rPr>
        <w:t>w wysokości 5% ceny całkowitej (brutto) podanej w ofercie</w:t>
      </w:r>
      <w:r w:rsidRPr="00C97315">
        <w:rPr>
          <w:rFonts w:ascii="Cambria" w:hAnsi="Cambria"/>
        </w:rPr>
        <w:t xml:space="preserve"> za wykonanie całości przedmiotu zamówienia.</w:t>
      </w:r>
      <w:r w:rsidRPr="00C97315">
        <w:rPr>
          <w:rFonts w:asciiTheme="majorHAnsi" w:eastAsiaTheme="majorEastAsia" w:hAnsiTheme="majorHAnsi" w:cstheme="majorBidi"/>
          <w:i/>
          <w:lang w:eastAsia="en-US"/>
        </w:rPr>
        <w:t xml:space="preserve"> </w:t>
      </w:r>
      <w:r w:rsidRPr="00C97315">
        <w:rPr>
          <w:rFonts w:ascii="Cambria" w:hAnsi="Cambria"/>
          <w:iCs/>
        </w:rPr>
        <w:t>Zabezpieczenie służy pokryciu roszczeń z tytułu niewykonania lub nienależytego wykonania umowy.</w:t>
      </w:r>
    </w:p>
    <w:p w14:paraId="4788B062"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należytego wykonania umowy może być wnoszone według wyboru wykonawcy w jednej lub w kilku formach wskazanych w art. 450 ust. 1 ustawy Pzp tj.:</w:t>
      </w:r>
    </w:p>
    <w:p w14:paraId="61E37518"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pieniądzu przelewem na konto Zamawiającego;</w:t>
      </w:r>
    </w:p>
    <w:p w14:paraId="6E0FFD39"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767255EF"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gwarancjach bankowych;</w:t>
      </w:r>
    </w:p>
    <w:p w14:paraId="1B57B720"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gwarancjach ubezpieczeniowych;</w:t>
      </w:r>
    </w:p>
    <w:p w14:paraId="0F18FF80"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poręczeniach udzielanych przez podmioty, o których mowa w art. 6b ust. 5 pkt 2 ustawy z 9 listopada 2000 r. o utworzeniu Polskiej Agencji Rozwoju Przedsiębiorczości.</w:t>
      </w:r>
    </w:p>
    <w:p w14:paraId="4D0E7FCE"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wniesienie zabezpieczenia w formach wskazanych w art. 450 ust. 2 ustawy Pzp.</w:t>
      </w:r>
    </w:p>
    <w:p w14:paraId="4049E56A" w14:textId="77777777" w:rsidR="00EE4859" w:rsidRPr="00C97315" w:rsidRDefault="00EE4859" w:rsidP="00EE4859">
      <w:pPr>
        <w:numPr>
          <w:ilvl w:val="0"/>
          <w:numId w:val="18"/>
        </w:numPr>
        <w:ind w:right="-108"/>
        <w:jc w:val="both"/>
        <w:rPr>
          <w:rFonts w:ascii="Cambria" w:hAnsi="Cambria"/>
          <w:i/>
        </w:rPr>
      </w:pPr>
      <w:r w:rsidRPr="00C97315">
        <w:rPr>
          <w:rFonts w:ascii="Cambria" w:hAnsi="Cambria"/>
        </w:rPr>
        <w:lastRenderedPageBreak/>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6DF2FCB4"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Do zmiany formy zabezpieczenia w trakcie realizacji umowy stosuje się art. 451 ustawy Pzp.</w:t>
      </w:r>
    </w:p>
    <w:p w14:paraId="1DD5867F"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Zamawiający zwróci zabezpieczenie w następujących terminach:</w:t>
      </w:r>
    </w:p>
    <w:p w14:paraId="2395686A"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70% wysokości zabezpieczenia w terminie 30 dni od dnia podpisania protokołu odbioru końcowego przedmiotu zamówienia, tj. od dnia wykonania zamówienia i uznania przez zamawiającego za należycie wykonane;</w:t>
      </w:r>
    </w:p>
    <w:p w14:paraId="35D37FC7"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30% wysokości zabezpieczenia w terminie 15 dni od dnia, w którym upływa okres gwarancji/rękojmi, liczony zgodnie z postanowieniami zawartej umowy.</w:t>
      </w:r>
    </w:p>
    <w:p w14:paraId="0DD9C3E5"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Zabezpieczenie wnoszone w pieniądzu powinno zostać wpłacone przelewem na rachunek bankowy zamawiającego: </w:t>
      </w:r>
      <w:r w:rsidRPr="00C97315">
        <w:rPr>
          <w:rFonts w:ascii="Cambria" w:hAnsi="Cambria"/>
          <w:b/>
        </w:rPr>
        <w:t>91 1560  0013 2537 1023 3476</w:t>
      </w:r>
      <w:r w:rsidRPr="00C97315">
        <w:rPr>
          <w:rFonts w:ascii="Cambria" w:hAnsi="Cambria"/>
        </w:rPr>
        <w:t xml:space="preserve"> </w:t>
      </w:r>
      <w:r w:rsidRPr="00C97315">
        <w:rPr>
          <w:rFonts w:ascii="Cambria" w:hAnsi="Cambria"/>
          <w:b/>
        </w:rPr>
        <w:t>0002</w:t>
      </w:r>
      <w:r w:rsidRPr="00C97315">
        <w:rPr>
          <w:rFonts w:ascii="Cambria" w:hAnsi="Cambria"/>
        </w:rPr>
        <w:t xml:space="preserve">  </w:t>
      </w:r>
    </w:p>
    <w:p w14:paraId="763CF06B" w14:textId="706D0C9E" w:rsidR="00EE4859" w:rsidRPr="00C97315" w:rsidRDefault="00EE4859" w:rsidP="00EE4859">
      <w:pPr>
        <w:ind w:left="360" w:right="-108"/>
        <w:jc w:val="both"/>
        <w:rPr>
          <w:rFonts w:ascii="Cambria" w:hAnsi="Cambria"/>
          <w:b/>
        </w:rPr>
      </w:pPr>
      <w:r w:rsidRPr="00C97315">
        <w:rPr>
          <w:rFonts w:ascii="Cambria" w:hAnsi="Cambria"/>
        </w:rPr>
        <w:t xml:space="preserve">tytułem przelewu: </w:t>
      </w:r>
      <w:r w:rsidRPr="00C97315">
        <w:rPr>
          <w:rFonts w:ascii="Cambria" w:hAnsi="Cambria"/>
          <w:b/>
        </w:rPr>
        <w:t>Zabezpieczenie należytego wykonania umowy</w:t>
      </w:r>
      <w:r w:rsidRPr="00C97315">
        <w:rPr>
          <w:rFonts w:ascii="Cambria" w:hAnsi="Cambria"/>
          <w:b/>
          <w:bCs/>
          <w:lang w:val="x-none"/>
        </w:rPr>
        <w:t xml:space="preserve"> na</w:t>
      </w:r>
      <w:r w:rsidRPr="00C97315">
        <w:rPr>
          <w:rFonts w:ascii="Cambria" w:hAnsi="Cambria"/>
          <w:b/>
        </w:rPr>
        <w:t>: „</w:t>
      </w:r>
      <w:r w:rsidR="00FA52AE" w:rsidRPr="00FA52AE">
        <w:rPr>
          <w:rFonts w:ascii="Cambria" w:hAnsi="Cambria"/>
          <w:b/>
        </w:rPr>
        <w:t>Rozbudow</w:t>
      </w:r>
      <w:r w:rsidR="00FA52AE">
        <w:rPr>
          <w:rFonts w:ascii="Cambria" w:hAnsi="Cambria"/>
          <w:b/>
        </w:rPr>
        <w:t>ę</w:t>
      </w:r>
      <w:r w:rsidR="00FA52AE" w:rsidRPr="00FA52AE">
        <w:rPr>
          <w:rFonts w:ascii="Cambria" w:hAnsi="Cambria"/>
          <w:b/>
        </w:rPr>
        <w:t xml:space="preserve"> drogi powiatowej</w:t>
      </w:r>
      <w:r w:rsidR="00FA52AE">
        <w:rPr>
          <w:rFonts w:ascii="Cambria" w:hAnsi="Cambria"/>
          <w:b/>
        </w:rPr>
        <w:t xml:space="preserve"> </w:t>
      </w:r>
      <w:r w:rsidR="00FA52AE" w:rsidRPr="00FA52AE">
        <w:rPr>
          <w:rFonts w:ascii="Cambria" w:hAnsi="Cambria"/>
          <w:b/>
        </w:rPr>
        <w:t>nr 3903P w zakresie budowy drogi dla rowerów na odcinku od Brenna w kierunku Włoszakowic</w:t>
      </w:r>
      <w:r w:rsidRPr="00C97315">
        <w:rPr>
          <w:rFonts w:ascii="Cambria" w:hAnsi="Cambria"/>
          <w:b/>
        </w:rPr>
        <w:t>”</w:t>
      </w:r>
      <w:r w:rsidR="00806CD5">
        <w:rPr>
          <w:rFonts w:ascii="Cambria" w:hAnsi="Cambria"/>
          <w:b/>
        </w:rPr>
        <w:t xml:space="preserve"> w zadaniu częściowym nr…</w:t>
      </w:r>
    </w:p>
    <w:p w14:paraId="1AE03CF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wnoszone w formie innej niż w pieniądzu powinno być dostarczone w formie oryginału, przez wykonawcę do siedziby zamawiającego, najpóźniej w dniu podpisania umowy – do chwili jej podpisania.</w:t>
      </w:r>
    </w:p>
    <w:p w14:paraId="278FD8ED"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Treść oświadczenia zawartego w gwarancji lub w poręczeniu musi zostać zaakceptowana przez zamawiającego przed podpisaniem umowy.</w:t>
      </w:r>
    </w:p>
    <w:p w14:paraId="5481C5F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94E56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319B9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Wypłata, o której mowa w pkt 11, następuje nie później niż w ostatnim dniu ważności dotychczasowego zabezpieczenia.  </w:t>
      </w:r>
    </w:p>
    <w:p w14:paraId="422B2E1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Z treści gwarancji lub poręczenia musi jednocześnie wynikać:</w:t>
      </w:r>
    </w:p>
    <w:p w14:paraId="0D94560B"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 xml:space="preserve">nazwa zleceniodawcy (wykonawcy), beneficjenta gwarancji lub poręczenia (zamawiającego), gwaranta lub poręczyciela (podmiotu udzielającego gwarancji lub poręczenia) oraz adresy ich siedzib, </w:t>
      </w:r>
    </w:p>
    <w:p w14:paraId="0EB59920"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określenie wierzytelności, która ma być zabezpieczona gwarancją lub poręczeniem,</w:t>
      </w:r>
    </w:p>
    <w:p w14:paraId="67C00BC8"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kwota gwarancji lub poręczenia,</w:t>
      </w:r>
    </w:p>
    <w:p w14:paraId="4D90E979"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termin ważności gwarancji lub poręczenia, obejmujący cały okres wykonania zamówienia, począwszy co najmniej od dnia wyznaczonego na dzień zawarcia umowy, z zastrzeżeniem pkt 10 powyżej,</w:t>
      </w:r>
    </w:p>
    <w:p w14:paraId="4B599D6D"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 xml:space="preserve">bezwarunkowe, nieodwołalne, płatne na pierwsze żądanie, zobowiązanie gwaranta do wypłaty zamawiającemu pełnej kwoty zabezpieczenia lub do wypłat łącznie do </w:t>
      </w:r>
      <w:r w:rsidRPr="00C97315">
        <w:rPr>
          <w:rFonts w:ascii="Cambria" w:hAnsi="Cambria"/>
        </w:rPr>
        <w:lastRenderedPageBreak/>
        <w:t>pełnej kwoty zabezpieczenia w przypadku realizacji zamówienia w sposób niezgodny z umową,</w:t>
      </w:r>
    </w:p>
    <w:p w14:paraId="47F9299A" w14:textId="77777777" w:rsidR="00EE4859"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F8CE89" w14:textId="77777777" w:rsidR="00EE4859" w:rsidRPr="00762DE5" w:rsidRDefault="00EE4859" w:rsidP="00EE4859">
      <w:pPr>
        <w:ind w:left="432" w:right="-108"/>
        <w:jc w:val="both"/>
        <w:rPr>
          <w:rFonts w:ascii="Cambria" w:hAnsi="Cambria"/>
        </w:rPr>
      </w:pP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07FAD4B9" w14:textId="6769DCAC" w:rsidR="00EE4859" w:rsidRDefault="00EE4859"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9833E7">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0D63DA7D" w14:textId="3B320CCB" w:rsidR="004C0DA4" w:rsidRPr="006F3D33" w:rsidRDefault="00CB7654" w:rsidP="009833E7">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2439C8B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AA10B4">
        <w:rPr>
          <w:rFonts w:asciiTheme="majorHAnsi" w:hAnsiTheme="majorHAnsi" w:cs="Arial"/>
          <w:snapToGrid w:val="0"/>
        </w:rPr>
        <w:t>Projektowane postanowienia umowy</w:t>
      </w:r>
    </w:p>
    <w:p w14:paraId="76F4B50B" w14:textId="502AC524" w:rsidR="004C0083" w:rsidRPr="002B2893" w:rsidRDefault="003447E2" w:rsidP="00C67E6A">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40426C43"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3F091A">
        <w:rPr>
          <w:rFonts w:asciiTheme="majorHAnsi" w:hAnsiTheme="majorHAnsi" w:cs="Arial"/>
          <w:snapToGrid w:val="0"/>
        </w:rPr>
        <w:t>y</w:t>
      </w:r>
      <w:r w:rsidR="00D62798">
        <w:rPr>
          <w:rFonts w:asciiTheme="majorHAnsi" w:hAnsiTheme="majorHAnsi" w:cs="Arial"/>
          <w:snapToGrid w:val="0"/>
        </w:rPr>
        <w:t xml:space="preserve"> k</w:t>
      </w:r>
      <w:r w:rsidR="004C0083" w:rsidRPr="002B2893">
        <w:rPr>
          <w:rFonts w:asciiTheme="majorHAnsi" w:hAnsiTheme="majorHAnsi" w:cs="Arial"/>
          <w:snapToGrid w:val="0"/>
        </w:rPr>
        <w:t>osztorys ofertow</w:t>
      </w:r>
      <w:r w:rsidR="003F091A">
        <w:rPr>
          <w:rFonts w:asciiTheme="majorHAnsi" w:hAnsiTheme="majorHAnsi" w:cs="Arial"/>
          <w:snapToGrid w:val="0"/>
        </w:rPr>
        <w:t>y</w:t>
      </w:r>
      <w:r w:rsidR="00541FE9">
        <w:rPr>
          <w:rFonts w:asciiTheme="majorHAnsi" w:hAnsiTheme="majorHAnsi" w:cs="Arial"/>
          <w:snapToGrid w:val="0"/>
        </w:rPr>
        <w:t xml:space="preserve"> i Przedmiar robót</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C67E6A">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A7B3" w14:textId="77777777" w:rsidR="00BE3ADF" w:rsidRDefault="00BE3ADF" w:rsidP="000F1DCF">
      <w:r>
        <w:separator/>
      </w:r>
    </w:p>
  </w:endnote>
  <w:endnote w:type="continuationSeparator" w:id="0">
    <w:p w14:paraId="4E9EAC17" w14:textId="77777777" w:rsidR="00BE3ADF" w:rsidRDefault="00BE3ADF" w:rsidP="000F1DCF">
      <w:r>
        <w:continuationSeparator/>
      </w:r>
    </w:p>
  </w:endnote>
  <w:endnote w:type="continuationNotice" w:id="1">
    <w:p w14:paraId="102388F7" w14:textId="77777777" w:rsidR="00BE3ADF" w:rsidRDefault="00BE3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12376" w14:textId="77777777" w:rsidR="00BE3ADF" w:rsidRDefault="00BE3ADF" w:rsidP="000F1DCF">
      <w:r>
        <w:separator/>
      </w:r>
    </w:p>
  </w:footnote>
  <w:footnote w:type="continuationSeparator" w:id="0">
    <w:p w14:paraId="7D94F393" w14:textId="77777777" w:rsidR="00BE3ADF" w:rsidRDefault="00BE3ADF" w:rsidP="000F1DCF">
      <w:r>
        <w:continuationSeparator/>
      </w:r>
    </w:p>
  </w:footnote>
  <w:footnote w:type="continuationNotice" w:id="1">
    <w:p w14:paraId="068C75B7" w14:textId="77777777" w:rsidR="00BE3ADF" w:rsidRDefault="00BE3ADF"/>
  </w:footnote>
  <w:footnote w:id="2">
    <w:p w14:paraId="4C2783A3" w14:textId="77777777" w:rsidR="005A562A" w:rsidRDefault="005A562A"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64B99A4F" w:rsidR="005A562A" w:rsidRPr="00304FB0" w:rsidRDefault="005A562A" w:rsidP="004752E6">
    <w:pPr>
      <w:pStyle w:val="Nagwek"/>
      <w:jc w:val="both"/>
      <w:rPr>
        <w:rFonts w:ascii="Cambria" w:hAnsi="Cambria"/>
        <w:lang w:val="pl-PL"/>
      </w:rPr>
    </w:pPr>
    <w:r>
      <w:rPr>
        <w:rFonts w:ascii="Cambria" w:hAnsi="Cambria"/>
        <w:lang w:val="pl-PL"/>
      </w:rPr>
      <w:t xml:space="preserve">11/p.n/24- </w:t>
    </w:r>
    <w:r w:rsidRPr="00304FB0">
      <w:rPr>
        <w:rFonts w:ascii="Cambria" w:hAnsi="Cambria"/>
        <w:lang w:val="pl-PL"/>
      </w:rPr>
      <w:t xml:space="preserve">postępowanie o udzielenie zamówienia w trybie podstawowym </w:t>
    </w:r>
    <w:r>
      <w:rPr>
        <w:rFonts w:ascii="Cambria" w:hAnsi="Cambria"/>
        <w:lang w:val="pl-PL"/>
      </w:rPr>
      <w:t xml:space="preserve">                                            z</w:t>
    </w:r>
    <w:r w:rsidRPr="00304FB0">
      <w:rPr>
        <w:rFonts w:ascii="Cambria" w:hAnsi="Cambria"/>
        <w:lang w:val="pl-PL"/>
      </w:rPr>
      <w:t xml:space="preserve"> możliwością przeprowadzenia negocjacji pod nazwą: „</w:t>
    </w:r>
    <w:r w:rsidRPr="0042003B">
      <w:rPr>
        <w:rFonts w:asciiTheme="majorHAnsi" w:hAnsiTheme="majorHAnsi"/>
        <w:lang w:val="pl-PL"/>
      </w:rPr>
      <w:t xml:space="preserve">Rozbudowa drogi powiatowej </w:t>
    </w:r>
    <w:r>
      <w:rPr>
        <w:rFonts w:asciiTheme="majorHAnsi" w:hAnsiTheme="majorHAnsi"/>
        <w:lang w:val="pl-PL"/>
      </w:rPr>
      <w:t xml:space="preserve">                  </w:t>
    </w:r>
    <w:r w:rsidRPr="0042003B">
      <w:rPr>
        <w:rFonts w:asciiTheme="majorHAnsi" w:hAnsiTheme="majorHAnsi"/>
        <w:lang w:val="pl-PL"/>
      </w:rPr>
      <w:t>nr 3903P w zakresie budowy drogi dla rowerów na odcinku od Brenna w kierunku Włoszakowic</w:t>
    </w:r>
    <w:r w:rsidRPr="00304FB0">
      <w:rPr>
        <w:rFonts w:ascii="Cambria" w:hAnsi="Cambria"/>
        <w:lang w:val="pl-PL"/>
      </w:rPr>
      <w:t xml:space="preserve">” </w:t>
    </w:r>
    <w:r>
      <w:rPr>
        <w:rFonts w:ascii="Cambria" w:hAnsi="Cambria"/>
        <w:lang w:val="pl-PL"/>
      </w:rPr>
      <w:t>w zadaniu częściowym nr 1 i nr 2</w:t>
    </w:r>
    <w:r w:rsidRPr="00304FB0">
      <w:rPr>
        <w:rFonts w:ascii="Cambria" w:hAnsi="Cambria"/>
        <w:lang w:val="pl-PL"/>
      </w:rPr>
      <w:t xml:space="preserve">   </w:t>
    </w:r>
  </w:p>
  <w:p w14:paraId="6A961955" w14:textId="307541CF" w:rsidR="005A562A" w:rsidRPr="005B355E" w:rsidRDefault="005A562A">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6A6"/>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EB52CD"/>
    <w:multiLevelType w:val="hybridMultilevel"/>
    <w:tmpl w:val="8BCEDA9A"/>
    <w:lvl w:ilvl="0" w:tplc="E85EF54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4E28ED"/>
    <w:multiLevelType w:val="hybridMultilevel"/>
    <w:tmpl w:val="8EE8D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043F86"/>
    <w:multiLevelType w:val="hybridMultilevel"/>
    <w:tmpl w:val="C19AC330"/>
    <w:lvl w:ilvl="0" w:tplc="04150001">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111D04"/>
    <w:multiLevelType w:val="hybridMultilevel"/>
    <w:tmpl w:val="263638BC"/>
    <w:lvl w:ilvl="0" w:tplc="B1326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8FA59C7"/>
    <w:multiLevelType w:val="hybridMultilevel"/>
    <w:tmpl w:val="3E3612A4"/>
    <w:lvl w:ilvl="0" w:tplc="5B402B1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2248C0"/>
    <w:multiLevelType w:val="hybridMultilevel"/>
    <w:tmpl w:val="A9F6F050"/>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2300AF"/>
    <w:multiLevelType w:val="hybridMultilevel"/>
    <w:tmpl w:val="80CEE774"/>
    <w:lvl w:ilvl="0" w:tplc="2E6EAA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E96C96"/>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6"/>
  </w:num>
  <w:num w:numId="3">
    <w:abstractNumId w:val="82"/>
  </w:num>
  <w:num w:numId="4">
    <w:abstractNumId w:val="86"/>
  </w:num>
  <w:num w:numId="5">
    <w:abstractNumId w:val="49"/>
  </w:num>
  <w:num w:numId="6">
    <w:abstractNumId w:val="84"/>
  </w:num>
  <w:num w:numId="7">
    <w:abstractNumId w:val="12"/>
  </w:num>
  <w:num w:numId="8">
    <w:abstractNumId w:val="37"/>
  </w:num>
  <w:num w:numId="9">
    <w:abstractNumId w:val="54"/>
  </w:num>
  <w:num w:numId="10">
    <w:abstractNumId w:val="29"/>
  </w:num>
  <w:num w:numId="11">
    <w:abstractNumId w:val="70"/>
  </w:num>
  <w:num w:numId="12">
    <w:abstractNumId w:val="15"/>
  </w:num>
  <w:num w:numId="13">
    <w:abstractNumId w:val="53"/>
  </w:num>
  <w:num w:numId="14">
    <w:abstractNumId w:val="43"/>
  </w:num>
  <w:num w:numId="15">
    <w:abstractNumId w:val="79"/>
  </w:num>
  <w:num w:numId="16">
    <w:abstractNumId w:val="73"/>
  </w:num>
  <w:num w:numId="17">
    <w:abstractNumId w:val="42"/>
  </w:num>
  <w:num w:numId="18">
    <w:abstractNumId w:val="61"/>
  </w:num>
  <w:num w:numId="19">
    <w:abstractNumId w:val="23"/>
  </w:num>
  <w:num w:numId="20">
    <w:abstractNumId w:val="77"/>
  </w:num>
  <w:num w:numId="21">
    <w:abstractNumId w:val="41"/>
  </w:num>
  <w:num w:numId="22">
    <w:abstractNumId w:val="19"/>
  </w:num>
  <w:num w:numId="23">
    <w:abstractNumId w:val="20"/>
  </w:num>
  <w:num w:numId="24">
    <w:abstractNumId w:val="48"/>
  </w:num>
  <w:num w:numId="25">
    <w:abstractNumId w:val="76"/>
  </w:num>
  <w:num w:numId="26">
    <w:abstractNumId w:val="27"/>
  </w:num>
  <w:num w:numId="27">
    <w:abstractNumId w:val="47"/>
  </w:num>
  <w:num w:numId="28">
    <w:abstractNumId w:val="44"/>
  </w:num>
  <w:num w:numId="29">
    <w:abstractNumId w:val="80"/>
  </w:num>
  <w:num w:numId="30">
    <w:abstractNumId w:val="35"/>
  </w:num>
  <w:num w:numId="31">
    <w:abstractNumId w:val="39"/>
  </w:num>
  <w:num w:numId="32">
    <w:abstractNumId w:val="5"/>
  </w:num>
  <w:num w:numId="33">
    <w:abstractNumId w:val="50"/>
  </w:num>
  <w:num w:numId="34">
    <w:abstractNumId w:val="68"/>
  </w:num>
  <w:num w:numId="35">
    <w:abstractNumId w:val="18"/>
  </w:num>
  <w:num w:numId="36">
    <w:abstractNumId w:val="13"/>
  </w:num>
  <w:num w:numId="37">
    <w:abstractNumId w:val="60"/>
  </w:num>
  <w:num w:numId="38">
    <w:abstractNumId w:val="22"/>
  </w:num>
  <w:num w:numId="39">
    <w:abstractNumId w:val="45"/>
  </w:num>
  <w:num w:numId="40">
    <w:abstractNumId w:val="78"/>
  </w:num>
  <w:num w:numId="41">
    <w:abstractNumId w:val="62"/>
  </w:num>
  <w:num w:numId="42">
    <w:abstractNumId w:val="7"/>
  </w:num>
  <w:num w:numId="43">
    <w:abstractNumId w:val="56"/>
  </w:num>
  <w:num w:numId="44">
    <w:abstractNumId w:val="55"/>
  </w:num>
  <w:num w:numId="45">
    <w:abstractNumId w:val="51"/>
  </w:num>
  <w:num w:numId="46">
    <w:abstractNumId w:val="58"/>
  </w:num>
  <w:num w:numId="47">
    <w:abstractNumId w:val="34"/>
  </w:num>
  <w:num w:numId="48">
    <w:abstractNumId w:val="67"/>
  </w:num>
  <w:num w:numId="49">
    <w:abstractNumId w:val="83"/>
  </w:num>
  <w:num w:numId="50">
    <w:abstractNumId w:val="87"/>
  </w:num>
  <w:num w:numId="51">
    <w:abstractNumId w:val="74"/>
  </w:num>
  <w:num w:numId="52">
    <w:abstractNumId w:val="30"/>
  </w:num>
  <w:num w:numId="53">
    <w:abstractNumId w:val="81"/>
  </w:num>
  <w:num w:numId="54">
    <w:abstractNumId w:val="69"/>
  </w:num>
  <w:num w:numId="55">
    <w:abstractNumId w:val="33"/>
  </w:num>
  <w:num w:numId="56">
    <w:abstractNumId w:val="6"/>
  </w:num>
  <w:num w:numId="57">
    <w:abstractNumId w:val="26"/>
  </w:num>
  <w:num w:numId="58">
    <w:abstractNumId w:val="40"/>
  </w:num>
  <w:num w:numId="59">
    <w:abstractNumId w:val="59"/>
  </w:num>
  <w:num w:numId="60">
    <w:abstractNumId w:val="25"/>
  </w:num>
  <w:num w:numId="61">
    <w:abstractNumId w:val="1"/>
  </w:num>
  <w:num w:numId="62">
    <w:abstractNumId w:val="38"/>
  </w:num>
  <w:num w:numId="63">
    <w:abstractNumId w:val="52"/>
  </w:num>
  <w:num w:numId="64">
    <w:abstractNumId w:val="75"/>
  </w:num>
  <w:num w:numId="65">
    <w:abstractNumId w:val="11"/>
  </w:num>
  <w:num w:numId="66">
    <w:abstractNumId w:val="24"/>
  </w:num>
  <w:num w:numId="67">
    <w:abstractNumId w:val="2"/>
  </w:num>
  <w:num w:numId="68">
    <w:abstractNumId w:val="3"/>
  </w:num>
  <w:num w:numId="69">
    <w:abstractNumId w:val="28"/>
  </w:num>
  <w:num w:numId="70">
    <w:abstractNumId w:val="65"/>
  </w:num>
  <w:num w:numId="71">
    <w:abstractNumId w:val="16"/>
  </w:num>
  <w:num w:numId="72">
    <w:abstractNumId w:val="4"/>
  </w:num>
  <w:num w:numId="73">
    <w:abstractNumId w:val="17"/>
  </w:num>
  <w:num w:numId="74">
    <w:abstractNumId w:val="85"/>
  </w:num>
  <w:num w:numId="75">
    <w:abstractNumId w:val="9"/>
  </w:num>
  <w:num w:numId="76">
    <w:abstractNumId w:val="32"/>
  </w:num>
  <w:num w:numId="77">
    <w:abstractNumId w:val="57"/>
  </w:num>
  <w:num w:numId="78">
    <w:abstractNumId w:val="71"/>
  </w:num>
  <w:num w:numId="79">
    <w:abstractNumId w:val="46"/>
  </w:num>
  <w:num w:numId="80">
    <w:abstractNumId w:val="8"/>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num>
  <w:num w:numId="83">
    <w:abstractNumId w:val="63"/>
  </w:num>
  <w:num w:numId="84">
    <w:abstractNumId w:val="10"/>
  </w:num>
  <w:num w:numId="85">
    <w:abstractNumId w:val="31"/>
  </w:num>
  <w:num w:numId="86">
    <w:abstractNumId w:val="14"/>
  </w:num>
  <w:num w:numId="87">
    <w:abstractNumId w:val="21"/>
  </w:num>
  <w:num w:numId="88">
    <w:abstractNumId w:val="72"/>
  </w:num>
  <w:num w:numId="89">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3CB"/>
    <w:rsid w:val="000033AF"/>
    <w:rsid w:val="00006851"/>
    <w:rsid w:val="00007B28"/>
    <w:rsid w:val="00007E72"/>
    <w:rsid w:val="0001016A"/>
    <w:rsid w:val="00011439"/>
    <w:rsid w:val="00012548"/>
    <w:rsid w:val="00012C6E"/>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6CB1"/>
    <w:rsid w:val="000278ED"/>
    <w:rsid w:val="00030B9F"/>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485"/>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03D"/>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1023"/>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5CD"/>
    <w:rsid w:val="00165D6A"/>
    <w:rsid w:val="00170449"/>
    <w:rsid w:val="00170D1A"/>
    <w:rsid w:val="0017194A"/>
    <w:rsid w:val="001722C4"/>
    <w:rsid w:val="00173278"/>
    <w:rsid w:val="001734FC"/>
    <w:rsid w:val="00174D01"/>
    <w:rsid w:val="0017556E"/>
    <w:rsid w:val="00176A52"/>
    <w:rsid w:val="00177054"/>
    <w:rsid w:val="00177403"/>
    <w:rsid w:val="00177863"/>
    <w:rsid w:val="00177AAF"/>
    <w:rsid w:val="00180145"/>
    <w:rsid w:val="0018257D"/>
    <w:rsid w:val="0018285D"/>
    <w:rsid w:val="00187357"/>
    <w:rsid w:val="00187847"/>
    <w:rsid w:val="00190571"/>
    <w:rsid w:val="001915D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DB3"/>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7F0"/>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9D9"/>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2DF2"/>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23A"/>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0C0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AAE"/>
    <w:rsid w:val="002F7C46"/>
    <w:rsid w:val="00300F65"/>
    <w:rsid w:val="0030178F"/>
    <w:rsid w:val="00301BC1"/>
    <w:rsid w:val="00302D55"/>
    <w:rsid w:val="003035B5"/>
    <w:rsid w:val="003042BF"/>
    <w:rsid w:val="00304533"/>
    <w:rsid w:val="00304FB0"/>
    <w:rsid w:val="003056BA"/>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648B"/>
    <w:rsid w:val="0032776C"/>
    <w:rsid w:val="00330A58"/>
    <w:rsid w:val="003313EB"/>
    <w:rsid w:val="003320AC"/>
    <w:rsid w:val="0033351C"/>
    <w:rsid w:val="00334054"/>
    <w:rsid w:val="003356CD"/>
    <w:rsid w:val="003361EA"/>
    <w:rsid w:val="0033711F"/>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031B"/>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2F2"/>
    <w:rsid w:val="003867FC"/>
    <w:rsid w:val="00386CBE"/>
    <w:rsid w:val="00387C05"/>
    <w:rsid w:val="00387FA1"/>
    <w:rsid w:val="003903B0"/>
    <w:rsid w:val="00391EF0"/>
    <w:rsid w:val="00395360"/>
    <w:rsid w:val="00395B8E"/>
    <w:rsid w:val="003979FA"/>
    <w:rsid w:val="00397A9A"/>
    <w:rsid w:val="003A0690"/>
    <w:rsid w:val="003A0F83"/>
    <w:rsid w:val="003A11E7"/>
    <w:rsid w:val="003A12CB"/>
    <w:rsid w:val="003A193C"/>
    <w:rsid w:val="003A1E63"/>
    <w:rsid w:val="003A1F31"/>
    <w:rsid w:val="003A24FE"/>
    <w:rsid w:val="003A2F60"/>
    <w:rsid w:val="003A3475"/>
    <w:rsid w:val="003A4F4E"/>
    <w:rsid w:val="003A5304"/>
    <w:rsid w:val="003A6420"/>
    <w:rsid w:val="003A6DC3"/>
    <w:rsid w:val="003A708D"/>
    <w:rsid w:val="003A74E9"/>
    <w:rsid w:val="003B0E8A"/>
    <w:rsid w:val="003B1298"/>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4BF"/>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91A"/>
    <w:rsid w:val="003F0AA4"/>
    <w:rsid w:val="003F0F07"/>
    <w:rsid w:val="003F14D2"/>
    <w:rsid w:val="003F1B97"/>
    <w:rsid w:val="003F2B0A"/>
    <w:rsid w:val="003F385F"/>
    <w:rsid w:val="003F3B3E"/>
    <w:rsid w:val="003F5A7C"/>
    <w:rsid w:val="003F60D9"/>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03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00"/>
    <w:rsid w:val="00460B78"/>
    <w:rsid w:val="00460C17"/>
    <w:rsid w:val="00462A97"/>
    <w:rsid w:val="00463C1D"/>
    <w:rsid w:val="00466A45"/>
    <w:rsid w:val="00466DEE"/>
    <w:rsid w:val="00470255"/>
    <w:rsid w:val="00470661"/>
    <w:rsid w:val="00470903"/>
    <w:rsid w:val="00470F5A"/>
    <w:rsid w:val="004752E6"/>
    <w:rsid w:val="00475B4E"/>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586A"/>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5F01"/>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0214"/>
    <w:rsid w:val="00591530"/>
    <w:rsid w:val="00592F37"/>
    <w:rsid w:val="00593780"/>
    <w:rsid w:val="0059413A"/>
    <w:rsid w:val="00594F01"/>
    <w:rsid w:val="00595317"/>
    <w:rsid w:val="00595907"/>
    <w:rsid w:val="00595E35"/>
    <w:rsid w:val="0059613E"/>
    <w:rsid w:val="005961F5"/>
    <w:rsid w:val="005A0A0B"/>
    <w:rsid w:val="005A494D"/>
    <w:rsid w:val="005A562A"/>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6E3"/>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0D76"/>
    <w:rsid w:val="00621336"/>
    <w:rsid w:val="006218E3"/>
    <w:rsid w:val="00625125"/>
    <w:rsid w:val="00625D61"/>
    <w:rsid w:val="00626115"/>
    <w:rsid w:val="006268D9"/>
    <w:rsid w:val="00626EA9"/>
    <w:rsid w:val="00631E72"/>
    <w:rsid w:val="006320D5"/>
    <w:rsid w:val="00632588"/>
    <w:rsid w:val="00633793"/>
    <w:rsid w:val="006359EA"/>
    <w:rsid w:val="00636FBB"/>
    <w:rsid w:val="006374A7"/>
    <w:rsid w:val="00640D74"/>
    <w:rsid w:val="00642FFA"/>
    <w:rsid w:val="006430FD"/>
    <w:rsid w:val="0064330E"/>
    <w:rsid w:val="00645F5C"/>
    <w:rsid w:val="006469BD"/>
    <w:rsid w:val="006470AB"/>
    <w:rsid w:val="00647A4F"/>
    <w:rsid w:val="00647D03"/>
    <w:rsid w:val="006500EA"/>
    <w:rsid w:val="006519CC"/>
    <w:rsid w:val="00653870"/>
    <w:rsid w:val="00653F27"/>
    <w:rsid w:val="00654B01"/>
    <w:rsid w:val="00655463"/>
    <w:rsid w:val="00655960"/>
    <w:rsid w:val="00657D67"/>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4D0F"/>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5D7A"/>
    <w:rsid w:val="00736E26"/>
    <w:rsid w:val="00737C40"/>
    <w:rsid w:val="00744AEA"/>
    <w:rsid w:val="0074531A"/>
    <w:rsid w:val="0074543F"/>
    <w:rsid w:val="00745DA7"/>
    <w:rsid w:val="00745F2F"/>
    <w:rsid w:val="00747543"/>
    <w:rsid w:val="007515D3"/>
    <w:rsid w:val="00752A2D"/>
    <w:rsid w:val="00755614"/>
    <w:rsid w:val="00762198"/>
    <w:rsid w:val="007658F1"/>
    <w:rsid w:val="00766A58"/>
    <w:rsid w:val="007711F6"/>
    <w:rsid w:val="0077233A"/>
    <w:rsid w:val="00773D17"/>
    <w:rsid w:val="00775E5E"/>
    <w:rsid w:val="00777B35"/>
    <w:rsid w:val="007805F4"/>
    <w:rsid w:val="007822A3"/>
    <w:rsid w:val="007838DB"/>
    <w:rsid w:val="00784131"/>
    <w:rsid w:val="0078519A"/>
    <w:rsid w:val="00785F0A"/>
    <w:rsid w:val="0078693A"/>
    <w:rsid w:val="007872F6"/>
    <w:rsid w:val="007873BE"/>
    <w:rsid w:val="007904AD"/>
    <w:rsid w:val="007908CA"/>
    <w:rsid w:val="00790CD0"/>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473"/>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E7803"/>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2BD"/>
    <w:rsid w:val="00805A04"/>
    <w:rsid w:val="00805B31"/>
    <w:rsid w:val="00806CD5"/>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BFF"/>
    <w:rsid w:val="00845F59"/>
    <w:rsid w:val="00846346"/>
    <w:rsid w:val="00846443"/>
    <w:rsid w:val="00846FBB"/>
    <w:rsid w:val="008471B2"/>
    <w:rsid w:val="0084731D"/>
    <w:rsid w:val="008508D5"/>
    <w:rsid w:val="00850FF2"/>
    <w:rsid w:val="00851C32"/>
    <w:rsid w:val="00852C50"/>
    <w:rsid w:val="00852CFA"/>
    <w:rsid w:val="008531FB"/>
    <w:rsid w:val="00853A8B"/>
    <w:rsid w:val="00856F47"/>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C11"/>
    <w:rsid w:val="0089169E"/>
    <w:rsid w:val="0089263F"/>
    <w:rsid w:val="00893D49"/>
    <w:rsid w:val="00893D97"/>
    <w:rsid w:val="008954D8"/>
    <w:rsid w:val="00896A57"/>
    <w:rsid w:val="00897586"/>
    <w:rsid w:val="008979CA"/>
    <w:rsid w:val="008A0085"/>
    <w:rsid w:val="008A0B0D"/>
    <w:rsid w:val="008A0C60"/>
    <w:rsid w:val="008A20B6"/>
    <w:rsid w:val="008A2895"/>
    <w:rsid w:val="008A33B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AF2"/>
    <w:rsid w:val="00940E0B"/>
    <w:rsid w:val="00940E94"/>
    <w:rsid w:val="00941CF6"/>
    <w:rsid w:val="0094222C"/>
    <w:rsid w:val="009423F6"/>
    <w:rsid w:val="00942AF8"/>
    <w:rsid w:val="0094313D"/>
    <w:rsid w:val="00943395"/>
    <w:rsid w:val="00943E12"/>
    <w:rsid w:val="0094404E"/>
    <w:rsid w:val="00944D8E"/>
    <w:rsid w:val="009450F5"/>
    <w:rsid w:val="009459DA"/>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33E7"/>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E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3642"/>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773A7"/>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A69"/>
    <w:rsid w:val="00AA0EB9"/>
    <w:rsid w:val="00AA10B4"/>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8D4"/>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E6792"/>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4A7"/>
    <w:rsid w:val="00B11662"/>
    <w:rsid w:val="00B12042"/>
    <w:rsid w:val="00B142B3"/>
    <w:rsid w:val="00B14C7B"/>
    <w:rsid w:val="00B14D9C"/>
    <w:rsid w:val="00B151CB"/>
    <w:rsid w:val="00B1578E"/>
    <w:rsid w:val="00B15C88"/>
    <w:rsid w:val="00B16D97"/>
    <w:rsid w:val="00B170B2"/>
    <w:rsid w:val="00B174FF"/>
    <w:rsid w:val="00B20BC9"/>
    <w:rsid w:val="00B217DF"/>
    <w:rsid w:val="00B2342A"/>
    <w:rsid w:val="00B252EB"/>
    <w:rsid w:val="00B2574C"/>
    <w:rsid w:val="00B272D9"/>
    <w:rsid w:val="00B309A3"/>
    <w:rsid w:val="00B30B4C"/>
    <w:rsid w:val="00B31202"/>
    <w:rsid w:val="00B32A86"/>
    <w:rsid w:val="00B34300"/>
    <w:rsid w:val="00B36291"/>
    <w:rsid w:val="00B40D1F"/>
    <w:rsid w:val="00B42702"/>
    <w:rsid w:val="00B42EAE"/>
    <w:rsid w:val="00B434F7"/>
    <w:rsid w:val="00B4354F"/>
    <w:rsid w:val="00B43E83"/>
    <w:rsid w:val="00B446C5"/>
    <w:rsid w:val="00B46746"/>
    <w:rsid w:val="00B46B46"/>
    <w:rsid w:val="00B47165"/>
    <w:rsid w:val="00B5295E"/>
    <w:rsid w:val="00B52F9B"/>
    <w:rsid w:val="00B53AF9"/>
    <w:rsid w:val="00B55087"/>
    <w:rsid w:val="00B5535B"/>
    <w:rsid w:val="00B5535E"/>
    <w:rsid w:val="00B554DD"/>
    <w:rsid w:val="00B5619D"/>
    <w:rsid w:val="00B613A2"/>
    <w:rsid w:val="00B617E0"/>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1B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24F3"/>
    <w:rsid w:val="00BD58B8"/>
    <w:rsid w:val="00BD5A6F"/>
    <w:rsid w:val="00BD675C"/>
    <w:rsid w:val="00BD6B1C"/>
    <w:rsid w:val="00BD6D61"/>
    <w:rsid w:val="00BE0602"/>
    <w:rsid w:val="00BE21CB"/>
    <w:rsid w:val="00BE2495"/>
    <w:rsid w:val="00BE353D"/>
    <w:rsid w:val="00BE3ADF"/>
    <w:rsid w:val="00BE4EF3"/>
    <w:rsid w:val="00BE5D23"/>
    <w:rsid w:val="00BE66BE"/>
    <w:rsid w:val="00BE66CE"/>
    <w:rsid w:val="00BE69C2"/>
    <w:rsid w:val="00BE705D"/>
    <w:rsid w:val="00BF05DB"/>
    <w:rsid w:val="00BF1327"/>
    <w:rsid w:val="00BF1803"/>
    <w:rsid w:val="00BF269D"/>
    <w:rsid w:val="00BF2DA7"/>
    <w:rsid w:val="00BF3D6D"/>
    <w:rsid w:val="00BF3FF5"/>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3E6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67E6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1E82"/>
    <w:rsid w:val="00CD26EF"/>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32F1"/>
    <w:rsid w:val="00D13ECA"/>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8A7"/>
    <w:rsid w:val="00D52F4F"/>
    <w:rsid w:val="00D53DC3"/>
    <w:rsid w:val="00D54408"/>
    <w:rsid w:val="00D5479A"/>
    <w:rsid w:val="00D551DB"/>
    <w:rsid w:val="00D56A75"/>
    <w:rsid w:val="00D56C04"/>
    <w:rsid w:val="00D60341"/>
    <w:rsid w:val="00D610CE"/>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239B"/>
    <w:rsid w:val="00D83AB9"/>
    <w:rsid w:val="00D845AC"/>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5762"/>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0BCB"/>
    <w:rsid w:val="00E1174D"/>
    <w:rsid w:val="00E11906"/>
    <w:rsid w:val="00E122BB"/>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75F"/>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898"/>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19BE"/>
    <w:rsid w:val="00EE2A32"/>
    <w:rsid w:val="00EE3FD0"/>
    <w:rsid w:val="00EE4859"/>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8D7"/>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39F0"/>
    <w:rsid w:val="00F35701"/>
    <w:rsid w:val="00F3708F"/>
    <w:rsid w:val="00F4014B"/>
    <w:rsid w:val="00F40E76"/>
    <w:rsid w:val="00F422DF"/>
    <w:rsid w:val="00F43A18"/>
    <w:rsid w:val="00F46088"/>
    <w:rsid w:val="00F468E4"/>
    <w:rsid w:val="00F4720D"/>
    <w:rsid w:val="00F473FE"/>
    <w:rsid w:val="00F5187A"/>
    <w:rsid w:val="00F51959"/>
    <w:rsid w:val="00F52A41"/>
    <w:rsid w:val="00F52C40"/>
    <w:rsid w:val="00F5474E"/>
    <w:rsid w:val="00F55E79"/>
    <w:rsid w:val="00F56763"/>
    <w:rsid w:val="00F56831"/>
    <w:rsid w:val="00F57363"/>
    <w:rsid w:val="00F5767F"/>
    <w:rsid w:val="00F60406"/>
    <w:rsid w:val="00F60851"/>
    <w:rsid w:val="00F60925"/>
    <w:rsid w:val="00F61D18"/>
    <w:rsid w:val="00F63628"/>
    <w:rsid w:val="00F638CB"/>
    <w:rsid w:val="00F63BE8"/>
    <w:rsid w:val="00F64795"/>
    <w:rsid w:val="00F7224F"/>
    <w:rsid w:val="00F746B3"/>
    <w:rsid w:val="00F754E9"/>
    <w:rsid w:val="00F76470"/>
    <w:rsid w:val="00F765EE"/>
    <w:rsid w:val="00F779C7"/>
    <w:rsid w:val="00F77A1B"/>
    <w:rsid w:val="00F77FDE"/>
    <w:rsid w:val="00F82220"/>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3209"/>
    <w:rsid w:val="00FA45C2"/>
    <w:rsid w:val="00FA4CDF"/>
    <w:rsid w:val="00FA52AE"/>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D7688"/>
    <w:rsid w:val="00FE21C5"/>
    <w:rsid w:val="00FE25B8"/>
    <w:rsid w:val="00FE361A"/>
    <w:rsid w:val="00FE4000"/>
    <w:rsid w:val="00FE4449"/>
    <w:rsid w:val="00FE5694"/>
    <w:rsid w:val="00FE5722"/>
    <w:rsid w:val="00FE6E87"/>
    <w:rsid w:val="00FE70F7"/>
    <w:rsid w:val="00FE7477"/>
    <w:rsid w:val="00FE7803"/>
    <w:rsid w:val="00FE7FA5"/>
    <w:rsid w:val="00FF0519"/>
    <w:rsid w:val="00FF0878"/>
    <w:rsid w:val="00FF30F4"/>
    <w:rsid w:val="00FF3E61"/>
    <w:rsid w:val="00FF3EE0"/>
    <w:rsid w:val="00FF409C"/>
    <w:rsid w:val="00FF4B52"/>
    <w:rsid w:val="00FF4E11"/>
    <w:rsid w:val="00FF5A2F"/>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64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5473222">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59BB-4E04-406C-AF37-DEB4E358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4168</TotalTime>
  <Pages>1</Pages>
  <Words>15887</Words>
  <Characters>95324</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110990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128</cp:revision>
  <cp:lastPrinted>2024-06-20T10:02:00Z</cp:lastPrinted>
  <dcterms:created xsi:type="dcterms:W3CDTF">2021-01-08T11:15:00Z</dcterms:created>
  <dcterms:modified xsi:type="dcterms:W3CDTF">2024-06-20T12:39:00Z</dcterms:modified>
</cp:coreProperties>
</file>