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2A34F4C1" w14:textId="77777777" w:rsidR="00A31F47" w:rsidRPr="00E979BA" w:rsidRDefault="00A31F47" w:rsidP="00A31F47">
      <w:pPr>
        <w:spacing w:line="360" w:lineRule="auto"/>
        <w:rPr>
          <w:b/>
          <w:bCs/>
          <w:color w:val="44546A"/>
          <w:sz w:val="20"/>
          <w:szCs w:val="20"/>
        </w:rPr>
      </w:pPr>
      <w:r w:rsidRPr="00E979BA">
        <w:rPr>
          <w:b/>
          <w:bCs/>
          <w:color w:val="44546A"/>
          <w:sz w:val="20"/>
          <w:szCs w:val="20"/>
        </w:rPr>
        <w:t>Dostawa analogowego - cyfrowego sprzętu łączności radiowej  do Portu Lotniczego Poznań – Ławica Sp. z o.o.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bookmarkStart w:id="0" w:name="_GoBack"/>
      <w:bookmarkEnd w:id="0"/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1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1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A"/>
    <w:rsid w:val="000B00D4"/>
    <w:rsid w:val="00137279"/>
    <w:rsid w:val="002606CE"/>
    <w:rsid w:val="002B42AA"/>
    <w:rsid w:val="00542457"/>
    <w:rsid w:val="00587DC6"/>
    <w:rsid w:val="007858DC"/>
    <w:rsid w:val="00977BDA"/>
    <w:rsid w:val="00A31F47"/>
    <w:rsid w:val="00B3345E"/>
    <w:rsid w:val="00CE4633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7858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11</cp:revision>
  <dcterms:created xsi:type="dcterms:W3CDTF">2023-02-21T10:05:00Z</dcterms:created>
  <dcterms:modified xsi:type="dcterms:W3CDTF">2023-11-03T11:12:00Z</dcterms:modified>
</cp:coreProperties>
</file>