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4B27C" w14:textId="77777777" w:rsidR="00E71814" w:rsidRPr="00523800" w:rsidRDefault="00EA5EF8" w:rsidP="00772DA7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8"/>
          <w:szCs w:val="28"/>
        </w:rPr>
      </w:pPr>
      <w:r>
        <w:rPr>
          <w:noProof/>
          <w:lang w:eastAsia="pl-PL"/>
        </w:rPr>
        <w:drawing>
          <wp:inline distT="0" distB="0" distL="0" distR="0" wp14:anchorId="1CB24FE2" wp14:editId="7FAF55BB">
            <wp:extent cx="1628775" cy="447675"/>
            <wp:effectExtent l="0" t="0" r="0" b="0"/>
            <wp:docPr id="1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78F5D3" wp14:editId="2F7B621D">
                <wp:simplePos x="0" y="0"/>
                <wp:positionH relativeFrom="column">
                  <wp:posOffset>3190240</wp:posOffset>
                </wp:positionH>
                <wp:positionV relativeFrom="paragraph">
                  <wp:posOffset>146050</wp:posOffset>
                </wp:positionV>
                <wp:extent cx="433705" cy="299085"/>
                <wp:effectExtent l="0" t="0" r="4445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705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E155F" w14:textId="77777777" w:rsidR="001A4AD6" w:rsidRDefault="001A4A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78F5D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51.2pt;margin-top:11.5pt;width:34.15pt;height:2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" filled="f" stroked="f">
                <v:textbox>
                  <w:txbxContent>
                    <w:p w14:paraId="653E155F" w14:textId="77777777" w:rsidR="001A4AD6" w:rsidRDefault="001A4AD6"/>
                  </w:txbxContent>
                </v:textbox>
              </v:shape>
            </w:pict>
          </mc:Fallback>
        </mc:AlternateContent>
      </w:r>
      <w:r w:rsidR="00F97F44">
        <w:rPr>
          <w:noProof/>
        </w:rPr>
        <w:tab/>
      </w:r>
      <w:r w:rsidR="00B23352" w:rsidRPr="00523800">
        <w:rPr>
          <w:rFonts w:cs="Arial"/>
          <w:b/>
          <w:bCs/>
          <w:sz w:val="28"/>
          <w:szCs w:val="28"/>
        </w:rPr>
        <w:t>KARTA ZATWIERDZENIA MATERI</w:t>
      </w:r>
      <w:r w:rsidR="00713F52" w:rsidRPr="00523800">
        <w:rPr>
          <w:rFonts w:cs="Arial"/>
          <w:b/>
          <w:bCs/>
          <w:sz w:val="28"/>
          <w:szCs w:val="28"/>
        </w:rPr>
        <w:t>AŁU</w:t>
      </w:r>
    </w:p>
    <w:p w14:paraId="6D203355" w14:textId="77777777" w:rsidR="00E71814" w:rsidRPr="00523800" w:rsidRDefault="00713F52" w:rsidP="00772DA7">
      <w:pPr>
        <w:autoSpaceDE w:val="0"/>
        <w:autoSpaceDN w:val="0"/>
        <w:adjustRightInd w:val="0"/>
        <w:spacing w:after="120" w:line="240" w:lineRule="auto"/>
        <w:jc w:val="center"/>
        <w:rPr>
          <w:rFonts w:cs="Arial"/>
          <w:b/>
          <w:bCs/>
          <w:sz w:val="29"/>
          <w:szCs w:val="29"/>
        </w:rPr>
      </w:pPr>
      <w:r w:rsidRPr="00523800">
        <w:rPr>
          <w:rFonts w:cs="Arial"/>
          <w:b/>
          <w:bCs/>
          <w:sz w:val="26"/>
          <w:szCs w:val="26"/>
        </w:rPr>
        <w:t xml:space="preserve">DO WBUDOWANIA nr </w:t>
      </w:r>
      <w:r w:rsidR="00E71814" w:rsidRPr="00523800">
        <w:rPr>
          <w:rFonts w:cs="Arial"/>
          <w:b/>
          <w:bCs/>
          <w:sz w:val="26"/>
          <w:szCs w:val="26"/>
        </w:rPr>
        <w:t>…….</w:t>
      </w:r>
      <w:r w:rsidR="001A4AD6" w:rsidRPr="00523800">
        <w:rPr>
          <w:rFonts w:cs="Arial"/>
          <w:b/>
          <w:bCs/>
          <w:sz w:val="26"/>
          <w:szCs w:val="26"/>
        </w:rPr>
        <w:t xml:space="preserve"> </w:t>
      </w:r>
      <w:r w:rsidR="00A931F9" w:rsidRPr="00523800">
        <w:rPr>
          <w:rFonts w:cs="Arial"/>
          <w:b/>
          <w:bCs/>
          <w:sz w:val="26"/>
          <w:szCs w:val="26"/>
        </w:rPr>
        <w:t>/</w:t>
      </w:r>
      <w:r w:rsidR="00130225" w:rsidRPr="00523800">
        <w:rPr>
          <w:rFonts w:cs="Arial"/>
          <w:b/>
          <w:bCs/>
          <w:sz w:val="26"/>
          <w:szCs w:val="26"/>
        </w:rPr>
        <w:t>ZZM</w:t>
      </w:r>
      <w:r w:rsidR="00A931F9" w:rsidRPr="00523800">
        <w:rPr>
          <w:rFonts w:cs="Arial"/>
          <w:b/>
          <w:bCs/>
          <w:sz w:val="26"/>
          <w:szCs w:val="26"/>
        </w:rPr>
        <w:t>/</w:t>
      </w:r>
      <w:r w:rsidR="00E71814" w:rsidRPr="00523800">
        <w:rPr>
          <w:rFonts w:cs="Arial"/>
          <w:b/>
          <w:bCs/>
          <w:sz w:val="26"/>
          <w:szCs w:val="26"/>
        </w:rPr>
        <w:t>20</w:t>
      </w:r>
      <w:r w:rsidR="0020770F" w:rsidRPr="00523800">
        <w:rPr>
          <w:rFonts w:cs="Arial"/>
          <w:b/>
          <w:bCs/>
          <w:sz w:val="26"/>
          <w:szCs w:val="26"/>
        </w:rPr>
        <w:t>….</w:t>
      </w:r>
    </w:p>
    <w:p w14:paraId="075E407D" w14:textId="77777777" w:rsidR="00B23352" w:rsidRPr="00772DA7" w:rsidRDefault="00B23352" w:rsidP="00772DA7">
      <w:pPr>
        <w:autoSpaceDE w:val="0"/>
        <w:autoSpaceDN w:val="0"/>
        <w:adjustRightInd w:val="0"/>
        <w:spacing w:after="120" w:line="240" w:lineRule="auto"/>
        <w:ind w:left="851" w:firstLine="565"/>
        <w:rPr>
          <w:rFonts w:cs="Arial"/>
          <w:color w:val="000000"/>
          <w:sz w:val="20"/>
          <w:szCs w:val="20"/>
        </w:rPr>
      </w:pPr>
      <w:r w:rsidRPr="00523800">
        <w:rPr>
          <w:rFonts w:cs="Arial"/>
          <w:color w:val="000000"/>
          <w:sz w:val="18"/>
          <w:szCs w:val="18"/>
        </w:rPr>
        <w:t>Dotyczy:</w:t>
      </w:r>
      <w:r w:rsidR="00C34F8E" w:rsidRPr="00523800">
        <w:rPr>
          <w:rFonts w:cs="Arial"/>
          <w:color w:val="000000"/>
          <w:sz w:val="18"/>
          <w:szCs w:val="18"/>
        </w:rPr>
        <w:t xml:space="preserve"> </w:t>
      </w:r>
      <w:r w:rsidR="00C34F8E" w:rsidRPr="00523800">
        <w:rPr>
          <w:rFonts w:cs="Arial"/>
          <w:b/>
          <w:color w:val="000000"/>
          <w:sz w:val="20"/>
          <w:szCs w:val="20"/>
        </w:rPr>
        <w:t>Budow</w:t>
      </w:r>
      <w:r w:rsidR="00772DA7">
        <w:rPr>
          <w:rFonts w:cs="Arial"/>
          <w:b/>
          <w:color w:val="000000"/>
          <w:sz w:val="20"/>
          <w:szCs w:val="20"/>
        </w:rPr>
        <w:t>y</w:t>
      </w:r>
      <w:r w:rsidR="00C34F8E" w:rsidRPr="00523800">
        <w:rPr>
          <w:rFonts w:cs="Arial"/>
          <w:b/>
          <w:color w:val="000000"/>
          <w:sz w:val="20"/>
          <w:szCs w:val="20"/>
        </w:rPr>
        <w:t xml:space="preserve"> </w:t>
      </w:r>
      <w:r w:rsidR="00130225" w:rsidRPr="00772DA7">
        <w:rPr>
          <w:rFonts w:cs="Arial"/>
          <w:color w:val="000000"/>
          <w:sz w:val="20"/>
          <w:szCs w:val="20"/>
        </w:rPr>
        <w:t>………………………………………………………………………………………………………………….</w:t>
      </w:r>
    </w:p>
    <w:p w14:paraId="45DCB195" w14:textId="77777777" w:rsidR="00B23352" w:rsidRPr="00772DA7" w:rsidRDefault="00130225" w:rsidP="00772DA7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cs="Arial"/>
          <w:color w:val="000000"/>
          <w:sz w:val="20"/>
          <w:szCs w:val="20"/>
        </w:rPr>
      </w:pPr>
      <w:r w:rsidRPr="00772DA7">
        <w:rPr>
          <w:rFonts w:cs="Arial"/>
          <w:color w:val="000000"/>
          <w:sz w:val="20"/>
          <w:szCs w:val="20"/>
        </w:rPr>
        <w:tab/>
      </w:r>
      <w:r w:rsidRPr="00772DA7">
        <w:rPr>
          <w:rFonts w:cs="Arial"/>
          <w:color w:val="000000"/>
          <w:sz w:val="20"/>
          <w:szCs w:val="20"/>
        </w:rPr>
        <w:tab/>
        <w:t>…………………………………………………………………………………………………………………………………………</w:t>
      </w:r>
      <w:r w:rsidR="007A5348" w:rsidRPr="00772DA7">
        <w:rPr>
          <w:rFonts w:cs="Arial"/>
          <w:color w:val="000000"/>
          <w:sz w:val="20"/>
          <w:szCs w:val="20"/>
        </w:rPr>
        <w:t>……</w:t>
      </w:r>
    </w:p>
    <w:p w14:paraId="3E95877B" w14:textId="77777777" w:rsidR="00291369" w:rsidRPr="00523800" w:rsidRDefault="00EA5EF8" w:rsidP="00772DA7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6FD0CC" wp14:editId="7BA9E8EA">
                <wp:simplePos x="0" y="0"/>
                <wp:positionH relativeFrom="column">
                  <wp:posOffset>1432560</wp:posOffset>
                </wp:positionH>
                <wp:positionV relativeFrom="paragraph">
                  <wp:posOffset>12065</wp:posOffset>
                </wp:positionV>
                <wp:extent cx="4629150" cy="345440"/>
                <wp:effectExtent l="13970" t="6350" r="5080" b="1016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0" cy="34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E9CA83" w14:textId="77777777" w:rsidR="00E71814" w:rsidRDefault="00E718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FD0CC" id="Pole tekstowe 2" o:spid="_x0000_s1027" type="#_x0000_t202" style="position:absolute;margin-left:112.8pt;margin-top:.95pt;width:364.5pt;height:27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">
                <v:textbox>
                  <w:txbxContent>
                    <w:p w14:paraId="7CE9CA83" w14:textId="77777777" w:rsidR="00E71814" w:rsidRDefault="00E71814"/>
                  </w:txbxContent>
                </v:textbox>
              </v:shape>
            </w:pict>
          </mc:Fallback>
        </mc:AlternateContent>
      </w:r>
      <w:r w:rsidR="00B23352" w:rsidRPr="00523800">
        <w:rPr>
          <w:rFonts w:cs="Arial"/>
          <w:sz w:val="21"/>
          <w:szCs w:val="21"/>
        </w:rPr>
        <w:t xml:space="preserve">Rodzaj </w:t>
      </w:r>
      <w:r w:rsidR="00291369" w:rsidRPr="00523800">
        <w:rPr>
          <w:rFonts w:cs="Arial"/>
          <w:sz w:val="21"/>
          <w:szCs w:val="21"/>
        </w:rPr>
        <w:t>materiału</w:t>
      </w:r>
    </w:p>
    <w:p w14:paraId="097B582C" w14:textId="77777777" w:rsidR="00B23352" w:rsidRPr="00523800" w:rsidRDefault="00B97882" w:rsidP="00772DA7">
      <w:pPr>
        <w:autoSpaceDE w:val="0"/>
        <w:autoSpaceDN w:val="0"/>
        <w:adjustRightInd w:val="0"/>
        <w:spacing w:after="0" w:line="240" w:lineRule="auto"/>
        <w:rPr>
          <w:rFonts w:cs="Arial"/>
          <w:b/>
          <w:i/>
          <w:sz w:val="21"/>
          <w:szCs w:val="21"/>
        </w:rPr>
      </w:pPr>
      <w:r w:rsidRPr="00523800">
        <w:rPr>
          <w:rFonts w:cs="Arial"/>
          <w:sz w:val="21"/>
          <w:szCs w:val="21"/>
        </w:rPr>
        <w:t>u</w:t>
      </w:r>
      <w:r w:rsidR="00291369" w:rsidRPr="00523800">
        <w:rPr>
          <w:rFonts w:cs="Arial"/>
          <w:sz w:val="21"/>
          <w:szCs w:val="21"/>
        </w:rPr>
        <w:t>rządzenia, wyrobu</w:t>
      </w:r>
      <w:r w:rsidR="00B23352" w:rsidRPr="00523800">
        <w:rPr>
          <w:rFonts w:cs="Arial"/>
          <w:sz w:val="21"/>
          <w:szCs w:val="21"/>
        </w:rPr>
        <w:t xml:space="preserve">: </w:t>
      </w:r>
      <w:r w:rsidR="00E71814" w:rsidRPr="00523800">
        <w:rPr>
          <w:rFonts w:cs="Arial"/>
          <w:b/>
          <w:i/>
          <w:sz w:val="21"/>
          <w:szCs w:val="21"/>
        </w:rPr>
        <w:t xml:space="preserve"> </w:t>
      </w:r>
    </w:p>
    <w:p w14:paraId="5BF24555" w14:textId="77777777" w:rsidR="00B23352" w:rsidRPr="00523800" w:rsidRDefault="00B23352" w:rsidP="00772DA7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9"/>
          <w:szCs w:val="29"/>
        </w:rPr>
      </w:pPr>
    </w:p>
    <w:tbl>
      <w:tblPr>
        <w:tblW w:w="10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743"/>
        <w:gridCol w:w="1096"/>
        <w:gridCol w:w="2164"/>
        <w:gridCol w:w="1276"/>
        <w:gridCol w:w="1243"/>
        <w:gridCol w:w="1306"/>
        <w:gridCol w:w="1376"/>
      </w:tblGrid>
      <w:tr w:rsidR="00B23352" w:rsidRPr="00523800" w14:paraId="26A9CD7D" w14:textId="77777777" w:rsidTr="003113CE">
        <w:trPr>
          <w:cantSplit/>
          <w:trHeight w:val="462"/>
        </w:trPr>
        <w:tc>
          <w:tcPr>
            <w:tcW w:w="821" w:type="dxa"/>
            <w:vMerge w:val="restart"/>
            <w:tcBorders>
              <w:top w:val="single" w:sz="24" w:space="0" w:color="000000"/>
              <w:left w:val="single" w:sz="24" w:space="0" w:color="000000"/>
            </w:tcBorders>
            <w:textDirection w:val="btLr"/>
          </w:tcPr>
          <w:p w14:paraId="785AB44E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Kierownik budowy / ro</w:t>
            </w:r>
            <w:r w:rsidR="00516572" w:rsidRPr="00523800">
              <w:rPr>
                <w:rFonts w:cs="Arial"/>
                <w:b/>
                <w:bCs/>
                <w:sz w:val="18"/>
                <w:szCs w:val="18"/>
              </w:rPr>
              <w:t>b</w:t>
            </w:r>
            <w:r w:rsidRPr="00523800">
              <w:rPr>
                <w:rFonts w:cs="Arial"/>
                <w:b/>
                <w:bCs/>
                <w:sz w:val="18"/>
                <w:szCs w:val="18"/>
              </w:rPr>
              <w:t>ót *</w:t>
            </w:r>
          </w:p>
        </w:tc>
        <w:tc>
          <w:tcPr>
            <w:tcW w:w="743" w:type="dxa"/>
            <w:vMerge w:val="restart"/>
            <w:tcBorders>
              <w:top w:val="single" w:sz="24" w:space="0" w:color="000000"/>
            </w:tcBorders>
            <w:vAlign w:val="center"/>
          </w:tcPr>
          <w:p w14:paraId="4AC3F9CA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Data</w:t>
            </w:r>
          </w:p>
          <w:p w14:paraId="5B52921F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24" w:space="0" w:color="000000"/>
            </w:tcBorders>
            <w:vAlign w:val="center"/>
          </w:tcPr>
          <w:p w14:paraId="09BCA401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Nazwa materiału</w:t>
            </w:r>
          </w:p>
          <w:p w14:paraId="24EC6DB1" w14:textId="25753DFC" w:rsidR="00B23352" w:rsidRPr="00523800" w:rsidRDefault="00507019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sz w:val="20"/>
                <w:szCs w:val="20"/>
              </w:rPr>
              <w:t>(</w:t>
            </w:r>
            <w:r w:rsidR="00516572" w:rsidRPr="00523800">
              <w:rPr>
                <w:rFonts w:cs="Arial"/>
                <w:sz w:val="20"/>
                <w:szCs w:val="20"/>
              </w:rPr>
              <w:t>producent, wymiary, kolor, inne cech</w:t>
            </w:r>
            <w:r w:rsidR="003113CE">
              <w:rPr>
                <w:rFonts w:cs="Arial"/>
                <w:sz w:val="20"/>
                <w:szCs w:val="20"/>
              </w:rPr>
              <w:t>y</w:t>
            </w:r>
            <w:r w:rsidR="00516572" w:rsidRPr="00523800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519" w:type="dxa"/>
            <w:gridSpan w:val="2"/>
            <w:tcBorders>
              <w:top w:val="single" w:sz="24" w:space="0" w:color="000000"/>
            </w:tcBorders>
            <w:vAlign w:val="center"/>
          </w:tcPr>
          <w:p w14:paraId="1D38E30A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Podstawa wyboru</w:t>
            </w:r>
          </w:p>
          <w:p w14:paraId="2A6AB1E7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materiału</w:t>
            </w:r>
          </w:p>
        </w:tc>
        <w:tc>
          <w:tcPr>
            <w:tcW w:w="2682" w:type="dxa"/>
            <w:gridSpan w:val="2"/>
            <w:tcBorders>
              <w:top w:val="single" w:sz="24" w:space="0" w:color="000000"/>
              <w:right w:val="single" w:sz="24" w:space="0" w:color="000000"/>
            </w:tcBorders>
            <w:vAlign w:val="center"/>
          </w:tcPr>
          <w:p w14:paraId="5A37B864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Deklaracja zgodności</w:t>
            </w:r>
          </w:p>
        </w:tc>
      </w:tr>
      <w:tr w:rsidR="00B23352" w:rsidRPr="00523800" w14:paraId="4A6EF3AF" w14:textId="77777777" w:rsidTr="003113CE">
        <w:trPr>
          <w:cantSplit/>
          <w:trHeight w:val="656"/>
        </w:trPr>
        <w:tc>
          <w:tcPr>
            <w:tcW w:w="821" w:type="dxa"/>
            <w:vMerge/>
            <w:tcBorders>
              <w:left w:val="single" w:sz="24" w:space="0" w:color="000000"/>
            </w:tcBorders>
            <w:textDirection w:val="btLr"/>
          </w:tcPr>
          <w:p w14:paraId="5B3D033C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vAlign w:val="center"/>
          </w:tcPr>
          <w:p w14:paraId="4EB1F1EF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Merge/>
            <w:vAlign w:val="center"/>
          </w:tcPr>
          <w:p w14:paraId="1B9B2F33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B6E750C" w14:textId="77777777" w:rsidR="00516572" w:rsidRPr="00523800" w:rsidRDefault="00832963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Nr strony</w:t>
            </w:r>
            <w:r w:rsidR="00516572" w:rsidRPr="00523800">
              <w:rPr>
                <w:rFonts w:cs="Arial"/>
                <w:b/>
                <w:bCs/>
                <w:sz w:val="18"/>
                <w:szCs w:val="18"/>
              </w:rPr>
              <w:t xml:space="preserve"> dok.</w:t>
            </w:r>
          </w:p>
          <w:p w14:paraId="478D05B5" w14:textId="77777777" w:rsidR="00B23352" w:rsidRPr="00523800" w:rsidRDefault="0051657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opisującego</w:t>
            </w:r>
          </w:p>
          <w:p w14:paraId="0820BB03" w14:textId="77777777" w:rsidR="00B23352" w:rsidRPr="00523800" w:rsidRDefault="0051657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b/>
                <w:sz w:val="18"/>
                <w:szCs w:val="18"/>
              </w:rPr>
              <w:t>materiał</w:t>
            </w:r>
          </w:p>
        </w:tc>
        <w:tc>
          <w:tcPr>
            <w:tcW w:w="1243" w:type="dxa"/>
            <w:vAlign w:val="bottom"/>
          </w:tcPr>
          <w:p w14:paraId="6AB315CA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Nr strony/</w:t>
            </w:r>
          </w:p>
          <w:p w14:paraId="7357CCF5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/rysunku</w:t>
            </w:r>
          </w:p>
          <w:p w14:paraId="0A5EC666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dok. proj.</w:t>
            </w:r>
          </w:p>
        </w:tc>
        <w:tc>
          <w:tcPr>
            <w:tcW w:w="1306" w:type="dxa"/>
            <w:vAlign w:val="center"/>
          </w:tcPr>
          <w:p w14:paraId="70EDE00A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Nr D.Z.</w:t>
            </w:r>
          </w:p>
        </w:tc>
        <w:tc>
          <w:tcPr>
            <w:tcW w:w="1376" w:type="dxa"/>
            <w:tcBorders>
              <w:right w:val="single" w:sz="24" w:space="0" w:color="000000"/>
            </w:tcBorders>
            <w:vAlign w:val="center"/>
          </w:tcPr>
          <w:p w14:paraId="70B8C72E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Nr</w:t>
            </w:r>
          </w:p>
          <w:p w14:paraId="7BBE311C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załącznika</w:t>
            </w:r>
          </w:p>
        </w:tc>
      </w:tr>
      <w:tr w:rsidR="00B23352" w:rsidRPr="00523800" w14:paraId="46C6DBA2" w14:textId="77777777" w:rsidTr="003113CE">
        <w:trPr>
          <w:cantSplit/>
          <w:trHeight w:val="666"/>
        </w:trPr>
        <w:tc>
          <w:tcPr>
            <w:tcW w:w="821" w:type="dxa"/>
            <w:vMerge/>
            <w:tcBorders>
              <w:left w:val="single" w:sz="24" w:space="0" w:color="000000"/>
            </w:tcBorders>
            <w:textDirection w:val="btLr"/>
          </w:tcPr>
          <w:p w14:paraId="1D876BCD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3" w:type="dxa"/>
            <w:vAlign w:val="center"/>
          </w:tcPr>
          <w:p w14:paraId="6F3F482C" w14:textId="77777777" w:rsidR="00B23352" w:rsidRPr="00523800" w:rsidRDefault="0052653E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523800">
              <w:rPr>
                <w:rFonts w:cs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gridSpan w:val="2"/>
            <w:vAlign w:val="center"/>
          </w:tcPr>
          <w:p w14:paraId="69C0C2BB" w14:textId="77777777" w:rsidR="00B23352" w:rsidRPr="00523800" w:rsidRDefault="0052653E" w:rsidP="00772DA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i/>
                <w:sz w:val="20"/>
                <w:szCs w:val="20"/>
              </w:rPr>
            </w:pPr>
            <w:r w:rsidRPr="00523800">
              <w:rPr>
                <w:rFonts w:cs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22FB7ECA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253BD2B7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06" w:type="dxa"/>
            <w:vAlign w:val="center"/>
          </w:tcPr>
          <w:p w14:paraId="030F8D54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76" w:type="dxa"/>
            <w:tcBorders>
              <w:right w:val="single" w:sz="24" w:space="0" w:color="000000"/>
            </w:tcBorders>
            <w:vAlign w:val="center"/>
          </w:tcPr>
          <w:p w14:paraId="06AD70A3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</w:p>
        </w:tc>
      </w:tr>
      <w:tr w:rsidR="00B23352" w:rsidRPr="00523800" w14:paraId="4FB0F33B" w14:textId="77777777" w:rsidTr="003113CE">
        <w:trPr>
          <w:cantSplit/>
          <w:trHeight w:val="548"/>
        </w:trPr>
        <w:tc>
          <w:tcPr>
            <w:tcW w:w="821" w:type="dxa"/>
            <w:vMerge/>
            <w:tcBorders>
              <w:left w:val="single" w:sz="24" w:space="0" w:color="000000"/>
            </w:tcBorders>
            <w:textDirection w:val="btLr"/>
          </w:tcPr>
          <w:p w14:paraId="55E4AC15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003" w:type="dxa"/>
            <w:gridSpan w:val="3"/>
            <w:vAlign w:val="center"/>
          </w:tcPr>
          <w:p w14:paraId="40AA952B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Rekomendacja techniczna - tak / nie*</w:t>
            </w:r>
          </w:p>
        </w:tc>
        <w:tc>
          <w:tcPr>
            <w:tcW w:w="2519" w:type="dxa"/>
            <w:gridSpan w:val="2"/>
            <w:vAlign w:val="center"/>
          </w:tcPr>
          <w:p w14:paraId="6B296FE8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Atest higieniczny - tak / nie*</w:t>
            </w:r>
          </w:p>
        </w:tc>
        <w:tc>
          <w:tcPr>
            <w:tcW w:w="2682" w:type="dxa"/>
            <w:gridSpan w:val="2"/>
            <w:tcBorders>
              <w:right w:val="single" w:sz="24" w:space="0" w:color="000000"/>
            </w:tcBorders>
            <w:vAlign w:val="center"/>
          </w:tcPr>
          <w:p w14:paraId="2FB6F697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Inne dokumenty- tak / nie*</w:t>
            </w:r>
          </w:p>
          <w:p w14:paraId="191EDA7F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(wymienić jakie)</w:t>
            </w:r>
          </w:p>
        </w:tc>
      </w:tr>
      <w:tr w:rsidR="00B23352" w:rsidRPr="00523800" w14:paraId="6D76689E" w14:textId="77777777" w:rsidTr="003113CE">
        <w:trPr>
          <w:cantSplit/>
        </w:trPr>
        <w:tc>
          <w:tcPr>
            <w:tcW w:w="821" w:type="dxa"/>
            <w:vMerge/>
            <w:tcBorders>
              <w:left w:val="single" w:sz="24" w:space="0" w:color="000000"/>
            </w:tcBorders>
            <w:textDirection w:val="btLr"/>
          </w:tcPr>
          <w:p w14:paraId="52700802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39" w:type="dxa"/>
            <w:gridSpan w:val="2"/>
            <w:vAlign w:val="center"/>
          </w:tcPr>
          <w:p w14:paraId="2EF00BF2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Nr R.T.</w:t>
            </w:r>
          </w:p>
        </w:tc>
        <w:tc>
          <w:tcPr>
            <w:tcW w:w="2164" w:type="dxa"/>
            <w:vAlign w:val="center"/>
          </w:tcPr>
          <w:p w14:paraId="4A0706E0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Nr</w:t>
            </w:r>
          </w:p>
          <w:p w14:paraId="0A9F8F8D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załącznika</w:t>
            </w:r>
          </w:p>
        </w:tc>
        <w:tc>
          <w:tcPr>
            <w:tcW w:w="1276" w:type="dxa"/>
            <w:vAlign w:val="center"/>
          </w:tcPr>
          <w:p w14:paraId="2652D556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Nr A.H.</w:t>
            </w:r>
          </w:p>
        </w:tc>
        <w:tc>
          <w:tcPr>
            <w:tcW w:w="1243" w:type="dxa"/>
            <w:vAlign w:val="center"/>
          </w:tcPr>
          <w:p w14:paraId="52CF1829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Nr</w:t>
            </w:r>
          </w:p>
          <w:p w14:paraId="6DDEC784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załącznika</w:t>
            </w:r>
          </w:p>
        </w:tc>
        <w:tc>
          <w:tcPr>
            <w:tcW w:w="1306" w:type="dxa"/>
            <w:vAlign w:val="center"/>
          </w:tcPr>
          <w:p w14:paraId="1698FF01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Nr</w:t>
            </w:r>
          </w:p>
        </w:tc>
        <w:tc>
          <w:tcPr>
            <w:tcW w:w="1376" w:type="dxa"/>
            <w:tcBorders>
              <w:right w:val="single" w:sz="24" w:space="0" w:color="000000"/>
            </w:tcBorders>
            <w:vAlign w:val="center"/>
          </w:tcPr>
          <w:p w14:paraId="067B7A25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Nr</w:t>
            </w:r>
          </w:p>
          <w:p w14:paraId="4A099A6F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załącznika</w:t>
            </w:r>
          </w:p>
        </w:tc>
      </w:tr>
      <w:tr w:rsidR="00B23352" w:rsidRPr="00523800" w14:paraId="529F52B4" w14:textId="77777777" w:rsidTr="003113CE">
        <w:trPr>
          <w:cantSplit/>
          <w:trHeight w:val="704"/>
        </w:trPr>
        <w:tc>
          <w:tcPr>
            <w:tcW w:w="821" w:type="dxa"/>
            <w:vMerge/>
            <w:tcBorders>
              <w:left w:val="single" w:sz="24" w:space="0" w:color="000000"/>
            </w:tcBorders>
            <w:textDirection w:val="btLr"/>
          </w:tcPr>
          <w:p w14:paraId="72985C7F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39" w:type="dxa"/>
            <w:gridSpan w:val="2"/>
            <w:tcBorders>
              <w:bottom w:val="single" w:sz="4" w:space="0" w:color="auto"/>
            </w:tcBorders>
            <w:vAlign w:val="center"/>
          </w:tcPr>
          <w:p w14:paraId="5A2171F1" w14:textId="77777777" w:rsidR="00B23352" w:rsidRPr="00523800" w:rsidRDefault="0051657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164" w:type="dxa"/>
            <w:tcBorders>
              <w:bottom w:val="single" w:sz="4" w:space="0" w:color="auto"/>
            </w:tcBorders>
            <w:vAlign w:val="center"/>
          </w:tcPr>
          <w:p w14:paraId="501D037D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41BC38E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3829DCB4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3904AF1F" w14:textId="77777777" w:rsidR="00B23352" w:rsidRPr="00523800" w:rsidRDefault="0051657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i/>
                <w:sz w:val="20"/>
                <w:szCs w:val="20"/>
              </w:rPr>
              <w:t xml:space="preserve">Np. </w:t>
            </w:r>
            <w:r w:rsidR="00B23352" w:rsidRPr="00523800">
              <w:rPr>
                <w:rFonts w:cs="Arial"/>
                <w:b/>
                <w:bCs/>
                <w:i/>
                <w:sz w:val="20"/>
                <w:szCs w:val="20"/>
              </w:rPr>
              <w:t>karta katalogowa</w:t>
            </w:r>
          </w:p>
        </w:tc>
        <w:tc>
          <w:tcPr>
            <w:tcW w:w="1376" w:type="dxa"/>
            <w:tcBorders>
              <w:bottom w:val="single" w:sz="4" w:space="0" w:color="auto"/>
              <w:right w:val="single" w:sz="24" w:space="0" w:color="000000"/>
            </w:tcBorders>
            <w:vAlign w:val="center"/>
          </w:tcPr>
          <w:p w14:paraId="03BF07EA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</w:p>
        </w:tc>
      </w:tr>
      <w:tr w:rsidR="00D161C7" w:rsidRPr="00523800" w14:paraId="002B0246" w14:textId="77777777" w:rsidTr="003113CE">
        <w:trPr>
          <w:cantSplit/>
          <w:trHeight w:val="704"/>
        </w:trPr>
        <w:tc>
          <w:tcPr>
            <w:tcW w:w="821" w:type="dxa"/>
            <w:vMerge/>
            <w:tcBorders>
              <w:left w:val="single" w:sz="24" w:space="0" w:color="000000"/>
            </w:tcBorders>
            <w:textDirection w:val="btLr"/>
          </w:tcPr>
          <w:p w14:paraId="4534B428" w14:textId="77777777" w:rsidR="00D161C7" w:rsidRPr="00523800" w:rsidRDefault="00D161C7" w:rsidP="00772D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39" w:type="dxa"/>
            <w:gridSpan w:val="2"/>
            <w:tcBorders>
              <w:bottom w:val="single" w:sz="4" w:space="0" w:color="auto"/>
            </w:tcBorders>
            <w:vAlign w:val="center"/>
          </w:tcPr>
          <w:p w14:paraId="11F04A89" w14:textId="77777777" w:rsidR="00D161C7" w:rsidRPr="00523800" w:rsidRDefault="00D161C7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i/>
                <w:sz w:val="20"/>
                <w:szCs w:val="20"/>
              </w:rPr>
              <w:t>Miejsce wbudowania:</w:t>
            </w:r>
          </w:p>
        </w:tc>
        <w:tc>
          <w:tcPr>
            <w:tcW w:w="3440" w:type="dxa"/>
            <w:gridSpan w:val="2"/>
            <w:tcBorders>
              <w:bottom w:val="single" w:sz="4" w:space="0" w:color="auto"/>
            </w:tcBorders>
            <w:vAlign w:val="center"/>
          </w:tcPr>
          <w:p w14:paraId="4A6821BE" w14:textId="77777777" w:rsidR="00D161C7" w:rsidRPr="00523800" w:rsidRDefault="00D161C7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17E343CD" w14:textId="77777777" w:rsidR="00D161C7" w:rsidRPr="00523800" w:rsidRDefault="00D161C7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i/>
                <w:sz w:val="20"/>
                <w:szCs w:val="20"/>
              </w:rPr>
              <w:t>Nr próbki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04ACD7C8" w14:textId="77777777" w:rsidR="00D161C7" w:rsidRPr="00523800" w:rsidRDefault="00D161C7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76" w:type="dxa"/>
            <w:tcBorders>
              <w:bottom w:val="single" w:sz="4" w:space="0" w:color="auto"/>
              <w:right w:val="single" w:sz="24" w:space="0" w:color="000000"/>
            </w:tcBorders>
            <w:vAlign w:val="center"/>
          </w:tcPr>
          <w:p w14:paraId="75DED1FE" w14:textId="77777777" w:rsidR="00D161C7" w:rsidRPr="00523800" w:rsidRDefault="00D161C7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</w:p>
        </w:tc>
      </w:tr>
      <w:tr w:rsidR="00B23352" w:rsidRPr="00523800" w14:paraId="51F4043A" w14:textId="77777777" w:rsidTr="003113CE">
        <w:trPr>
          <w:cantSplit/>
          <w:trHeight w:val="243"/>
        </w:trPr>
        <w:tc>
          <w:tcPr>
            <w:tcW w:w="821" w:type="dxa"/>
            <w:vMerge/>
            <w:tcBorders>
              <w:left w:val="single" w:sz="24" w:space="0" w:color="000000"/>
              <w:right w:val="single" w:sz="4" w:space="0" w:color="auto"/>
            </w:tcBorders>
            <w:textDirection w:val="btLr"/>
          </w:tcPr>
          <w:p w14:paraId="0D02FACB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0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24" w:space="0" w:color="000000"/>
            </w:tcBorders>
            <w:vAlign w:val="center"/>
          </w:tcPr>
          <w:p w14:paraId="465BFC8A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Uwagi / bez uwag*</w:t>
            </w:r>
          </w:p>
        </w:tc>
      </w:tr>
      <w:tr w:rsidR="00B23352" w:rsidRPr="00523800" w14:paraId="13696B27" w14:textId="77777777" w:rsidTr="003113CE">
        <w:trPr>
          <w:cantSplit/>
          <w:trHeight w:val="390"/>
        </w:trPr>
        <w:tc>
          <w:tcPr>
            <w:tcW w:w="821" w:type="dxa"/>
            <w:vMerge/>
            <w:tcBorders>
              <w:left w:val="single" w:sz="24" w:space="0" w:color="000000"/>
              <w:right w:val="single" w:sz="4" w:space="0" w:color="auto"/>
            </w:tcBorders>
            <w:textDirection w:val="btLr"/>
          </w:tcPr>
          <w:p w14:paraId="19530847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0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000000"/>
            </w:tcBorders>
            <w:vAlign w:val="center"/>
          </w:tcPr>
          <w:p w14:paraId="21715227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i/>
                <w:sz w:val="18"/>
                <w:szCs w:val="18"/>
              </w:rPr>
            </w:pPr>
          </w:p>
        </w:tc>
      </w:tr>
      <w:tr w:rsidR="00B23352" w:rsidRPr="00523800" w14:paraId="483A104E" w14:textId="77777777" w:rsidTr="003113CE">
        <w:trPr>
          <w:cantSplit/>
        </w:trPr>
        <w:tc>
          <w:tcPr>
            <w:tcW w:w="821" w:type="dxa"/>
            <w:vMerge/>
            <w:tcBorders>
              <w:left w:val="single" w:sz="24" w:space="0" w:color="000000"/>
              <w:right w:val="single" w:sz="4" w:space="0" w:color="auto"/>
            </w:tcBorders>
            <w:textDirection w:val="btLr"/>
          </w:tcPr>
          <w:p w14:paraId="4E40677F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0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24" w:space="0" w:color="000000"/>
            </w:tcBorders>
            <w:vAlign w:val="center"/>
          </w:tcPr>
          <w:p w14:paraId="2AE26BA3" w14:textId="77777777" w:rsidR="003113CE" w:rsidRDefault="003113CE" w:rsidP="003113C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Kierownik budowy / robót* oświadcza, że ww. materiał jest zgodny / niezgodny* z umową, dokumentacją</w:t>
            </w:r>
          </w:p>
          <w:p w14:paraId="07B1BA05" w14:textId="4B48089B" w:rsidR="00B23352" w:rsidRPr="00523800" w:rsidRDefault="003113CE" w:rsidP="00311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projektową, pozwoleniem na budową, zmianą nieistotna zaakceptowaną przez Projektanta*</w:t>
            </w:r>
          </w:p>
        </w:tc>
      </w:tr>
      <w:tr w:rsidR="00B23352" w:rsidRPr="00523800" w14:paraId="0EABD347" w14:textId="77777777" w:rsidTr="003113CE">
        <w:trPr>
          <w:cantSplit/>
          <w:trHeight w:val="505"/>
        </w:trPr>
        <w:tc>
          <w:tcPr>
            <w:tcW w:w="821" w:type="dxa"/>
            <w:vMerge/>
            <w:tcBorders>
              <w:left w:val="single" w:sz="24" w:space="0" w:color="000000"/>
              <w:bottom w:val="single" w:sz="24" w:space="0" w:color="auto"/>
              <w:right w:val="single" w:sz="4" w:space="0" w:color="auto"/>
            </w:tcBorders>
            <w:textDirection w:val="btLr"/>
          </w:tcPr>
          <w:p w14:paraId="76906CE7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04" w:type="dxa"/>
            <w:gridSpan w:val="7"/>
            <w:tcBorders>
              <w:top w:val="nil"/>
              <w:left w:val="single" w:sz="4" w:space="0" w:color="auto"/>
              <w:bottom w:val="single" w:sz="24" w:space="0" w:color="auto"/>
              <w:right w:val="single" w:sz="24" w:space="0" w:color="000000"/>
            </w:tcBorders>
            <w:vAlign w:val="bottom"/>
          </w:tcPr>
          <w:p w14:paraId="1DAEE1B1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</w:p>
          <w:p w14:paraId="5914FBDF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23800">
              <w:rPr>
                <w:rFonts w:cs="Arial"/>
                <w:sz w:val="18"/>
                <w:szCs w:val="18"/>
              </w:rPr>
              <w:t>……………………………………….</w:t>
            </w:r>
          </w:p>
          <w:p w14:paraId="150F792C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1"/>
                <w:szCs w:val="11"/>
              </w:rPr>
            </w:pPr>
            <w:r w:rsidRPr="00523800">
              <w:rPr>
                <w:rFonts w:cs="Arial"/>
                <w:sz w:val="11"/>
                <w:szCs w:val="11"/>
              </w:rPr>
              <w:t>podpis i pieczęć kierownika budowy / robót*</w:t>
            </w:r>
          </w:p>
          <w:p w14:paraId="0DA85AB0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B23352" w:rsidRPr="00523800" w14:paraId="2BA8EC94" w14:textId="77777777" w:rsidTr="003113CE">
        <w:trPr>
          <w:cantSplit/>
          <w:trHeight w:val="407"/>
        </w:trPr>
        <w:tc>
          <w:tcPr>
            <w:tcW w:w="821" w:type="dxa"/>
            <w:vMerge w:val="restart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textDirection w:val="btLr"/>
          </w:tcPr>
          <w:p w14:paraId="70D50D40" w14:textId="5655D5CF" w:rsidR="00B23352" w:rsidRPr="003113CE" w:rsidRDefault="003113CE" w:rsidP="00772D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3113CE">
              <w:rPr>
                <w:rFonts w:cs="Arial"/>
                <w:b/>
                <w:bCs/>
                <w:sz w:val="16"/>
                <w:szCs w:val="16"/>
              </w:rPr>
              <w:t>Inspektor Nadzoru Inwestorskiego / osoba ds. technicznych</w:t>
            </w:r>
          </w:p>
        </w:tc>
        <w:tc>
          <w:tcPr>
            <w:tcW w:w="743" w:type="dxa"/>
            <w:vMerge w:val="restart"/>
            <w:tcBorders>
              <w:top w:val="single" w:sz="24" w:space="0" w:color="auto"/>
              <w:left w:val="single" w:sz="4" w:space="0" w:color="auto"/>
              <w:right w:val="single" w:sz="2" w:space="0" w:color="000000"/>
            </w:tcBorders>
          </w:tcPr>
          <w:p w14:paraId="386A54E0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6246DC55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Data</w:t>
            </w:r>
            <w:r w:rsidR="00291369" w:rsidRPr="00523800">
              <w:rPr>
                <w:rFonts w:cs="Arial"/>
                <w:b/>
                <w:bCs/>
                <w:sz w:val="18"/>
                <w:szCs w:val="18"/>
              </w:rPr>
              <w:t>:</w:t>
            </w:r>
          </w:p>
          <w:p w14:paraId="537F833E" w14:textId="77777777" w:rsidR="00291369" w:rsidRPr="00523800" w:rsidRDefault="00291369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61" w:type="dxa"/>
            <w:gridSpan w:val="6"/>
            <w:tcBorders>
              <w:top w:val="single" w:sz="24" w:space="0" w:color="auto"/>
              <w:left w:val="single" w:sz="2" w:space="0" w:color="000000"/>
              <w:bottom w:val="nil"/>
              <w:right w:val="single" w:sz="24" w:space="0" w:color="auto"/>
            </w:tcBorders>
            <w:vAlign w:val="center"/>
          </w:tcPr>
          <w:p w14:paraId="5DDABD9C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Uwagi / bez uwag*</w:t>
            </w:r>
          </w:p>
        </w:tc>
      </w:tr>
      <w:tr w:rsidR="00B23352" w:rsidRPr="00523800" w14:paraId="54A58D4B" w14:textId="77777777" w:rsidTr="003113CE">
        <w:trPr>
          <w:cantSplit/>
          <w:trHeight w:val="340"/>
        </w:trPr>
        <w:tc>
          <w:tcPr>
            <w:tcW w:w="821" w:type="dxa"/>
            <w:vMerge/>
            <w:tcBorders>
              <w:top w:val="single" w:sz="24" w:space="0" w:color="000000"/>
              <w:left w:val="single" w:sz="24" w:space="0" w:color="auto"/>
              <w:right w:val="single" w:sz="4" w:space="0" w:color="auto"/>
            </w:tcBorders>
            <w:textDirection w:val="btLr"/>
          </w:tcPr>
          <w:p w14:paraId="0A88BA9E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3A6BF280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846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4" w:space="0" w:color="auto"/>
            </w:tcBorders>
            <w:vAlign w:val="center"/>
          </w:tcPr>
          <w:p w14:paraId="5A42EDB1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B23352" w:rsidRPr="00523800" w14:paraId="5CB1BF2A" w14:textId="77777777" w:rsidTr="003113CE">
        <w:trPr>
          <w:cantSplit/>
        </w:trPr>
        <w:tc>
          <w:tcPr>
            <w:tcW w:w="821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14:paraId="6E2A68F5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0982BA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61" w:type="dxa"/>
            <w:gridSpan w:val="6"/>
            <w:tcBorders>
              <w:top w:val="single" w:sz="2" w:space="0" w:color="000000"/>
              <w:left w:val="single" w:sz="4" w:space="0" w:color="auto"/>
              <w:bottom w:val="nil"/>
              <w:right w:val="single" w:sz="24" w:space="0" w:color="auto"/>
            </w:tcBorders>
            <w:vAlign w:val="center"/>
          </w:tcPr>
          <w:p w14:paraId="43E8FFFF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Zatwierdzam / nie zatwierdzam*</w:t>
            </w:r>
          </w:p>
        </w:tc>
      </w:tr>
      <w:tr w:rsidR="00B23352" w:rsidRPr="00523800" w14:paraId="1207C768" w14:textId="77777777" w:rsidTr="003113CE">
        <w:trPr>
          <w:cantSplit/>
          <w:trHeight w:val="726"/>
        </w:trPr>
        <w:tc>
          <w:tcPr>
            <w:tcW w:w="821" w:type="dxa"/>
            <w:vMerge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14:paraId="29FF8CD2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4BCA109B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61" w:type="dxa"/>
            <w:gridSpan w:val="6"/>
            <w:tcBorders>
              <w:top w:val="nil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14:paraId="21EBEC9E" w14:textId="77777777" w:rsidR="00B23352" w:rsidRPr="00523800" w:rsidRDefault="00B23352" w:rsidP="00772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sz w:val="18"/>
                <w:szCs w:val="18"/>
              </w:rPr>
              <w:t>..………………………………………</w:t>
            </w:r>
          </w:p>
          <w:p w14:paraId="42E97A5B" w14:textId="312EC580" w:rsidR="00B23352" w:rsidRPr="00523800" w:rsidRDefault="003113CE" w:rsidP="00772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  <w:r w:rsidRPr="003113CE">
              <w:rPr>
                <w:rFonts w:cs="Arial"/>
                <w:sz w:val="11"/>
                <w:szCs w:val="11"/>
              </w:rPr>
              <w:t>podpis i pieczęć inspektora nadzoru inwestorskiego /osoby ds. technicznych*</w:t>
            </w:r>
          </w:p>
        </w:tc>
      </w:tr>
      <w:tr w:rsidR="005D5D35" w:rsidRPr="00523800" w14:paraId="45DEA192" w14:textId="77777777" w:rsidTr="003113CE">
        <w:trPr>
          <w:cantSplit/>
          <w:trHeight w:val="374"/>
        </w:trPr>
        <w:tc>
          <w:tcPr>
            <w:tcW w:w="821" w:type="dxa"/>
            <w:vMerge w:val="restart"/>
            <w:tcBorders>
              <w:top w:val="single" w:sz="24" w:space="0" w:color="auto"/>
              <w:left w:val="single" w:sz="24" w:space="0" w:color="000000"/>
              <w:right w:val="single" w:sz="4" w:space="0" w:color="auto"/>
            </w:tcBorders>
            <w:textDirection w:val="btLr"/>
          </w:tcPr>
          <w:p w14:paraId="4F79AC29" w14:textId="22ED1CF9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b/>
                <w:sz w:val="20"/>
                <w:szCs w:val="20"/>
              </w:rPr>
              <w:t>Nadzór autorski</w:t>
            </w:r>
            <w:r w:rsidR="00D161C7" w:rsidRPr="00523800">
              <w:rPr>
                <w:rFonts w:cs="Arial"/>
                <w:b/>
                <w:sz w:val="20"/>
                <w:szCs w:val="20"/>
              </w:rPr>
              <w:t xml:space="preserve"> (</w:t>
            </w:r>
            <w:r w:rsidR="003113CE">
              <w:rPr>
                <w:rFonts w:cs="Arial"/>
                <w:b/>
                <w:sz w:val="20"/>
                <w:szCs w:val="20"/>
              </w:rPr>
              <w:t>Projektant</w:t>
            </w:r>
            <w:r w:rsidR="00D161C7" w:rsidRPr="00523800">
              <w:rPr>
                <w:rFonts w:cs="Arial"/>
                <w:b/>
                <w:sz w:val="20"/>
                <w:szCs w:val="20"/>
              </w:rPr>
              <w:t>)</w:t>
            </w:r>
          </w:p>
        </w:tc>
        <w:tc>
          <w:tcPr>
            <w:tcW w:w="743" w:type="dxa"/>
            <w:tcBorders>
              <w:top w:val="single" w:sz="24" w:space="0" w:color="auto"/>
              <w:left w:val="single" w:sz="4" w:space="0" w:color="auto"/>
              <w:bottom w:val="single" w:sz="8" w:space="0" w:color="D9D9D9"/>
              <w:right w:val="single" w:sz="4" w:space="0" w:color="auto"/>
            </w:tcBorders>
          </w:tcPr>
          <w:p w14:paraId="09CE7066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sz w:val="20"/>
                <w:szCs w:val="20"/>
              </w:rPr>
              <w:t>Data</w:t>
            </w:r>
          </w:p>
        </w:tc>
        <w:tc>
          <w:tcPr>
            <w:tcW w:w="8461" w:type="dxa"/>
            <w:gridSpan w:val="6"/>
            <w:tcBorders>
              <w:top w:val="single" w:sz="24" w:space="0" w:color="auto"/>
              <w:left w:val="single" w:sz="4" w:space="0" w:color="auto"/>
              <w:bottom w:val="nil"/>
              <w:right w:val="single" w:sz="24" w:space="0" w:color="000000"/>
            </w:tcBorders>
          </w:tcPr>
          <w:p w14:paraId="4FBAA1D1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Uwagi / bez uwag*</w:t>
            </w:r>
          </w:p>
        </w:tc>
      </w:tr>
      <w:tr w:rsidR="005D5D35" w:rsidRPr="00523800" w14:paraId="1F322F4B" w14:textId="77777777" w:rsidTr="003113CE">
        <w:trPr>
          <w:cantSplit/>
          <w:trHeight w:val="82"/>
        </w:trPr>
        <w:tc>
          <w:tcPr>
            <w:tcW w:w="821" w:type="dxa"/>
            <w:vMerge/>
            <w:tcBorders>
              <w:left w:val="single" w:sz="24" w:space="0" w:color="000000"/>
              <w:right w:val="single" w:sz="4" w:space="0" w:color="auto"/>
            </w:tcBorders>
            <w:textDirection w:val="btLr"/>
          </w:tcPr>
          <w:p w14:paraId="08E9454B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cs="Arial"/>
                <w:sz w:val="20"/>
                <w:szCs w:val="20"/>
              </w:rPr>
            </w:pPr>
          </w:p>
        </w:tc>
        <w:tc>
          <w:tcPr>
            <w:tcW w:w="743" w:type="dxa"/>
            <w:vMerge w:val="restart"/>
            <w:tcBorders>
              <w:top w:val="single" w:sz="8" w:space="0" w:color="D9D9D9"/>
              <w:left w:val="single" w:sz="4" w:space="0" w:color="auto"/>
              <w:right w:val="single" w:sz="4" w:space="0" w:color="auto"/>
            </w:tcBorders>
            <w:vAlign w:val="center"/>
          </w:tcPr>
          <w:p w14:paraId="78140D42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61" w:type="dxa"/>
            <w:gridSpan w:val="6"/>
            <w:tcBorders>
              <w:top w:val="nil"/>
              <w:left w:val="single" w:sz="4" w:space="0" w:color="auto"/>
              <w:bottom w:val="single" w:sz="8" w:space="0" w:color="FFFFFF"/>
              <w:right w:val="single" w:sz="24" w:space="0" w:color="000000"/>
            </w:tcBorders>
          </w:tcPr>
          <w:p w14:paraId="344D93F7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D5D35" w:rsidRPr="00523800" w14:paraId="02C61B1A" w14:textId="77777777" w:rsidTr="003113CE">
        <w:trPr>
          <w:cantSplit/>
          <w:trHeight w:val="54"/>
        </w:trPr>
        <w:tc>
          <w:tcPr>
            <w:tcW w:w="821" w:type="dxa"/>
            <w:vMerge/>
            <w:tcBorders>
              <w:left w:val="single" w:sz="24" w:space="0" w:color="000000"/>
              <w:right w:val="single" w:sz="4" w:space="0" w:color="auto"/>
            </w:tcBorders>
            <w:textDirection w:val="btLr"/>
          </w:tcPr>
          <w:p w14:paraId="634D0B70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BCB490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61" w:type="dxa"/>
            <w:gridSpan w:val="6"/>
            <w:tcBorders>
              <w:top w:val="single" w:sz="8" w:space="0" w:color="FFFFFF"/>
              <w:left w:val="single" w:sz="4" w:space="0" w:color="auto"/>
              <w:bottom w:val="single" w:sz="8" w:space="0" w:color="auto"/>
              <w:right w:val="single" w:sz="24" w:space="0" w:color="000000"/>
            </w:tcBorders>
          </w:tcPr>
          <w:p w14:paraId="6B67A8DD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D5D35" w:rsidRPr="00523800" w14:paraId="139D5B4F" w14:textId="77777777" w:rsidTr="003113CE">
        <w:trPr>
          <w:cantSplit/>
          <w:trHeight w:val="312"/>
        </w:trPr>
        <w:tc>
          <w:tcPr>
            <w:tcW w:w="821" w:type="dxa"/>
            <w:vMerge/>
            <w:tcBorders>
              <w:left w:val="single" w:sz="24" w:space="0" w:color="000000"/>
              <w:right w:val="single" w:sz="4" w:space="0" w:color="auto"/>
            </w:tcBorders>
          </w:tcPr>
          <w:p w14:paraId="050A6ED2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D9D9D9"/>
              <w:right w:val="single" w:sz="4" w:space="0" w:color="auto"/>
            </w:tcBorders>
            <w:vAlign w:val="center"/>
          </w:tcPr>
          <w:p w14:paraId="7C4A0E82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sz w:val="20"/>
                <w:szCs w:val="20"/>
              </w:rPr>
              <w:t>Data</w:t>
            </w:r>
          </w:p>
        </w:tc>
        <w:tc>
          <w:tcPr>
            <w:tcW w:w="8461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D9D9D9"/>
              <w:right w:val="single" w:sz="24" w:space="0" w:color="000000"/>
            </w:tcBorders>
          </w:tcPr>
          <w:p w14:paraId="401B861B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Zatwierdzam / nie zatwierdzam*</w:t>
            </w:r>
          </w:p>
          <w:p w14:paraId="7AF4924C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D5D35" w:rsidRPr="00523800" w14:paraId="0B765B69" w14:textId="77777777" w:rsidTr="003113CE">
        <w:trPr>
          <w:cantSplit/>
          <w:trHeight w:val="637"/>
        </w:trPr>
        <w:tc>
          <w:tcPr>
            <w:tcW w:w="821" w:type="dxa"/>
            <w:vMerge/>
            <w:tcBorders>
              <w:left w:val="single" w:sz="24" w:space="0" w:color="000000"/>
              <w:bottom w:val="single" w:sz="24" w:space="0" w:color="auto"/>
              <w:right w:val="single" w:sz="4" w:space="0" w:color="auto"/>
            </w:tcBorders>
          </w:tcPr>
          <w:p w14:paraId="16C4962E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8" w:space="0" w:color="D9D9D9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0EC22A32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61" w:type="dxa"/>
            <w:gridSpan w:val="6"/>
            <w:tcBorders>
              <w:top w:val="single" w:sz="8" w:space="0" w:color="D9D9D9"/>
              <w:left w:val="single" w:sz="4" w:space="0" w:color="auto"/>
              <w:bottom w:val="single" w:sz="24" w:space="0" w:color="auto"/>
              <w:right w:val="single" w:sz="24" w:space="0" w:color="000000"/>
            </w:tcBorders>
          </w:tcPr>
          <w:p w14:paraId="49D97E94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23800">
              <w:rPr>
                <w:rFonts w:cs="Arial"/>
                <w:sz w:val="18"/>
                <w:szCs w:val="18"/>
              </w:rPr>
              <w:t>……………………………………….</w:t>
            </w:r>
          </w:p>
          <w:p w14:paraId="37D9D95F" w14:textId="77777777" w:rsidR="005D5D35" w:rsidRPr="00523800" w:rsidRDefault="00A25760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1"/>
                <w:szCs w:val="11"/>
              </w:rPr>
            </w:pPr>
            <w:r w:rsidRPr="00523800">
              <w:rPr>
                <w:rFonts w:cs="Arial"/>
                <w:sz w:val="11"/>
                <w:szCs w:val="1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D5D35" w:rsidRPr="00523800">
              <w:rPr>
                <w:rFonts w:cs="Arial"/>
                <w:sz w:val="11"/>
                <w:szCs w:val="11"/>
              </w:rPr>
              <w:t xml:space="preserve">podpis i pieczęć </w:t>
            </w:r>
            <w:r w:rsidRPr="00523800">
              <w:rPr>
                <w:rFonts w:cs="Arial"/>
                <w:sz w:val="11"/>
                <w:szCs w:val="11"/>
              </w:rPr>
              <w:t xml:space="preserve">Projektanta </w:t>
            </w:r>
          </w:p>
          <w:p w14:paraId="3B74D0AD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D5D35" w:rsidRPr="00523800" w14:paraId="6866E4B4" w14:textId="77777777" w:rsidTr="003113CE">
        <w:trPr>
          <w:cantSplit/>
          <w:trHeight w:val="298"/>
        </w:trPr>
        <w:tc>
          <w:tcPr>
            <w:tcW w:w="821" w:type="dxa"/>
            <w:vMerge w:val="restart"/>
            <w:tcBorders>
              <w:top w:val="single" w:sz="24" w:space="0" w:color="auto"/>
              <w:left w:val="single" w:sz="24" w:space="0" w:color="000000"/>
              <w:right w:val="single" w:sz="4" w:space="0" w:color="auto"/>
            </w:tcBorders>
            <w:textDirection w:val="btLr"/>
          </w:tcPr>
          <w:p w14:paraId="569D8776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cs="Arial"/>
                <w:b/>
                <w:sz w:val="20"/>
                <w:szCs w:val="20"/>
              </w:rPr>
            </w:pPr>
            <w:r w:rsidRPr="00523800">
              <w:rPr>
                <w:rFonts w:cs="Arial"/>
                <w:b/>
                <w:sz w:val="20"/>
                <w:szCs w:val="20"/>
              </w:rPr>
              <w:t>Zamawiający:</w:t>
            </w:r>
          </w:p>
        </w:tc>
        <w:tc>
          <w:tcPr>
            <w:tcW w:w="743" w:type="dxa"/>
            <w:vMerge w:val="restar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29C2C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23800">
              <w:rPr>
                <w:rFonts w:cs="Arial"/>
                <w:sz w:val="20"/>
                <w:szCs w:val="20"/>
              </w:rPr>
              <w:t>Data</w:t>
            </w:r>
          </w:p>
        </w:tc>
        <w:tc>
          <w:tcPr>
            <w:tcW w:w="8461" w:type="dxa"/>
            <w:gridSpan w:val="6"/>
            <w:tcBorders>
              <w:top w:val="single" w:sz="24" w:space="0" w:color="auto"/>
              <w:left w:val="single" w:sz="4" w:space="0" w:color="auto"/>
              <w:bottom w:val="single" w:sz="8" w:space="0" w:color="D9D9D9"/>
              <w:right w:val="single" w:sz="24" w:space="0" w:color="000000"/>
            </w:tcBorders>
          </w:tcPr>
          <w:p w14:paraId="060E29D1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Uwagi / bez uwag*</w:t>
            </w:r>
          </w:p>
        </w:tc>
      </w:tr>
      <w:tr w:rsidR="005D5D35" w:rsidRPr="00523800" w14:paraId="75492DBE" w14:textId="77777777" w:rsidTr="003113CE">
        <w:trPr>
          <w:cantSplit/>
          <w:trHeight w:val="503"/>
        </w:trPr>
        <w:tc>
          <w:tcPr>
            <w:tcW w:w="821" w:type="dxa"/>
            <w:vMerge/>
            <w:tcBorders>
              <w:left w:val="single" w:sz="24" w:space="0" w:color="000000"/>
              <w:right w:val="single" w:sz="4" w:space="0" w:color="auto"/>
            </w:tcBorders>
            <w:textDirection w:val="btLr"/>
          </w:tcPr>
          <w:p w14:paraId="4E60CCEB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2A2330D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61" w:type="dxa"/>
            <w:gridSpan w:val="6"/>
            <w:tcBorders>
              <w:top w:val="single" w:sz="8" w:space="0" w:color="D9D9D9"/>
              <w:left w:val="single" w:sz="4" w:space="0" w:color="auto"/>
              <w:bottom w:val="single" w:sz="8" w:space="0" w:color="auto"/>
              <w:right w:val="single" w:sz="24" w:space="0" w:color="000000"/>
            </w:tcBorders>
            <w:vAlign w:val="center"/>
          </w:tcPr>
          <w:p w14:paraId="538D7833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D5D35" w:rsidRPr="00523800" w14:paraId="7390DD3E" w14:textId="77777777" w:rsidTr="003113CE">
        <w:trPr>
          <w:cantSplit/>
          <w:trHeight w:val="285"/>
        </w:trPr>
        <w:tc>
          <w:tcPr>
            <w:tcW w:w="821" w:type="dxa"/>
            <w:vMerge/>
            <w:tcBorders>
              <w:left w:val="single" w:sz="24" w:space="0" w:color="000000"/>
              <w:right w:val="single" w:sz="4" w:space="0" w:color="auto"/>
            </w:tcBorders>
          </w:tcPr>
          <w:p w14:paraId="136CBD79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AD90B7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61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D9D9D9"/>
              <w:right w:val="single" w:sz="24" w:space="0" w:color="000000"/>
            </w:tcBorders>
          </w:tcPr>
          <w:p w14:paraId="16959A72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23800">
              <w:rPr>
                <w:rFonts w:cs="Arial"/>
                <w:b/>
                <w:bCs/>
                <w:sz w:val="18"/>
                <w:szCs w:val="18"/>
              </w:rPr>
              <w:t>Zatwierdzam / nie zatwierdzam*</w:t>
            </w:r>
          </w:p>
          <w:p w14:paraId="0452B25A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D5D35" w:rsidRPr="00523800" w14:paraId="4C0BB43E" w14:textId="77777777" w:rsidTr="003113CE">
        <w:trPr>
          <w:cantSplit/>
          <w:trHeight w:val="669"/>
        </w:trPr>
        <w:tc>
          <w:tcPr>
            <w:tcW w:w="821" w:type="dxa"/>
            <w:vMerge/>
            <w:tcBorders>
              <w:left w:val="single" w:sz="24" w:space="0" w:color="000000"/>
              <w:bottom w:val="single" w:sz="24" w:space="0" w:color="000000"/>
              <w:right w:val="single" w:sz="4" w:space="0" w:color="auto"/>
            </w:tcBorders>
          </w:tcPr>
          <w:p w14:paraId="1784765B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24" w:space="0" w:color="000000"/>
              <w:right w:val="single" w:sz="4" w:space="0" w:color="auto"/>
            </w:tcBorders>
            <w:vAlign w:val="center"/>
          </w:tcPr>
          <w:p w14:paraId="4FBD4B03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61" w:type="dxa"/>
            <w:gridSpan w:val="6"/>
            <w:tcBorders>
              <w:top w:val="single" w:sz="8" w:space="0" w:color="D9D9D9"/>
              <w:left w:val="single" w:sz="4" w:space="0" w:color="auto"/>
              <w:bottom w:val="single" w:sz="24" w:space="0" w:color="000000"/>
              <w:right w:val="single" w:sz="24" w:space="0" w:color="000000"/>
            </w:tcBorders>
            <w:vAlign w:val="center"/>
          </w:tcPr>
          <w:p w14:paraId="2BF396A5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sz w:val="11"/>
                <w:szCs w:val="11"/>
              </w:rPr>
            </w:pPr>
            <w:r w:rsidRPr="00523800">
              <w:rPr>
                <w:rFonts w:cs="Arial"/>
                <w:sz w:val="11"/>
                <w:szCs w:val="11"/>
              </w:rPr>
              <w:t xml:space="preserve">podpis i pieczęć </w:t>
            </w:r>
            <w:r w:rsidR="00A25760" w:rsidRPr="00523800">
              <w:rPr>
                <w:rFonts w:cs="Arial"/>
                <w:sz w:val="11"/>
                <w:szCs w:val="11"/>
              </w:rPr>
              <w:t>Zamawiającego*</w:t>
            </w:r>
          </w:p>
          <w:p w14:paraId="3AE708A4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8"/>
                <w:szCs w:val="18"/>
              </w:rPr>
            </w:pPr>
          </w:p>
          <w:p w14:paraId="4C43471B" w14:textId="77777777" w:rsidR="005D5D35" w:rsidRPr="00523800" w:rsidRDefault="005D5D35" w:rsidP="00772DA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</w:tr>
    </w:tbl>
    <w:p w14:paraId="780E9BC4" w14:textId="77777777" w:rsidR="00B23352" w:rsidRPr="00523800" w:rsidRDefault="00C34F8E" w:rsidP="00772DA7">
      <w:pPr>
        <w:autoSpaceDE w:val="0"/>
        <w:autoSpaceDN w:val="0"/>
        <w:adjustRightInd w:val="0"/>
        <w:spacing w:after="0" w:line="240" w:lineRule="auto"/>
        <w:rPr>
          <w:rFonts w:cs="Arial,Bold"/>
          <w:b/>
          <w:bCs/>
          <w:sz w:val="18"/>
          <w:szCs w:val="18"/>
        </w:rPr>
      </w:pPr>
      <w:r w:rsidRPr="00523800">
        <w:rPr>
          <w:rFonts w:cs="Arial"/>
          <w:b/>
          <w:bCs/>
          <w:sz w:val="18"/>
          <w:szCs w:val="18"/>
        </w:rPr>
        <w:lastRenderedPageBreak/>
        <w:t>* Niewła</w:t>
      </w:r>
      <w:r w:rsidRPr="00523800">
        <w:rPr>
          <w:rFonts w:cs="Arial,Bold"/>
          <w:b/>
          <w:bCs/>
          <w:sz w:val="18"/>
          <w:szCs w:val="18"/>
        </w:rPr>
        <w:t>ś</w:t>
      </w:r>
      <w:r w:rsidRPr="00523800">
        <w:rPr>
          <w:rFonts w:cs="Arial"/>
          <w:b/>
          <w:bCs/>
          <w:sz w:val="18"/>
          <w:szCs w:val="18"/>
        </w:rPr>
        <w:t>ciwe skre</w:t>
      </w:r>
      <w:r w:rsidRPr="00523800">
        <w:rPr>
          <w:rFonts w:cs="Arial,Bold"/>
          <w:b/>
          <w:bCs/>
          <w:sz w:val="18"/>
          <w:szCs w:val="18"/>
        </w:rPr>
        <w:t>ś</w:t>
      </w:r>
      <w:r w:rsidRPr="00523800">
        <w:rPr>
          <w:rFonts w:cs="Arial"/>
          <w:b/>
          <w:bCs/>
          <w:sz w:val="18"/>
          <w:szCs w:val="18"/>
        </w:rPr>
        <w:t>li</w:t>
      </w:r>
      <w:r w:rsidRPr="00523800">
        <w:rPr>
          <w:rFonts w:cs="Arial,Bold"/>
          <w:b/>
          <w:bCs/>
          <w:sz w:val="18"/>
          <w:szCs w:val="18"/>
        </w:rPr>
        <w:t>ć</w:t>
      </w:r>
    </w:p>
    <w:p w14:paraId="3D785F58" w14:textId="77777777" w:rsidR="003113CE" w:rsidRDefault="003113CE" w:rsidP="003113CE">
      <w:pPr>
        <w:spacing w:after="0" w:line="240" w:lineRule="auto"/>
        <w:jc w:val="center"/>
        <w:rPr>
          <w:b/>
          <w:sz w:val="24"/>
          <w:szCs w:val="24"/>
        </w:rPr>
      </w:pPr>
    </w:p>
    <w:p w14:paraId="178221D8" w14:textId="68486C87" w:rsidR="003113CE" w:rsidRDefault="003113CE" w:rsidP="003113C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Opis procedury akceptacji materiału na podstawie powyższego wzoru  Karty Zatwierdzenia Materiału (KZM),  przeznaczonego do wbudowania.</w:t>
      </w:r>
    </w:p>
    <w:p w14:paraId="51854CC0" w14:textId="77777777" w:rsidR="003113CE" w:rsidRDefault="003113CE" w:rsidP="003113CE">
      <w:pPr>
        <w:spacing w:after="0" w:line="240" w:lineRule="auto"/>
        <w:ind w:left="1080"/>
        <w:jc w:val="both"/>
        <w:rPr>
          <w:sz w:val="20"/>
          <w:szCs w:val="20"/>
        </w:rPr>
      </w:pPr>
    </w:p>
    <w:p w14:paraId="01DE39F2" w14:textId="77777777" w:rsidR="003113CE" w:rsidRPr="003113CE" w:rsidRDefault="003113CE" w:rsidP="003113CE">
      <w:pPr>
        <w:numPr>
          <w:ilvl w:val="0"/>
          <w:numId w:val="5"/>
        </w:numPr>
        <w:spacing w:after="0" w:line="240" w:lineRule="auto"/>
        <w:jc w:val="both"/>
      </w:pPr>
      <w:r w:rsidRPr="003113CE">
        <w:t xml:space="preserve">Każdy materiał przed wbudowaniem musi zostać zaakceptowany przez przedstawiciela/przedstawicieli Zamawiającego na podstawie kompletnej Karty Zatwierdzenia Materiału dalej w skrócie KZM, wg niniejszego wzoru). </w:t>
      </w:r>
    </w:p>
    <w:p w14:paraId="4561A45F" w14:textId="77777777" w:rsidR="003113CE" w:rsidRPr="003113CE" w:rsidRDefault="003113CE" w:rsidP="003113CE">
      <w:pPr>
        <w:numPr>
          <w:ilvl w:val="0"/>
          <w:numId w:val="5"/>
        </w:numPr>
        <w:spacing w:after="0" w:line="240" w:lineRule="auto"/>
        <w:jc w:val="both"/>
      </w:pPr>
      <w:r w:rsidRPr="003113CE">
        <w:t>Przedstawicielem Zamawiającego są osoby wskazane w Umowie, w szczególności jest to osoba ds. technicznych/Inspektor Nadzoru/osoba merytoryczna odpowiadająca za nadzorowanie realizacji Umowy.</w:t>
      </w:r>
    </w:p>
    <w:p w14:paraId="4DEBB7D7" w14:textId="77777777" w:rsidR="003113CE" w:rsidRPr="003113CE" w:rsidRDefault="003113CE" w:rsidP="003113CE">
      <w:pPr>
        <w:numPr>
          <w:ilvl w:val="0"/>
          <w:numId w:val="5"/>
        </w:numPr>
        <w:spacing w:after="0" w:line="240" w:lineRule="auto"/>
        <w:jc w:val="both"/>
      </w:pPr>
      <w:r w:rsidRPr="003113CE">
        <w:t>Na żądanie przedstawiciela/przedstawicieli Zamawiającego proponowany materiał na podstawie kompletnej KZM musi zostać również zatwierdzony przez projektanta głównego i/lub projektanta branżowego.</w:t>
      </w:r>
    </w:p>
    <w:p w14:paraId="66F89017" w14:textId="77777777" w:rsidR="003113CE" w:rsidRPr="003113CE" w:rsidRDefault="003113CE" w:rsidP="003113CE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3113CE">
        <w:rPr>
          <w:b/>
        </w:rPr>
        <w:t xml:space="preserve">ŚCIEŻKA AKCEPTACJI MATERIAŁÓW: </w:t>
      </w:r>
    </w:p>
    <w:p w14:paraId="68BCAC27" w14:textId="77777777" w:rsidR="003113CE" w:rsidRPr="003113CE" w:rsidRDefault="003113CE" w:rsidP="003113CE">
      <w:pPr>
        <w:numPr>
          <w:ilvl w:val="0"/>
          <w:numId w:val="4"/>
        </w:numPr>
        <w:spacing w:after="0" w:line="240" w:lineRule="auto"/>
        <w:ind w:left="708" w:hanging="283"/>
        <w:jc w:val="both"/>
      </w:pPr>
      <w:bookmarkStart w:id="0" w:name="_heading=h.gjdgxs" w:colFirst="0" w:colLast="0"/>
      <w:bookmarkEnd w:id="0"/>
      <w:r w:rsidRPr="003113CE">
        <w:t xml:space="preserve">W celu akceptacji materiału proponowanego do wbudowania przedstawiciel Wykonawcy przedkłada do Zamawiającego wypełnioną i podpisaną przez Kierownika budowy/robót KZM w 1 egz. (na polecenie przedstawiciela Zamawiającego Wykonawca przedkłada KZM w 2 egz.) osobiście w wersji papierowej, w wydruku obustronnym, tak aby na jednej kartce znajdował się opis materiału proponowanego do akceptacji, podpis kierownika budowy/robót oraz podpisy osób ze strony Zamawiającego lub w pierwszej kolejności przesyła do przedstawiciela/li Zamawiającego w wersji elektronicznej, a docelowo w wersji papierowej  po akceptacji  zgodnie z powyższym opisem. W przypadku konieczności zatwierdzenia danego materiału przez projektanta głównego i/lub projektanta branżowego wykonawca takowe zatwierdzenie uzyskuje przed złożeniem KZM do Zamawiającego. </w:t>
      </w:r>
      <w:r w:rsidRPr="003113CE">
        <w:rPr>
          <w:u w:val="single"/>
        </w:rPr>
        <w:t>O formie przedłożenia do wstępnej akceptacji (papierowo/elektronicznie) przez Wykonawcę KZM decyduje Zamawiający.</w:t>
      </w:r>
      <w:r w:rsidRPr="003113CE">
        <w:rPr>
          <w:highlight w:val="black"/>
          <w:u w:val="single"/>
        </w:rPr>
        <w:t xml:space="preserve"> </w:t>
      </w:r>
    </w:p>
    <w:p w14:paraId="2925404B" w14:textId="77777777" w:rsidR="003113CE" w:rsidRPr="003113CE" w:rsidRDefault="003113CE" w:rsidP="003113CE">
      <w:pPr>
        <w:numPr>
          <w:ilvl w:val="0"/>
          <w:numId w:val="4"/>
        </w:numPr>
        <w:spacing w:after="0" w:line="240" w:lineRule="auto"/>
        <w:ind w:left="708" w:hanging="283"/>
        <w:jc w:val="both"/>
      </w:pPr>
      <w:bookmarkStart w:id="1" w:name="_heading=h.s7q7qa92nhpn" w:colFirst="0" w:colLast="0"/>
      <w:bookmarkEnd w:id="1"/>
      <w:r w:rsidRPr="003113CE">
        <w:t xml:space="preserve">KZM przekazana do akceptacji Zamawiającego musi posiadać wszystkie niezbędne i wymagane załączniki tj. atesty, certyfikaty, deklaracje itp. sporządzone wyłącznie w języku polskim lub w języku obcym wraz z ich tłumaczeniem na język polski. W przypadku załączenia dokumentu dotyczącego grupy produktów, należy w sposób jednoznaczny oznaczyć proponowany model/wariant/typ. </w:t>
      </w:r>
    </w:p>
    <w:p w14:paraId="152034D9" w14:textId="77777777" w:rsidR="003113CE" w:rsidRPr="003113CE" w:rsidRDefault="003113CE" w:rsidP="003113CE">
      <w:pPr>
        <w:numPr>
          <w:ilvl w:val="0"/>
          <w:numId w:val="4"/>
        </w:numPr>
        <w:spacing w:after="0" w:line="240" w:lineRule="auto"/>
        <w:ind w:left="708" w:hanging="283"/>
        <w:jc w:val="both"/>
      </w:pPr>
      <w:bookmarkStart w:id="2" w:name="_heading=h.gudyjfbtwoar" w:colFirst="0" w:colLast="0"/>
      <w:bookmarkEnd w:id="2"/>
      <w:r w:rsidRPr="003113CE">
        <w:t>W przypadku materiału zamiennego/równoważnego w stosunku do dokumentacji projektowej Wykonawca                   na polecenie Zamawiającego przedkłada KZM zawierającą w miejscu do tego przeznaczonym pieczęć i podpis projektanta głównego i/lub projektanta branżowego wraz z opisem o akceptacji proponowanego przez Wykonawcę materiału zamiennego.</w:t>
      </w:r>
    </w:p>
    <w:p w14:paraId="0F9813C5" w14:textId="77777777" w:rsidR="003113CE" w:rsidRPr="003113CE" w:rsidRDefault="003113CE" w:rsidP="003113CE">
      <w:pPr>
        <w:spacing w:after="0" w:line="240" w:lineRule="auto"/>
        <w:ind w:left="708" w:hanging="283"/>
        <w:jc w:val="both"/>
      </w:pPr>
      <w:bookmarkStart w:id="3" w:name="_heading=h.7yf1qtfigq1h" w:colFirst="0" w:colLast="0"/>
      <w:bookmarkEnd w:id="3"/>
      <w:r w:rsidRPr="003113CE">
        <w:rPr>
          <w:b/>
        </w:rPr>
        <w:t>5</w:t>
      </w:r>
      <w:r w:rsidRPr="003113CE">
        <w:t>. Akceptacja materiałów kończy się zwrotnym przekazaniem przez Zamawiającego 1 egz. KZM do przedstawiciela Wykonawcy. 2 egz. KZM (o ile występowały) Zamawiający zwróci Wykonawcy na zakończenie budowy/robót budowlanych celem zamieszczenia ich w dokumentacji powykonawczej.</w:t>
      </w:r>
    </w:p>
    <w:p w14:paraId="583B231D" w14:textId="77777777" w:rsidR="003113CE" w:rsidRPr="003113CE" w:rsidRDefault="003113CE" w:rsidP="003113CE">
      <w:pPr>
        <w:spacing w:after="0" w:line="240" w:lineRule="auto"/>
        <w:ind w:left="708" w:hanging="283"/>
        <w:jc w:val="both"/>
      </w:pPr>
      <w:bookmarkStart w:id="4" w:name="_heading=h.ilsrboc676j6" w:colFirst="0" w:colLast="0"/>
      <w:bookmarkEnd w:id="4"/>
      <w:r w:rsidRPr="003113CE">
        <w:rPr>
          <w:b/>
        </w:rPr>
        <w:t>6</w:t>
      </w:r>
      <w:r w:rsidRPr="003113CE">
        <w:t>. W przypadku elektronicznego obiegu KZM Zamawiający w pierwszej kolejności dokonuje akceptacji w formie elektronicznej, a docelowo w wersji papierowej i przekazuje podpisaną KZM do Wykonawcy zgodnie z treścią pkt. 5.</w:t>
      </w:r>
    </w:p>
    <w:p w14:paraId="6FBEF25D" w14:textId="77777777" w:rsidR="003113CE" w:rsidRPr="003113CE" w:rsidRDefault="003113CE" w:rsidP="003113CE">
      <w:pPr>
        <w:spacing w:after="0" w:line="240" w:lineRule="auto"/>
        <w:ind w:left="708" w:hanging="283"/>
        <w:jc w:val="both"/>
      </w:pPr>
      <w:bookmarkStart w:id="5" w:name="_heading=h.hj3iufdvzid9" w:colFirst="0" w:colLast="0"/>
      <w:bookmarkEnd w:id="5"/>
      <w:r w:rsidRPr="003113CE">
        <w:rPr>
          <w:b/>
        </w:rPr>
        <w:t>7.</w:t>
      </w:r>
      <w:r w:rsidRPr="003113CE">
        <w:t xml:space="preserve"> Brak akceptacji materiału lub brak akceptacji przez projektanta materiału zamiennego</w:t>
      </w:r>
      <w:r w:rsidRPr="003113CE">
        <w:rPr>
          <w:color w:val="FF0000"/>
        </w:rPr>
        <w:t xml:space="preserve"> </w:t>
      </w:r>
      <w:r w:rsidRPr="003113CE">
        <w:t>oznacza</w:t>
      </w:r>
      <w:r w:rsidRPr="003113CE">
        <w:rPr>
          <w:color w:val="FF0000"/>
        </w:rPr>
        <w:t xml:space="preserve"> </w:t>
      </w:r>
      <w:r w:rsidRPr="003113CE">
        <w:t>zakaz jego wbudowania na budowie. Wykonawca musi przedstawić do akceptacji inny materiał równoważny lub wykonać uwagi zapisane przez Zamawiającego/projektanta na KZM w celu uzyskania akceptacji.</w:t>
      </w:r>
    </w:p>
    <w:p w14:paraId="0B64CA08" w14:textId="77777777" w:rsidR="003113CE" w:rsidRPr="003113CE" w:rsidRDefault="003113CE" w:rsidP="003113CE">
      <w:pPr>
        <w:spacing w:after="0" w:line="240" w:lineRule="auto"/>
        <w:ind w:left="708" w:hanging="285"/>
        <w:jc w:val="both"/>
      </w:pPr>
      <w:bookmarkStart w:id="6" w:name="_heading=h.i7ql1hc09ff8" w:colFirst="0" w:colLast="0"/>
      <w:bookmarkEnd w:id="6"/>
      <w:r w:rsidRPr="003113CE">
        <w:rPr>
          <w:b/>
        </w:rPr>
        <w:t>8</w:t>
      </w:r>
      <w:r w:rsidRPr="003113CE">
        <w:t xml:space="preserve">.  Na niektóre materiały Zamawiający może żądać przedstawienia próbek. Może to być np. próbka gotowego kosza, deska użyta na siedzisko ławki czy inne tego typu materiały. </w:t>
      </w:r>
      <w:r w:rsidRPr="003113CE">
        <w:rPr>
          <w:u w:val="single"/>
        </w:rPr>
        <w:t>O materiałach podlegających przedstawieniu próbek decyduje Zamawiający</w:t>
      </w:r>
      <w:r w:rsidRPr="003113CE">
        <w:t>.</w:t>
      </w:r>
    </w:p>
    <w:p w14:paraId="34A74C47" w14:textId="77777777" w:rsidR="003113CE" w:rsidRPr="003113CE" w:rsidRDefault="003113CE" w:rsidP="003113CE">
      <w:pPr>
        <w:spacing w:after="0" w:line="240" w:lineRule="auto"/>
        <w:ind w:left="708" w:hanging="283"/>
        <w:jc w:val="both"/>
      </w:pPr>
      <w:bookmarkStart w:id="7" w:name="_heading=h.94xregbin5af" w:colFirst="0" w:colLast="0"/>
      <w:bookmarkEnd w:id="7"/>
      <w:r w:rsidRPr="003113CE">
        <w:rPr>
          <w:b/>
        </w:rPr>
        <w:t>9.</w:t>
      </w:r>
      <w:r w:rsidRPr="003113CE">
        <w:t xml:space="preserve">  W celu przyspieszenia procesu akceptacji materiałów do wbudowania należy przygotowywać KZM niezwłocznie po podpisaniu przez Wykonawcę umowy, niezależnie od przyjętego harmonogramu realizacji prac. Wszystkie KZM mają być numerowane przez Wykonawcę i dołączone do Dokumentacji Powykonawczej.</w:t>
      </w:r>
    </w:p>
    <w:p w14:paraId="1126228D" w14:textId="77777777" w:rsidR="003113CE" w:rsidRPr="003113CE" w:rsidRDefault="003113CE" w:rsidP="003113CE">
      <w:pPr>
        <w:spacing w:after="0" w:line="240" w:lineRule="auto"/>
        <w:ind w:left="708" w:hanging="425"/>
        <w:jc w:val="both"/>
      </w:pPr>
      <w:bookmarkStart w:id="8" w:name="_heading=h.jm1suqedq0h8" w:colFirst="0" w:colLast="0"/>
      <w:bookmarkEnd w:id="8"/>
      <w:r w:rsidRPr="003113CE">
        <w:rPr>
          <w:b/>
        </w:rPr>
        <w:t>10.</w:t>
      </w:r>
      <w:r w:rsidRPr="003113CE">
        <w:t xml:space="preserve">  KZM nie podpisane przez kierownika budowy/robót i/lub niekompletne i/lub niepoprawnie wypełnione i/lub nie podpisane przez Projektanta (w przypadku, gdy zachodziła taka konieczność) nie będą rozpatrywane przez przedstawicieli Zamawiającego (nie dotyczy wstępnej akceptacji w obiegu elektronicznym).</w:t>
      </w:r>
    </w:p>
    <w:p w14:paraId="75DA57E4" w14:textId="77777777" w:rsidR="0006495E" w:rsidRDefault="0006495E" w:rsidP="00772DA7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14:paraId="546AB519" w14:textId="77777777" w:rsidR="0006495E" w:rsidRPr="00EA7909" w:rsidRDefault="0006495E" w:rsidP="00772DA7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sectPr w:rsidR="0006495E" w:rsidRPr="00EA7909" w:rsidSect="000333E0">
      <w:footerReference w:type="default" r:id="rId9"/>
      <w:pgSz w:w="11906" w:h="16838"/>
      <w:pgMar w:top="517" w:right="720" w:bottom="720" w:left="1276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8C52E" w14:textId="77777777" w:rsidR="000333E0" w:rsidRDefault="000333E0">
      <w:pPr>
        <w:spacing w:after="0" w:line="240" w:lineRule="auto"/>
      </w:pPr>
      <w:r>
        <w:separator/>
      </w:r>
    </w:p>
  </w:endnote>
  <w:endnote w:type="continuationSeparator" w:id="0">
    <w:p w14:paraId="7420DEFC" w14:textId="77777777" w:rsidR="000333E0" w:rsidRDefault="00033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8FAF2" w14:textId="77777777" w:rsidR="00B36856" w:rsidRDefault="0052653E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12"/>
        <w:szCs w:val="12"/>
      </w:rPr>
      <w:t xml:space="preserve"> </w:t>
    </w:r>
  </w:p>
  <w:p w14:paraId="3A1FE7E3" w14:textId="190E1487" w:rsidR="0052653E" w:rsidRDefault="00F4283B" w:rsidP="0052653E">
    <w:pPr>
      <w:pStyle w:val="Stopka"/>
      <w:jc w:val="center"/>
      <w:rPr>
        <w:b/>
      </w:rPr>
    </w:pPr>
    <w:r w:rsidRPr="00F4283B">
      <w:rPr>
        <w:b/>
      </w:rPr>
      <w:fldChar w:fldCharType="begin"/>
    </w:r>
    <w:r w:rsidRPr="00F4283B">
      <w:rPr>
        <w:b/>
      </w:rPr>
      <w:instrText xml:space="preserve"> PAGE   \* MERGEFORMAT </w:instrText>
    </w:r>
    <w:r w:rsidRPr="00F4283B">
      <w:rPr>
        <w:b/>
      </w:rPr>
      <w:fldChar w:fldCharType="separate"/>
    </w:r>
    <w:r w:rsidR="00772DA7">
      <w:rPr>
        <w:b/>
        <w:noProof/>
      </w:rPr>
      <w:t>2</w:t>
    </w:r>
    <w:r w:rsidRPr="00F4283B">
      <w:rPr>
        <w:b/>
        <w:noProof/>
      </w:rPr>
      <w:fldChar w:fldCharType="end"/>
    </w:r>
  </w:p>
  <w:p w14:paraId="750FBE5D" w14:textId="77777777" w:rsidR="00B36856" w:rsidRDefault="00B36856" w:rsidP="0052653E">
    <w:pPr>
      <w:pStyle w:val="Stopka"/>
      <w:jc w:val="center"/>
      <w:rPr>
        <w:b/>
      </w:rPr>
    </w:pPr>
  </w:p>
  <w:p w14:paraId="7806D9E3" w14:textId="77777777" w:rsidR="00B36856" w:rsidRDefault="00B368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1A4F1" w14:textId="77777777" w:rsidR="000333E0" w:rsidRDefault="000333E0">
      <w:pPr>
        <w:spacing w:after="0" w:line="240" w:lineRule="auto"/>
      </w:pPr>
      <w:r>
        <w:separator/>
      </w:r>
    </w:p>
  </w:footnote>
  <w:footnote w:type="continuationSeparator" w:id="0">
    <w:p w14:paraId="43790265" w14:textId="77777777" w:rsidR="000333E0" w:rsidRDefault="000333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92C08"/>
    <w:multiLevelType w:val="multilevel"/>
    <w:tmpl w:val="5E74E36A"/>
    <w:lvl w:ilvl="0">
      <w:start w:val="1"/>
      <w:numFmt w:val="decimal"/>
      <w:lvlText w:val="%1."/>
      <w:lvlJc w:val="left"/>
      <w:pPr>
        <w:ind w:left="720" w:hanging="360"/>
      </w:pPr>
      <w:rPr>
        <w:rFonts w:cs="Arial,Bold" w:hint="default"/>
        <w:b/>
        <w:sz w:val="18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cs="Arial,Bold" w:hint="default"/>
        <w:b/>
        <w:sz w:val="1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Arial,Bold" w:hint="default"/>
        <w:b/>
        <w:sz w:val="1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Arial,Bold" w:hint="default"/>
        <w:b/>
        <w:sz w:val="1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Arial,Bold" w:hint="default"/>
        <w:b/>
        <w:sz w:val="18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Arial,Bold" w:hint="default"/>
        <w:b/>
        <w:sz w:val="18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cs="Arial,Bold" w:hint="default"/>
        <w:b/>
        <w:sz w:val="18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Arial,Bold" w:hint="default"/>
        <w:b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cs="Arial,Bold" w:hint="default"/>
        <w:b/>
        <w:sz w:val="18"/>
      </w:rPr>
    </w:lvl>
  </w:abstractNum>
  <w:abstractNum w:abstractNumId="1" w15:restartNumberingAfterBreak="0">
    <w:nsid w:val="58667B0B"/>
    <w:multiLevelType w:val="multilevel"/>
    <w:tmpl w:val="5E74E36A"/>
    <w:lvl w:ilvl="0">
      <w:start w:val="1"/>
      <w:numFmt w:val="decimal"/>
      <w:lvlText w:val="%1."/>
      <w:lvlJc w:val="left"/>
      <w:pPr>
        <w:ind w:left="720" w:hanging="360"/>
      </w:pPr>
      <w:rPr>
        <w:rFonts w:cs="Arial,Bold" w:hint="default"/>
        <w:b/>
        <w:sz w:val="18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cs="Arial,Bold" w:hint="default"/>
        <w:b/>
        <w:sz w:val="1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Arial,Bold" w:hint="default"/>
        <w:b/>
        <w:sz w:val="1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Arial,Bold" w:hint="default"/>
        <w:b/>
        <w:sz w:val="1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Arial,Bold" w:hint="default"/>
        <w:b/>
        <w:sz w:val="18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Arial,Bold" w:hint="default"/>
        <w:b/>
        <w:sz w:val="18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cs="Arial,Bold" w:hint="default"/>
        <w:b/>
        <w:sz w:val="18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Arial,Bold" w:hint="default"/>
        <w:b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cs="Arial,Bold" w:hint="default"/>
        <w:b/>
        <w:sz w:val="18"/>
      </w:rPr>
    </w:lvl>
  </w:abstractNum>
  <w:abstractNum w:abstractNumId="2" w15:restartNumberingAfterBreak="0">
    <w:nsid w:val="6D9D7B40"/>
    <w:multiLevelType w:val="multilevel"/>
    <w:tmpl w:val="185E3C9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71BE677F"/>
    <w:multiLevelType w:val="hybridMultilevel"/>
    <w:tmpl w:val="BB589BAC"/>
    <w:lvl w:ilvl="0" w:tplc="DF623C4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3211B33"/>
    <w:multiLevelType w:val="multilevel"/>
    <w:tmpl w:val="568EF1C0"/>
    <w:lvl w:ilvl="0">
      <w:start w:val="1"/>
      <w:numFmt w:val="decimal"/>
      <w:lvlText w:val="%1."/>
      <w:lvlJc w:val="left"/>
      <w:pPr>
        <w:ind w:left="720" w:hanging="360"/>
      </w:pPr>
      <w:rPr>
        <w:b/>
        <w:sz w:val="18"/>
        <w:szCs w:val="18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b/>
        <w:sz w:val="18"/>
        <w:szCs w:val="18"/>
      </w:rPr>
    </w:lvl>
  </w:abstractNum>
  <w:num w:numId="1" w16cid:durableId="931087883">
    <w:abstractNumId w:val="1"/>
  </w:num>
  <w:num w:numId="2" w16cid:durableId="1661232578">
    <w:abstractNumId w:val="3"/>
  </w:num>
  <w:num w:numId="3" w16cid:durableId="511531521">
    <w:abstractNumId w:val="0"/>
  </w:num>
  <w:num w:numId="4" w16cid:durableId="1070807351">
    <w:abstractNumId w:val="2"/>
  </w:num>
  <w:num w:numId="5" w16cid:durableId="854659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AC1"/>
    <w:rsid w:val="000333E0"/>
    <w:rsid w:val="0006495E"/>
    <w:rsid w:val="000D29E9"/>
    <w:rsid w:val="000F53FE"/>
    <w:rsid w:val="00130225"/>
    <w:rsid w:val="00171805"/>
    <w:rsid w:val="001A4AD6"/>
    <w:rsid w:val="001D5303"/>
    <w:rsid w:val="001D68E7"/>
    <w:rsid w:val="0020770F"/>
    <w:rsid w:val="002841C7"/>
    <w:rsid w:val="00291369"/>
    <w:rsid w:val="00305FE6"/>
    <w:rsid w:val="003113CE"/>
    <w:rsid w:val="003242EB"/>
    <w:rsid w:val="00337F50"/>
    <w:rsid w:val="003747E8"/>
    <w:rsid w:val="0042049B"/>
    <w:rsid w:val="00431A90"/>
    <w:rsid w:val="00442435"/>
    <w:rsid w:val="00507019"/>
    <w:rsid w:val="00516572"/>
    <w:rsid w:val="00523800"/>
    <w:rsid w:val="0052653E"/>
    <w:rsid w:val="00581CD5"/>
    <w:rsid w:val="005829A6"/>
    <w:rsid w:val="005D5D35"/>
    <w:rsid w:val="005D6AB6"/>
    <w:rsid w:val="005F5F9D"/>
    <w:rsid w:val="00644B56"/>
    <w:rsid w:val="006A21B8"/>
    <w:rsid w:val="00713F52"/>
    <w:rsid w:val="00772DA7"/>
    <w:rsid w:val="007A5348"/>
    <w:rsid w:val="007B553F"/>
    <w:rsid w:val="00832963"/>
    <w:rsid w:val="00865035"/>
    <w:rsid w:val="008C7BD9"/>
    <w:rsid w:val="00963F93"/>
    <w:rsid w:val="00980AAA"/>
    <w:rsid w:val="00A25760"/>
    <w:rsid w:val="00A65CBE"/>
    <w:rsid w:val="00A931F9"/>
    <w:rsid w:val="00AB7173"/>
    <w:rsid w:val="00B23352"/>
    <w:rsid w:val="00B36856"/>
    <w:rsid w:val="00B67789"/>
    <w:rsid w:val="00B76571"/>
    <w:rsid w:val="00B93F03"/>
    <w:rsid w:val="00B97882"/>
    <w:rsid w:val="00C26C68"/>
    <w:rsid w:val="00C34F8E"/>
    <w:rsid w:val="00C9209E"/>
    <w:rsid w:val="00CA72B1"/>
    <w:rsid w:val="00CA795C"/>
    <w:rsid w:val="00D161C7"/>
    <w:rsid w:val="00D40FD6"/>
    <w:rsid w:val="00D736CB"/>
    <w:rsid w:val="00DE5F60"/>
    <w:rsid w:val="00E440FA"/>
    <w:rsid w:val="00E52AC1"/>
    <w:rsid w:val="00E71814"/>
    <w:rsid w:val="00EA5EF8"/>
    <w:rsid w:val="00EA7909"/>
    <w:rsid w:val="00EF7E53"/>
    <w:rsid w:val="00F4283B"/>
    <w:rsid w:val="00F7609C"/>
    <w:rsid w:val="00F97F44"/>
    <w:rsid w:val="00FF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F39C0"/>
  <w15:docId w15:val="{8C44EBB3-766C-424C-908D-D6F850649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7834A-FF42-4441-9076-B1713713C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828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zatw.mat</vt:lpstr>
    </vt:vector>
  </TitlesOfParts>
  <Company>GRAND</Company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zatw.mat</dc:title>
  <dc:creator>ZZM</dc:creator>
  <cp:lastModifiedBy>Magdalena Kruk</cp:lastModifiedBy>
  <cp:revision>4</cp:revision>
  <cp:lastPrinted>2015-03-23T21:15:00Z</cp:lastPrinted>
  <dcterms:created xsi:type="dcterms:W3CDTF">2019-03-07T11:32:00Z</dcterms:created>
  <dcterms:modified xsi:type="dcterms:W3CDTF">2024-02-26T07:59:00Z</dcterms:modified>
</cp:coreProperties>
</file>