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B15773">
        <w:rPr>
          <w:rFonts w:ascii="Arial" w:hAnsi="Arial" w:cs="Arial"/>
          <w:sz w:val="24"/>
          <w:szCs w:val="24"/>
        </w:rPr>
        <w:t>Inspektorat Jakości</w:t>
      </w:r>
      <w:proofErr w:type="gramEnd"/>
      <w:r w:rsidRPr="00B15773">
        <w:rPr>
          <w:rFonts w:ascii="Arial" w:hAnsi="Arial" w:cs="Arial"/>
          <w:sz w:val="24"/>
          <w:szCs w:val="24"/>
        </w:rPr>
        <w:t xml:space="preserve">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12575">
        <w:rPr>
          <w:rFonts w:ascii="Arial" w:hAnsi="Arial" w:cs="Arial"/>
          <w:sz w:val="24"/>
          <w:szCs w:val="24"/>
        </w:rPr>
        <w:t>e-mail</w:t>
      </w:r>
      <w:proofErr w:type="gramEnd"/>
      <w:r w:rsidRPr="0031257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01B5400" w14:textId="2E6D3734" w:rsidR="009D5C1B" w:rsidRPr="009B0125" w:rsidRDefault="00693DA4" w:rsidP="002D4FEA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 xml:space="preserve">przetargu nieograniczonego na dostawę </w:t>
      </w:r>
      <w:r w:rsidR="006F7F6A">
        <w:rPr>
          <w:rFonts w:ascii="Arial" w:hAnsi="Arial" w:cs="Arial"/>
          <w:b/>
          <w:sz w:val="24"/>
          <w:szCs w:val="24"/>
        </w:rPr>
        <w:t>chromatografów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</w:t>
      </w:r>
      <w:proofErr w:type="gramStart"/>
      <w:r w:rsidR="006631D1" w:rsidRPr="009B0125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6631D1" w:rsidRPr="009B0125">
        <w:rPr>
          <w:rFonts w:ascii="Arial" w:hAnsi="Arial" w:cs="Arial"/>
          <w:b/>
          <w:sz w:val="24"/>
          <w:szCs w:val="24"/>
        </w:rPr>
        <w:t xml:space="preserve">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6F7F6A">
        <w:rPr>
          <w:rFonts w:ascii="Arial" w:hAnsi="Arial" w:cs="Arial"/>
          <w:b/>
          <w:sz w:val="24"/>
          <w:szCs w:val="24"/>
        </w:rPr>
        <w:t>6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A7098B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2920C8BB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6F7F6A">
        <w:rPr>
          <w:rFonts w:cs="Arial"/>
          <w:szCs w:val="24"/>
        </w:rPr>
        <w:t>chromatografu</w:t>
      </w:r>
      <w:r w:rsidRPr="009B0125">
        <w:rPr>
          <w:rFonts w:cs="Arial"/>
          <w:szCs w:val="24"/>
        </w:rPr>
        <w:t xml:space="preserve"> wyszczególnion</w:t>
      </w:r>
      <w:r w:rsidR="006F7F6A">
        <w:rPr>
          <w:rFonts w:cs="Arial"/>
          <w:szCs w:val="24"/>
        </w:rPr>
        <w:t>ego</w:t>
      </w:r>
      <w:r w:rsidR="00A85859">
        <w:rPr>
          <w:rFonts w:cs="Arial"/>
          <w:szCs w:val="24"/>
        </w:rPr>
        <w:t xml:space="preserve"> w </w:t>
      </w:r>
      <w:r w:rsidRPr="009B0125">
        <w:rPr>
          <w:rFonts w:cs="Arial"/>
          <w:szCs w:val="24"/>
        </w:rPr>
        <w:t xml:space="preserve">formularzu </w:t>
      </w:r>
      <w:r w:rsidR="006F7F6A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5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wartość</w:t>
      </w:r>
      <w:proofErr w:type="gramEnd"/>
      <w:r w:rsidRPr="009B0125">
        <w:rPr>
          <w:rFonts w:cs="Arial"/>
          <w:szCs w:val="24"/>
        </w:rPr>
        <w:t xml:space="preserve">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wartość</w:t>
      </w:r>
      <w:proofErr w:type="gramEnd"/>
      <w:r w:rsidRPr="009B0125">
        <w:rPr>
          <w:rFonts w:cs="Arial"/>
          <w:szCs w:val="24"/>
        </w:rPr>
        <w:t xml:space="preserve">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58408153" w:rsidR="00114D1F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55D3C05C" w14:textId="63C24F11" w:rsidR="006F7F6A" w:rsidRDefault="006F7F6A" w:rsidP="006F7F6A">
      <w:pPr>
        <w:pStyle w:val="Lista"/>
        <w:tabs>
          <w:tab w:val="left" w:pos="709"/>
        </w:tabs>
        <w:spacing w:line="360" w:lineRule="auto"/>
        <w:ind w:left="709" w:firstLine="0"/>
        <w:rPr>
          <w:rFonts w:cs="Arial"/>
          <w:szCs w:val="24"/>
        </w:rPr>
      </w:pPr>
      <w:r w:rsidRPr="006F7F6A">
        <w:rPr>
          <w:rFonts w:cs="Arial"/>
          <w:szCs w:val="24"/>
        </w:rPr>
        <w:t>O ile wartość całkowita brutto oferty została wyliczona na podstawie więcej niż 1/jednej stawki podatku VAT Wykonawca składa wyjaśnienia jak niżej</w:t>
      </w:r>
      <w:r w:rsidR="00C2559F">
        <w:rPr>
          <w:rFonts w:cs="Arial"/>
          <w:szCs w:val="24"/>
        </w:rPr>
        <w:t>.</w:t>
      </w:r>
      <w:r w:rsidRPr="006F7F6A">
        <w:rPr>
          <w:rFonts w:cs="Arial"/>
          <w:szCs w:val="24"/>
        </w:rPr>
        <w:t xml:space="preserve"> </w:t>
      </w:r>
    </w:p>
    <w:p w14:paraId="7102A8A9" w14:textId="22A649A1" w:rsidR="006F7F6A" w:rsidRPr="006F7F6A" w:rsidRDefault="00C2559F" w:rsidP="006F7F6A">
      <w:pPr>
        <w:pStyle w:val="Lista"/>
        <w:tabs>
          <w:tab w:val="left" w:pos="709"/>
        </w:tabs>
        <w:spacing w:line="360" w:lineRule="auto"/>
        <w:ind w:left="709"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Wyjaśnienia: </w:t>
      </w:r>
      <w:r w:rsidR="006F7F6A">
        <w:rPr>
          <w:rFonts w:cs="Arial"/>
          <w:szCs w:val="24"/>
        </w:rPr>
        <w:fldChar w:fldCharType="begin">
          <w:ffData>
            <w:name w:val="Tekst3"/>
            <w:enabled/>
            <w:calcOnExit w:val="0"/>
            <w:statusText w:type="text" w:val="Wyjaśnienia Wykonawcy w przypadku wyliczenia ceny brutto oferty na podstawie więcej niż 1/jednej stawki podatku VAT  "/>
            <w:textInput/>
          </w:ffData>
        </w:fldChar>
      </w:r>
      <w:bookmarkStart w:id="10" w:name="Tekst3"/>
      <w:r w:rsidR="006F7F6A">
        <w:rPr>
          <w:rFonts w:cs="Arial"/>
          <w:szCs w:val="24"/>
        </w:rPr>
        <w:instrText xml:space="preserve"> FORMTEXT </w:instrText>
      </w:r>
      <w:r w:rsidR="006F7F6A">
        <w:rPr>
          <w:rFonts w:cs="Arial"/>
          <w:szCs w:val="24"/>
        </w:rPr>
      </w:r>
      <w:r w:rsidR="006F7F6A">
        <w:rPr>
          <w:rFonts w:cs="Arial"/>
          <w:szCs w:val="24"/>
        </w:rPr>
        <w:fldChar w:fldCharType="separate"/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szCs w:val="24"/>
        </w:rPr>
        <w:fldChar w:fldCharType="end"/>
      </w:r>
      <w:bookmarkEnd w:id="10"/>
    </w:p>
    <w:p w14:paraId="7EDE1E00" w14:textId="6AF6F611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B15773" w:rsidRPr="0067273D">
        <w:rPr>
          <w:rFonts w:ascii="Arial" w:hAnsi="Arial" w:cs="Arial"/>
          <w:sz w:val="24"/>
          <w:szCs w:val="24"/>
        </w:rPr>
        <w:t>§ </w:t>
      </w:r>
      <w:r w:rsidR="00C86407" w:rsidRPr="0067273D">
        <w:rPr>
          <w:rFonts w:ascii="Arial" w:hAnsi="Arial" w:cs="Arial"/>
          <w:sz w:val="24"/>
          <w:szCs w:val="24"/>
        </w:rPr>
        <w:t>9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55CCE2C6" w:rsidR="00B27F52" w:rsidRPr="00387A40" w:rsidRDefault="002C0DB2" w:rsidP="00E417DE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A7098B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69DA6265" w14:textId="26115BF0" w:rsidR="00387A40" w:rsidRPr="00C2559F" w:rsidRDefault="00387A40" w:rsidP="00E417DE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Oświadczamy, że w zakresie </w:t>
      </w:r>
      <w:r w:rsidRPr="00387A40">
        <w:rPr>
          <w:rFonts w:asciiTheme="minorBidi" w:hAnsiTheme="minorBidi" w:cstheme="minorBidi"/>
          <w:bCs/>
          <w:sz w:val="24"/>
          <w:szCs w:val="24"/>
        </w:rPr>
        <w:t>rejestr</w:t>
      </w:r>
      <w:r>
        <w:rPr>
          <w:rFonts w:asciiTheme="minorBidi" w:hAnsiTheme="minorBidi" w:cstheme="minorBidi"/>
          <w:bCs/>
          <w:sz w:val="24"/>
          <w:szCs w:val="24"/>
        </w:rPr>
        <w:t>acji</w:t>
      </w:r>
      <w:r w:rsidRPr="00387A40">
        <w:rPr>
          <w:rFonts w:asciiTheme="minorBidi" w:hAnsiTheme="minorBidi" w:cstheme="minorBidi"/>
          <w:bCs/>
          <w:sz w:val="24"/>
          <w:szCs w:val="24"/>
        </w:rPr>
        <w:t xml:space="preserve"> w Centralnym Rejestrze Beneficjentów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2559F">
        <w:rPr>
          <w:rFonts w:asciiTheme="minorBidi" w:hAnsiTheme="minorBidi" w:cstheme="minorBidi"/>
          <w:bCs/>
          <w:sz w:val="24"/>
          <w:szCs w:val="24"/>
        </w:rPr>
        <w:t xml:space="preserve">Rzeczywistych </w:t>
      </w:r>
      <w:r w:rsidR="00D6746A">
        <w:rPr>
          <w:rFonts w:asciiTheme="minorBidi" w:hAnsiTheme="minorBidi" w:cstheme="minorBidi"/>
          <w:bCs/>
          <w:sz w:val="24"/>
          <w:szCs w:val="24"/>
        </w:rPr>
        <w:t>lub w innym odpowiednim rejestrze</w:t>
      </w:r>
      <w:r w:rsidR="00D6746A" w:rsidRPr="00C2559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2559F">
        <w:rPr>
          <w:rFonts w:asciiTheme="minorBidi" w:hAnsiTheme="minorBidi" w:cstheme="minorBidi"/>
          <w:bCs/>
          <w:sz w:val="24"/>
          <w:szCs w:val="24"/>
        </w:rPr>
        <w:t>informacji o swoich beneficjentach rzeczywistych:</w:t>
      </w:r>
    </w:p>
    <w:p w14:paraId="53FA9BB6" w14:textId="5DD65734" w:rsidR="007F4716" w:rsidRPr="00C2559F" w:rsidRDefault="00387A40" w:rsidP="000E15A3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C2559F">
        <w:rPr>
          <w:rFonts w:ascii="Arial" w:hAnsi="Arial" w:cs="Arial"/>
          <w:bCs/>
          <w:sz w:val="24"/>
          <w:szCs w:val="24"/>
        </w:rPr>
        <w:object w:dxaOrig="225" w:dyaOrig="225" w14:anchorId="3486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nacza punktor jeżeli dopełnił obowiązku rejestracji informacji o swoich beneficjentach rzeczywistych" style="width:429.85pt;height:39.2pt" o:ole="">
            <v:imagedata r:id="rId8" o:title=""/>
          </v:shape>
          <w:control r:id="rId9" w:name="OptionButton5" w:shapeid="_x0000_i1051"/>
        </w:object>
      </w:r>
      <w:r w:rsidR="007F4716" w:rsidRPr="00C2559F">
        <w:rPr>
          <w:rFonts w:asciiTheme="minorBidi" w:hAnsiTheme="minorBidi"/>
          <w:bCs/>
          <w:sz w:val="24"/>
          <w:szCs w:val="24"/>
        </w:rPr>
        <w:object w:dxaOrig="225" w:dyaOrig="225" w14:anchorId="51299A02">
          <v:shape id="_x0000_i1078" type="#_x0000_t75" alt="Wykonawca zaznacza punktor jeżeli nie dopełnił obowiązku rejestracji informacji o swoich beneficjentach rzeczywistych" style="width:429.85pt;height:36.55pt" o:ole="">
            <v:imagedata r:id="rId10" o:title=""/>
          </v:shape>
          <w:control r:id="rId11" w:name="OptionButton6" w:shapeid="_x0000_i1078"/>
        </w:object>
      </w:r>
      <w:r w:rsidR="007F4716" w:rsidRPr="00C2559F">
        <w:rPr>
          <w:rFonts w:asciiTheme="minorBidi" w:hAnsiTheme="minorBidi"/>
          <w:bCs/>
          <w:sz w:val="24"/>
          <w:szCs w:val="24"/>
        </w:rPr>
        <w:object w:dxaOrig="225" w:dyaOrig="225" w14:anchorId="1E35B838">
          <v:shape id="_x0000_i1080" type="#_x0000_t75" alt="Wykonawca zaznacza punktor jeżeli nie dotyczy go obowiązek rejestracji informacji o swoich beneficjentach rzeczywistych" style="width:404.05pt;height:18.25pt" o:ole="">
            <v:imagedata r:id="rId12" o:title=""/>
          </v:shape>
          <w:control r:id="rId13" w:name="OptionButton7" w:shapeid="_x0000_i1080"/>
        </w:object>
      </w:r>
    </w:p>
    <w:p w14:paraId="16DB2D34" w14:textId="6DE9DB69" w:rsidR="007F4716" w:rsidRPr="00387A40" w:rsidRDefault="00C2559F" w:rsidP="000E15A3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Wyjaśnienia: </w:t>
      </w:r>
      <w:r>
        <w:rPr>
          <w:rFonts w:asciiTheme="minorBidi" w:hAnsiTheme="minorBidi" w:cstheme="minorBidi"/>
          <w:bCs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podaje dlaczego nie podlega obowiązkowi rejestracji informacji o swoich beneficjentach rzeczywistych"/>
            <w:textInput/>
          </w:ffData>
        </w:fldChar>
      </w:r>
      <w:bookmarkStart w:id="11" w:name="Tekst20"/>
      <w:r>
        <w:rPr>
          <w:rFonts w:asciiTheme="minorBidi" w:hAnsiTheme="minorBidi" w:cstheme="minorBidi"/>
          <w:bCs/>
          <w:sz w:val="24"/>
          <w:szCs w:val="24"/>
        </w:rPr>
        <w:instrText xml:space="preserve"> FORMTEXT </w:instrText>
      </w:r>
      <w:r>
        <w:rPr>
          <w:rFonts w:asciiTheme="minorBidi" w:hAnsiTheme="minorBidi" w:cstheme="minorBidi"/>
          <w:bCs/>
          <w:sz w:val="24"/>
          <w:szCs w:val="24"/>
        </w:rPr>
      </w:r>
      <w:r>
        <w:rPr>
          <w:rFonts w:asciiTheme="minorBidi" w:hAnsiTheme="minorBidi" w:cstheme="minorBidi"/>
          <w:bCs/>
          <w:sz w:val="24"/>
          <w:szCs w:val="24"/>
        </w:rPr>
        <w:fldChar w:fldCharType="separate"/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sz w:val="24"/>
          <w:szCs w:val="24"/>
        </w:rPr>
        <w:fldChar w:fldCharType="end"/>
      </w:r>
      <w:bookmarkEnd w:id="11"/>
    </w:p>
    <w:p w14:paraId="0CEEE668" w14:textId="3A927278" w:rsidR="000E15A3" w:rsidRDefault="006A0FF7" w:rsidP="000E15A3">
      <w:pPr>
        <w:pStyle w:val="Akapitzlist"/>
        <w:numPr>
          <w:ilvl w:val="0"/>
          <w:numId w:val="39"/>
        </w:numPr>
        <w:spacing w:before="480" w:after="12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C2559F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A7098B">
        <w:rPr>
          <w:rFonts w:ascii="Arial" w:hAnsi="Arial" w:cs="Arial"/>
          <w:b/>
          <w:sz w:val="24"/>
          <w:szCs w:val="24"/>
        </w:rPr>
        <w:t>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3EA0D183" w14:textId="7561341F" w:rsidR="00B27F52" w:rsidRPr="000E15A3" w:rsidRDefault="000E15A3" w:rsidP="000E15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8CC1510" w14:textId="3E0CB5D1" w:rsidR="00776D26" w:rsidRPr="00776D26" w:rsidRDefault="00776D26" w:rsidP="00776D2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lastRenderedPageBreak/>
        <w:t>Oświadczam, że jestem mikro/małym/średnim/innym przedsiębiorcą*</w:t>
      </w:r>
    </w:p>
    <w:p w14:paraId="650DD215" w14:textId="365304BF" w:rsidR="00E417DE" w:rsidRPr="00776D26" w:rsidRDefault="00A320A3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56F5D4E8">
          <v:shape id="_x0000_i1057" type="#_x0000_t75" alt="wykonawca zaznacza pole, jeżeli jest mikro przedsiębiorcą" style="width:342.8pt;height:18.25pt" o:ole="">
            <v:imagedata r:id="rId14" o:title=""/>
          </v:shape>
          <w:control r:id="rId15" w:name="OptionButton52" w:shapeid="_x0000_i1057"/>
        </w:object>
      </w:r>
    </w:p>
    <w:bookmarkStart w:id="12" w:name="_Hlk75271260"/>
    <w:bookmarkEnd w:id="12"/>
    <w:p w14:paraId="15D670D4" w14:textId="6F59BEBA" w:rsidR="00A320A3" w:rsidRDefault="00E417DE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6C834C56">
          <v:shape id="_x0000_i1059" type="#_x0000_t75" alt="wykonawca zaznacza pole, jeżeli jest małym przedsiębiorcą" style="width:167.1pt;height:18.25pt" o:ole="" o:preferrelative="f">
            <v:imagedata r:id="rId16" o:title=""/>
          </v:shape>
          <w:control r:id="rId17" w:name="OptionButton51" w:shapeid="_x0000_i1059"/>
        </w:object>
      </w:r>
    </w:p>
    <w:p w14:paraId="34569ADB" w14:textId="51C1B9EB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14DCAA25">
          <v:shape id="_x0000_i1061" type="#_x0000_t75" alt="wykonawca zaznacza pole, jeżeli jest średnim przedsiębiorcą" style="width:169.25pt;height:18.25pt" o:ole="">
            <v:imagedata r:id="rId18" o:title=""/>
          </v:shape>
          <w:control r:id="rId19" w:name="OptionButton81" w:shapeid="_x0000_i1061"/>
        </w:object>
      </w:r>
    </w:p>
    <w:p w14:paraId="797F8A10" w14:textId="2FA753CB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0107F23E">
          <v:shape id="_x0000_i1063" type="#_x0000_t75" alt="wykonawca zaznacza pole, jeżeli nie jest mikro/średnim/małym przedsiębiorcą" style="width:83.8pt;height:18.25pt" o:ole="">
            <v:imagedata r:id="rId20" o:title=""/>
          </v:shape>
          <w:control r:id="rId21" w:name="OptionButton91" w:shapeid="_x0000_i1063"/>
        </w:object>
      </w:r>
    </w:p>
    <w:p w14:paraId="3C5EB82B" w14:textId="70AF7724" w:rsidR="00776D26" w:rsidRPr="00776D26" w:rsidRDefault="00455953" w:rsidP="000E15A3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14C1E06C" w:rsidR="00B27F52" w:rsidRDefault="00A8311C" w:rsidP="000F46E2">
      <w:pPr>
        <w:pStyle w:val="Akapitzlist"/>
        <w:numPr>
          <w:ilvl w:val="0"/>
          <w:numId w:val="39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A85859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22FDD1E4" w:rsidR="00B27F52" w:rsidRPr="009844B5" w:rsidRDefault="003E3BFD" w:rsidP="000E15A3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844B5">
        <w:rPr>
          <w:rFonts w:ascii="Arial" w:hAnsi="Arial" w:cs="Arial"/>
          <w:sz w:val="24"/>
          <w:szCs w:val="24"/>
        </w:rPr>
        <w:t xml:space="preserve">Oświadczamy, że </w:t>
      </w:r>
      <w:bookmarkStart w:id="14" w:name="_Hlk72238507"/>
      <w:r w:rsidRPr="009844B5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9844B5">
        <w:rPr>
          <w:rFonts w:ascii="Arial" w:hAnsi="Arial" w:cs="Arial"/>
          <w:sz w:val="24"/>
          <w:szCs w:val="24"/>
        </w:rPr>
        <w:t>zawarte</w:t>
      </w:r>
      <w:r w:rsidRPr="009844B5">
        <w:rPr>
          <w:rFonts w:ascii="Arial" w:hAnsi="Arial" w:cs="Arial"/>
          <w:sz w:val="24"/>
          <w:szCs w:val="24"/>
        </w:rPr>
        <w:t xml:space="preserve"> w pliku </w:t>
      </w:r>
      <w:bookmarkEnd w:id="14"/>
      <w:r w:rsidRPr="009844B5">
        <w:rPr>
          <w:rFonts w:ascii="Arial" w:hAnsi="Arial" w:cs="Arial"/>
          <w:sz w:val="24"/>
          <w:szCs w:val="24"/>
        </w:rPr>
        <w:t>(</w:t>
      </w:r>
      <w:proofErr w:type="gramStart"/>
      <w:r w:rsidRPr="009844B5">
        <w:rPr>
          <w:rFonts w:ascii="Arial" w:hAnsi="Arial" w:cs="Arial"/>
          <w:sz w:val="24"/>
          <w:szCs w:val="24"/>
        </w:rPr>
        <w:t>wypełnić jeżeli</w:t>
      </w:r>
      <w:proofErr w:type="gramEnd"/>
      <w:r w:rsidRPr="009844B5">
        <w:rPr>
          <w:rFonts w:ascii="Arial" w:hAnsi="Arial" w:cs="Arial"/>
          <w:sz w:val="24"/>
          <w:szCs w:val="24"/>
        </w:rPr>
        <w:t xml:space="preserve"> dotyczy)</w:t>
      </w:r>
      <w:r w:rsidR="00DA7E6D" w:rsidRPr="00984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9844B5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9844B5">
        <w:rPr>
          <w:rFonts w:ascii="Arial" w:hAnsi="Arial" w:cs="Arial"/>
          <w:sz w:val="24"/>
          <w:szCs w:val="24"/>
        </w:rPr>
        <w:t xml:space="preserve">.: </w:t>
      </w:r>
      <w:r w:rsidR="0041553F" w:rsidRPr="009844B5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5" w:name="Tekst11"/>
      <w:r w:rsidR="0041553F" w:rsidRPr="009844B5">
        <w:rPr>
          <w:rFonts w:ascii="Arial" w:hAnsi="Arial" w:cs="Arial"/>
          <w:sz w:val="24"/>
          <w:szCs w:val="24"/>
        </w:rPr>
        <w:instrText xml:space="preserve"> FORMTEXT </w:instrText>
      </w:r>
      <w:r w:rsidR="0041553F" w:rsidRPr="009844B5">
        <w:rPr>
          <w:rFonts w:ascii="Arial" w:hAnsi="Arial" w:cs="Arial"/>
          <w:sz w:val="24"/>
          <w:szCs w:val="24"/>
        </w:rPr>
      </w:r>
      <w:r w:rsidR="0041553F" w:rsidRPr="009844B5">
        <w:rPr>
          <w:rFonts w:ascii="Arial" w:hAnsi="Arial" w:cs="Arial"/>
          <w:sz w:val="24"/>
          <w:szCs w:val="24"/>
        </w:rPr>
        <w:fldChar w:fldCharType="separate"/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sz w:val="24"/>
          <w:szCs w:val="24"/>
        </w:rPr>
        <w:fldChar w:fldCharType="end"/>
      </w:r>
      <w:bookmarkEnd w:id="15"/>
      <w:r w:rsidR="00DA7E6D" w:rsidRPr="009844B5">
        <w:rPr>
          <w:rFonts w:ascii="Arial" w:hAnsi="Arial" w:cs="Arial"/>
          <w:sz w:val="24"/>
          <w:szCs w:val="24"/>
        </w:rPr>
        <w:t xml:space="preserve"> stanowią tajemnicę przedsi</w:t>
      </w:r>
      <w:r w:rsidR="00A85859" w:rsidRPr="009844B5">
        <w:rPr>
          <w:rFonts w:ascii="Arial" w:hAnsi="Arial" w:cs="Arial"/>
          <w:sz w:val="24"/>
          <w:szCs w:val="24"/>
        </w:rPr>
        <w:t>ębiorstwa**** w rozumieniu art. </w:t>
      </w:r>
      <w:r w:rsidR="00DA7E6D" w:rsidRPr="009844B5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 w:rsidRPr="009844B5">
        <w:rPr>
          <w:rFonts w:ascii="Arial" w:hAnsi="Arial" w:cs="Arial"/>
          <w:sz w:val="24"/>
          <w:szCs w:val="24"/>
        </w:rPr>
        <w:t>dostępnione. Elementy oferty, o </w:t>
      </w:r>
      <w:r w:rsidR="00DA7E6D" w:rsidRPr="009844B5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A7098B" w:rsidRPr="000F46E2">
        <w:rPr>
          <w:rFonts w:ascii="Arial" w:hAnsi="Arial" w:cs="Arial"/>
          <w:sz w:val="24"/>
          <w:szCs w:val="24"/>
        </w:rPr>
        <w:t xml:space="preserve">na </w:t>
      </w:r>
      <w:r w:rsidR="000F46E2" w:rsidRPr="000F46E2">
        <w:rPr>
          <w:rFonts w:ascii="Arial" w:hAnsi="Arial" w:cs="Arial"/>
          <w:sz w:val="24"/>
          <w:szCs w:val="24"/>
        </w:rPr>
        <w:t>Internetowej Platformie</w:t>
      </w:r>
      <w:r w:rsidR="00637032" w:rsidRPr="000F46E2">
        <w:rPr>
          <w:rFonts w:ascii="Arial" w:hAnsi="Arial" w:cs="Arial"/>
          <w:sz w:val="24"/>
          <w:szCs w:val="24"/>
        </w:rPr>
        <w:t xml:space="preserve"> zakupowej Open </w:t>
      </w:r>
      <w:proofErr w:type="spellStart"/>
      <w:r w:rsidR="00637032" w:rsidRPr="000F46E2">
        <w:rPr>
          <w:rFonts w:ascii="Arial" w:hAnsi="Arial" w:cs="Arial"/>
          <w:sz w:val="24"/>
          <w:szCs w:val="24"/>
        </w:rPr>
        <w:t>Nexus</w:t>
      </w:r>
      <w:proofErr w:type="spellEnd"/>
      <w:r w:rsidR="00637032" w:rsidRPr="000F46E2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="00637032" w:rsidRPr="000F46E2">
        <w:rPr>
          <w:rFonts w:ascii="Arial" w:hAnsi="Arial" w:cs="Arial"/>
          <w:sz w:val="24"/>
          <w:szCs w:val="24"/>
        </w:rPr>
        <w:t>o</w:t>
      </w:r>
      <w:proofErr w:type="gramEnd"/>
      <w:r w:rsidR="00637032" w:rsidRPr="000F46E2">
        <w:rPr>
          <w:rFonts w:ascii="Arial" w:hAnsi="Arial" w:cs="Arial"/>
          <w:sz w:val="24"/>
          <w:szCs w:val="24"/>
        </w:rPr>
        <w:t>. (Platforma)</w:t>
      </w:r>
      <w:r w:rsidR="00A7098B" w:rsidRPr="000F46E2">
        <w:rPr>
          <w:rFonts w:ascii="Arial" w:hAnsi="Arial" w:cs="Arial"/>
          <w:sz w:val="24"/>
          <w:szCs w:val="24"/>
        </w:rPr>
        <w:t xml:space="preserve">, </w:t>
      </w:r>
      <w:r w:rsidR="00A7098B" w:rsidRPr="009844B5">
        <w:rPr>
          <w:rFonts w:ascii="Arial" w:hAnsi="Arial" w:cs="Arial"/>
          <w:sz w:val="24"/>
          <w:szCs w:val="24"/>
        </w:rPr>
        <w:t>w formularzu składania oferty, w miejscu wyznaczonym do dołączenia części oferty stanowiącej tajemnicę przedsiębiorstwa.</w:t>
      </w:r>
    </w:p>
    <w:p w14:paraId="5D18973D" w14:textId="77777777" w:rsidR="00A85859" w:rsidRPr="00307BF2" w:rsidRDefault="00A85859" w:rsidP="000E15A3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0BD7F7D7" w:rsidR="00A85859" w:rsidRPr="0085197C" w:rsidRDefault="00A85859" w:rsidP="000E15A3">
      <w:pPr>
        <w:pStyle w:val="Akapitzlist"/>
        <w:spacing w:before="24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lastRenderedPageBreak/>
        <w:object w:dxaOrig="225" w:dyaOrig="225" w14:anchorId="09B5EF23">
          <v:shape id="_x0000_i1065" type="#_x0000_t75" alt="wykonawca zaznacza jeżeli wybór jego oferty nie prowadzi do powstania obowiązku podatkowego" style="width:422.35pt;height:56.95pt" o:ole="">
            <v:imagedata r:id="rId22" o:title=""/>
          </v:shape>
          <w:control r:id="rId23" w:name="OptionButton61" w:shapeid="_x0000_i1065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67" type="#_x0000_t75" alt="wykonawca zaznacza jeżeli wybór jego oferty prowadzi do powstania obowiązku podatkowego" style="width:428.25pt;height:45.65pt" o:ole="">
            <v:imagedata r:id="rId24" o:title=""/>
          </v:shape>
          <w:control r:id="rId25" w:name="OptionButton71" w:shapeid="_x0000_i1067"/>
        </w:object>
      </w:r>
      <w:proofErr w:type="gramStart"/>
      <w:r w:rsidRPr="0085197C">
        <w:rPr>
          <w:rFonts w:ascii="Arial" w:hAnsi="Arial" w:cs="Arial"/>
          <w:sz w:val="24"/>
          <w:szCs w:val="24"/>
        </w:rPr>
        <w:t>w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6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197C">
        <w:rPr>
          <w:rFonts w:ascii="Arial" w:hAnsi="Arial" w:cs="Arial"/>
          <w:sz w:val="24"/>
          <w:szCs w:val="24"/>
        </w:rPr>
        <w:t>wartość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7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8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8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02DC4E88" w:rsidR="009A32E4" w:rsidRPr="00B27F52" w:rsidRDefault="009A32E4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nasze dokumenty rejestrowe dostępne są w formie elektronicznej w ogólnodostępnej bazie danych, z której Zamawiający może </w:t>
      </w:r>
      <w:r w:rsidR="009C4FB6">
        <w:rPr>
          <w:rFonts w:ascii="Arial" w:hAnsi="Arial" w:cs="Arial"/>
          <w:sz w:val="24"/>
          <w:szCs w:val="24"/>
        </w:rPr>
        <w:t xml:space="preserve">je </w:t>
      </w:r>
      <w:bookmarkStart w:id="19" w:name="_GoBack"/>
      <w:bookmarkEnd w:id="19"/>
      <w:r w:rsidRPr="00B27F52">
        <w:rPr>
          <w:rFonts w:ascii="Arial" w:hAnsi="Arial" w:cs="Arial"/>
          <w:sz w:val="24"/>
          <w:szCs w:val="24"/>
        </w:rPr>
        <w:t>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38175B29" w:rsidR="009A32E4" w:rsidRPr="00EA3DBF" w:rsidRDefault="009A32E4" w:rsidP="000E15A3">
      <w:pPr>
        <w:tabs>
          <w:tab w:val="left" w:pos="709"/>
        </w:tabs>
        <w:spacing w:before="360" w:after="120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7E15CEA3">
          <v:shape id="_x0000_i1069" type="#_x0000_t75" alt="Wykonaca zaznacza jak dokumenty rejestrowe dostępne są w rejestrze KRS" style="width:449.2pt;height:41.35pt" o:ole="">
            <v:imagedata r:id="rId26" o:title=""/>
          </v:shape>
          <w:control r:id="rId27" w:name="OptionButton1" w:shapeid="_x0000_i1069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20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1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5005AB09" w:rsidR="009A32E4" w:rsidRPr="00967F57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71" type="#_x0000_t75" alt="Wykonaca zaznacza jak dokumenty rejestrowe dostępne są w rejestrze CEIDG" style="width:432.55pt;height:48.9pt" o:ole="">
            <v:imagedata r:id="rId28" o:title=""/>
          </v:shape>
          <w:control r:id="rId29" w:name="OptionButton2" w:shapeid="_x0000_i1071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2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2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14:paraId="1B528F76" w14:textId="21C8A0C8" w:rsidR="009A32E4" w:rsidRPr="00483846" w:rsidRDefault="009A32E4" w:rsidP="000E15A3">
      <w:pPr>
        <w:spacing w:before="360"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73" type="#_x0000_t75" alt="Wykonaca zaznacza jak dokumenty rejestrowe dostępne są w inym rejestrze " style="width:467.45pt;height:34.4pt" o:ole="">
            <v:imagedata r:id="rId30" o:title=""/>
          </v:shape>
          <w:control r:id="rId31" w:name="OptionButton3" w:shapeid="_x0000_i107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3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3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14:paraId="3556592E" w14:textId="47627912" w:rsidR="007F5E8B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75" type="#_x0000_t75" alt="Wykonaca zaznacza jak dokumenty rejestrowe nie dotyczą wykonawcy" style="width:104.25pt;height:18.25pt" o:ole="">
            <v:imagedata r:id="rId32" o:title=""/>
          </v:shape>
          <w:control r:id="rId33" w:name="OptionButton4" w:shapeid="_x0000_i1075"/>
        </w:object>
      </w:r>
    </w:p>
    <w:p w14:paraId="27D0E317" w14:textId="2E37298D" w:rsidR="00D006C2" w:rsidRPr="00D006C2" w:rsidRDefault="009844B5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>Oświadczamy, że zapoznaliśmy się i akceptujemy wymagania techniczne i organizacyjne dotyczące korzystania z Platform</w:t>
      </w:r>
      <w:r w:rsidR="00637032">
        <w:rPr>
          <w:rFonts w:ascii="Arial" w:hAnsi="Arial" w:cs="Arial"/>
          <w:sz w:val="24"/>
          <w:szCs w:val="24"/>
        </w:rPr>
        <w:t>y</w:t>
      </w:r>
      <w:r w:rsidRPr="008B59CA">
        <w:rPr>
          <w:rFonts w:ascii="Arial" w:hAnsi="Arial" w:cs="Arial"/>
          <w:sz w:val="24"/>
          <w:szCs w:val="24"/>
        </w:rPr>
        <w:t>, opisane w Instrukcjach dla Wykonawców dostępnych pod adresem:</w:t>
      </w:r>
      <w:r w:rsidRPr="00F5231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34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844B5">
        <w:rPr>
          <w:rFonts w:ascii="Arial" w:hAnsi="Arial" w:cs="Arial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</w:t>
      </w:r>
      <w:r w:rsidRPr="008B59CA">
        <w:rPr>
          <w:rFonts w:ascii="Arial" w:hAnsi="Arial" w:cs="Arial"/>
          <w:sz w:val="24"/>
          <w:szCs w:val="24"/>
        </w:rPr>
        <w:lastRenderedPageBreak/>
        <w:t xml:space="preserve">Platformy dostępnym pod adresem: </w:t>
      </w:r>
      <w:hyperlink r:id="rId35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8B59CA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0E15A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4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5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5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6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033C9B16" w14:textId="58E69DA9" w:rsidR="00433EAE" w:rsidRPr="00B27F52" w:rsidRDefault="009D5C1B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9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9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i </w:t>
      </w:r>
      <w:proofErr w:type="gramStart"/>
      <w:r w:rsidR="00AC1B1F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="00AC1B1F">
        <w:rPr>
          <w:rFonts w:ascii="Arial" w:hAnsi="Arial" w:cs="Arial"/>
          <w:sz w:val="24"/>
          <w:szCs w:val="24"/>
          <w:vertAlign w:val="subscript"/>
        </w:rPr>
        <w:t xml:space="preserve">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sz w:val="24"/>
          <w:szCs w:val="24"/>
          <w:vertAlign w:val="subscript"/>
        </w:rPr>
        <w:t>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. L 124 z 20.5.2003,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</w:t>
      </w:r>
      <w:proofErr w:type="gramEnd"/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L 119 z 04.05.2016,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str</w:t>
      </w:r>
      <w:proofErr w:type="gram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lastRenderedPageBreak/>
        <w:t xml:space="preserve">** W </w:t>
      </w: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przypadku gdy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że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która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uprawniony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14:paraId="61CF882F" w14:textId="14451645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6" w:history="1">
        <w:r w:rsidR="009844B5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7" w:history="1">
        <w:r w:rsidR="009844B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</w:t>
      </w:r>
      <w:proofErr w:type="gramStart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>o</w:t>
      </w:r>
      <w:proofErr w:type="gramEnd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., </w:t>
      </w:r>
      <w:proofErr w:type="gramStart"/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>można</w:t>
      </w:r>
      <w:proofErr w:type="gramEnd"/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zapoznać się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pod załączonymi linkami </w:t>
      </w:r>
    </w:p>
    <w:sectPr w:rsidR="00307BF2" w:rsidSect="00B15773">
      <w:headerReference w:type="default" r:id="rId38"/>
      <w:footerReference w:type="even" r:id="rId39"/>
      <w:footerReference w:type="default" r:id="rId40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FE61" w14:textId="77777777" w:rsidR="00E417DE" w:rsidRDefault="00E417DE">
      <w:r>
        <w:separator/>
      </w:r>
    </w:p>
  </w:endnote>
  <w:endnote w:type="continuationSeparator" w:id="0">
    <w:p w14:paraId="41DFDDC5" w14:textId="77777777" w:rsidR="00E417DE" w:rsidRDefault="00E4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6024" w14:textId="77777777" w:rsidR="00E417DE" w:rsidRDefault="00E417DE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E417DE" w:rsidRDefault="00E417DE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60C2" w14:textId="77777777" w:rsidR="00E417DE" w:rsidRPr="007362CC" w:rsidRDefault="00E417DE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9C4FB6">
      <w:rPr>
        <w:rStyle w:val="Numerstrony"/>
        <w:rFonts w:ascii="Arial" w:hAnsi="Arial" w:cs="Arial"/>
        <w:noProof/>
        <w:sz w:val="22"/>
        <w:szCs w:val="22"/>
      </w:rPr>
      <w:t>6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377595BF" w:rsidR="00E417DE" w:rsidRDefault="00E417DE" w:rsidP="00742DC5">
    <w:pPr>
      <w:pStyle w:val="Stopka"/>
      <w:ind w:right="360"/>
      <w:jc w:val="center"/>
    </w:pPr>
    <w:r>
      <w:rPr>
        <w:noProof/>
      </w:rPr>
      <w:drawing>
        <wp:inline distT="0" distB="0" distL="0" distR="0" wp14:anchorId="524809A6" wp14:editId="5E2E1CA3">
          <wp:extent cx="5633085" cy="719455"/>
          <wp:effectExtent l="0" t="0" r="5715" b="4445"/>
          <wp:docPr id="1" name="Obraz 1" descr="Logo Krajowego Planu Odbudowy, flaga Rzeczpospolitej Polskiej, Logo funduszu europejskiego NextGeneration EU.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24C" w14:textId="77777777" w:rsidR="00E417DE" w:rsidRDefault="00E417DE">
      <w:r>
        <w:separator/>
      </w:r>
    </w:p>
  </w:footnote>
  <w:footnote w:type="continuationSeparator" w:id="0">
    <w:p w14:paraId="5722064E" w14:textId="77777777" w:rsidR="00E417DE" w:rsidRDefault="00E41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AD55" w14:textId="6F6F8F40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Nr sprawy: BAD.241.2.6.2023</w:t>
    </w:r>
  </w:p>
  <w:p w14:paraId="4FBA9BA0" w14:textId="34D43736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62421BEC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5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9"/>
  </w:num>
  <w:num w:numId="33">
    <w:abstractNumId w:val="41"/>
  </w:num>
  <w:num w:numId="34">
    <w:abstractNumId w:val="37"/>
  </w:num>
  <w:num w:numId="35">
    <w:abstractNumId w:val="38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4"/>
  </w:num>
  <w:num w:numId="41">
    <w:abstractNumId w:val="3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83B19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15A3"/>
    <w:rsid w:val="000E2157"/>
    <w:rsid w:val="000F0E9E"/>
    <w:rsid w:val="000F46E2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1032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87A40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5D8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032"/>
    <w:rsid w:val="0063796D"/>
    <w:rsid w:val="00646500"/>
    <w:rsid w:val="00647B31"/>
    <w:rsid w:val="00647F08"/>
    <w:rsid w:val="00662831"/>
    <w:rsid w:val="006631D1"/>
    <w:rsid w:val="0067273D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6F7F6A"/>
    <w:rsid w:val="00707C1F"/>
    <w:rsid w:val="00716725"/>
    <w:rsid w:val="00723C50"/>
    <w:rsid w:val="00725553"/>
    <w:rsid w:val="007362CC"/>
    <w:rsid w:val="007377E2"/>
    <w:rsid w:val="00742DC5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4716"/>
    <w:rsid w:val="007F5E8B"/>
    <w:rsid w:val="00800093"/>
    <w:rsid w:val="00800EFF"/>
    <w:rsid w:val="008226AE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844B5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4FB6"/>
    <w:rsid w:val="009C6627"/>
    <w:rsid w:val="009D5C1B"/>
    <w:rsid w:val="009D7314"/>
    <w:rsid w:val="009E09FA"/>
    <w:rsid w:val="009E1002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20A3"/>
    <w:rsid w:val="00A366AF"/>
    <w:rsid w:val="00A41A08"/>
    <w:rsid w:val="00A510C5"/>
    <w:rsid w:val="00A54F00"/>
    <w:rsid w:val="00A60FEE"/>
    <w:rsid w:val="00A62CFD"/>
    <w:rsid w:val="00A636B1"/>
    <w:rsid w:val="00A7098B"/>
    <w:rsid w:val="00A72DFD"/>
    <w:rsid w:val="00A73D43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E5205"/>
    <w:rsid w:val="00BF434E"/>
    <w:rsid w:val="00BF643F"/>
    <w:rsid w:val="00C1030B"/>
    <w:rsid w:val="00C175AC"/>
    <w:rsid w:val="00C2559F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6746A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0312"/>
    <w:rsid w:val="00E35231"/>
    <w:rsid w:val="00E37217"/>
    <w:rsid w:val="00E417DE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yperlink" Target="https://platformazakupowa.pl/strona/1-regulam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56FF-109F-4F85-91F3-0AC906E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979</Words>
  <Characters>7514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Formularz oferty</vt:lpstr>
    </vt:vector>
  </TitlesOfParts>
  <Company>Hewlett-Packard Company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Formularz oferty</dc:title>
  <dc:subject/>
  <dc:creator>Agnieszka Jagoda</dc:creator>
  <cp:keywords>chromatografy KPO</cp:keywords>
  <dc:description/>
  <cp:lastModifiedBy>Beata Chojecka</cp:lastModifiedBy>
  <cp:revision>5</cp:revision>
  <cp:lastPrinted>2019-11-05T09:11:00Z</cp:lastPrinted>
  <dcterms:created xsi:type="dcterms:W3CDTF">2023-06-07T16:08:00Z</dcterms:created>
  <dcterms:modified xsi:type="dcterms:W3CDTF">2023-06-19T16:13:00Z</dcterms:modified>
</cp:coreProperties>
</file>