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73FB1" w14:textId="77777777" w:rsidR="00114B34" w:rsidRPr="00977084" w:rsidRDefault="00D778AD" w:rsidP="00B25D9D">
      <w:pPr>
        <w:jc w:val="center"/>
        <w:rPr>
          <w:rFonts w:ascii="Times New Roman" w:hAnsi="Times New Roman" w:cs="Times New Roman"/>
          <w:sz w:val="24"/>
          <w:szCs w:val="24"/>
        </w:rPr>
      </w:pPr>
      <w:r>
        <w:rPr>
          <w:rFonts w:ascii="Times New Roman" w:hAnsi="Times New Roman" w:cs="Times New Roman"/>
          <w:sz w:val="24"/>
          <w:szCs w:val="24"/>
        </w:rPr>
        <w:t xml:space="preserve">                                                </w:t>
      </w:r>
      <w:r w:rsidR="00B25D9D" w:rsidRPr="00977084">
        <w:rPr>
          <w:rFonts w:ascii="Times New Roman" w:hAnsi="Times New Roman" w:cs="Times New Roman"/>
          <w:sz w:val="24"/>
          <w:szCs w:val="24"/>
        </w:rPr>
        <w:t>UMOWA NAJMU</w:t>
      </w:r>
      <w:r>
        <w:rPr>
          <w:rFonts w:ascii="Times New Roman" w:hAnsi="Times New Roman" w:cs="Times New Roman"/>
          <w:sz w:val="24"/>
          <w:szCs w:val="24"/>
        </w:rPr>
        <w:t xml:space="preserve">                 Załącznik nr 5 do SWKO</w:t>
      </w:r>
    </w:p>
    <w:p w14:paraId="2E83544D" w14:textId="488A06E2" w:rsidR="00DC443E" w:rsidRDefault="00246DA3" w:rsidP="00246DA3">
      <w:pPr>
        <w:suppressAutoHyphens/>
        <w:overflowPunct w:val="0"/>
        <w:autoSpaceDE w:val="0"/>
        <w:spacing w:after="0" w:line="240" w:lineRule="auto"/>
        <w:textAlignment w:val="baseline"/>
        <w:rPr>
          <w:rFonts w:ascii="Times New Roman" w:eastAsia="Times New Roman" w:hAnsi="Times New Roman"/>
          <w:kern w:val="2"/>
          <w:sz w:val="24"/>
          <w:szCs w:val="20"/>
          <w:lang w:eastAsia="zh-CN"/>
        </w:rPr>
      </w:pPr>
      <w:r w:rsidRPr="003856F4">
        <w:rPr>
          <w:rFonts w:ascii="Times New Roman" w:eastAsia="Times New Roman" w:hAnsi="Times New Roman"/>
          <w:kern w:val="2"/>
          <w:sz w:val="24"/>
          <w:szCs w:val="20"/>
          <w:lang w:eastAsia="zh-CN"/>
        </w:rPr>
        <w:t xml:space="preserve">zawarta w dniu </w:t>
      </w:r>
      <w:r w:rsidR="00DC443E">
        <w:rPr>
          <w:rFonts w:ascii="Times New Roman" w:eastAsia="Times New Roman" w:hAnsi="Times New Roman"/>
          <w:kern w:val="2"/>
          <w:sz w:val="24"/>
          <w:szCs w:val="20"/>
          <w:lang w:eastAsia="zh-CN"/>
        </w:rPr>
        <w:t>...</w:t>
      </w:r>
      <w:r w:rsidR="00BB06C4">
        <w:rPr>
          <w:rFonts w:ascii="Times New Roman" w:eastAsia="Times New Roman" w:hAnsi="Times New Roman"/>
          <w:kern w:val="2"/>
          <w:sz w:val="24"/>
          <w:szCs w:val="20"/>
          <w:lang w:eastAsia="zh-CN"/>
        </w:rPr>
        <w:t>.</w:t>
      </w:r>
      <w:r w:rsidR="00DC443E">
        <w:rPr>
          <w:rFonts w:ascii="Times New Roman" w:eastAsia="Times New Roman" w:hAnsi="Times New Roman"/>
          <w:kern w:val="2"/>
          <w:sz w:val="24"/>
          <w:szCs w:val="20"/>
          <w:lang w:eastAsia="zh-CN"/>
        </w:rPr>
        <w:t>...............</w:t>
      </w:r>
      <w:r>
        <w:rPr>
          <w:rFonts w:ascii="Times New Roman" w:eastAsia="Times New Roman" w:hAnsi="Times New Roman"/>
          <w:kern w:val="2"/>
          <w:sz w:val="24"/>
          <w:szCs w:val="20"/>
          <w:lang w:eastAsia="zh-CN"/>
        </w:rPr>
        <w:t xml:space="preserve"> </w:t>
      </w:r>
      <w:r w:rsidRPr="003856F4">
        <w:rPr>
          <w:rFonts w:ascii="Times New Roman" w:eastAsia="Times New Roman" w:hAnsi="Times New Roman"/>
          <w:kern w:val="2"/>
          <w:sz w:val="24"/>
          <w:szCs w:val="20"/>
          <w:lang w:eastAsia="zh-CN"/>
        </w:rPr>
        <w:t>20</w:t>
      </w:r>
      <w:r>
        <w:rPr>
          <w:rFonts w:ascii="Times New Roman" w:eastAsia="Times New Roman" w:hAnsi="Times New Roman"/>
          <w:kern w:val="2"/>
          <w:sz w:val="24"/>
          <w:szCs w:val="20"/>
          <w:lang w:eastAsia="zh-CN"/>
        </w:rPr>
        <w:t xml:space="preserve">23 </w:t>
      </w:r>
      <w:r w:rsidRPr="003856F4">
        <w:rPr>
          <w:rFonts w:ascii="Times New Roman" w:eastAsia="Times New Roman" w:hAnsi="Times New Roman"/>
          <w:kern w:val="2"/>
          <w:sz w:val="24"/>
          <w:szCs w:val="20"/>
          <w:lang w:eastAsia="zh-CN"/>
        </w:rPr>
        <w:t xml:space="preserve">r. w Koszalinie, </w:t>
      </w:r>
    </w:p>
    <w:p w14:paraId="7F45D021" w14:textId="77777777" w:rsidR="00246DA3" w:rsidRPr="003856F4" w:rsidRDefault="00246DA3" w:rsidP="00246DA3">
      <w:pPr>
        <w:suppressAutoHyphens/>
        <w:overflowPunct w:val="0"/>
        <w:autoSpaceDE w:val="0"/>
        <w:spacing w:after="0" w:line="240" w:lineRule="auto"/>
        <w:textAlignment w:val="baseline"/>
        <w:rPr>
          <w:rFonts w:ascii="Times New Roman" w:eastAsia="Times New Roman" w:hAnsi="Times New Roman"/>
          <w:kern w:val="2"/>
          <w:sz w:val="24"/>
          <w:szCs w:val="20"/>
          <w:lang w:eastAsia="zh-CN"/>
        </w:rPr>
      </w:pPr>
      <w:r w:rsidRPr="003856F4">
        <w:rPr>
          <w:rFonts w:ascii="Times New Roman" w:eastAsia="Times New Roman" w:hAnsi="Times New Roman"/>
          <w:kern w:val="2"/>
          <w:sz w:val="24"/>
          <w:szCs w:val="20"/>
          <w:lang w:eastAsia="zh-CN"/>
        </w:rPr>
        <w:t>pomiędzy:</w:t>
      </w:r>
    </w:p>
    <w:p w14:paraId="344E911A" w14:textId="77777777" w:rsidR="00246DA3" w:rsidRPr="003856F4" w:rsidRDefault="00246DA3" w:rsidP="00246DA3">
      <w:pPr>
        <w:suppressAutoHyphens/>
        <w:overflowPunct w:val="0"/>
        <w:autoSpaceDE w:val="0"/>
        <w:spacing w:after="0" w:line="240" w:lineRule="auto"/>
        <w:jc w:val="center"/>
        <w:textAlignment w:val="baseline"/>
        <w:rPr>
          <w:rFonts w:ascii="Times New Roman" w:eastAsia="Times New Roman" w:hAnsi="Times New Roman"/>
          <w:kern w:val="2"/>
          <w:sz w:val="24"/>
          <w:szCs w:val="20"/>
          <w:lang w:eastAsia="zh-CN"/>
        </w:rPr>
      </w:pPr>
    </w:p>
    <w:p w14:paraId="452169E3" w14:textId="4E75970D" w:rsidR="00246DA3" w:rsidRPr="001831A6" w:rsidRDefault="00246DA3" w:rsidP="00246DA3">
      <w:pPr>
        <w:jc w:val="both"/>
        <w:rPr>
          <w:rFonts w:ascii="Times New Roman" w:hAnsi="Times New Roman"/>
          <w:sz w:val="24"/>
          <w:szCs w:val="24"/>
        </w:rPr>
      </w:pPr>
      <w:r w:rsidRPr="001831A6">
        <w:rPr>
          <w:rFonts w:ascii="Times New Roman" w:hAnsi="Times New Roman"/>
          <w:b/>
          <w:sz w:val="24"/>
          <w:szCs w:val="24"/>
        </w:rPr>
        <w:t>Wojskową Specjalistyczną Przychodnią Lekarską Samodzielnym Publicznym Zakładem Opieki Zdrowotnej</w:t>
      </w:r>
      <w:r w:rsidRPr="001831A6">
        <w:rPr>
          <w:rFonts w:ascii="Times New Roman" w:hAnsi="Times New Roman"/>
          <w:sz w:val="24"/>
          <w:szCs w:val="24"/>
        </w:rPr>
        <w:t xml:space="preserve"> w Koszalinie  ul. Zwycięstwa 204 A  75-640 Koszalin </w:t>
      </w:r>
      <w:r w:rsidRPr="001831A6">
        <w:rPr>
          <w:rFonts w:ascii="Times New Roman" w:eastAsia="Times New Roman" w:hAnsi="Times New Roman"/>
          <w:b/>
          <w:kern w:val="2"/>
          <w:sz w:val="24"/>
          <w:szCs w:val="24"/>
          <w:lang w:eastAsia="zh-CN"/>
        </w:rPr>
        <w:t>zarejestrowaną</w:t>
      </w:r>
      <w:r w:rsidRPr="001831A6">
        <w:rPr>
          <w:rFonts w:ascii="Times New Roman" w:hAnsi="Times New Roman"/>
          <w:sz w:val="24"/>
          <w:szCs w:val="24"/>
        </w:rPr>
        <w:t xml:space="preserve"> w Sądzie Rejonowym w Koszalinie IX Wydział Gospodarczy Krajowego Rejestru Sądowego pod numerem KRS</w:t>
      </w:r>
      <w:r w:rsidRPr="001831A6">
        <w:rPr>
          <w:rFonts w:ascii="Times New Roman" w:eastAsia="Times New Roman" w:hAnsi="Times New Roman"/>
          <w:b/>
          <w:kern w:val="2"/>
          <w:sz w:val="24"/>
          <w:szCs w:val="24"/>
          <w:lang w:eastAsia="zh-CN"/>
        </w:rPr>
        <w:t xml:space="preserve"> 0000002263,</w:t>
      </w:r>
      <w:r w:rsidRPr="001831A6">
        <w:rPr>
          <w:rFonts w:ascii="Times New Roman" w:hAnsi="Times New Roman"/>
          <w:sz w:val="24"/>
          <w:szCs w:val="24"/>
        </w:rPr>
        <w:t xml:space="preserve"> NIP: </w:t>
      </w:r>
      <w:r w:rsidRPr="001831A6">
        <w:rPr>
          <w:rFonts w:ascii="Times New Roman" w:hAnsi="Times New Roman"/>
          <w:b/>
          <w:bCs/>
          <w:sz w:val="24"/>
          <w:szCs w:val="24"/>
        </w:rPr>
        <w:t>669-21-29-930</w:t>
      </w:r>
      <w:r w:rsidRPr="001831A6">
        <w:rPr>
          <w:rFonts w:ascii="Times New Roman" w:hAnsi="Times New Roman"/>
          <w:sz w:val="24"/>
          <w:szCs w:val="24"/>
        </w:rPr>
        <w:t>, REGON:  </w:t>
      </w:r>
      <w:r w:rsidRPr="001831A6">
        <w:rPr>
          <w:rFonts w:ascii="Times New Roman" w:hAnsi="Times New Roman"/>
          <w:b/>
          <w:bCs/>
          <w:sz w:val="24"/>
          <w:szCs w:val="24"/>
        </w:rPr>
        <w:t>330927313</w:t>
      </w:r>
      <w:r w:rsidR="00F26F8A">
        <w:rPr>
          <w:rFonts w:ascii="Times New Roman" w:hAnsi="Times New Roman"/>
          <w:b/>
          <w:bCs/>
          <w:sz w:val="24"/>
          <w:szCs w:val="24"/>
        </w:rPr>
        <w:t> </w:t>
      </w:r>
      <w:r w:rsidR="00F26F8A">
        <w:rPr>
          <w:rFonts w:ascii="Times New Roman" w:hAnsi="Times New Roman"/>
          <w:sz w:val="24"/>
          <w:szCs w:val="24"/>
        </w:rPr>
        <w:t>reprezentowaną przez:</w:t>
      </w:r>
      <w:r w:rsidRPr="001831A6">
        <w:rPr>
          <w:rFonts w:ascii="Times New Roman" w:hAnsi="Times New Roman"/>
          <w:sz w:val="24"/>
          <w:szCs w:val="24"/>
        </w:rPr>
        <w:t xml:space="preserve">                                                                                    </w:t>
      </w:r>
    </w:p>
    <w:p w14:paraId="2DE80255" w14:textId="1854CD8C" w:rsidR="00DC686A" w:rsidRPr="00DC686A" w:rsidRDefault="00DC686A" w:rsidP="00DC686A">
      <w:pPr>
        <w:jc w:val="both"/>
        <w:rPr>
          <w:rFonts w:ascii="Times New Roman" w:hAnsi="Times New Roman" w:cs="Times New Roman"/>
          <w:sz w:val="24"/>
          <w:szCs w:val="24"/>
        </w:rPr>
      </w:pPr>
      <w:r w:rsidRPr="00DC686A">
        <w:rPr>
          <w:rFonts w:ascii="Times New Roman" w:hAnsi="Times New Roman" w:cs="Times New Roman"/>
          <w:sz w:val="24"/>
          <w:szCs w:val="24"/>
        </w:rPr>
        <w:t xml:space="preserve">- </w:t>
      </w:r>
      <w:r w:rsidRPr="00DC686A">
        <w:rPr>
          <w:rFonts w:ascii="Times New Roman" w:hAnsi="Times New Roman" w:cs="Times New Roman"/>
          <w:b/>
          <w:sz w:val="24"/>
          <w:szCs w:val="24"/>
        </w:rPr>
        <w:t xml:space="preserve">Dyrektora - Marzenę WALICKĄ, </w:t>
      </w:r>
      <w:r w:rsidRPr="00DC686A">
        <w:rPr>
          <w:rFonts w:ascii="Times New Roman" w:hAnsi="Times New Roman" w:cs="Times New Roman"/>
          <w:sz w:val="24"/>
          <w:szCs w:val="24"/>
        </w:rPr>
        <w:t>uprawnioną do reprezentacji  zgodnie</w:t>
      </w:r>
      <w:r w:rsidR="00F44B65">
        <w:rPr>
          <w:rFonts w:ascii="Times New Roman" w:hAnsi="Times New Roman" w:cs="Times New Roman"/>
          <w:sz w:val="24"/>
          <w:szCs w:val="24"/>
        </w:rPr>
        <w:t xml:space="preserve">                             </w:t>
      </w:r>
      <w:r w:rsidRPr="00DC686A">
        <w:rPr>
          <w:rFonts w:ascii="Times New Roman" w:hAnsi="Times New Roman" w:cs="Times New Roman"/>
          <w:sz w:val="24"/>
          <w:szCs w:val="24"/>
        </w:rPr>
        <w:t>z informacją  odpowiadającą odpisowi</w:t>
      </w:r>
      <w:r w:rsidR="00F44B65">
        <w:rPr>
          <w:rFonts w:ascii="Times New Roman" w:hAnsi="Times New Roman" w:cs="Times New Roman"/>
          <w:sz w:val="24"/>
          <w:szCs w:val="24"/>
        </w:rPr>
        <w:t xml:space="preserve"> </w:t>
      </w:r>
      <w:r w:rsidRPr="00DC686A">
        <w:rPr>
          <w:rFonts w:ascii="Times New Roman" w:hAnsi="Times New Roman" w:cs="Times New Roman"/>
          <w:sz w:val="24"/>
          <w:szCs w:val="24"/>
        </w:rPr>
        <w:t>aktualnemu z KRS która stanowi załącznik do umowy</w:t>
      </w:r>
    </w:p>
    <w:p w14:paraId="38AE3AB1" w14:textId="57184A73" w:rsidR="00DC686A" w:rsidRPr="00DC686A" w:rsidRDefault="00DC686A" w:rsidP="00DC686A">
      <w:pPr>
        <w:spacing w:line="360" w:lineRule="auto"/>
        <w:jc w:val="both"/>
        <w:rPr>
          <w:rFonts w:ascii="Times New Roman" w:hAnsi="Times New Roman" w:cs="Times New Roman"/>
          <w:b/>
          <w:bCs/>
          <w:sz w:val="24"/>
          <w:szCs w:val="24"/>
        </w:rPr>
      </w:pPr>
      <w:r w:rsidRPr="00DC686A">
        <w:rPr>
          <w:rFonts w:ascii="Times New Roman" w:hAnsi="Times New Roman" w:cs="Times New Roman"/>
          <w:sz w:val="24"/>
          <w:szCs w:val="24"/>
        </w:rPr>
        <w:t xml:space="preserve">- </w:t>
      </w:r>
      <w:r w:rsidRPr="00DC686A">
        <w:rPr>
          <w:rFonts w:ascii="Times New Roman" w:hAnsi="Times New Roman" w:cs="Times New Roman"/>
          <w:b/>
          <w:bCs/>
          <w:sz w:val="24"/>
          <w:szCs w:val="24"/>
        </w:rPr>
        <w:t>Zastępcę Dyrektora ds. lecznictwa</w:t>
      </w:r>
      <w:r>
        <w:rPr>
          <w:rFonts w:ascii="Times New Roman" w:hAnsi="Times New Roman" w:cs="Times New Roman"/>
          <w:sz w:val="24"/>
          <w:szCs w:val="24"/>
        </w:rPr>
        <w:t xml:space="preserve"> - </w:t>
      </w:r>
      <w:r w:rsidRPr="00DC686A">
        <w:rPr>
          <w:rFonts w:ascii="Times New Roman" w:hAnsi="Times New Roman" w:cs="Times New Roman"/>
          <w:b/>
          <w:bCs/>
          <w:sz w:val="24"/>
          <w:szCs w:val="24"/>
        </w:rPr>
        <w:t xml:space="preserve">lek. Patrycję </w:t>
      </w:r>
      <w:proofErr w:type="spellStart"/>
      <w:r w:rsidRPr="00DC686A">
        <w:rPr>
          <w:rFonts w:ascii="Times New Roman" w:hAnsi="Times New Roman" w:cs="Times New Roman"/>
          <w:b/>
          <w:bCs/>
          <w:sz w:val="24"/>
          <w:szCs w:val="24"/>
        </w:rPr>
        <w:t>Gburzyńską</w:t>
      </w:r>
      <w:proofErr w:type="spellEnd"/>
      <w:r w:rsidRPr="00DC686A">
        <w:rPr>
          <w:rFonts w:ascii="Times New Roman" w:hAnsi="Times New Roman" w:cs="Times New Roman"/>
          <w:b/>
          <w:bCs/>
          <w:sz w:val="24"/>
          <w:szCs w:val="24"/>
        </w:rPr>
        <w:t xml:space="preserve"> - Czudzinowicz</w:t>
      </w:r>
      <w:r w:rsidRPr="00DC686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DC686A">
        <w:rPr>
          <w:rFonts w:ascii="Times New Roman" w:hAnsi="Times New Roman" w:cs="Times New Roman"/>
          <w:sz w:val="24"/>
          <w:szCs w:val="24"/>
        </w:rPr>
        <w:t>zwaną w dalszej części umowy</w:t>
      </w:r>
      <w:r w:rsidRPr="00DC686A">
        <w:rPr>
          <w:rFonts w:ascii="Times New Roman" w:hAnsi="Times New Roman" w:cs="Times New Roman"/>
          <w:b/>
          <w:bCs/>
          <w:sz w:val="24"/>
          <w:szCs w:val="24"/>
        </w:rPr>
        <w:t xml:space="preserve"> </w:t>
      </w:r>
      <w:r>
        <w:rPr>
          <w:rFonts w:ascii="Times New Roman" w:hAnsi="Times New Roman" w:cs="Times New Roman"/>
          <w:b/>
          <w:bCs/>
          <w:sz w:val="24"/>
          <w:szCs w:val="24"/>
        </w:rPr>
        <w:t>„</w:t>
      </w:r>
      <w:r w:rsidR="00D778AD">
        <w:rPr>
          <w:rFonts w:ascii="Times New Roman" w:hAnsi="Times New Roman" w:cs="Times New Roman"/>
          <w:b/>
          <w:bCs/>
          <w:sz w:val="24"/>
          <w:szCs w:val="24"/>
        </w:rPr>
        <w:t>Wynajmującym</w:t>
      </w:r>
      <w:r w:rsidRPr="00DC686A">
        <w:rPr>
          <w:rFonts w:ascii="Times New Roman" w:hAnsi="Times New Roman" w:cs="Times New Roman"/>
          <w:b/>
          <w:bCs/>
          <w:sz w:val="24"/>
          <w:szCs w:val="24"/>
        </w:rPr>
        <w:t xml:space="preserve"> ”</w:t>
      </w:r>
    </w:p>
    <w:p w14:paraId="0F0E5A8A" w14:textId="77777777" w:rsidR="0070235F" w:rsidRPr="00977084" w:rsidRDefault="0070235F" w:rsidP="00B25D9D">
      <w:pPr>
        <w:jc w:val="both"/>
        <w:rPr>
          <w:rFonts w:ascii="Times New Roman" w:hAnsi="Times New Roman" w:cs="Times New Roman"/>
          <w:sz w:val="24"/>
          <w:szCs w:val="24"/>
        </w:rPr>
      </w:pPr>
      <w:r w:rsidRPr="00977084">
        <w:rPr>
          <w:rFonts w:ascii="Times New Roman" w:hAnsi="Times New Roman" w:cs="Times New Roman"/>
          <w:sz w:val="24"/>
          <w:szCs w:val="24"/>
        </w:rPr>
        <w:t>a</w:t>
      </w:r>
    </w:p>
    <w:p w14:paraId="34B4297D" w14:textId="77777777" w:rsidR="00911117" w:rsidRDefault="0070235F" w:rsidP="00B25D9D">
      <w:pPr>
        <w:jc w:val="both"/>
        <w:rPr>
          <w:rFonts w:ascii="Times New Roman" w:hAnsi="Times New Roman" w:cs="Times New Roman"/>
          <w:sz w:val="24"/>
          <w:szCs w:val="24"/>
        </w:rPr>
      </w:pPr>
      <w:r w:rsidRPr="00977084">
        <w:rPr>
          <w:rFonts w:ascii="Times New Roman" w:hAnsi="Times New Roman" w:cs="Times New Roman"/>
          <w:sz w:val="24"/>
          <w:szCs w:val="24"/>
        </w:rPr>
        <w:t>…………………………………………………………………………………………………………………………………………………………………………………………</w:t>
      </w:r>
    </w:p>
    <w:p w14:paraId="7EA87394" w14:textId="77777777" w:rsidR="0070235F" w:rsidRPr="00977084" w:rsidRDefault="0070235F" w:rsidP="00B25D9D">
      <w:pPr>
        <w:jc w:val="both"/>
        <w:rPr>
          <w:rFonts w:ascii="Times New Roman" w:hAnsi="Times New Roman" w:cs="Times New Roman"/>
          <w:sz w:val="24"/>
          <w:szCs w:val="24"/>
        </w:rPr>
      </w:pPr>
      <w:r w:rsidRPr="00977084">
        <w:rPr>
          <w:rFonts w:ascii="Times New Roman" w:hAnsi="Times New Roman" w:cs="Times New Roman"/>
          <w:sz w:val="24"/>
          <w:szCs w:val="24"/>
        </w:rPr>
        <w:t xml:space="preserve">zwanym dalej </w:t>
      </w:r>
      <w:r w:rsidRPr="00F30486">
        <w:rPr>
          <w:rFonts w:ascii="Times New Roman" w:hAnsi="Times New Roman" w:cs="Times New Roman"/>
          <w:b/>
          <w:bCs/>
          <w:sz w:val="24"/>
          <w:szCs w:val="24"/>
        </w:rPr>
        <w:t>„Najemcą”.</w:t>
      </w:r>
    </w:p>
    <w:p w14:paraId="1F66E66F" w14:textId="4E03B84A" w:rsidR="0070235F" w:rsidRPr="00977084" w:rsidRDefault="0070235F" w:rsidP="00B25D9D">
      <w:pPr>
        <w:jc w:val="both"/>
        <w:rPr>
          <w:rFonts w:ascii="Times New Roman" w:hAnsi="Times New Roman" w:cs="Times New Roman"/>
          <w:sz w:val="24"/>
          <w:szCs w:val="24"/>
        </w:rPr>
      </w:pPr>
      <w:r w:rsidRPr="00977084">
        <w:rPr>
          <w:rFonts w:ascii="Times New Roman" w:hAnsi="Times New Roman" w:cs="Times New Roman"/>
          <w:sz w:val="24"/>
          <w:szCs w:val="24"/>
        </w:rPr>
        <w:t>W wyniku konkursu ofert na udzielanie świadczeń zdrowotnych w zakresie diagnostyki laboratoryjnej</w:t>
      </w:r>
      <w:r w:rsidR="00416D57">
        <w:rPr>
          <w:rFonts w:ascii="Times New Roman" w:hAnsi="Times New Roman" w:cs="Times New Roman"/>
          <w:sz w:val="24"/>
          <w:szCs w:val="24"/>
        </w:rPr>
        <w:t xml:space="preserve"> wraz z najmem pomieszczeń</w:t>
      </w:r>
      <w:r w:rsidRPr="00977084">
        <w:rPr>
          <w:rFonts w:ascii="Times New Roman" w:hAnsi="Times New Roman" w:cs="Times New Roman"/>
          <w:sz w:val="24"/>
          <w:szCs w:val="24"/>
        </w:rPr>
        <w:t xml:space="preserve">, przeprowadzonego zgodnie z ustawą </w:t>
      </w:r>
      <w:r w:rsidR="00416D57">
        <w:rPr>
          <w:rFonts w:ascii="Times New Roman" w:hAnsi="Times New Roman" w:cs="Times New Roman"/>
          <w:sz w:val="24"/>
          <w:szCs w:val="24"/>
        </w:rPr>
        <w:t xml:space="preserve">        </w:t>
      </w:r>
      <w:r w:rsidR="00130874">
        <w:rPr>
          <w:rFonts w:ascii="Times New Roman" w:hAnsi="Times New Roman" w:cs="Times New Roman"/>
          <w:sz w:val="24"/>
          <w:szCs w:val="24"/>
        </w:rPr>
        <w:t xml:space="preserve">     </w:t>
      </w:r>
      <w:r w:rsidR="00416D57">
        <w:rPr>
          <w:rFonts w:ascii="Times New Roman" w:hAnsi="Times New Roman" w:cs="Times New Roman"/>
          <w:sz w:val="24"/>
          <w:szCs w:val="24"/>
        </w:rPr>
        <w:t xml:space="preserve">  </w:t>
      </w:r>
      <w:r w:rsidRPr="00977084">
        <w:rPr>
          <w:rFonts w:ascii="Times New Roman" w:hAnsi="Times New Roman" w:cs="Times New Roman"/>
          <w:sz w:val="24"/>
          <w:szCs w:val="24"/>
        </w:rPr>
        <w:t>o działalności leczniczej z dnia 15 kwietnia 2011 r.</w:t>
      </w:r>
      <w:r w:rsidR="008D631F">
        <w:rPr>
          <w:rFonts w:ascii="Times New Roman" w:hAnsi="Times New Roman" w:cs="Times New Roman"/>
          <w:sz w:val="24"/>
          <w:szCs w:val="24"/>
        </w:rPr>
        <w:t xml:space="preserve"> </w:t>
      </w:r>
      <w:r w:rsidRPr="00977084">
        <w:rPr>
          <w:rFonts w:ascii="Times New Roman" w:hAnsi="Times New Roman" w:cs="Times New Roman"/>
          <w:sz w:val="24"/>
          <w:szCs w:val="24"/>
        </w:rPr>
        <w:t>(</w:t>
      </w:r>
      <w:r w:rsidR="0037069B" w:rsidRPr="00977084">
        <w:rPr>
          <w:rFonts w:ascii="Times New Roman" w:hAnsi="Times New Roman" w:cs="Times New Roman"/>
          <w:sz w:val="24"/>
          <w:szCs w:val="24"/>
        </w:rPr>
        <w:t>Dz.U.20</w:t>
      </w:r>
      <w:r w:rsidR="00862BFE">
        <w:rPr>
          <w:rFonts w:ascii="Times New Roman" w:hAnsi="Times New Roman" w:cs="Times New Roman"/>
          <w:sz w:val="24"/>
          <w:szCs w:val="24"/>
        </w:rPr>
        <w:t>2</w:t>
      </w:r>
      <w:r w:rsidR="001C5D1C">
        <w:rPr>
          <w:rFonts w:ascii="Times New Roman" w:hAnsi="Times New Roman" w:cs="Times New Roman"/>
          <w:sz w:val="24"/>
          <w:szCs w:val="24"/>
        </w:rPr>
        <w:t>3</w:t>
      </w:r>
      <w:r w:rsidR="0037069B" w:rsidRPr="00977084">
        <w:rPr>
          <w:rFonts w:ascii="Times New Roman" w:hAnsi="Times New Roman" w:cs="Times New Roman"/>
          <w:sz w:val="24"/>
          <w:szCs w:val="24"/>
        </w:rPr>
        <w:t xml:space="preserve"> r. poz. </w:t>
      </w:r>
      <w:r w:rsidR="001C5D1C">
        <w:rPr>
          <w:rFonts w:ascii="Times New Roman" w:hAnsi="Times New Roman" w:cs="Times New Roman"/>
          <w:sz w:val="24"/>
          <w:szCs w:val="24"/>
        </w:rPr>
        <w:t>991</w:t>
      </w:r>
      <w:r w:rsidRPr="00977084">
        <w:rPr>
          <w:rFonts w:ascii="Times New Roman" w:hAnsi="Times New Roman" w:cs="Times New Roman"/>
          <w:sz w:val="24"/>
          <w:szCs w:val="24"/>
        </w:rPr>
        <w:t>), strony zawierają umowę o następującej treści:</w:t>
      </w:r>
    </w:p>
    <w:p w14:paraId="49A2F8EE" w14:textId="77777777" w:rsidR="00B56514" w:rsidRDefault="00B56514" w:rsidP="00B56514">
      <w:pPr>
        <w:jc w:val="center"/>
        <w:rPr>
          <w:rFonts w:ascii="Times New Roman" w:hAnsi="Times New Roman"/>
          <w:sz w:val="24"/>
          <w:szCs w:val="24"/>
        </w:rPr>
      </w:pPr>
      <w:r w:rsidRPr="0097729A">
        <w:rPr>
          <w:rFonts w:ascii="Times New Roman" w:hAnsi="Times New Roman"/>
          <w:sz w:val="24"/>
          <w:szCs w:val="24"/>
        </w:rPr>
        <w:t>§ 1</w:t>
      </w:r>
    </w:p>
    <w:p w14:paraId="0C349CAE" w14:textId="24C80A2B" w:rsidR="00B56514" w:rsidRDefault="00B56514" w:rsidP="00B56514">
      <w:pPr>
        <w:ind w:left="357" w:hanging="357"/>
        <w:jc w:val="both"/>
        <w:rPr>
          <w:rFonts w:ascii="Times New Roman" w:hAnsi="Times New Roman" w:cs="Times New Roman"/>
          <w:sz w:val="24"/>
          <w:szCs w:val="24"/>
        </w:rPr>
      </w:pPr>
      <w:r>
        <w:rPr>
          <w:rFonts w:ascii="Times New Roman" w:hAnsi="Times New Roman"/>
          <w:sz w:val="24"/>
          <w:szCs w:val="24"/>
        </w:rPr>
        <w:t xml:space="preserve">1. </w:t>
      </w:r>
      <w:r w:rsidRPr="007F2A3A">
        <w:rPr>
          <w:rFonts w:ascii="Times New Roman" w:hAnsi="Times New Roman"/>
          <w:sz w:val="24"/>
          <w:szCs w:val="24"/>
        </w:rPr>
        <w:t>Wynajmujący oświadcza, że jako państwowa osoba prawna jest właścicielem nieruchomości położonej w Koszalinie przy ul. Zwycięstwa 204 A</w:t>
      </w:r>
      <w:r w:rsidR="00EA04DF">
        <w:rPr>
          <w:rFonts w:ascii="Times New Roman" w:hAnsi="Times New Roman"/>
          <w:sz w:val="24"/>
          <w:szCs w:val="24"/>
        </w:rPr>
        <w:t>.</w:t>
      </w:r>
      <w:r w:rsidRPr="007F2A3A">
        <w:rPr>
          <w:rFonts w:ascii="Times New Roman" w:hAnsi="Times New Roman"/>
          <w:sz w:val="24"/>
          <w:szCs w:val="24"/>
        </w:rPr>
        <w:t xml:space="preserve"> </w:t>
      </w:r>
      <w:r w:rsidR="00EA04DF">
        <w:rPr>
          <w:rFonts w:ascii="Times New Roman" w:hAnsi="Times New Roman"/>
          <w:sz w:val="24"/>
          <w:szCs w:val="24"/>
        </w:rPr>
        <w:t>N</w:t>
      </w:r>
      <w:r w:rsidR="005C6919">
        <w:rPr>
          <w:rFonts w:ascii="Times New Roman" w:hAnsi="Times New Roman"/>
          <w:sz w:val="24"/>
          <w:szCs w:val="24"/>
        </w:rPr>
        <w:t xml:space="preserve">ieruchomość  ta jest posadowiona na działce </w:t>
      </w:r>
      <w:r w:rsidRPr="00977084">
        <w:rPr>
          <w:rFonts w:ascii="Times New Roman" w:hAnsi="Times New Roman" w:cs="Times New Roman"/>
          <w:sz w:val="24"/>
          <w:szCs w:val="24"/>
        </w:rPr>
        <w:t>oznaczonej w ewidencji gruntów i budynków jako działka nr 2/5, w obrębie 28</w:t>
      </w:r>
      <w:r w:rsidR="00AF3624">
        <w:rPr>
          <w:rFonts w:ascii="Times New Roman" w:hAnsi="Times New Roman" w:cs="Times New Roman"/>
          <w:sz w:val="24"/>
          <w:szCs w:val="24"/>
        </w:rPr>
        <w:t>,</w:t>
      </w:r>
      <w:r w:rsidR="005B1723">
        <w:rPr>
          <w:rFonts w:ascii="Times New Roman" w:hAnsi="Times New Roman"/>
          <w:sz w:val="24"/>
          <w:szCs w:val="24"/>
        </w:rPr>
        <w:t xml:space="preserve"> w skład której wchodzi</w:t>
      </w:r>
      <w:r w:rsidR="005C6919">
        <w:rPr>
          <w:rFonts w:ascii="Times New Roman" w:hAnsi="Times New Roman"/>
          <w:sz w:val="24"/>
          <w:szCs w:val="24"/>
        </w:rPr>
        <w:t xml:space="preserve"> budynek nr 8.</w:t>
      </w:r>
      <w:r w:rsidR="005C6919">
        <w:rPr>
          <w:rFonts w:ascii="Times New Roman" w:hAnsi="Times New Roman"/>
          <w:sz w:val="24"/>
          <w:szCs w:val="24"/>
        </w:rPr>
        <w:br/>
      </w:r>
      <w:r w:rsidR="005C6919">
        <w:rPr>
          <w:rFonts w:ascii="Times New Roman" w:hAnsi="Times New Roman" w:cs="Times New Roman"/>
          <w:sz w:val="24"/>
          <w:szCs w:val="24"/>
        </w:rPr>
        <w:t xml:space="preserve">Na I piętrze </w:t>
      </w:r>
      <w:r w:rsidR="00AF3624">
        <w:rPr>
          <w:rFonts w:ascii="Times New Roman" w:hAnsi="Times New Roman" w:cs="Times New Roman"/>
          <w:sz w:val="24"/>
          <w:szCs w:val="24"/>
        </w:rPr>
        <w:t xml:space="preserve">tego </w:t>
      </w:r>
      <w:r w:rsidR="005C6919">
        <w:rPr>
          <w:rFonts w:ascii="Times New Roman" w:hAnsi="Times New Roman" w:cs="Times New Roman"/>
          <w:sz w:val="24"/>
          <w:szCs w:val="24"/>
        </w:rPr>
        <w:t>budynku,</w:t>
      </w:r>
      <w:r>
        <w:rPr>
          <w:rFonts w:ascii="Times New Roman" w:hAnsi="Times New Roman" w:cs="Times New Roman"/>
          <w:sz w:val="24"/>
          <w:szCs w:val="24"/>
        </w:rPr>
        <w:t xml:space="preserve"> </w:t>
      </w:r>
      <w:r w:rsidRPr="007F2A3A">
        <w:rPr>
          <w:rFonts w:ascii="Times New Roman" w:hAnsi="Times New Roman"/>
          <w:sz w:val="24"/>
          <w:szCs w:val="24"/>
        </w:rPr>
        <w:t>znajduj</w:t>
      </w:r>
      <w:r>
        <w:rPr>
          <w:rFonts w:ascii="Times New Roman" w:hAnsi="Times New Roman"/>
          <w:sz w:val="24"/>
          <w:szCs w:val="24"/>
        </w:rPr>
        <w:t>ą</w:t>
      </w:r>
      <w:r w:rsidRPr="007F2A3A">
        <w:rPr>
          <w:rFonts w:ascii="Times New Roman" w:hAnsi="Times New Roman"/>
          <w:sz w:val="24"/>
          <w:szCs w:val="24"/>
        </w:rPr>
        <w:t xml:space="preserve"> się </w:t>
      </w:r>
      <w:r w:rsidRPr="00977084">
        <w:rPr>
          <w:rFonts w:ascii="Times New Roman" w:hAnsi="Times New Roman" w:cs="Times New Roman"/>
          <w:sz w:val="24"/>
          <w:szCs w:val="24"/>
        </w:rPr>
        <w:t>pomieszcze</w:t>
      </w:r>
      <w:r>
        <w:rPr>
          <w:rFonts w:ascii="Times New Roman" w:hAnsi="Times New Roman" w:cs="Times New Roman"/>
          <w:sz w:val="24"/>
          <w:szCs w:val="24"/>
        </w:rPr>
        <w:t>nia</w:t>
      </w:r>
      <w:r w:rsidRPr="00977084">
        <w:rPr>
          <w:rFonts w:ascii="Times New Roman" w:hAnsi="Times New Roman" w:cs="Times New Roman"/>
          <w:sz w:val="24"/>
          <w:szCs w:val="24"/>
        </w:rPr>
        <w:t xml:space="preserve"> użytkow</w:t>
      </w:r>
      <w:r>
        <w:rPr>
          <w:rFonts w:ascii="Times New Roman" w:hAnsi="Times New Roman" w:cs="Times New Roman"/>
          <w:sz w:val="24"/>
          <w:szCs w:val="24"/>
        </w:rPr>
        <w:t>e</w:t>
      </w:r>
      <w:r w:rsidRPr="00977084">
        <w:rPr>
          <w:rFonts w:ascii="Times New Roman" w:hAnsi="Times New Roman" w:cs="Times New Roman"/>
          <w:sz w:val="24"/>
          <w:szCs w:val="24"/>
        </w:rPr>
        <w:t xml:space="preserve"> o</w:t>
      </w:r>
      <w:r w:rsidR="00916A4A">
        <w:rPr>
          <w:rFonts w:ascii="Times New Roman" w:hAnsi="Times New Roman" w:cs="Times New Roman"/>
          <w:sz w:val="24"/>
          <w:szCs w:val="24"/>
        </w:rPr>
        <w:t xml:space="preserve"> łącznej</w:t>
      </w:r>
      <w:r w:rsidRPr="00977084">
        <w:rPr>
          <w:rFonts w:ascii="Times New Roman" w:hAnsi="Times New Roman" w:cs="Times New Roman"/>
          <w:sz w:val="24"/>
          <w:szCs w:val="24"/>
        </w:rPr>
        <w:t xml:space="preserve"> powierzchni </w:t>
      </w:r>
      <w:r w:rsidR="00A93120">
        <w:rPr>
          <w:rFonts w:ascii="Times New Roman" w:hAnsi="Times New Roman" w:cs="Times New Roman"/>
          <w:sz w:val="24"/>
          <w:szCs w:val="24"/>
        </w:rPr>
        <w:t xml:space="preserve">najmu </w:t>
      </w:r>
      <w:r w:rsidRPr="00977084">
        <w:rPr>
          <w:rFonts w:ascii="Times New Roman" w:hAnsi="Times New Roman" w:cs="Times New Roman"/>
          <w:sz w:val="24"/>
          <w:szCs w:val="24"/>
        </w:rPr>
        <w:t>200,02 m</w:t>
      </w:r>
      <w:r>
        <w:rPr>
          <w:rFonts w:ascii="Times New Roman" w:hAnsi="Times New Roman" w:cs="Times New Roman"/>
          <w:sz w:val="24"/>
          <w:szCs w:val="24"/>
          <w:vertAlign w:val="superscript"/>
        </w:rPr>
        <w:t>2</w:t>
      </w:r>
      <w:r>
        <w:rPr>
          <w:rFonts w:ascii="Times New Roman" w:hAnsi="Times New Roman" w:cs="Times New Roman"/>
          <w:sz w:val="24"/>
          <w:szCs w:val="24"/>
        </w:rPr>
        <w:t>.</w:t>
      </w:r>
      <w:r w:rsidRPr="00977084">
        <w:rPr>
          <w:rFonts w:ascii="Times New Roman" w:hAnsi="Times New Roman" w:cs="Times New Roman"/>
          <w:sz w:val="24"/>
          <w:szCs w:val="24"/>
        </w:rPr>
        <w:t xml:space="preserve"> </w:t>
      </w:r>
    </w:p>
    <w:p w14:paraId="596B66FF" w14:textId="293AE179" w:rsidR="008E22D7" w:rsidRDefault="008E22D7" w:rsidP="00471495">
      <w:pPr>
        <w:ind w:left="426" w:hanging="340"/>
        <w:jc w:val="both"/>
        <w:rPr>
          <w:rFonts w:ascii="Times New Roman" w:hAnsi="Times New Roman"/>
          <w:sz w:val="24"/>
          <w:szCs w:val="24"/>
        </w:rPr>
      </w:pPr>
      <w:r>
        <w:rPr>
          <w:rFonts w:ascii="Times New Roman" w:hAnsi="Times New Roman" w:cs="Times New Roman"/>
          <w:sz w:val="24"/>
          <w:szCs w:val="24"/>
        </w:rPr>
        <w:t xml:space="preserve">2. </w:t>
      </w:r>
      <w:r w:rsidRPr="00FD5F6C">
        <w:rPr>
          <w:rFonts w:ascii="Times New Roman" w:hAnsi="Times New Roman"/>
          <w:sz w:val="24"/>
          <w:szCs w:val="24"/>
        </w:rPr>
        <w:t>Wynajmujący</w:t>
      </w:r>
      <w:r>
        <w:rPr>
          <w:rFonts w:ascii="Times New Roman" w:hAnsi="Times New Roman"/>
          <w:sz w:val="24"/>
          <w:szCs w:val="24"/>
        </w:rPr>
        <w:t xml:space="preserve"> w oparciu o zgodę na zawarcie niniejszej umowy wydaną przez</w:t>
      </w:r>
      <w:r w:rsidRPr="00FD5F6C">
        <w:rPr>
          <w:rFonts w:ascii="Times New Roman" w:hAnsi="Times New Roman"/>
          <w:sz w:val="24"/>
          <w:szCs w:val="24"/>
        </w:rPr>
        <w:t xml:space="preserve">   </w:t>
      </w:r>
      <w:r>
        <w:rPr>
          <w:rFonts w:ascii="Times New Roman" w:hAnsi="Times New Roman"/>
          <w:sz w:val="24"/>
          <w:szCs w:val="24"/>
        </w:rPr>
        <w:t xml:space="preserve"> Dyrektor </w:t>
      </w:r>
      <w:r w:rsidRPr="00FD5F6C">
        <w:rPr>
          <w:rFonts w:ascii="Times New Roman" w:hAnsi="Times New Roman"/>
          <w:sz w:val="24"/>
          <w:szCs w:val="24"/>
        </w:rPr>
        <w:t>Departamentu</w:t>
      </w:r>
      <w:r>
        <w:rPr>
          <w:rFonts w:ascii="Times New Roman" w:hAnsi="Times New Roman"/>
          <w:sz w:val="24"/>
          <w:szCs w:val="24"/>
        </w:rPr>
        <w:t xml:space="preserve"> Wojskowej Służby Zdrowia</w:t>
      </w:r>
      <w:r w:rsidRPr="00FD5F6C">
        <w:rPr>
          <w:rFonts w:ascii="Times New Roman" w:hAnsi="Times New Roman"/>
          <w:sz w:val="24"/>
          <w:szCs w:val="24"/>
        </w:rPr>
        <w:t xml:space="preserve"> </w:t>
      </w:r>
      <w:r>
        <w:rPr>
          <w:rFonts w:ascii="Times New Roman" w:hAnsi="Times New Roman"/>
          <w:sz w:val="24"/>
          <w:szCs w:val="24"/>
        </w:rPr>
        <w:t>Ministerstwa Obrony Narodowej  w piśmie</w:t>
      </w:r>
      <w:r w:rsidR="00471495">
        <w:rPr>
          <w:rFonts w:ascii="Times New Roman" w:hAnsi="Times New Roman"/>
          <w:sz w:val="24"/>
          <w:szCs w:val="24"/>
        </w:rPr>
        <w:t xml:space="preserve"> – znak sprawy:</w:t>
      </w:r>
      <w:r>
        <w:rPr>
          <w:rFonts w:ascii="Times New Roman" w:hAnsi="Times New Roman"/>
          <w:sz w:val="24"/>
          <w:szCs w:val="24"/>
        </w:rPr>
        <w:t xml:space="preserve"> </w:t>
      </w:r>
      <w:r w:rsidR="00471495">
        <w:rPr>
          <w:rFonts w:ascii="Times New Roman" w:hAnsi="Times New Roman"/>
          <w:sz w:val="24"/>
          <w:szCs w:val="24"/>
        </w:rPr>
        <w:t>DWSZdr-Zdsl.485.50.2023</w:t>
      </w:r>
      <w:r>
        <w:rPr>
          <w:rFonts w:ascii="Times New Roman" w:hAnsi="Times New Roman"/>
          <w:sz w:val="24"/>
          <w:szCs w:val="24"/>
        </w:rPr>
        <w:t xml:space="preserve"> z dnia </w:t>
      </w:r>
      <w:r w:rsidR="00471495">
        <w:rPr>
          <w:rFonts w:ascii="Times New Roman" w:hAnsi="Times New Roman"/>
          <w:sz w:val="24"/>
          <w:szCs w:val="24"/>
        </w:rPr>
        <w:t>23 maja 2023 r.</w:t>
      </w:r>
      <w:r>
        <w:rPr>
          <w:rFonts w:ascii="Times New Roman" w:hAnsi="Times New Roman"/>
          <w:sz w:val="24"/>
          <w:szCs w:val="24"/>
        </w:rPr>
        <w:t>,</w:t>
      </w:r>
      <w:r w:rsidR="00471495">
        <w:rPr>
          <w:rFonts w:ascii="Times New Roman" w:hAnsi="Times New Roman"/>
          <w:sz w:val="24"/>
          <w:szCs w:val="24"/>
        </w:rPr>
        <w:t xml:space="preserve"> zarejestrowaną w WSPL SP ZOZ pod numerem 459/2023 z dnia 30 maja 2023 r.</w:t>
      </w:r>
      <w:r>
        <w:rPr>
          <w:rFonts w:ascii="Times New Roman" w:hAnsi="Times New Roman"/>
          <w:sz w:val="24"/>
          <w:szCs w:val="24"/>
        </w:rPr>
        <w:t xml:space="preserve"> zobowiązuje się </w:t>
      </w:r>
      <w:r w:rsidRPr="0097729A">
        <w:rPr>
          <w:rFonts w:ascii="Times New Roman" w:hAnsi="Times New Roman"/>
          <w:sz w:val="24"/>
          <w:szCs w:val="24"/>
        </w:rPr>
        <w:t>odda</w:t>
      </w:r>
      <w:r>
        <w:rPr>
          <w:rFonts w:ascii="Times New Roman" w:hAnsi="Times New Roman"/>
          <w:sz w:val="24"/>
          <w:szCs w:val="24"/>
        </w:rPr>
        <w:t>ć</w:t>
      </w:r>
      <w:r w:rsidRPr="0097729A">
        <w:rPr>
          <w:rFonts w:ascii="Times New Roman" w:hAnsi="Times New Roman"/>
          <w:sz w:val="24"/>
          <w:szCs w:val="24"/>
        </w:rPr>
        <w:t xml:space="preserve"> Najemcy</w:t>
      </w:r>
      <w:r>
        <w:rPr>
          <w:rFonts w:ascii="Times New Roman" w:hAnsi="Times New Roman"/>
          <w:sz w:val="24"/>
          <w:szCs w:val="24"/>
        </w:rPr>
        <w:t xml:space="preserve"> do używania na czas oznaczony</w:t>
      </w:r>
      <w:r w:rsidR="00A93120">
        <w:rPr>
          <w:rFonts w:ascii="Times New Roman" w:hAnsi="Times New Roman"/>
          <w:sz w:val="24"/>
          <w:szCs w:val="24"/>
        </w:rPr>
        <w:t>,</w:t>
      </w:r>
      <w:r>
        <w:rPr>
          <w:rFonts w:ascii="Times New Roman" w:hAnsi="Times New Roman"/>
          <w:sz w:val="24"/>
          <w:szCs w:val="24"/>
        </w:rPr>
        <w:t xml:space="preserve"> pomieszczenia </w:t>
      </w:r>
      <w:r w:rsidR="00471495">
        <w:rPr>
          <w:rFonts w:ascii="Times New Roman" w:hAnsi="Times New Roman"/>
          <w:sz w:val="24"/>
          <w:szCs w:val="24"/>
        </w:rPr>
        <w:t xml:space="preserve"> </w:t>
      </w:r>
      <w:r>
        <w:rPr>
          <w:rFonts w:ascii="Times New Roman" w:hAnsi="Times New Roman"/>
          <w:sz w:val="24"/>
          <w:szCs w:val="24"/>
        </w:rPr>
        <w:t>użytkowe</w:t>
      </w:r>
      <w:r w:rsidR="00471495">
        <w:rPr>
          <w:rFonts w:ascii="Times New Roman" w:hAnsi="Times New Roman"/>
          <w:sz w:val="24"/>
          <w:szCs w:val="24"/>
        </w:rPr>
        <w:t xml:space="preserve"> </w:t>
      </w:r>
      <w:r>
        <w:rPr>
          <w:rFonts w:ascii="Times New Roman" w:hAnsi="Times New Roman"/>
          <w:sz w:val="24"/>
          <w:szCs w:val="24"/>
        </w:rPr>
        <w:t xml:space="preserve"> opisane w  § 1 pkt 1</w:t>
      </w:r>
      <w:r w:rsidR="00751B31">
        <w:rPr>
          <w:rFonts w:ascii="Times New Roman" w:hAnsi="Times New Roman"/>
          <w:sz w:val="24"/>
          <w:szCs w:val="24"/>
        </w:rPr>
        <w:t xml:space="preserve"> umowy w celu</w:t>
      </w:r>
      <w:r>
        <w:rPr>
          <w:rFonts w:ascii="Times New Roman" w:hAnsi="Times New Roman"/>
          <w:sz w:val="24"/>
          <w:szCs w:val="24"/>
        </w:rPr>
        <w:t xml:space="preserve"> </w:t>
      </w:r>
      <w:r w:rsidR="00751B31">
        <w:rPr>
          <w:rFonts w:ascii="Times New Roman" w:hAnsi="Times New Roman"/>
          <w:sz w:val="24"/>
          <w:szCs w:val="24"/>
        </w:rPr>
        <w:t xml:space="preserve"> </w:t>
      </w:r>
      <w:r>
        <w:rPr>
          <w:rFonts w:ascii="Times New Roman" w:hAnsi="Times New Roman"/>
          <w:sz w:val="24"/>
          <w:szCs w:val="24"/>
        </w:rPr>
        <w:t>prowadzenia</w:t>
      </w:r>
      <w:r w:rsidR="00471495">
        <w:rPr>
          <w:rFonts w:ascii="Times New Roman" w:hAnsi="Times New Roman"/>
          <w:sz w:val="24"/>
          <w:szCs w:val="24"/>
        </w:rPr>
        <w:t>  </w:t>
      </w:r>
      <w:r>
        <w:rPr>
          <w:rFonts w:ascii="Times New Roman" w:hAnsi="Times New Roman"/>
          <w:sz w:val="24"/>
          <w:szCs w:val="24"/>
        </w:rPr>
        <w:t>laboratorium,</w:t>
      </w:r>
      <w:r w:rsidR="00471495">
        <w:rPr>
          <w:rFonts w:ascii="Times New Roman" w:hAnsi="Times New Roman"/>
          <w:sz w:val="24"/>
          <w:szCs w:val="24"/>
        </w:rPr>
        <w:t>  </w:t>
      </w:r>
      <w:r>
        <w:rPr>
          <w:rFonts w:ascii="Times New Roman" w:hAnsi="Times New Roman"/>
          <w:sz w:val="24"/>
          <w:szCs w:val="24"/>
        </w:rPr>
        <w:t>a</w:t>
      </w:r>
      <w:r w:rsidR="00471495">
        <w:rPr>
          <w:rFonts w:ascii="Times New Roman" w:hAnsi="Times New Roman"/>
          <w:sz w:val="24"/>
          <w:szCs w:val="24"/>
        </w:rPr>
        <w:t> </w:t>
      </w:r>
      <w:r>
        <w:rPr>
          <w:rFonts w:ascii="Times New Roman" w:hAnsi="Times New Roman"/>
          <w:sz w:val="24"/>
          <w:szCs w:val="24"/>
        </w:rPr>
        <w:t> Najemca </w:t>
      </w:r>
      <w:r w:rsidR="00471495">
        <w:rPr>
          <w:rFonts w:ascii="Times New Roman" w:hAnsi="Times New Roman"/>
          <w:sz w:val="24"/>
          <w:szCs w:val="24"/>
        </w:rPr>
        <w:t> </w:t>
      </w:r>
      <w:r>
        <w:rPr>
          <w:rFonts w:ascii="Times New Roman" w:hAnsi="Times New Roman"/>
          <w:sz w:val="24"/>
          <w:szCs w:val="24"/>
        </w:rPr>
        <w:t>zobowiązuje </w:t>
      </w:r>
      <w:r w:rsidR="00471495">
        <w:rPr>
          <w:rFonts w:ascii="Times New Roman" w:hAnsi="Times New Roman"/>
          <w:sz w:val="24"/>
          <w:szCs w:val="24"/>
        </w:rPr>
        <w:t> </w:t>
      </w:r>
      <w:r>
        <w:rPr>
          <w:rFonts w:ascii="Times New Roman" w:hAnsi="Times New Roman"/>
          <w:sz w:val="24"/>
          <w:szCs w:val="24"/>
        </w:rPr>
        <w:t xml:space="preserve">się  płacić Wynajmującemu czynsz najmu. </w:t>
      </w:r>
    </w:p>
    <w:p w14:paraId="085B2FCA" w14:textId="77777777" w:rsidR="002C7E37" w:rsidRDefault="002C7E37" w:rsidP="00471495">
      <w:pPr>
        <w:ind w:left="426" w:hanging="340"/>
        <w:jc w:val="both"/>
        <w:rPr>
          <w:rFonts w:ascii="Times New Roman" w:hAnsi="Times New Roman"/>
          <w:sz w:val="24"/>
          <w:szCs w:val="24"/>
        </w:rPr>
      </w:pPr>
    </w:p>
    <w:p w14:paraId="2D45021F" w14:textId="77777777" w:rsidR="002C7E37" w:rsidRPr="007F2A3A" w:rsidRDefault="002C7E37" w:rsidP="00471495">
      <w:pPr>
        <w:ind w:left="426" w:hanging="340"/>
        <w:jc w:val="both"/>
        <w:rPr>
          <w:rFonts w:ascii="Times New Roman" w:hAnsi="Times New Roman"/>
          <w:sz w:val="24"/>
          <w:szCs w:val="24"/>
        </w:rPr>
      </w:pPr>
    </w:p>
    <w:p w14:paraId="4B6F1968" w14:textId="77777777" w:rsidR="0070235F" w:rsidRPr="00977084" w:rsidRDefault="0070235F" w:rsidP="0070235F">
      <w:pPr>
        <w:jc w:val="center"/>
        <w:rPr>
          <w:rFonts w:ascii="Times New Roman" w:hAnsi="Times New Roman" w:cs="Times New Roman"/>
          <w:sz w:val="24"/>
          <w:szCs w:val="24"/>
        </w:rPr>
      </w:pPr>
      <w:r w:rsidRPr="00977084">
        <w:rPr>
          <w:rFonts w:ascii="Times New Roman" w:hAnsi="Times New Roman" w:cs="Times New Roman"/>
          <w:sz w:val="24"/>
          <w:szCs w:val="24"/>
        </w:rPr>
        <w:lastRenderedPageBreak/>
        <w:t>§ 2</w:t>
      </w:r>
    </w:p>
    <w:p w14:paraId="002E82D4" w14:textId="160B798B" w:rsidR="0070235F" w:rsidRDefault="0070235F" w:rsidP="00005537">
      <w:pPr>
        <w:pStyle w:val="Akapitzlist"/>
        <w:numPr>
          <w:ilvl w:val="0"/>
          <w:numId w:val="11"/>
        </w:numPr>
        <w:ind w:left="426" w:hanging="436"/>
        <w:jc w:val="both"/>
        <w:rPr>
          <w:rFonts w:ascii="Times New Roman" w:hAnsi="Times New Roman" w:cs="Times New Roman"/>
          <w:sz w:val="24"/>
          <w:szCs w:val="24"/>
        </w:rPr>
      </w:pPr>
      <w:r w:rsidRPr="00005537">
        <w:rPr>
          <w:rFonts w:ascii="Times New Roman" w:hAnsi="Times New Roman" w:cs="Times New Roman"/>
          <w:sz w:val="24"/>
          <w:szCs w:val="24"/>
        </w:rPr>
        <w:t>Wynajmujący oddaje w najem Najemcy</w:t>
      </w:r>
      <w:r w:rsidR="00751B31">
        <w:rPr>
          <w:rFonts w:ascii="Times New Roman" w:hAnsi="Times New Roman" w:cs="Times New Roman"/>
          <w:sz w:val="24"/>
          <w:szCs w:val="24"/>
        </w:rPr>
        <w:t>,</w:t>
      </w:r>
      <w:r w:rsidRPr="00005537">
        <w:rPr>
          <w:rFonts w:ascii="Times New Roman" w:hAnsi="Times New Roman" w:cs="Times New Roman"/>
          <w:sz w:val="24"/>
          <w:szCs w:val="24"/>
        </w:rPr>
        <w:t xml:space="preserve"> pomieszczenia </w:t>
      </w:r>
      <w:r w:rsidR="003445EC" w:rsidRPr="00005537">
        <w:rPr>
          <w:rFonts w:ascii="Times New Roman" w:hAnsi="Times New Roman" w:cs="Times New Roman"/>
          <w:sz w:val="24"/>
          <w:szCs w:val="24"/>
        </w:rPr>
        <w:t xml:space="preserve">przeznaczone na </w:t>
      </w:r>
      <w:r w:rsidR="00F54DE1" w:rsidRPr="00005537">
        <w:rPr>
          <w:rFonts w:ascii="Times New Roman" w:hAnsi="Times New Roman" w:cs="Times New Roman"/>
          <w:sz w:val="24"/>
          <w:szCs w:val="24"/>
        </w:rPr>
        <w:t xml:space="preserve">laboratorium wraz </w:t>
      </w:r>
      <w:r w:rsidR="00F54DE1" w:rsidRPr="00AC2942">
        <w:rPr>
          <w:rFonts w:ascii="Times New Roman" w:hAnsi="Times New Roman" w:cs="Times New Roman"/>
          <w:sz w:val="24"/>
          <w:szCs w:val="24"/>
        </w:rPr>
        <w:t>z</w:t>
      </w:r>
      <w:r w:rsidR="00B70828" w:rsidRPr="00AC2942">
        <w:rPr>
          <w:rFonts w:ascii="Times New Roman" w:hAnsi="Times New Roman" w:cs="Times New Roman"/>
          <w:sz w:val="24"/>
          <w:szCs w:val="24"/>
        </w:rPr>
        <w:t xml:space="preserve"> udziałem wynoszącym</w:t>
      </w:r>
      <w:r w:rsidR="00F54DE1" w:rsidRPr="00AC2942">
        <w:rPr>
          <w:rFonts w:ascii="Times New Roman" w:hAnsi="Times New Roman" w:cs="Times New Roman"/>
          <w:sz w:val="24"/>
          <w:szCs w:val="24"/>
        </w:rPr>
        <w:t xml:space="preserve"> ½ </w:t>
      </w:r>
      <w:r w:rsidR="00B70828" w:rsidRPr="00AC2942">
        <w:rPr>
          <w:rFonts w:ascii="Times New Roman" w:hAnsi="Times New Roman" w:cs="Times New Roman"/>
          <w:sz w:val="24"/>
          <w:szCs w:val="24"/>
        </w:rPr>
        <w:t xml:space="preserve">pomieszczenia </w:t>
      </w:r>
      <w:r w:rsidR="00F54DE1" w:rsidRPr="00005537">
        <w:rPr>
          <w:rFonts w:ascii="Times New Roman" w:hAnsi="Times New Roman" w:cs="Times New Roman"/>
          <w:sz w:val="24"/>
          <w:szCs w:val="24"/>
        </w:rPr>
        <w:t xml:space="preserve">poczekalni </w:t>
      </w:r>
      <w:r w:rsidRPr="00005537">
        <w:rPr>
          <w:rFonts w:ascii="Times New Roman" w:hAnsi="Times New Roman" w:cs="Times New Roman"/>
          <w:sz w:val="24"/>
          <w:szCs w:val="24"/>
        </w:rPr>
        <w:t>o łącznej powierzchni 200,02 m</w:t>
      </w:r>
      <w:r w:rsidRPr="00005537">
        <w:rPr>
          <w:rFonts w:ascii="Times New Roman" w:hAnsi="Times New Roman" w:cs="Times New Roman"/>
          <w:sz w:val="24"/>
          <w:szCs w:val="24"/>
          <w:vertAlign w:val="superscript"/>
        </w:rPr>
        <w:t>2</w:t>
      </w:r>
      <w:r w:rsidRPr="00005537">
        <w:rPr>
          <w:rFonts w:ascii="Times New Roman" w:hAnsi="Times New Roman" w:cs="Times New Roman"/>
          <w:sz w:val="24"/>
          <w:szCs w:val="24"/>
        </w:rPr>
        <w:t xml:space="preserve">, zgodnie </w:t>
      </w:r>
      <w:r w:rsidR="00751B31">
        <w:rPr>
          <w:rFonts w:ascii="Times New Roman" w:hAnsi="Times New Roman" w:cs="Times New Roman"/>
          <w:sz w:val="24"/>
          <w:szCs w:val="24"/>
        </w:rPr>
        <w:t xml:space="preserve"> </w:t>
      </w:r>
      <w:r w:rsidRPr="00AC2942">
        <w:rPr>
          <w:rFonts w:ascii="Times New Roman" w:hAnsi="Times New Roman" w:cs="Times New Roman"/>
          <w:sz w:val="24"/>
          <w:szCs w:val="24"/>
        </w:rPr>
        <w:t xml:space="preserve">z załącznikiem nr 1 </w:t>
      </w:r>
      <w:r w:rsidRPr="00005537">
        <w:rPr>
          <w:rFonts w:ascii="Times New Roman" w:hAnsi="Times New Roman" w:cs="Times New Roman"/>
          <w:sz w:val="24"/>
          <w:szCs w:val="24"/>
        </w:rPr>
        <w:t xml:space="preserve">do umowy. </w:t>
      </w:r>
    </w:p>
    <w:p w14:paraId="135D9C8A" w14:textId="06E4F90D" w:rsidR="007133B8" w:rsidRPr="002C7E37" w:rsidRDefault="00005537" w:rsidP="002C7E37">
      <w:pPr>
        <w:pStyle w:val="Akapitzlist"/>
        <w:numPr>
          <w:ilvl w:val="0"/>
          <w:numId w:val="11"/>
        </w:numPr>
        <w:ind w:left="426" w:hanging="436"/>
        <w:jc w:val="both"/>
        <w:rPr>
          <w:rFonts w:ascii="Times New Roman" w:hAnsi="Times New Roman" w:cs="Times New Roman"/>
          <w:sz w:val="24"/>
          <w:szCs w:val="24"/>
        </w:rPr>
      </w:pPr>
      <w:r>
        <w:rPr>
          <w:rFonts w:ascii="Times New Roman" w:hAnsi="Times New Roman" w:cs="Times New Roman"/>
          <w:sz w:val="24"/>
          <w:szCs w:val="24"/>
        </w:rPr>
        <w:t>Pomieszczenia laboratorium wyposażone są w zestawy mebli</w:t>
      </w:r>
      <w:r w:rsidR="00416D57">
        <w:rPr>
          <w:rFonts w:ascii="Times New Roman" w:hAnsi="Times New Roman" w:cs="Times New Roman"/>
          <w:sz w:val="24"/>
          <w:szCs w:val="24"/>
        </w:rPr>
        <w:t xml:space="preserve"> zgodnie                     </w:t>
      </w:r>
      <w:r w:rsidR="00AC2942">
        <w:rPr>
          <w:rFonts w:ascii="Times New Roman" w:hAnsi="Times New Roman" w:cs="Times New Roman"/>
          <w:sz w:val="24"/>
          <w:szCs w:val="24"/>
        </w:rPr>
        <w:t xml:space="preserve">          </w:t>
      </w:r>
      <w:r w:rsidR="00416D57">
        <w:rPr>
          <w:rFonts w:ascii="Times New Roman" w:hAnsi="Times New Roman" w:cs="Times New Roman"/>
          <w:sz w:val="24"/>
          <w:szCs w:val="24"/>
        </w:rPr>
        <w:t xml:space="preserve"> </w:t>
      </w:r>
      <w:r w:rsidR="00416D57" w:rsidRPr="00AC2942">
        <w:rPr>
          <w:rFonts w:ascii="Times New Roman" w:hAnsi="Times New Roman" w:cs="Times New Roman"/>
          <w:sz w:val="24"/>
          <w:szCs w:val="24"/>
        </w:rPr>
        <w:t xml:space="preserve">z załącznikiem nr 2 </w:t>
      </w:r>
      <w:r w:rsidR="00416D57">
        <w:rPr>
          <w:rFonts w:ascii="Times New Roman" w:hAnsi="Times New Roman" w:cs="Times New Roman"/>
          <w:sz w:val="24"/>
          <w:szCs w:val="24"/>
        </w:rPr>
        <w:t>do umowy</w:t>
      </w:r>
      <w:r>
        <w:rPr>
          <w:rFonts w:ascii="Times New Roman" w:hAnsi="Times New Roman" w:cs="Times New Roman"/>
          <w:sz w:val="24"/>
          <w:szCs w:val="24"/>
        </w:rPr>
        <w:t>.</w:t>
      </w:r>
    </w:p>
    <w:p w14:paraId="094B2358" w14:textId="77777777" w:rsidR="0070235F" w:rsidRPr="00977084" w:rsidRDefault="0070235F" w:rsidP="00CA1F2C">
      <w:pPr>
        <w:jc w:val="center"/>
        <w:rPr>
          <w:rFonts w:ascii="Times New Roman" w:hAnsi="Times New Roman" w:cs="Times New Roman"/>
          <w:sz w:val="24"/>
          <w:szCs w:val="24"/>
        </w:rPr>
      </w:pPr>
      <w:r w:rsidRPr="00977084">
        <w:rPr>
          <w:rFonts w:ascii="Times New Roman" w:hAnsi="Times New Roman" w:cs="Times New Roman"/>
          <w:sz w:val="24"/>
          <w:szCs w:val="24"/>
        </w:rPr>
        <w:t>§ 3</w:t>
      </w:r>
    </w:p>
    <w:p w14:paraId="22979435" w14:textId="51F78FF0" w:rsidR="0070235F" w:rsidRPr="00977084" w:rsidRDefault="0070235F" w:rsidP="00916A4A">
      <w:pPr>
        <w:pStyle w:val="Akapitzlist"/>
        <w:numPr>
          <w:ilvl w:val="0"/>
          <w:numId w:val="1"/>
        </w:numPr>
        <w:ind w:left="426" w:hanging="426"/>
        <w:jc w:val="both"/>
        <w:rPr>
          <w:rFonts w:ascii="Times New Roman" w:hAnsi="Times New Roman" w:cs="Times New Roman"/>
          <w:sz w:val="24"/>
          <w:szCs w:val="24"/>
        </w:rPr>
      </w:pPr>
      <w:r w:rsidRPr="00977084">
        <w:rPr>
          <w:rFonts w:ascii="Times New Roman" w:hAnsi="Times New Roman" w:cs="Times New Roman"/>
          <w:sz w:val="24"/>
          <w:szCs w:val="24"/>
        </w:rPr>
        <w:t xml:space="preserve">Przekazanie pomieszczeń, o których mowa w § 2 nastąpi protokołem zdawczo-odbiorczym </w:t>
      </w:r>
      <w:r w:rsidR="00F54DE1" w:rsidRPr="00977084">
        <w:rPr>
          <w:rFonts w:ascii="Times New Roman" w:hAnsi="Times New Roman" w:cs="Times New Roman"/>
          <w:sz w:val="24"/>
          <w:szCs w:val="24"/>
        </w:rPr>
        <w:t xml:space="preserve">stanowiącym </w:t>
      </w:r>
      <w:r w:rsidR="00F54DE1" w:rsidRPr="00AC2942">
        <w:rPr>
          <w:rFonts w:ascii="Times New Roman" w:hAnsi="Times New Roman" w:cs="Times New Roman"/>
          <w:sz w:val="24"/>
          <w:szCs w:val="24"/>
        </w:rPr>
        <w:t xml:space="preserve">załącznik nr </w:t>
      </w:r>
      <w:r w:rsidR="00D5121C" w:rsidRPr="00AC2942">
        <w:rPr>
          <w:rFonts w:ascii="Times New Roman" w:hAnsi="Times New Roman" w:cs="Times New Roman"/>
          <w:sz w:val="24"/>
          <w:szCs w:val="24"/>
        </w:rPr>
        <w:t>3</w:t>
      </w:r>
      <w:r w:rsidR="00F54DE1" w:rsidRPr="00AC2942">
        <w:rPr>
          <w:rFonts w:ascii="Times New Roman" w:hAnsi="Times New Roman" w:cs="Times New Roman"/>
          <w:sz w:val="24"/>
          <w:szCs w:val="24"/>
        </w:rPr>
        <w:t xml:space="preserve"> </w:t>
      </w:r>
      <w:r w:rsidR="00F54DE1" w:rsidRPr="00977084">
        <w:rPr>
          <w:rFonts w:ascii="Times New Roman" w:hAnsi="Times New Roman" w:cs="Times New Roman"/>
          <w:sz w:val="24"/>
          <w:szCs w:val="24"/>
        </w:rPr>
        <w:t>do niniejszej umowy</w:t>
      </w:r>
      <w:r w:rsidR="00A34C4E">
        <w:rPr>
          <w:rFonts w:ascii="Times New Roman" w:hAnsi="Times New Roman" w:cs="Times New Roman"/>
          <w:sz w:val="24"/>
          <w:szCs w:val="24"/>
        </w:rPr>
        <w:t>,</w:t>
      </w:r>
      <w:r w:rsidR="00F54DE1" w:rsidRPr="00977084">
        <w:rPr>
          <w:rFonts w:ascii="Times New Roman" w:hAnsi="Times New Roman" w:cs="Times New Roman"/>
          <w:sz w:val="24"/>
          <w:szCs w:val="24"/>
        </w:rPr>
        <w:t xml:space="preserve"> </w:t>
      </w:r>
      <w:r w:rsidRPr="00977084">
        <w:rPr>
          <w:rFonts w:ascii="Times New Roman" w:hAnsi="Times New Roman" w:cs="Times New Roman"/>
          <w:sz w:val="24"/>
          <w:szCs w:val="24"/>
        </w:rPr>
        <w:t xml:space="preserve">sporządzonym przy udziale obu stron, dołączonym do niniejszej umowy, co nastąpi nie później niż </w:t>
      </w:r>
      <w:r w:rsidR="00A34C4E">
        <w:rPr>
          <w:rFonts w:ascii="Times New Roman" w:hAnsi="Times New Roman" w:cs="Times New Roman"/>
          <w:sz w:val="24"/>
          <w:szCs w:val="24"/>
        </w:rPr>
        <w:br/>
      </w:r>
      <w:r w:rsidRPr="00977084">
        <w:rPr>
          <w:rFonts w:ascii="Times New Roman" w:hAnsi="Times New Roman" w:cs="Times New Roman"/>
          <w:sz w:val="24"/>
          <w:szCs w:val="24"/>
        </w:rPr>
        <w:t xml:space="preserve">w </w:t>
      </w:r>
      <w:r w:rsidR="00407B55">
        <w:rPr>
          <w:rFonts w:ascii="Times New Roman" w:hAnsi="Times New Roman" w:cs="Times New Roman"/>
          <w:sz w:val="24"/>
          <w:szCs w:val="24"/>
        </w:rPr>
        <w:t xml:space="preserve">pierwszym dniu obowiązywania umowy. </w:t>
      </w:r>
    </w:p>
    <w:p w14:paraId="2C1D8BDB" w14:textId="77777777" w:rsidR="0070235F" w:rsidRPr="00977084" w:rsidRDefault="0070235F" w:rsidP="00916A4A">
      <w:pPr>
        <w:pStyle w:val="Akapitzlist"/>
        <w:numPr>
          <w:ilvl w:val="0"/>
          <w:numId w:val="1"/>
        </w:numPr>
        <w:ind w:left="426" w:hanging="426"/>
        <w:jc w:val="both"/>
        <w:rPr>
          <w:rFonts w:ascii="Times New Roman" w:hAnsi="Times New Roman" w:cs="Times New Roman"/>
          <w:sz w:val="24"/>
          <w:szCs w:val="24"/>
        </w:rPr>
      </w:pPr>
      <w:r w:rsidRPr="00977084">
        <w:rPr>
          <w:rFonts w:ascii="Times New Roman" w:hAnsi="Times New Roman" w:cs="Times New Roman"/>
          <w:sz w:val="24"/>
          <w:szCs w:val="24"/>
        </w:rPr>
        <w:t xml:space="preserve">Postanowienia § 3 ust.1 stosuje się odpowiednio do zwrotu pomieszczeń </w:t>
      </w:r>
      <w:r w:rsidR="00A34C4E">
        <w:rPr>
          <w:rFonts w:ascii="Times New Roman" w:hAnsi="Times New Roman" w:cs="Times New Roman"/>
          <w:sz w:val="24"/>
          <w:szCs w:val="24"/>
        </w:rPr>
        <w:br/>
      </w:r>
      <w:r w:rsidRPr="00977084">
        <w:rPr>
          <w:rFonts w:ascii="Times New Roman" w:hAnsi="Times New Roman" w:cs="Times New Roman"/>
          <w:sz w:val="24"/>
          <w:szCs w:val="24"/>
        </w:rPr>
        <w:t>po zakończeniu okresu najmu.</w:t>
      </w:r>
    </w:p>
    <w:p w14:paraId="048B0B02" w14:textId="77777777" w:rsidR="001B73F5" w:rsidRPr="00977084" w:rsidRDefault="001B73F5" w:rsidP="001B73F5">
      <w:pPr>
        <w:jc w:val="center"/>
        <w:rPr>
          <w:rFonts w:ascii="Times New Roman" w:hAnsi="Times New Roman" w:cs="Times New Roman"/>
          <w:sz w:val="24"/>
          <w:szCs w:val="24"/>
        </w:rPr>
      </w:pPr>
      <w:r w:rsidRPr="00977084">
        <w:rPr>
          <w:rFonts w:ascii="Times New Roman" w:hAnsi="Times New Roman" w:cs="Times New Roman"/>
          <w:sz w:val="24"/>
          <w:szCs w:val="24"/>
        </w:rPr>
        <w:t>§ 4</w:t>
      </w:r>
    </w:p>
    <w:p w14:paraId="6531F2EA" w14:textId="77777777" w:rsidR="001B73F5" w:rsidRPr="00977084" w:rsidRDefault="001B73F5" w:rsidP="001B73F5">
      <w:pPr>
        <w:jc w:val="both"/>
        <w:rPr>
          <w:rFonts w:ascii="Times New Roman" w:hAnsi="Times New Roman" w:cs="Times New Roman"/>
          <w:sz w:val="24"/>
          <w:szCs w:val="24"/>
        </w:rPr>
      </w:pPr>
      <w:r w:rsidRPr="00977084">
        <w:rPr>
          <w:rFonts w:ascii="Times New Roman" w:hAnsi="Times New Roman" w:cs="Times New Roman"/>
          <w:sz w:val="24"/>
          <w:szCs w:val="24"/>
        </w:rPr>
        <w:t>Wynajmowana powierzchnia wykorzystywana będzie przez Najemcę wyłącznie w celu wykonywania świadczeń zdrowotnych w zakresie diagnostyki laboratoryjnej, określonych w odrębnej umowie.</w:t>
      </w:r>
    </w:p>
    <w:p w14:paraId="4840D4C6" w14:textId="77777777" w:rsidR="001B73F5" w:rsidRPr="00977084" w:rsidRDefault="001B73F5" w:rsidP="001B73F5">
      <w:pPr>
        <w:jc w:val="center"/>
        <w:rPr>
          <w:rFonts w:ascii="Times New Roman" w:hAnsi="Times New Roman" w:cs="Times New Roman"/>
          <w:sz w:val="24"/>
          <w:szCs w:val="24"/>
        </w:rPr>
      </w:pPr>
      <w:r w:rsidRPr="00977084">
        <w:rPr>
          <w:rFonts w:ascii="Times New Roman" w:hAnsi="Times New Roman" w:cs="Times New Roman"/>
          <w:sz w:val="24"/>
          <w:szCs w:val="24"/>
        </w:rPr>
        <w:t>§ 5</w:t>
      </w:r>
    </w:p>
    <w:p w14:paraId="7A2F7AA1" w14:textId="706DEC17" w:rsidR="001B73F5" w:rsidRPr="00977084" w:rsidRDefault="001B73F5" w:rsidP="00124085">
      <w:pPr>
        <w:pStyle w:val="Akapitzlist"/>
        <w:numPr>
          <w:ilvl w:val="0"/>
          <w:numId w:val="2"/>
        </w:numPr>
        <w:ind w:left="426" w:hanging="426"/>
        <w:jc w:val="both"/>
        <w:rPr>
          <w:rFonts w:ascii="Times New Roman" w:hAnsi="Times New Roman" w:cs="Times New Roman"/>
          <w:sz w:val="24"/>
          <w:szCs w:val="24"/>
        </w:rPr>
      </w:pPr>
      <w:r w:rsidRPr="00977084">
        <w:rPr>
          <w:rFonts w:ascii="Times New Roman" w:hAnsi="Times New Roman" w:cs="Times New Roman"/>
          <w:sz w:val="24"/>
          <w:szCs w:val="24"/>
        </w:rPr>
        <w:t>Najemca będzie płacić Wynajmuj</w:t>
      </w:r>
      <w:r w:rsidR="0021679B" w:rsidRPr="00977084">
        <w:rPr>
          <w:rFonts w:ascii="Times New Roman" w:hAnsi="Times New Roman" w:cs="Times New Roman"/>
          <w:sz w:val="24"/>
          <w:szCs w:val="24"/>
        </w:rPr>
        <w:t xml:space="preserve">ącemu czynsz najmu w wysokości </w:t>
      </w:r>
      <w:r w:rsidR="00416D57">
        <w:rPr>
          <w:rFonts w:ascii="Times New Roman" w:hAnsi="Times New Roman" w:cs="Times New Roman"/>
          <w:sz w:val="24"/>
          <w:szCs w:val="24"/>
        </w:rPr>
        <w:t xml:space="preserve">netto </w:t>
      </w:r>
      <w:r w:rsidR="00761257" w:rsidRPr="00D778AD">
        <w:rPr>
          <w:rFonts w:ascii="Times New Roman" w:hAnsi="Times New Roman" w:cs="Times New Roman"/>
          <w:b/>
          <w:bCs/>
          <w:sz w:val="24"/>
          <w:szCs w:val="24"/>
        </w:rPr>
        <w:t>12</w:t>
      </w:r>
      <w:r w:rsidR="0021679B" w:rsidRPr="00D778AD">
        <w:rPr>
          <w:rFonts w:ascii="Times New Roman" w:hAnsi="Times New Roman" w:cs="Times New Roman"/>
          <w:b/>
          <w:bCs/>
          <w:sz w:val="24"/>
          <w:szCs w:val="24"/>
        </w:rPr>
        <w:t>.</w:t>
      </w:r>
      <w:r w:rsidR="00AC04D0" w:rsidRPr="00D778AD">
        <w:rPr>
          <w:rFonts w:ascii="Times New Roman" w:hAnsi="Times New Roman" w:cs="Times New Roman"/>
          <w:b/>
          <w:bCs/>
          <w:sz w:val="24"/>
          <w:szCs w:val="24"/>
        </w:rPr>
        <w:t>601</w:t>
      </w:r>
      <w:r w:rsidR="0021679B" w:rsidRPr="00D778AD">
        <w:rPr>
          <w:rFonts w:ascii="Times New Roman" w:hAnsi="Times New Roman" w:cs="Times New Roman"/>
          <w:b/>
          <w:bCs/>
          <w:sz w:val="24"/>
          <w:szCs w:val="24"/>
        </w:rPr>
        <w:t>,</w:t>
      </w:r>
      <w:r w:rsidR="00AC04D0" w:rsidRPr="00D778AD">
        <w:rPr>
          <w:rFonts w:ascii="Times New Roman" w:hAnsi="Times New Roman" w:cs="Times New Roman"/>
          <w:b/>
          <w:bCs/>
          <w:sz w:val="24"/>
          <w:szCs w:val="24"/>
        </w:rPr>
        <w:t>63 zł</w:t>
      </w:r>
      <w:r w:rsidR="0021679B" w:rsidRPr="00D778AD">
        <w:rPr>
          <w:rFonts w:ascii="Times New Roman" w:hAnsi="Times New Roman" w:cs="Times New Roman"/>
          <w:b/>
          <w:bCs/>
          <w:sz w:val="24"/>
          <w:szCs w:val="24"/>
        </w:rPr>
        <w:t xml:space="preserve"> </w:t>
      </w:r>
      <w:r w:rsidR="0021679B" w:rsidRPr="00977084">
        <w:rPr>
          <w:rFonts w:ascii="Times New Roman" w:hAnsi="Times New Roman" w:cs="Times New Roman"/>
          <w:sz w:val="24"/>
          <w:szCs w:val="24"/>
        </w:rPr>
        <w:t xml:space="preserve">(słownie: </w:t>
      </w:r>
      <w:r w:rsidR="00AC04D0">
        <w:rPr>
          <w:rFonts w:ascii="Times New Roman" w:hAnsi="Times New Roman" w:cs="Times New Roman"/>
          <w:sz w:val="24"/>
          <w:szCs w:val="24"/>
        </w:rPr>
        <w:t>dwanaście tysięcy sześćset jeden złotych 63/100</w:t>
      </w:r>
      <w:r w:rsidRPr="00977084">
        <w:rPr>
          <w:rFonts w:ascii="Times New Roman" w:hAnsi="Times New Roman" w:cs="Times New Roman"/>
          <w:sz w:val="24"/>
          <w:szCs w:val="24"/>
        </w:rPr>
        <w:t>), powiększony</w:t>
      </w:r>
      <w:r w:rsidR="00416D57">
        <w:rPr>
          <w:rFonts w:ascii="Times New Roman" w:hAnsi="Times New Roman" w:cs="Times New Roman"/>
          <w:sz w:val="24"/>
          <w:szCs w:val="24"/>
        </w:rPr>
        <w:t xml:space="preserve"> </w:t>
      </w:r>
      <w:r w:rsidR="003B6559">
        <w:rPr>
          <w:rFonts w:ascii="Times New Roman" w:hAnsi="Times New Roman" w:cs="Times New Roman"/>
          <w:sz w:val="24"/>
          <w:szCs w:val="24"/>
        </w:rPr>
        <w:t xml:space="preserve">                  </w:t>
      </w:r>
      <w:r w:rsidR="00416D57">
        <w:rPr>
          <w:rFonts w:ascii="Times New Roman" w:hAnsi="Times New Roman" w:cs="Times New Roman"/>
          <w:sz w:val="24"/>
          <w:szCs w:val="24"/>
        </w:rPr>
        <w:t>o</w:t>
      </w:r>
      <w:r w:rsidRPr="00977084">
        <w:rPr>
          <w:rFonts w:ascii="Times New Roman" w:hAnsi="Times New Roman" w:cs="Times New Roman"/>
          <w:sz w:val="24"/>
          <w:szCs w:val="24"/>
        </w:rPr>
        <w:t xml:space="preserve"> aktualnie obowiązującą stawkę podatku VAT 23%, tj.</w:t>
      </w:r>
      <w:r w:rsidR="00416D57">
        <w:rPr>
          <w:rFonts w:ascii="Times New Roman" w:hAnsi="Times New Roman" w:cs="Times New Roman"/>
          <w:sz w:val="24"/>
          <w:szCs w:val="24"/>
        </w:rPr>
        <w:t xml:space="preserve"> </w:t>
      </w:r>
      <w:r w:rsidR="00761257" w:rsidRPr="00D778AD">
        <w:rPr>
          <w:rFonts w:ascii="Times New Roman" w:hAnsi="Times New Roman" w:cs="Times New Roman"/>
          <w:b/>
          <w:bCs/>
          <w:sz w:val="24"/>
          <w:szCs w:val="24"/>
        </w:rPr>
        <w:t>2.8</w:t>
      </w:r>
      <w:r w:rsidR="00AC04D0" w:rsidRPr="00D778AD">
        <w:rPr>
          <w:rFonts w:ascii="Times New Roman" w:hAnsi="Times New Roman" w:cs="Times New Roman"/>
          <w:b/>
          <w:bCs/>
          <w:sz w:val="24"/>
          <w:szCs w:val="24"/>
        </w:rPr>
        <w:t>98</w:t>
      </w:r>
      <w:r w:rsidR="0021679B" w:rsidRPr="00D778AD">
        <w:rPr>
          <w:rFonts w:ascii="Times New Roman" w:hAnsi="Times New Roman" w:cs="Times New Roman"/>
          <w:b/>
          <w:bCs/>
          <w:sz w:val="24"/>
          <w:szCs w:val="24"/>
        </w:rPr>
        <w:t>,</w:t>
      </w:r>
      <w:r w:rsidR="00761257" w:rsidRPr="00D778AD">
        <w:rPr>
          <w:rFonts w:ascii="Times New Roman" w:hAnsi="Times New Roman" w:cs="Times New Roman"/>
          <w:b/>
          <w:bCs/>
          <w:sz w:val="24"/>
          <w:szCs w:val="24"/>
        </w:rPr>
        <w:t>3</w:t>
      </w:r>
      <w:r w:rsidR="00AC04D0" w:rsidRPr="00D778AD">
        <w:rPr>
          <w:rFonts w:ascii="Times New Roman" w:hAnsi="Times New Roman" w:cs="Times New Roman"/>
          <w:b/>
          <w:bCs/>
          <w:sz w:val="24"/>
          <w:szCs w:val="24"/>
        </w:rPr>
        <w:t>7 zł</w:t>
      </w:r>
      <w:r w:rsidR="0021679B" w:rsidRPr="00977084">
        <w:rPr>
          <w:rFonts w:ascii="Times New Roman" w:hAnsi="Times New Roman" w:cs="Times New Roman"/>
          <w:sz w:val="24"/>
          <w:szCs w:val="24"/>
        </w:rPr>
        <w:t xml:space="preserve"> (słownie: </w:t>
      </w:r>
      <w:r w:rsidR="00AC04D0">
        <w:rPr>
          <w:rFonts w:ascii="Times New Roman" w:hAnsi="Times New Roman" w:cs="Times New Roman"/>
          <w:sz w:val="24"/>
          <w:szCs w:val="24"/>
        </w:rPr>
        <w:t>dwa tysiące osiemset dziewięćdziesiąt osiem złotych 37/100</w:t>
      </w:r>
      <w:r w:rsidR="0021679B" w:rsidRPr="00977084">
        <w:rPr>
          <w:rFonts w:ascii="Times New Roman" w:hAnsi="Times New Roman" w:cs="Times New Roman"/>
          <w:sz w:val="24"/>
          <w:szCs w:val="24"/>
        </w:rPr>
        <w:t xml:space="preserve">) czyli brutto </w:t>
      </w:r>
      <w:r w:rsidR="0021679B" w:rsidRPr="00D778AD">
        <w:rPr>
          <w:rFonts w:ascii="Times New Roman" w:hAnsi="Times New Roman" w:cs="Times New Roman"/>
          <w:b/>
          <w:bCs/>
          <w:sz w:val="24"/>
          <w:szCs w:val="24"/>
        </w:rPr>
        <w:t>1</w:t>
      </w:r>
      <w:r w:rsidR="00761257" w:rsidRPr="00D778AD">
        <w:rPr>
          <w:rFonts w:ascii="Times New Roman" w:hAnsi="Times New Roman" w:cs="Times New Roman"/>
          <w:b/>
          <w:bCs/>
          <w:sz w:val="24"/>
          <w:szCs w:val="24"/>
        </w:rPr>
        <w:t>5</w:t>
      </w:r>
      <w:r w:rsidR="0021679B" w:rsidRPr="00D778AD">
        <w:rPr>
          <w:rFonts w:ascii="Times New Roman" w:hAnsi="Times New Roman" w:cs="Times New Roman"/>
          <w:b/>
          <w:bCs/>
          <w:sz w:val="24"/>
          <w:szCs w:val="24"/>
        </w:rPr>
        <w:t>.</w:t>
      </w:r>
      <w:r w:rsidR="00AC04D0" w:rsidRPr="00D778AD">
        <w:rPr>
          <w:rFonts w:ascii="Times New Roman" w:hAnsi="Times New Roman" w:cs="Times New Roman"/>
          <w:b/>
          <w:bCs/>
          <w:sz w:val="24"/>
          <w:szCs w:val="24"/>
        </w:rPr>
        <w:t>500</w:t>
      </w:r>
      <w:r w:rsidR="0021679B" w:rsidRPr="00D778AD">
        <w:rPr>
          <w:rFonts w:ascii="Times New Roman" w:hAnsi="Times New Roman" w:cs="Times New Roman"/>
          <w:b/>
          <w:bCs/>
          <w:sz w:val="24"/>
          <w:szCs w:val="24"/>
        </w:rPr>
        <w:t>,</w:t>
      </w:r>
      <w:r w:rsidR="00AC04D0" w:rsidRPr="00D778AD">
        <w:rPr>
          <w:rFonts w:ascii="Times New Roman" w:hAnsi="Times New Roman" w:cs="Times New Roman"/>
          <w:b/>
          <w:bCs/>
          <w:sz w:val="24"/>
          <w:szCs w:val="24"/>
        </w:rPr>
        <w:t>00</w:t>
      </w:r>
      <w:r w:rsidR="0021679B" w:rsidRPr="00D778AD">
        <w:rPr>
          <w:rFonts w:ascii="Times New Roman" w:hAnsi="Times New Roman" w:cs="Times New Roman"/>
          <w:b/>
          <w:bCs/>
          <w:sz w:val="24"/>
          <w:szCs w:val="24"/>
        </w:rPr>
        <w:t xml:space="preserve"> </w:t>
      </w:r>
      <w:r w:rsidR="00AC04D0" w:rsidRPr="00D778AD">
        <w:rPr>
          <w:rFonts w:ascii="Times New Roman" w:hAnsi="Times New Roman" w:cs="Times New Roman"/>
          <w:b/>
          <w:bCs/>
          <w:sz w:val="24"/>
          <w:szCs w:val="24"/>
        </w:rPr>
        <w:t>zł</w:t>
      </w:r>
      <w:r w:rsidR="00AC04D0" w:rsidRPr="00AC04D0">
        <w:rPr>
          <w:rFonts w:ascii="Times New Roman" w:hAnsi="Times New Roman" w:cs="Times New Roman"/>
          <w:color w:val="FF0000"/>
          <w:sz w:val="24"/>
          <w:szCs w:val="24"/>
        </w:rPr>
        <w:t xml:space="preserve"> </w:t>
      </w:r>
      <w:r w:rsidR="0021679B" w:rsidRPr="00977084">
        <w:rPr>
          <w:rFonts w:ascii="Times New Roman" w:hAnsi="Times New Roman" w:cs="Times New Roman"/>
          <w:sz w:val="24"/>
          <w:szCs w:val="24"/>
        </w:rPr>
        <w:t xml:space="preserve">(słownie: </w:t>
      </w:r>
      <w:r w:rsidR="00AC04D0">
        <w:rPr>
          <w:rFonts w:ascii="Times New Roman" w:hAnsi="Times New Roman" w:cs="Times New Roman"/>
          <w:sz w:val="24"/>
          <w:szCs w:val="24"/>
        </w:rPr>
        <w:t>piętnaście tysięcy pięćset złotych 00/100</w:t>
      </w:r>
      <w:r w:rsidRPr="00977084">
        <w:rPr>
          <w:rFonts w:ascii="Times New Roman" w:hAnsi="Times New Roman" w:cs="Times New Roman"/>
          <w:sz w:val="24"/>
          <w:szCs w:val="24"/>
        </w:rPr>
        <w:t>)</w:t>
      </w:r>
      <w:r w:rsidR="00761257">
        <w:rPr>
          <w:rFonts w:ascii="Times New Roman" w:hAnsi="Times New Roman" w:cs="Times New Roman"/>
          <w:sz w:val="24"/>
          <w:szCs w:val="24"/>
        </w:rPr>
        <w:t xml:space="preserve"> </w:t>
      </w:r>
      <w:r w:rsidR="0021679B" w:rsidRPr="00977084">
        <w:rPr>
          <w:rFonts w:ascii="Times New Roman" w:hAnsi="Times New Roman" w:cs="Times New Roman"/>
          <w:sz w:val="24"/>
          <w:szCs w:val="24"/>
        </w:rPr>
        <w:t>miesięcznie</w:t>
      </w:r>
      <w:r w:rsidRPr="00977084">
        <w:rPr>
          <w:rFonts w:ascii="Times New Roman" w:hAnsi="Times New Roman" w:cs="Times New Roman"/>
          <w:sz w:val="24"/>
          <w:szCs w:val="24"/>
        </w:rPr>
        <w:t xml:space="preserve">. </w:t>
      </w:r>
    </w:p>
    <w:p w14:paraId="0A80765E" w14:textId="77777777" w:rsidR="001B73F5" w:rsidRPr="00977084" w:rsidRDefault="001B73F5" w:rsidP="00124085">
      <w:pPr>
        <w:pStyle w:val="Akapitzlist"/>
        <w:numPr>
          <w:ilvl w:val="0"/>
          <w:numId w:val="2"/>
        </w:numPr>
        <w:ind w:left="426"/>
        <w:jc w:val="both"/>
        <w:rPr>
          <w:rFonts w:ascii="Times New Roman" w:hAnsi="Times New Roman" w:cs="Times New Roman"/>
          <w:sz w:val="24"/>
          <w:szCs w:val="24"/>
        </w:rPr>
      </w:pPr>
      <w:r w:rsidRPr="00977084">
        <w:rPr>
          <w:rFonts w:ascii="Times New Roman" w:hAnsi="Times New Roman" w:cs="Times New Roman"/>
          <w:sz w:val="24"/>
          <w:szCs w:val="24"/>
        </w:rPr>
        <w:t xml:space="preserve">Strony zgodnie </w:t>
      </w:r>
      <w:r w:rsidR="00285425" w:rsidRPr="00977084">
        <w:rPr>
          <w:rFonts w:ascii="Times New Roman" w:hAnsi="Times New Roman" w:cs="Times New Roman"/>
          <w:sz w:val="24"/>
          <w:szCs w:val="24"/>
        </w:rPr>
        <w:t xml:space="preserve">ustalają, że czynsz najmu podlega corocznej waloryzacji na dzień </w:t>
      </w:r>
      <w:r w:rsidR="005B4FDB">
        <w:rPr>
          <w:rFonts w:ascii="Times New Roman" w:hAnsi="Times New Roman" w:cs="Times New Roman"/>
          <w:sz w:val="24"/>
          <w:szCs w:val="24"/>
        </w:rPr>
        <w:br/>
      </w:r>
      <w:r w:rsidR="00285425" w:rsidRPr="00977084">
        <w:rPr>
          <w:rFonts w:ascii="Times New Roman" w:hAnsi="Times New Roman" w:cs="Times New Roman"/>
          <w:sz w:val="24"/>
          <w:szCs w:val="24"/>
        </w:rPr>
        <w:t>1 lutego danego roku według wskaźnika wzrostu cen towarów i usług publikowanego przez Prezesa GUS</w:t>
      </w:r>
      <w:r w:rsidR="008D0D6E">
        <w:rPr>
          <w:rFonts w:ascii="Times New Roman" w:hAnsi="Times New Roman" w:cs="Times New Roman"/>
          <w:sz w:val="24"/>
          <w:szCs w:val="24"/>
        </w:rPr>
        <w:t xml:space="preserve">, począwszy od </w:t>
      </w:r>
      <w:r w:rsidR="0037031C">
        <w:rPr>
          <w:rFonts w:ascii="Times New Roman" w:hAnsi="Times New Roman" w:cs="Times New Roman"/>
          <w:sz w:val="24"/>
          <w:szCs w:val="24"/>
        </w:rPr>
        <w:t xml:space="preserve"> </w:t>
      </w:r>
      <w:r w:rsidR="008D0D6E">
        <w:rPr>
          <w:rFonts w:ascii="Times New Roman" w:hAnsi="Times New Roman" w:cs="Times New Roman"/>
          <w:sz w:val="24"/>
          <w:szCs w:val="24"/>
        </w:rPr>
        <w:t>1 lutego 2024 roku</w:t>
      </w:r>
      <w:r w:rsidR="00285425" w:rsidRPr="00977084">
        <w:rPr>
          <w:rFonts w:ascii="Times New Roman" w:hAnsi="Times New Roman" w:cs="Times New Roman"/>
          <w:sz w:val="24"/>
          <w:szCs w:val="24"/>
        </w:rPr>
        <w:t xml:space="preserve">. </w:t>
      </w:r>
    </w:p>
    <w:p w14:paraId="7D499BA2" w14:textId="77777777" w:rsidR="00285425" w:rsidRPr="00977084" w:rsidRDefault="00285425" w:rsidP="00285425">
      <w:pPr>
        <w:jc w:val="center"/>
        <w:rPr>
          <w:rFonts w:ascii="Times New Roman" w:hAnsi="Times New Roman" w:cs="Times New Roman"/>
          <w:sz w:val="24"/>
          <w:szCs w:val="24"/>
        </w:rPr>
      </w:pPr>
      <w:r w:rsidRPr="00977084">
        <w:rPr>
          <w:rFonts w:ascii="Times New Roman" w:hAnsi="Times New Roman" w:cs="Times New Roman"/>
          <w:sz w:val="24"/>
          <w:szCs w:val="24"/>
        </w:rPr>
        <w:t>§ 6</w:t>
      </w:r>
    </w:p>
    <w:p w14:paraId="0BE48B7E" w14:textId="65F72C33" w:rsidR="00285425" w:rsidRPr="00977084" w:rsidRDefault="00285425" w:rsidP="00124085">
      <w:pPr>
        <w:pStyle w:val="Akapitzlist"/>
        <w:numPr>
          <w:ilvl w:val="0"/>
          <w:numId w:val="3"/>
        </w:numPr>
        <w:ind w:left="426"/>
        <w:jc w:val="both"/>
        <w:rPr>
          <w:rFonts w:ascii="Times New Roman" w:hAnsi="Times New Roman" w:cs="Times New Roman"/>
          <w:sz w:val="24"/>
          <w:szCs w:val="24"/>
        </w:rPr>
      </w:pPr>
      <w:r w:rsidRPr="00977084">
        <w:rPr>
          <w:rFonts w:ascii="Times New Roman" w:hAnsi="Times New Roman" w:cs="Times New Roman"/>
          <w:sz w:val="24"/>
          <w:szCs w:val="24"/>
        </w:rPr>
        <w:t>W związku z wynajęciem powierzchni określonej w § 2</w:t>
      </w:r>
      <w:r w:rsidR="00F61B37">
        <w:rPr>
          <w:rFonts w:ascii="Times New Roman" w:hAnsi="Times New Roman" w:cs="Times New Roman"/>
          <w:sz w:val="24"/>
          <w:szCs w:val="24"/>
        </w:rPr>
        <w:t xml:space="preserve"> pkt 1</w:t>
      </w:r>
      <w:r w:rsidRPr="00977084">
        <w:rPr>
          <w:rFonts w:ascii="Times New Roman" w:hAnsi="Times New Roman" w:cs="Times New Roman"/>
          <w:sz w:val="24"/>
          <w:szCs w:val="24"/>
        </w:rPr>
        <w:t xml:space="preserve"> umowy Wynajmujący zobowiązuje się wobec Najemcy do dodatkowych świadczeń </w:t>
      </w:r>
      <w:r w:rsidR="00F61B37">
        <w:rPr>
          <w:rFonts w:ascii="Times New Roman" w:hAnsi="Times New Roman" w:cs="Times New Roman"/>
          <w:sz w:val="24"/>
          <w:szCs w:val="24"/>
        </w:rPr>
        <w:t xml:space="preserve"> </w:t>
      </w:r>
      <w:r w:rsidRPr="00977084">
        <w:rPr>
          <w:rFonts w:ascii="Times New Roman" w:hAnsi="Times New Roman" w:cs="Times New Roman"/>
          <w:sz w:val="24"/>
          <w:szCs w:val="24"/>
        </w:rPr>
        <w:t>w postaci zapewnienia:</w:t>
      </w:r>
    </w:p>
    <w:p w14:paraId="59C81B24" w14:textId="0447DCA3" w:rsidR="00285425" w:rsidRPr="00977084" w:rsidRDefault="00285425" w:rsidP="00F409EA">
      <w:pPr>
        <w:pStyle w:val="Akapitzlist"/>
        <w:numPr>
          <w:ilvl w:val="0"/>
          <w:numId w:val="4"/>
        </w:numPr>
        <w:ind w:left="426" w:hanging="142"/>
        <w:jc w:val="both"/>
        <w:rPr>
          <w:rFonts w:ascii="Times New Roman" w:hAnsi="Times New Roman" w:cs="Times New Roman"/>
          <w:sz w:val="24"/>
          <w:szCs w:val="24"/>
        </w:rPr>
      </w:pPr>
      <w:r w:rsidRPr="00977084">
        <w:rPr>
          <w:rFonts w:ascii="Times New Roman" w:hAnsi="Times New Roman" w:cs="Times New Roman"/>
          <w:sz w:val="24"/>
          <w:szCs w:val="24"/>
        </w:rPr>
        <w:t>energii elektrycznej</w:t>
      </w:r>
      <w:r w:rsidR="00A20082">
        <w:rPr>
          <w:rFonts w:ascii="Times New Roman" w:hAnsi="Times New Roman" w:cs="Times New Roman"/>
          <w:sz w:val="24"/>
          <w:szCs w:val="24"/>
        </w:rPr>
        <w:t>;</w:t>
      </w:r>
    </w:p>
    <w:p w14:paraId="6CC62105" w14:textId="53E81A37" w:rsidR="00285425" w:rsidRPr="00977084" w:rsidRDefault="00285425" w:rsidP="00F409EA">
      <w:pPr>
        <w:pStyle w:val="Akapitzlist"/>
        <w:numPr>
          <w:ilvl w:val="0"/>
          <w:numId w:val="4"/>
        </w:numPr>
        <w:ind w:left="426" w:hanging="142"/>
        <w:jc w:val="both"/>
        <w:rPr>
          <w:rFonts w:ascii="Times New Roman" w:hAnsi="Times New Roman" w:cs="Times New Roman"/>
          <w:sz w:val="24"/>
          <w:szCs w:val="24"/>
        </w:rPr>
      </w:pPr>
      <w:r w:rsidRPr="00977084">
        <w:rPr>
          <w:rFonts w:ascii="Times New Roman" w:hAnsi="Times New Roman" w:cs="Times New Roman"/>
          <w:sz w:val="24"/>
          <w:szCs w:val="24"/>
        </w:rPr>
        <w:t>wody i odprowadzania ścieków</w:t>
      </w:r>
      <w:r w:rsidR="00A20082">
        <w:rPr>
          <w:rFonts w:ascii="Times New Roman" w:hAnsi="Times New Roman" w:cs="Times New Roman"/>
          <w:sz w:val="24"/>
          <w:szCs w:val="24"/>
        </w:rPr>
        <w:t>;</w:t>
      </w:r>
    </w:p>
    <w:p w14:paraId="07EDC112" w14:textId="0A428CA2" w:rsidR="00285425" w:rsidRPr="00977084" w:rsidRDefault="00285425" w:rsidP="00F409EA">
      <w:pPr>
        <w:pStyle w:val="Akapitzlist"/>
        <w:numPr>
          <w:ilvl w:val="0"/>
          <w:numId w:val="4"/>
        </w:numPr>
        <w:ind w:left="426" w:hanging="142"/>
        <w:jc w:val="both"/>
        <w:rPr>
          <w:rFonts w:ascii="Times New Roman" w:hAnsi="Times New Roman" w:cs="Times New Roman"/>
          <w:sz w:val="24"/>
          <w:szCs w:val="24"/>
        </w:rPr>
      </w:pPr>
      <w:r w:rsidRPr="00977084">
        <w:rPr>
          <w:rFonts w:ascii="Times New Roman" w:hAnsi="Times New Roman" w:cs="Times New Roman"/>
          <w:sz w:val="24"/>
          <w:szCs w:val="24"/>
        </w:rPr>
        <w:t>wywozu odpadów komunalnych</w:t>
      </w:r>
      <w:r w:rsidR="00A20082">
        <w:rPr>
          <w:rFonts w:ascii="Times New Roman" w:hAnsi="Times New Roman" w:cs="Times New Roman"/>
          <w:sz w:val="24"/>
          <w:szCs w:val="24"/>
        </w:rPr>
        <w:t>;</w:t>
      </w:r>
    </w:p>
    <w:p w14:paraId="47147394" w14:textId="3619DA26" w:rsidR="00285425" w:rsidRPr="00977084" w:rsidRDefault="00285425" w:rsidP="00F409EA">
      <w:pPr>
        <w:pStyle w:val="Akapitzlist"/>
        <w:numPr>
          <w:ilvl w:val="0"/>
          <w:numId w:val="4"/>
        </w:numPr>
        <w:ind w:left="426" w:hanging="142"/>
        <w:jc w:val="both"/>
        <w:rPr>
          <w:rFonts w:ascii="Times New Roman" w:hAnsi="Times New Roman" w:cs="Times New Roman"/>
          <w:sz w:val="24"/>
          <w:szCs w:val="24"/>
        </w:rPr>
      </w:pPr>
      <w:r w:rsidRPr="00977084">
        <w:rPr>
          <w:rFonts w:ascii="Times New Roman" w:hAnsi="Times New Roman" w:cs="Times New Roman"/>
          <w:sz w:val="24"/>
          <w:szCs w:val="24"/>
        </w:rPr>
        <w:t>wewnętrznych linii telefonicznych</w:t>
      </w:r>
      <w:r w:rsidR="00A20082">
        <w:rPr>
          <w:rFonts w:ascii="Times New Roman" w:hAnsi="Times New Roman" w:cs="Times New Roman"/>
          <w:sz w:val="24"/>
          <w:szCs w:val="24"/>
        </w:rPr>
        <w:t>;</w:t>
      </w:r>
    </w:p>
    <w:p w14:paraId="76A2DCC3" w14:textId="6874B368" w:rsidR="00285425" w:rsidRDefault="00285425" w:rsidP="00F409EA">
      <w:pPr>
        <w:pStyle w:val="Akapitzlist"/>
        <w:numPr>
          <w:ilvl w:val="0"/>
          <w:numId w:val="4"/>
        </w:numPr>
        <w:ind w:left="426" w:hanging="142"/>
        <w:jc w:val="both"/>
        <w:rPr>
          <w:rFonts w:ascii="Times New Roman" w:hAnsi="Times New Roman" w:cs="Times New Roman"/>
          <w:sz w:val="24"/>
          <w:szCs w:val="24"/>
        </w:rPr>
      </w:pPr>
      <w:r w:rsidRPr="00977084">
        <w:rPr>
          <w:rFonts w:ascii="Times New Roman" w:hAnsi="Times New Roman" w:cs="Times New Roman"/>
          <w:sz w:val="24"/>
          <w:szCs w:val="24"/>
        </w:rPr>
        <w:t>ogrzewania</w:t>
      </w:r>
      <w:r w:rsidR="00A20082">
        <w:rPr>
          <w:rFonts w:ascii="Times New Roman" w:hAnsi="Times New Roman" w:cs="Times New Roman"/>
          <w:sz w:val="24"/>
          <w:szCs w:val="24"/>
        </w:rPr>
        <w:t>;</w:t>
      </w:r>
      <w:r w:rsidR="00F76C3F">
        <w:rPr>
          <w:rFonts w:ascii="Times New Roman" w:hAnsi="Times New Roman" w:cs="Times New Roman"/>
          <w:sz w:val="24"/>
          <w:szCs w:val="24"/>
        </w:rPr>
        <w:t xml:space="preserve"> </w:t>
      </w:r>
    </w:p>
    <w:p w14:paraId="6AB6CA03" w14:textId="1F241E54" w:rsidR="00F76C3F" w:rsidRPr="00977084" w:rsidRDefault="00F76C3F" w:rsidP="00F409EA">
      <w:pPr>
        <w:pStyle w:val="Akapitzlist"/>
        <w:numPr>
          <w:ilvl w:val="0"/>
          <w:numId w:val="4"/>
        </w:numPr>
        <w:ind w:left="426" w:hanging="142"/>
        <w:jc w:val="both"/>
        <w:rPr>
          <w:rFonts w:ascii="Times New Roman" w:hAnsi="Times New Roman" w:cs="Times New Roman"/>
          <w:sz w:val="24"/>
          <w:szCs w:val="24"/>
        </w:rPr>
      </w:pPr>
      <w:r>
        <w:rPr>
          <w:rFonts w:ascii="Times New Roman" w:hAnsi="Times New Roman" w:cs="Times New Roman"/>
          <w:sz w:val="24"/>
          <w:szCs w:val="24"/>
        </w:rPr>
        <w:t>wewnętrznej instalacji informatycznej;</w:t>
      </w:r>
    </w:p>
    <w:p w14:paraId="44D260FC" w14:textId="410B8119" w:rsidR="00F409EA" w:rsidRPr="00977084" w:rsidRDefault="00F409EA" w:rsidP="00F409EA">
      <w:pPr>
        <w:pStyle w:val="Akapitzlist"/>
        <w:numPr>
          <w:ilvl w:val="0"/>
          <w:numId w:val="4"/>
        </w:numPr>
        <w:ind w:left="426" w:hanging="142"/>
        <w:jc w:val="both"/>
        <w:rPr>
          <w:rFonts w:ascii="Times New Roman" w:hAnsi="Times New Roman" w:cs="Times New Roman"/>
          <w:sz w:val="24"/>
          <w:szCs w:val="24"/>
        </w:rPr>
      </w:pPr>
      <w:r>
        <w:rPr>
          <w:rFonts w:ascii="Times New Roman" w:hAnsi="Times New Roman" w:cs="Times New Roman"/>
          <w:sz w:val="24"/>
          <w:szCs w:val="24"/>
        </w:rPr>
        <w:t xml:space="preserve">dostępu do Internetu </w:t>
      </w:r>
      <w:r w:rsidR="00F76C3F">
        <w:rPr>
          <w:rFonts w:ascii="Times New Roman" w:hAnsi="Times New Roman" w:cs="Times New Roman"/>
          <w:sz w:val="24"/>
          <w:szCs w:val="24"/>
        </w:rPr>
        <w:t>(sieć światłowodowa)</w:t>
      </w:r>
      <w:r w:rsidR="00A20082">
        <w:rPr>
          <w:rFonts w:ascii="Times New Roman" w:hAnsi="Times New Roman" w:cs="Times New Roman"/>
          <w:sz w:val="24"/>
          <w:szCs w:val="24"/>
        </w:rPr>
        <w:t>;</w:t>
      </w:r>
    </w:p>
    <w:p w14:paraId="7844C2DE" w14:textId="15BFC045" w:rsidR="00F409EA" w:rsidRPr="00E33248" w:rsidRDefault="00D5121C" w:rsidP="00E33248">
      <w:pPr>
        <w:pStyle w:val="Akapitzlist"/>
        <w:numPr>
          <w:ilvl w:val="0"/>
          <w:numId w:val="4"/>
        </w:numPr>
        <w:ind w:left="426" w:hanging="142"/>
        <w:jc w:val="both"/>
        <w:rPr>
          <w:rFonts w:ascii="Times New Roman" w:hAnsi="Times New Roman" w:cs="Times New Roman"/>
          <w:sz w:val="24"/>
          <w:szCs w:val="24"/>
        </w:rPr>
      </w:pPr>
      <w:r>
        <w:rPr>
          <w:rFonts w:ascii="Times New Roman" w:hAnsi="Times New Roman" w:cs="Times New Roman"/>
          <w:sz w:val="24"/>
          <w:szCs w:val="24"/>
        </w:rPr>
        <w:t xml:space="preserve">sprzątania pomieszczeń </w:t>
      </w:r>
      <w:r w:rsidR="00A20082">
        <w:rPr>
          <w:rFonts w:ascii="Times New Roman" w:hAnsi="Times New Roman" w:cs="Times New Roman"/>
          <w:sz w:val="24"/>
          <w:szCs w:val="24"/>
        </w:rPr>
        <w:t>.</w:t>
      </w:r>
    </w:p>
    <w:p w14:paraId="00F4C406" w14:textId="5330D159" w:rsidR="00285425" w:rsidRPr="00977084" w:rsidRDefault="00285425" w:rsidP="00124085">
      <w:pPr>
        <w:pStyle w:val="Akapitzlist"/>
        <w:numPr>
          <w:ilvl w:val="0"/>
          <w:numId w:val="3"/>
        </w:numPr>
        <w:ind w:left="426"/>
        <w:jc w:val="both"/>
        <w:rPr>
          <w:rFonts w:ascii="Times New Roman" w:hAnsi="Times New Roman" w:cs="Times New Roman"/>
          <w:sz w:val="24"/>
          <w:szCs w:val="24"/>
        </w:rPr>
      </w:pPr>
      <w:r w:rsidRPr="00977084">
        <w:rPr>
          <w:rFonts w:ascii="Times New Roman" w:hAnsi="Times New Roman" w:cs="Times New Roman"/>
          <w:sz w:val="24"/>
          <w:szCs w:val="24"/>
        </w:rPr>
        <w:t>Rozliczeni</w:t>
      </w:r>
      <w:r w:rsidR="00942894">
        <w:rPr>
          <w:rFonts w:ascii="Times New Roman" w:hAnsi="Times New Roman" w:cs="Times New Roman"/>
          <w:sz w:val="24"/>
          <w:szCs w:val="24"/>
        </w:rPr>
        <w:t>e</w:t>
      </w:r>
      <w:r w:rsidRPr="00977084">
        <w:rPr>
          <w:rFonts w:ascii="Times New Roman" w:hAnsi="Times New Roman" w:cs="Times New Roman"/>
          <w:sz w:val="24"/>
          <w:szCs w:val="24"/>
        </w:rPr>
        <w:t xml:space="preserve"> za świadczeni</w:t>
      </w:r>
      <w:r w:rsidR="00942894">
        <w:rPr>
          <w:rFonts w:ascii="Times New Roman" w:hAnsi="Times New Roman" w:cs="Times New Roman"/>
          <w:sz w:val="24"/>
          <w:szCs w:val="24"/>
        </w:rPr>
        <w:t>e</w:t>
      </w:r>
      <w:r w:rsidRPr="00977084">
        <w:rPr>
          <w:rFonts w:ascii="Times New Roman" w:hAnsi="Times New Roman" w:cs="Times New Roman"/>
          <w:sz w:val="24"/>
          <w:szCs w:val="24"/>
        </w:rPr>
        <w:t xml:space="preserve"> dodatkowe wymienione w §</w:t>
      </w:r>
      <w:r w:rsidR="00D20B49" w:rsidRPr="00977084">
        <w:rPr>
          <w:rFonts w:ascii="Times New Roman" w:hAnsi="Times New Roman" w:cs="Times New Roman"/>
          <w:sz w:val="24"/>
          <w:szCs w:val="24"/>
        </w:rPr>
        <w:t xml:space="preserve"> 6 ust. 1 pkt.1 dokonywane będ</w:t>
      </w:r>
      <w:r w:rsidR="00942894">
        <w:rPr>
          <w:rFonts w:ascii="Times New Roman" w:hAnsi="Times New Roman" w:cs="Times New Roman"/>
          <w:sz w:val="24"/>
          <w:szCs w:val="24"/>
        </w:rPr>
        <w:t>zie</w:t>
      </w:r>
      <w:r w:rsidR="00D20B49" w:rsidRPr="00977084">
        <w:rPr>
          <w:rFonts w:ascii="Times New Roman" w:hAnsi="Times New Roman" w:cs="Times New Roman"/>
          <w:sz w:val="24"/>
          <w:szCs w:val="24"/>
        </w:rPr>
        <w:t xml:space="preserve"> na podstawie podlicznik</w:t>
      </w:r>
      <w:r w:rsidR="00942894">
        <w:rPr>
          <w:rFonts w:ascii="Times New Roman" w:hAnsi="Times New Roman" w:cs="Times New Roman"/>
          <w:sz w:val="24"/>
          <w:szCs w:val="24"/>
        </w:rPr>
        <w:t>a</w:t>
      </w:r>
      <w:r w:rsidR="00D20B49" w:rsidRPr="00977084">
        <w:rPr>
          <w:rFonts w:ascii="Times New Roman" w:hAnsi="Times New Roman" w:cs="Times New Roman"/>
          <w:sz w:val="24"/>
          <w:szCs w:val="24"/>
        </w:rPr>
        <w:t xml:space="preserve"> zamontowan</w:t>
      </w:r>
      <w:r w:rsidR="00942894">
        <w:rPr>
          <w:rFonts w:ascii="Times New Roman" w:hAnsi="Times New Roman" w:cs="Times New Roman"/>
          <w:sz w:val="24"/>
          <w:szCs w:val="24"/>
        </w:rPr>
        <w:t>ego</w:t>
      </w:r>
      <w:r w:rsidR="00D20B49" w:rsidRPr="00977084">
        <w:rPr>
          <w:rFonts w:ascii="Times New Roman" w:hAnsi="Times New Roman" w:cs="Times New Roman"/>
          <w:sz w:val="24"/>
          <w:szCs w:val="24"/>
        </w:rPr>
        <w:t xml:space="preserve"> w pomieszczeni</w:t>
      </w:r>
      <w:r w:rsidR="00942894">
        <w:rPr>
          <w:rFonts w:ascii="Times New Roman" w:hAnsi="Times New Roman" w:cs="Times New Roman"/>
          <w:sz w:val="24"/>
          <w:szCs w:val="24"/>
        </w:rPr>
        <w:t>u</w:t>
      </w:r>
      <w:r w:rsidR="00D20B49" w:rsidRPr="00977084">
        <w:rPr>
          <w:rFonts w:ascii="Times New Roman" w:hAnsi="Times New Roman" w:cs="Times New Roman"/>
          <w:sz w:val="24"/>
          <w:szCs w:val="24"/>
        </w:rPr>
        <w:t xml:space="preserve"> laboratorium.</w:t>
      </w:r>
    </w:p>
    <w:p w14:paraId="4910D9F2" w14:textId="3E25031D" w:rsidR="00D20B49" w:rsidRPr="00AC2942" w:rsidRDefault="00D20B49" w:rsidP="00124085">
      <w:pPr>
        <w:pStyle w:val="Akapitzlist"/>
        <w:numPr>
          <w:ilvl w:val="0"/>
          <w:numId w:val="3"/>
        </w:numPr>
        <w:ind w:left="426"/>
        <w:jc w:val="both"/>
        <w:rPr>
          <w:rFonts w:ascii="Times New Roman" w:hAnsi="Times New Roman" w:cs="Times New Roman"/>
          <w:sz w:val="24"/>
          <w:szCs w:val="24"/>
        </w:rPr>
      </w:pPr>
      <w:r w:rsidRPr="00977084">
        <w:rPr>
          <w:rFonts w:ascii="Times New Roman" w:hAnsi="Times New Roman" w:cs="Times New Roman"/>
          <w:sz w:val="24"/>
          <w:szCs w:val="24"/>
        </w:rPr>
        <w:t>Rozliczeni</w:t>
      </w:r>
      <w:r w:rsidR="006A0E1E">
        <w:rPr>
          <w:rFonts w:ascii="Times New Roman" w:hAnsi="Times New Roman" w:cs="Times New Roman"/>
          <w:sz w:val="24"/>
          <w:szCs w:val="24"/>
        </w:rPr>
        <w:t>e</w:t>
      </w:r>
      <w:r w:rsidRPr="00977084">
        <w:rPr>
          <w:rFonts w:ascii="Times New Roman" w:hAnsi="Times New Roman" w:cs="Times New Roman"/>
          <w:sz w:val="24"/>
          <w:szCs w:val="24"/>
        </w:rPr>
        <w:t xml:space="preserve"> za świadczenia dodatkowe wymienione w § 6 ust. 1 pkt. </w:t>
      </w:r>
      <w:r w:rsidR="00BC496A">
        <w:rPr>
          <w:rFonts w:ascii="Times New Roman" w:hAnsi="Times New Roman" w:cs="Times New Roman"/>
          <w:sz w:val="24"/>
          <w:szCs w:val="24"/>
        </w:rPr>
        <w:t>2</w:t>
      </w:r>
      <w:r w:rsidRPr="00977084">
        <w:rPr>
          <w:rFonts w:ascii="Times New Roman" w:hAnsi="Times New Roman" w:cs="Times New Roman"/>
          <w:sz w:val="24"/>
          <w:szCs w:val="24"/>
        </w:rPr>
        <w:t xml:space="preserve">-5 dokonywane będą na podstawie faktur wystawianych Najemcy obliczonych </w:t>
      </w:r>
      <w:r w:rsidRPr="00977084">
        <w:rPr>
          <w:rFonts w:ascii="Times New Roman" w:hAnsi="Times New Roman" w:cs="Times New Roman"/>
          <w:sz w:val="24"/>
          <w:szCs w:val="24"/>
        </w:rPr>
        <w:lastRenderedPageBreak/>
        <w:t xml:space="preserve">proporcjonalnie do wynajmowanej powierzchni oraz </w:t>
      </w:r>
      <w:r w:rsidRPr="00AC2942">
        <w:rPr>
          <w:rFonts w:ascii="Times New Roman" w:hAnsi="Times New Roman" w:cs="Times New Roman"/>
          <w:sz w:val="24"/>
          <w:szCs w:val="24"/>
        </w:rPr>
        <w:t>według cen opłacanych przez Wynajmującego</w:t>
      </w:r>
      <w:r w:rsidR="00B70828" w:rsidRPr="00AC2942">
        <w:rPr>
          <w:rFonts w:ascii="Times New Roman" w:hAnsi="Times New Roman" w:cs="Times New Roman"/>
          <w:sz w:val="24"/>
          <w:szCs w:val="24"/>
        </w:rPr>
        <w:t xml:space="preserve"> na podstawie odrębnych umów</w:t>
      </w:r>
      <w:r w:rsidR="00AC2942" w:rsidRPr="00AC2942">
        <w:rPr>
          <w:rFonts w:ascii="Times New Roman" w:hAnsi="Times New Roman" w:cs="Times New Roman"/>
          <w:sz w:val="24"/>
          <w:szCs w:val="24"/>
        </w:rPr>
        <w:t>.</w:t>
      </w:r>
      <w:r w:rsidR="00801583" w:rsidRPr="00AC2942">
        <w:rPr>
          <w:rFonts w:ascii="Times New Roman" w:hAnsi="Times New Roman" w:cs="Times New Roman"/>
          <w:sz w:val="24"/>
          <w:szCs w:val="24"/>
        </w:rPr>
        <w:t xml:space="preserve"> </w:t>
      </w:r>
    </w:p>
    <w:p w14:paraId="2685E27F" w14:textId="6FDDA1BA" w:rsidR="00BC496A" w:rsidRPr="00B70828" w:rsidRDefault="00BC496A" w:rsidP="00124085">
      <w:pPr>
        <w:pStyle w:val="Akapitzlist"/>
        <w:numPr>
          <w:ilvl w:val="0"/>
          <w:numId w:val="3"/>
        </w:numPr>
        <w:ind w:left="426"/>
        <w:jc w:val="both"/>
        <w:rPr>
          <w:rFonts w:ascii="Times New Roman" w:hAnsi="Times New Roman" w:cs="Times New Roman"/>
          <w:color w:val="92D050"/>
          <w:sz w:val="24"/>
          <w:szCs w:val="24"/>
        </w:rPr>
      </w:pPr>
      <w:r>
        <w:rPr>
          <w:rFonts w:ascii="Times New Roman" w:hAnsi="Times New Roman" w:cs="Times New Roman"/>
          <w:sz w:val="24"/>
          <w:szCs w:val="24"/>
        </w:rPr>
        <w:t xml:space="preserve">Dodatkowe świadczenia wymienione w </w:t>
      </w:r>
      <w:r w:rsidRPr="00977084">
        <w:rPr>
          <w:rFonts w:ascii="Times New Roman" w:hAnsi="Times New Roman" w:cs="Times New Roman"/>
          <w:sz w:val="24"/>
          <w:szCs w:val="24"/>
        </w:rPr>
        <w:t>§ 6 ust. 1 pkt.</w:t>
      </w:r>
      <w:r w:rsidR="00883CA0">
        <w:rPr>
          <w:rFonts w:ascii="Times New Roman" w:hAnsi="Times New Roman" w:cs="Times New Roman"/>
          <w:sz w:val="24"/>
          <w:szCs w:val="24"/>
        </w:rPr>
        <w:t xml:space="preserve"> </w:t>
      </w:r>
      <w:r w:rsidR="007B2808">
        <w:rPr>
          <w:rFonts w:ascii="Times New Roman" w:hAnsi="Times New Roman" w:cs="Times New Roman"/>
          <w:sz w:val="24"/>
          <w:szCs w:val="24"/>
        </w:rPr>
        <w:t>6-</w:t>
      </w:r>
      <w:r w:rsidR="00324BFB">
        <w:rPr>
          <w:rFonts w:ascii="Times New Roman" w:hAnsi="Times New Roman" w:cs="Times New Roman"/>
          <w:sz w:val="24"/>
          <w:szCs w:val="24"/>
        </w:rPr>
        <w:t>8</w:t>
      </w:r>
      <w:r w:rsidR="007B2808">
        <w:rPr>
          <w:rFonts w:ascii="Times New Roman" w:hAnsi="Times New Roman" w:cs="Times New Roman"/>
          <w:sz w:val="24"/>
          <w:szCs w:val="24"/>
        </w:rPr>
        <w:t xml:space="preserve"> </w:t>
      </w:r>
      <w:r w:rsidR="00B70828">
        <w:rPr>
          <w:rFonts w:ascii="Times New Roman" w:hAnsi="Times New Roman" w:cs="Times New Roman"/>
          <w:sz w:val="24"/>
          <w:szCs w:val="24"/>
        </w:rPr>
        <w:t>zostały wliczone</w:t>
      </w:r>
      <w:r w:rsidR="007B2808">
        <w:rPr>
          <w:rFonts w:ascii="Times New Roman" w:hAnsi="Times New Roman" w:cs="Times New Roman"/>
          <w:sz w:val="24"/>
          <w:szCs w:val="24"/>
        </w:rPr>
        <w:t xml:space="preserve"> </w:t>
      </w:r>
      <w:r w:rsidR="00A27D1B">
        <w:rPr>
          <w:rFonts w:ascii="Times New Roman" w:hAnsi="Times New Roman" w:cs="Times New Roman"/>
          <w:sz w:val="24"/>
          <w:szCs w:val="24"/>
        </w:rPr>
        <w:br/>
      </w:r>
      <w:r w:rsidR="007B2808">
        <w:rPr>
          <w:rFonts w:ascii="Times New Roman" w:hAnsi="Times New Roman" w:cs="Times New Roman"/>
          <w:sz w:val="24"/>
          <w:szCs w:val="24"/>
        </w:rPr>
        <w:t xml:space="preserve">do </w:t>
      </w:r>
      <w:r w:rsidR="00B70828">
        <w:rPr>
          <w:rFonts w:ascii="Times New Roman" w:hAnsi="Times New Roman" w:cs="Times New Roman"/>
          <w:sz w:val="24"/>
          <w:szCs w:val="24"/>
        </w:rPr>
        <w:t xml:space="preserve">wysokości </w:t>
      </w:r>
      <w:r w:rsidR="007B2808" w:rsidRPr="00AC2942">
        <w:rPr>
          <w:rFonts w:ascii="Times New Roman" w:hAnsi="Times New Roman" w:cs="Times New Roman"/>
          <w:sz w:val="24"/>
          <w:szCs w:val="24"/>
        </w:rPr>
        <w:t>czynszu</w:t>
      </w:r>
      <w:r w:rsidR="00B70828" w:rsidRPr="00AC2942">
        <w:rPr>
          <w:rFonts w:ascii="Times New Roman" w:hAnsi="Times New Roman" w:cs="Times New Roman"/>
          <w:sz w:val="24"/>
          <w:szCs w:val="24"/>
        </w:rPr>
        <w:t xml:space="preserve"> najmu określonego w § 5 ust. 1 umowy. </w:t>
      </w:r>
      <w:r w:rsidR="007B2808" w:rsidRPr="00AC2942">
        <w:rPr>
          <w:rFonts w:ascii="Times New Roman" w:hAnsi="Times New Roman" w:cs="Times New Roman"/>
          <w:sz w:val="24"/>
          <w:szCs w:val="24"/>
        </w:rPr>
        <w:t xml:space="preserve"> </w:t>
      </w:r>
    </w:p>
    <w:p w14:paraId="794EEF4F" w14:textId="77777777" w:rsidR="00D20B49" w:rsidRPr="00977084" w:rsidRDefault="00D20B49" w:rsidP="00124085">
      <w:pPr>
        <w:pStyle w:val="Akapitzlist"/>
        <w:numPr>
          <w:ilvl w:val="0"/>
          <w:numId w:val="3"/>
        </w:numPr>
        <w:ind w:left="426"/>
        <w:jc w:val="both"/>
        <w:rPr>
          <w:rFonts w:ascii="Times New Roman" w:hAnsi="Times New Roman" w:cs="Times New Roman"/>
          <w:sz w:val="24"/>
          <w:szCs w:val="24"/>
        </w:rPr>
      </w:pPr>
      <w:r w:rsidRPr="00977084">
        <w:rPr>
          <w:rFonts w:ascii="Times New Roman" w:hAnsi="Times New Roman" w:cs="Times New Roman"/>
          <w:sz w:val="24"/>
          <w:szCs w:val="24"/>
        </w:rPr>
        <w:t xml:space="preserve">Najemca jest zobowiązany do utylizacji odpadów medycznych, związanych </w:t>
      </w:r>
      <w:r w:rsidR="000E3A80">
        <w:rPr>
          <w:rFonts w:ascii="Times New Roman" w:hAnsi="Times New Roman" w:cs="Times New Roman"/>
          <w:sz w:val="24"/>
          <w:szCs w:val="24"/>
        </w:rPr>
        <w:br/>
      </w:r>
      <w:r w:rsidRPr="00977084">
        <w:rPr>
          <w:rFonts w:ascii="Times New Roman" w:hAnsi="Times New Roman" w:cs="Times New Roman"/>
          <w:sz w:val="24"/>
          <w:szCs w:val="24"/>
        </w:rPr>
        <w:t xml:space="preserve">z przedmiotową działalnością na własny koszt. </w:t>
      </w:r>
    </w:p>
    <w:p w14:paraId="643FAD59" w14:textId="77777777" w:rsidR="00D20B49" w:rsidRPr="00977084" w:rsidRDefault="00D20B49" w:rsidP="00124085">
      <w:pPr>
        <w:pStyle w:val="Akapitzlist"/>
        <w:numPr>
          <w:ilvl w:val="0"/>
          <w:numId w:val="3"/>
        </w:numPr>
        <w:ind w:left="426"/>
        <w:jc w:val="both"/>
        <w:rPr>
          <w:rFonts w:ascii="Times New Roman" w:hAnsi="Times New Roman" w:cs="Times New Roman"/>
          <w:sz w:val="24"/>
          <w:szCs w:val="24"/>
        </w:rPr>
      </w:pPr>
      <w:r w:rsidRPr="00977084">
        <w:rPr>
          <w:rFonts w:ascii="Times New Roman" w:hAnsi="Times New Roman" w:cs="Times New Roman"/>
          <w:sz w:val="24"/>
          <w:szCs w:val="24"/>
        </w:rPr>
        <w:t>Wynajmujący u</w:t>
      </w:r>
      <w:r w:rsidR="007B2808">
        <w:rPr>
          <w:rFonts w:ascii="Times New Roman" w:hAnsi="Times New Roman" w:cs="Times New Roman"/>
          <w:sz w:val="24"/>
          <w:szCs w:val="24"/>
        </w:rPr>
        <w:t>życzy</w:t>
      </w:r>
      <w:r w:rsidRPr="00977084">
        <w:rPr>
          <w:rFonts w:ascii="Times New Roman" w:hAnsi="Times New Roman" w:cs="Times New Roman"/>
          <w:sz w:val="24"/>
          <w:szCs w:val="24"/>
        </w:rPr>
        <w:t xml:space="preserve"> </w:t>
      </w:r>
      <w:r w:rsidR="007B2808">
        <w:rPr>
          <w:rFonts w:ascii="Times New Roman" w:hAnsi="Times New Roman" w:cs="Times New Roman"/>
          <w:sz w:val="24"/>
          <w:szCs w:val="24"/>
        </w:rPr>
        <w:t>N</w:t>
      </w:r>
      <w:r w:rsidRPr="00977084">
        <w:rPr>
          <w:rFonts w:ascii="Times New Roman" w:hAnsi="Times New Roman" w:cs="Times New Roman"/>
          <w:sz w:val="24"/>
          <w:szCs w:val="24"/>
        </w:rPr>
        <w:t>ajemcy wspólnie uzgodnione miejsca (</w:t>
      </w:r>
      <w:r w:rsidR="00110D3D">
        <w:rPr>
          <w:rFonts w:ascii="Times New Roman" w:hAnsi="Times New Roman" w:cs="Times New Roman"/>
          <w:sz w:val="24"/>
          <w:szCs w:val="24"/>
        </w:rPr>
        <w:t>jedno</w:t>
      </w:r>
      <w:r w:rsidRPr="00977084">
        <w:rPr>
          <w:rFonts w:ascii="Times New Roman" w:hAnsi="Times New Roman" w:cs="Times New Roman"/>
          <w:sz w:val="24"/>
          <w:szCs w:val="24"/>
        </w:rPr>
        <w:t xml:space="preserve"> na zewnątrz </w:t>
      </w:r>
      <w:r w:rsidR="007B2808">
        <w:rPr>
          <w:rFonts w:ascii="Times New Roman" w:hAnsi="Times New Roman" w:cs="Times New Roman"/>
          <w:sz w:val="24"/>
          <w:szCs w:val="24"/>
        </w:rPr>
        <w:br/>
      </w:r>
      <w:r w:rsidRPr="00977084">
        <w:rPr>
          <w:rFonts w:ascii="Times New Roman" w:hAnsi="Times New Roman" w:cs="Times New Roman"/>
          <w:sz w:val="24"/>
          <w:szCs w:val="24"/>
        </w:rPr>
        <w:t>i jedno wewnątrz budynk</w:t>
      </w:r>
      <w:r w:rsidR="00DA5FDE">
        <w:rPr>
          <w:rFonts w:ascii="Times New Roman" w:hAnsi="Times New Roman" w:cs="Times New Roman"/>
          <w:sz w:val="24"/>
          <w:szCs w:val="24"/>
        </w:rPr>
        <w:t>u</w:t>
      </w:r>
      <w:r w:rsidRPr="00977084">
        <w:rPr>
          <w:rFonts w:ascii="Times New Roman" w:hAnsi="Times New Roman" w:cs="Times New Roman"/>
          <w:sz w:val="24"/>
          <w:szCs w:val="24"/>
        </w:rPr>
        <w:t xml:space="preserve">), w celu umieszczenia tablic informacyjnych, niemających charakteru reklamowego. </w:t>
      </w:r>
    </w:p>
    <w:p w14:paraId="79EA0EB6" w14:textId="77777777" w:rsidR="00D20B49" w:rsidRPr="00977084" w:rsidRDefault="00D20B49" w:rsidP="00D20B49">
      <w:pPr>
        <w:jc w:val="center"/>
        <w:rPr>
          <w:rFonts w:ascii="Times New Roman" w:hAnsi="Times New Roman" w:cs="Times New Roman"/>
          <w:sz w:val="24"/>
          <w:szCs w:val="24"/>
        </w:rPr>
      </w:pPr>
      <w:r w:rsidRPr="00977084">
        <w:rPr>
          <w:rFonts w:ascii="Times New Roman" w:hAnsi="Times New Roman" w:cs="Times New Roman"/>
          <w:sz w:val="24"/>
          <w:szCs w:val="24"/>
        </w:rPr>
        <w:t>§ 7</w:t>
      </w:r>
    </w:p>
    <w:p w14:paraId="23436517" w14:textId="5C85A462" w:rsidR="00D20B49" w:rsidRPr="00977084" w:rsidRDefault="00D20B49" w:rsidP="00D20B49">
      <w:pPr>
        <w:jc w:val="both"/>
        <w:rPr>
          <w:rFonts w:ascii="Times New Roman" w:hAnsi="Times New Roman" w:cs="Times New Roman"/>
          <w:sz w:val="24"/>
          <w:szCs w:val="24"/>
        </w:rPr>
      </w:pPr>
      <w:r w:rsidRPr="00977084">
        <w:rPr>
          <w:rFonts w:ascii="Times New Roman" w:hAnsi="Times New Roman" w:cs="Times New Roman"/>
          <w:sz w:val="24"/>
          <w:szCs w:val="24"/>
        </w:rPr>
        <w:t>Najemca może dokonywać na własny koszt ewentualnej adaptacji pomieszczeń wynajmowanych dla potrzeb udzielania świadczeń zdrowotnych w zakresie diagnostyki laboratoryjnej po uprzednim uzyskaniu</w:t>
      </w:r>
      <w:r w:rsidR="00B70828">
        <w:rPr>
          <w:rFonts w:ascii="Times New Roman" w:hAnsi="Times New Roman" w:cs="Times New Roman"/>
          <w:sz w:val="24"/>
          <w:szCs w:val="24"/>
        </w:rPr>
        <w:t xml:space="preserve"> </w:t>
      </w:r>
      <w:r w:rsidR="00B70828" w:rsidRPr="00AC2942">
        <w:rPr>
          <w:rFonts w:ascii="Times New Roman" w:hAnsi="Times New Roman" w:cs="Times New Roman"/>
          <w:sz w:val="24"/>
          <w:szCs w:val="24"/>
        </w:rPr>
        <w:t>pisemnej</w:t>
      </w:r>
      <w:r w:rsidRPr="00AC2942">
        <w:rPr>
          <w:rFonts w:ascii="Times New Roman" w:hAnsi="Times New Roman" w:cs="Times New Roman"/>
          <w:sz w:val="24"/>
          <w:szCs w:val="24"/>
        </w:rPr>
        <w:t xml:space="preserve"> </w:t>
      </w:r>
      <w:r w:rsidRPr="00977084">
        <w:rPr>
          <w:rFonts w:ascii="Times New Roman" w:hAnsi="Times New Roman" w:cs="Times New Roman"/>
          <w:sz w:val="24"/>
          <w:szCs w:val="24"/>
        </w:rPr>
        <w:t>zgody Wynajmującego</w:t>
      </w:r>
      <w:r w:rsidR="003C5345">
        <w:rPr>
          <w:rFonts w:ascii="Times New Roman" w:hAnsi="Times New Roman" w:cs="Times New Roman"/>
          <w:sz w:val="24"/>
          <w:szCs w:val="24"/>
        </w:rPr>
        <w:t>,</w:t>
      </w:r>
      <w:r w:rsidRPr="00977084">
        <w:rPr>
          <w:rFonts w:ascii="Times New Roman" w:hAnsi="Times New Roman" w:cs="Times New Roman"/>
          <w:sz w:val="24"/>
          <w:szCs w:val="24"/>
        </w:rPr>
        <w:t xml:space="preserve"> bez prawa domagania się od Wynajmującego zwrotu poniesionych kosztów</w:t>
      </w:r>
      <w:r w:rsidR="00B70828">
        <w:rPr>
          <w:rFonts w:ascii="Times New Roman" w:hAnsi="Times New Roman" w:cs="Times New Roman"/>
          <w:sz w:val="24"/>
          <w:szCs w:val="24"/>
        </w:rPr>
        <w:t>.</w:t>
      </w:r>
    </w:p>
    <w:p w14:paraId="6B89D854" w14:textId="77777777" w:rsidR="007576E7" w:rsidRPr="00977084" w:rsidRDefault="007576E7" w:rsidP="007576E7">
      <w:pPr>
        <w:jc w:val="center"/>
        <w:rPr>
          <w:rFonts w:ascii="Times New Roman" w:hAnsi="Times New Roman" w:cs="Times New Roman"/>
          <w:sz w:val="24"/>
          <w:szCs w:val="24"/>
        </w:rPr>
      </w:pPr>
      <w:r w:rsidRPr="00977084">
        <w:rPr>
          <w:rFonts w:ascii="Times New Roman" w:hAnsi="Times New Roman" w:cs="Times New Roman"/>
          <w:sz w:val="24"/>
          <w:szCs w:val="24"/>
        </w:rPr>
        <w:t>§ 8</w:t>
      </w:r>
    </w:p>
    <w:p w14:paraId="223CF877" w14:textId="77777777" w:rsidR="007576E7" w:rsidRPr="00977084" w:rsidRDefault="007576E7" w:rsidP="00124085">
      <w:pPr>
        <w:pStyle w:val="Akapitzlist"/>
        <w:numPr>
          <w:ilvl w:val="0"/>
          <w:numId w:val="5"/>
        </w:numPr>
        <w:ind w:left="426"/>
        <w:jc w:val="both"/>
        <w:rPr>
          <w:rFonts w:ascii="Times New Roman" w:hAnsi="Times New Roman" w:cs="Times New Roman"/>
          <w:sz w:val="24"/>
          <w:szCs w:val="24"/>
        </w:rPr>
      </w:pPr>
      <w:r w:rsidRPr="00977084">
        <w:rPr>
          <w:rFonts w:ascii="Times New Roman" w:hAnsi="Times New Roman" w:cs="Times New Roman"/>
          <w:sz w:val="24"/>
          <w:szCs w:val="24"/>
        </w:rPr>
        <w:t>Najemca nie może dokonywać zmiany przeznaczenia pomieszczeń</w:t>
      </w:r>
      <w:r w:rsidR="007177C1">
        <w:rPr>
          <w:rFonts w:ascii="Times New Roman" w:hAnsi="Times New Roman" w:cs="Times New Roman"/>
          <w:sz w:val="24"/>
          <w:szCs w:val="24"/>
        </w:rPr>
        <w:t>.</w:t>
      </w:r>
    </w:p>
    <w:p w14:paraId="1814C114" w14:textId="201B4C2E" w:rsidR="007576E7" w:rsidRPr="00AC2942" w:rsidRDefault="007576E7" w:rsidP="00124085">
      <w:pPr>
        <w:pStyle w:val="Akapitzlist"/>
        <w:numPr>
          <w:ilvl w:val="0"/>
          <w:numId w:val="5"/>
        </w:numPr>
        <w:ind w:left="426"/>
        <w:jc w:val="both"/>
        <w:rPr>
          <w:rFonts w:ascii="Times New Roman" w:hAnsi="Times New Roman" w:cs="Times New Roman"/>
          <w:sz w:val="24"/>
          <w:szCs w:val="24"/>
        </w:rPr>
      </w:pPr>
      <w:r w:rsidRPr="00AC2942">
        <w:rPr>
          <w:rFonts w:ascii="Times New Roman" w:hAnsi="Times New Roman" w:cs="Times New Roman"/>
          <w:sz w:val="24"/>
          <w:szCs w:val="24"/>
        </w:rPr>
        <w:t xml:space="preserve">Najemca nie ma prawa oddawania najmowanych pomieszczeń </w:t>
      </w:r>
      <w:r w:rsidR="00B70828" w:rsidRPr="00AC2942">
        <w:rPr>
          <w:rFonts w:ascii="Times New Roman" w:hAnsi="Times New Roman" w:cs="Times New Roman"/>
          <w:sz w:val="24"/>
          <w:szCs w:val="24"/>
        </w:rPr>
        <w:t xml:space="preserve">do używania </w:t>
      </w:r>
      <w:r w:rsidRPr="00AC2942">
        <w:rPr>
          <w:rFonts w:ascii="Times New Roman" w:hAnsi="Times New Roman" w:cs="Times New Roman"/>
          <w:strike/>
          <w:sz w:val="24"/>
          <w:szCs w:val="24"/>
        </w:rPr>
        <w:t>lub</w:t>
      </w:r>
      <w:r w:rsidRPr="00AC2942">
        <w:rPr>
          <w:rFonts w:ascii="Times New Roman" w:hAnsi="Times New Roman" w:cs="Times New Roman"/>
          <w:sz w:val="24"/>
          <w:szCs w:val="24"/>
        </w:rPr>
        <w:t xml:space="preserve"> osobom trzecim</w:t>
      </w:r>
      <w:r w:rsidR="00B70828" w:rsidRPr="00AC2942">
        <w:rPr>
          <w:rFonts w:ascii="Times New Roman" w:hAnsi="Times New Roman" w:cs="Times New Roman"/>
          <w:sz w:val="24"/>
          <w:szCs w:val="24"/>
        </w:rPr>
        <w:t xml:space="preserve"> na podstawie jakichkolwiek stosunków prawnych.</w:t>
      </w:r>
    </w:p>
    <w:p w14:paraId="6F3FD98E" w14:textId="77777777" w:rsidR="007576E7" w:rsidRPr="00AC2942" w:rsidRDefault="007576E7" w:rsidP="00124085">
      <w:pPr>
        <w:pStyle w:val="Akapitzlist"/>
        <w:numPr>
          <w:ilvl w:val="0"/>
          <w:numId w:val="5"/>
        </w:numPr>
        <w:ind w:left="426"/>
        <w:jc w:val="both"/>
        <w:rPr>
          <w:rFonts w:ascii="Times New Roman" w:hAnsi="Times New Roman" w:cs="Times New Roman"/>
          <w:sz w:val="24"/>
          <w:szCs w:val="24"/>
        </w:rPr>
      </w:pPr>
      <w:r w:rsidRPr="00AC2942">
        <w:rPr>
          <w:rFonts w:ascii="Times New Roman" w:hAnsi="Times New Roman" w:cs="Times New Roman"/>
          <w:sz w:val="24"/>
          <w:szCs w:val="24"/>
        </w:rPr>
        <w:t>Najemca zobowiązany jest dokonywać na własny koszt konserwacji przedmiotu najmu oraz remontów bieżących.</w:t>
      </w:r>
    </w:p>
    <w:p w14:paraId="7F8A0CC0" w14:textId="77777777" w:rsidR="007576E7" w:rsidRPr="00977084" w:rsidRDefault="007576E7" w:rsidP="007576E7">
      <w:pPr>
        <w:jc w:val="center"/>
        <w:rPr>
          <w:rFonts w:ascii="Times New Roman" w:hAnsi="Times New Roman" w:cs="Times New Roman"/>
          <w:sz w:val="24"/>
          <w:szCs w:val="24"/>
        </w:rPr>
      </w:pPr>
      <w:r w:rsidRPr="00977084">
        <w:rPr>
          <w:rFonts w:ascii="Times New Roman" w:hAnsi="Times New Roman" w:cs="Times New Roman"/>
          <w:sz w:val="24"/>
          <w:szCs w:val="24"/>
        </w:rPr>
        <w:t>§ 9</w:t>
      </w:r>
    </w:p>
    <w:p w14:paraId="6E181ECE" w14:textId="77777777" w:rsidR="007576E7" w:rsidRPr="00977084" w:rsidRDefault="007576E7" w:rsidP="00124085">
      <w:pPr>
        <w:pStyle w:val="Akapitzlist"/>
        <w:numPr>
          <w:ilvl w:val="0"/>
          <w:numId w:val="6"/>
        </w:numPr>
        <w:ind w:left="426"/>
        <w:jc w:val="both"/>
        <w:rPr>
          <w:rFonts w:ascii="Times New Roman" w:hAnsi="Times New Roman" w:cs="Times New Roman"/>
          <w:sz w:val="24"/>
          <w:szCs w:val="24"/>
        </w:rPr>
      </w:pPr>
      <w:r w:rsidRPr="00977084">
        <w:rPr>
          <w:rFonts w:ascii="Times New Roman" w:hAnsi="Times New Roman" w:cs="Times New Roman"/>
          <w:sz w:val="24"/>
          <w:szCs w:val="24"/>
        </w:rPr>
        <w:t>Najemca zobowiązuje się używać wynajęte pomieszczenia w sposób odpowiadający ich przeznaczeniu, przy przestrzeganiu przepisów w zakresie ochrony przeciwpożarowej, bezpieczeństwa i higieny pracy oraz ochrony mienia.</w:t>
      </w:r>
    </w:p>
    <w:p w14:paraId="2E62A4D2" w14:textId="77777777" w:rsidR="007576E7" w:rsidRPr="00977084" w:rsidRDefault="007576E7" w:rsidP="00124085">
      <w:pPr>
        <w:pStyle w:val="Akapitzlist"/>
        <w:numPr>
          <w:ilvl w:val="0"/>
          <w:numId w:val="6"/>
        </w:numPr>
        <w:ind w:left="426"/>
        <w:jc w:val="both"/>
        <w:rPr>
          <w:rFonts w:ascii="Times New Roman" w:hAnsi="Times New Roman" w:cs="Times New Roman"/>
          <w:sz w:val="24"/>
          <w:szCs w:val="24"/>
        </w:rPr>
      </w:pPr>
      <w:r w:rsidRPr="00977084">
        <w:rPr>
          <w:rFonts w:ascii="Times New Roman" w:hAnsi="Times New Roman" w:cs="Times New Roman"/>
          <w:sz w:val="24"/>
          <w:szCs w:val="24"/>
        </w:rPr>
        <w:t>Wynajmujący zastrzega sobie prawo przeprowadzenia okresowych kontroli wynajętych pomieszczeń przy współudziale przedstawicieli Najemcy.</w:t>
      </w:r>
    </w:p>
    <w:p w14:paraId="1959D9FE" w14:textId="77777777" w:rsidR="007576E7" w:rsidRPr="00977084" w:rsidRDefault="007576E7" w:rsidP="007576E7">
      <w:pPr>
        <w:jc w:val="center"/>
        <w:rPr>
          <w:rFonts w:ascii="Times New Roman" w:hAnsi="Times New Roman" w:cs="Times New Roman"/>
          <w:sz w:val="24"/>
          <w:szCs w:val="24"/>
        </w:rPr>
      </w:pPr>
      <w:r w:rsidRPr="00977084">
        <w:rPr>
          <w:rFonts w:ascii="Times New Roman" w:hAnsi="Times New Roman" w:cs="Times New Roman"/>
          <w:sz w:val="24"/>
          <w:szCs w:val="24"/>
        </w:rPr>
        <w:t>§ 10</w:t>
      </w:r>
    </w:p>
    <w:p w14:paraId="2B609780" w14:textId="71C57F77" w:rsidR="0037031C" w:rsidRPr="00977084" w:rsidRDefault="007576E7" w:rsidP="007576E7">
      <w:pPr>
        <w:jc w:val="both"/>
        <w:rPr>
          <w:rFonts w:ascii="Times New Roman" w:hAnsi="Times New Roman" w:cs="Times New Roman"/>
          <w:sz w:val="24"/>
          <w:szCs w:val="24"/>
        </w:rPr>
      </w:pPr>
      <w:r w:rsidRPr="00977084">
        <w:rPr>
          <w:rFonts w:ascii="Times New Roman" w:hAnsi="Times New Roman" w:cs="Times New Roman"/>
          <w:sz w:val="24"/>
          <w:szCs w:val="24"/>
        </w:rPr>
        <w:t xml:space="preserve">Po zakończeniu najmu Najemca zobowiązany jest zwrócić wynajmowane pomieszczenia w stanie niepogorszonym, z uwzględnieniem stopnia zużycia wynikającego z normalnej eksploatacji. </w:t>
      </w:r>
    </w:p>
    <w:p w14:paraId="33A0C166" w14:textId="77777777" w:rsidR="007576E7" w:rsidRPr="00977084" w:rsidRDefault="007576E7" w:rsidP="007576E7">
      <w:pPr>
        <w:jc w:val="center"/>
        <w:rPr>
          <w:rFonts w:ascii="Times New Roman" w:hAnsi="Times New Roman" w:cs="Times New Roman"/>
          <w:sz w:val="24"/>
          <w:szCs w:val="24"/>
        </w:rPr>
      </w:pPr>
      <w:r w:rsidRPr="00977084">
        <w:rPr>
          <w:rFonts w:ascii="Times New Roman" w:hAnsi="Times New Roman" w:cs="Times New Roman"/>
          <w:sz w:val="24"/>
          <w:szCs w:val="24"/>
        </w:rPr>
        <w:t>§ 11</w:t>
      </w:r>
    </w:p>
    <w:p w14:paraId="39282CDD" w14:textId="77777777" w:rsidR="007576E7" w:rsidRPr="00977084" w:rsidRDefault="007576E7" w:rsidP="00124085">
      <w:pPr>
        <w:pStyle w:val="Akapitzlist"/>
        <w:numPr>
          <w:ilvl w:val="0"/>
          <w:numId w:val="7"/>
        </w:numPr>
        <w:ind w:left="426"/>
        <w:jc w:val="both"/>
        <w:rPr>
          <w:rFonts w:ascii="Times New Roman" w:hAnsi="Times New Roman" w:cs="Times New Roman"/>
          <w:sz w:val="24"/>
          <w:szCs w:val="24"/>
        </w:rPr>
      </w:pPr>
      <w:r w:rsidRPr="00977084">
        <w:rPr>
          <w:rFonts w:ascii="Times New Roman" w:hAnsi="Times New Roman" w:cs="Times New Roman"/>
          <w:sz w:val="24"/>
          <w:szCs w:val="24"/>
        </w:rPr>
        <w:t>Czynsz najmu określony w § 5 umowy płacony będzie z góry na podstawie faktury VAT wystawionej przez Wynajmującego</w:t>
      </w:r>
      <w:r w:rsidR="005E071F">
        <w:rPr>
          <w:rFonts w:ascii="Times New Roman" w:hAnsi="Times New Roman" w:cs="Times New Roman"/>
          <w:sz w:val="24"/>
          <w:szCs w:val="24"/>
        </w:rPr>
        <w:t xml:space="preserve"> w terminie 14 dni od otrzymania faktury</w:t>
      </w:r>
      <w:r w:rsidRPr="00977084">
        <w:rPr>
          <w:rFonts w:ascii="Times New Roman" w:hAnsi="Times New Roman" w:cs="Times New Roman"/>
          <w:sz w:val="24"/>
          <w:szCs w:val="24"/>
        </w:rPr>
        <w:t>.</w:t>
      </w:r>
    </w:p>
    <w:p w14:paraId="554DE6B6" w14:textId="77777777" w:rsidR="007576E7" w:rsidRPr="00977084" w:rsidRDefault="007576E7" w:rsidP="00124085">
      <w:pPr>
        <w:pStyle w:val="Akapitzlist"/>
        <w:numPr>
          <w:ilvl w:val="0"/>
          <w:numId w:val="7"/>
        </w:numPr>
        <w:ind w:left="426"/>
        <w:jc w:val="both"/>
        <w:rPr>
          <w:rFonts w:ascii="Times New Roman" w:hAnsi="Times New Roman" w:cs="Times New Roman"/>
          <w:sz w:val="24"/>
          <w:szCs w:val="24"/>
        </w:rPr>
      </w:pPr>
      <w:r w:rsidRPr="00977084">
        <w:rPr>
          <w:rFonts w:ascii="Times New Roman" w:hAnsi="Times New Roman" w:cs="Times New Roman"/>
          <w:sz w:val="24"/>
          <w:szCs w:val="24"/>
        </w:rPr>
        <w:t>Opłaty za świadczenia dodatkowe o których mowa w § 6 ust. 1 dokonywane będą przez Najemcę po otrzymaniu faktury VAT wystawionej przez Wynajmującego</w:t>
      </w:r>
      <w:r w:rsidR="005E071F" w:rsidRPr="005E071F">
        <w:rPr>
          <w:rFonts w:ascii="Times New Roman" w:hAnsi="Times New Roman" w:cs="Times New Roman"/>
          <w:sz w:val="24"/>
          <w:szCs w:val="24"/>
        </w:rPr>
        <w:t xml:space="preserve"> </w:t>
      </w:r>
      <w:r w:rsidR="005E071F">
        <w:rPr>
          <w:rFonts w:ascii="Times New Roman" w:hAnsi="Times New Roman" w:cs="Times New Roman"/>
          <w:sz w:val="24"/>
          <w:szCs w:val="24"/>
        </w:rPr>
        <w:br/>
        <w:t>w terminie 14 dni od otrzymania faktury</w:t>
      </w:r>
      <w:r w:rsidRPr="00977084">
        <w:rPr>
          <w:rFonts w:ascii="Times New Roman" w:hAnsi="Times New Roman" w:cs="Times New Roman"/>
          <w:sz w:val="24"/>
          <w:szCs w:val="24"/>
        </w:rPr>
        <w:t>.</w:t>
      </w:r>
    </w:p>
    <w:p w14:paraId="2898B873" w14:textId="77777777" w:rsidR="007576E7" w:rsidRPr="00977084" w:rsidRDefault="007576E7" w:rsidP="00124085">
      <w:pPr>
        <w:pStyle w:val="Akapitzlist"/>
        <w:numPr>
          <w:ilvl w:val="0"/>
          <w:numId w:val="7"/>
        </w:numPr>
        <w:ind w:left="426"/>
        <w:jc w:val="both"/>
        <w:rPr>
          <w:rFonts w:ascii="Times New Roman" w:hAnsi="Times New Roman" w:cs="Times New Roman"/>
          <w:sz w:val="24"/>
          <w:szCs w:val="24"/>
        </w:rPr>
      </w:pPr>
      <w:r w:rsidRPr="00977084">
        <w:rPr>
          <w:rFonts w:ascii="Times New Roman" w:hAnsi="Times New Roman" w:cs="Times New Roman"/>
          <w:sz w:val="24"/>
          <w:szCs w:val="24"/>
        </w:rPr>
        <w:t>W przypadku zalegania z płatnością Najemca będzie płacił Wynajmującemu odsetki  wysokości ustawowej.</w:t>
      </w:r>
    </w:p>
    <w:p w14:paraId="05E8CF93" w14:textId="77777777" w:rsidR="007576E7" w:rsidRDefault="007576E7" w:rsidP="00124085">
      <w:pPr>
        <w:pStyle w:val="Akapitzlist"/>
        <w:numPr>
          <w:ilvl w:val="0"/>
          <w:numId w:val="7"/>
        </w:numPr>
        <w:ind w:left="426"/>
        <w:jc w:val="both"/>
        <w:rPr>
          <w:rFonts w:ascii="Times New Roman" w:hAnsi="Times New Roman" w:cs="Times New Roman"/>
          <w:sz w:val="24"/>
          <w:szCs w:val="24"/>
        </w:rPr>
      </w:pPr>
      <w:r w:rsidRPr="00977084">
        <w:rPr>
          <w:rFonts w:ascii="Times New Roman" w:hAnsi="Times New Roman" w:cs="Times New Roman"/>
          <w:sz w:val="24"/>
          <w:szCs w:val="24"/>
        </w:rPr>
        <w:t>Najemca upoważnia Wynajmującego do wystawiania faktur VAT bez podpisu Najemcy.</w:t>
      </w:r>
    </w:p>
    <w:p w14:paraId="4F6FEBEE" w14:textId="77777777" w:rsidR="007133B8" w:rsidRPr="002C7E37" w:rsidRDefault="00A120C5" w:rsidP="007133B8">
      <w:pPr>
        <w:pStyle w:val="Akapitzlist"/>
        <w:numPr>
          <w:ilvl w:val="0"/>
          <w:numId w:val="7"/>
        </w:numPr>
        <w:ind w:left="426"/>
        <w:jc w:val="both"/>
        <w:rPr>
          <w:rFonts w:ascii="Times New Roman" w:hAnsi="Times New Roman" w:cs="Times New Roman"/>
          <w:sz w:val="24"/>
          <w:szCs w:val="24"/>
        </w:rPr>
      </w:pPr>
      <w:r>
        <w:rPr>
          <w:rFonts w:ascii="Times New Roman" w:hAnsi="Times New Roman" w:cs="Times New Roman"/>
          <w:sz w:val="24"/>
          <w:szCs w:val="24"/>
        </w:rPr>
        <w:t>Za dzień dokonania zapłaty uważa się dzień uznania rachunku wierzyciela.</w:t>
      </w:r>
    </w:p>
    <w:p w14:paraId="13BAE5C7" w14:textId="77777777" w:rsidR="007576E7" w:rsidRPr="00977084" w:rsidRDefault="007576E7" w:rsidP="007576E7">
      <w:pPr>
        <w:jc w:val="center"/>
        <w:rPr>
          <w:rFonts w:ascii="Times New Roman" w:hAnsi="Times New Roman" w:cs="Times New Roman"/>
          <w:sz w:val="24"/>
          <w:szCs w:val="24"/>
        </w:rPr>
      </w:pPr>
      <w:r w:rsidRPr="00977084">
        <w:rPr>
          <w:rFonts w:ascii="Times New Roman" w:hAnsi="Times New Roman" w:cs="Times New Roman"/>
          <w:sz w:val="24"/>
          <w:szCs w:val="24"/>
        </w:rPr>
        <w:lastRenderedPageBreak/>
        <w:t>§ 12</w:t>
      </w:r>
    </w:p>
    <w:p w14:paraId="040DAE61" w14:textId="0D8BEA93" w:rsidR="007576E7" w:rsidRPr="00A93120" w:rsidRDefault="007576E7" w:rsidP="00124085">
      <w:pPr>
        <w:pStyle w:val="Akapitzlist"/>
        <w:numPr>
          <w:ilvl w:val="0"/>
          <w:numId w:val="8"/>
        </w:numPr>
        <w:ind w:left="284"/>
        <w:jc w:val="both"/>
        <w:rPr>
          <w:rFonts w:ascii="Times New Roman" w:hAnsi="Times New Roman" w:cs="Times New Roman"/>
          <w:b/>
          <w:bCs/>
          <w:sz w:val="24"/>
          <w:szCs w:val="24"/>
        </w:rPr>
      </w:pPr>
      <w:r w:rsidRPr="00977084">
        <w:rPr>
          <w:rFonts w:ascii="Times New Roman" w:hAnsi="Times New Roman" w:cs="Times New Roman"/>
          <w:sz w:val="24"/>
          <w:szCs w:val="24"/>
        </w:rPr>
        <w:t xml:space="preserve">Umowa zostaje zawarta na czas określony 5 lat, tj. od dnia </w:t>
      </w:r>
      <w:r w:rsidR="007133B8" w:rsidRPr="00A93120">
        <w:rPr>
          <w:rFonts w:ascii="Times New Roman" w:hAnsi="Times New Roman" w:cs="Times New Roman"/>
          <w:b/>
          <w:bCs/>
          <w:sz w:val="24"/>
          <w:szCs w:val="24"/>
        </w:rPr>
        <w:t>9 września 2023 r. do dnia 8 września 2028 r.</w:t>
      </w:r>
      <w:r w:rsidRPr="00A93120">
        <w:rPr>
          <w:rFonts w:ascii="Times New Roman" w:hAnsi="Times New Roman" w:cs="Times New Roman"/>
          <w:b/>
          <w:bCs/>
          <w:sz w:val="24"/>
          <w:szCs w:val="24"/>
        </w:rPr>
        <w:t xml:space="preserve"> </w:t>
      </w:r>
    </w:p>
    <w:p w14:paraId="1BE783BA" w14:textId="77777777" w:rsidR="00DE208A" w:rsidRPr="00977084" w:rsidRDefault="00DE208A" w:rsidP="00124085">
      <w:pPr>
        <w:pStyle w:val="Akapitzlist"/>
        <w:numPr>
          <w:ilvl w:val="0"/>
          <w:numId w:val="8"/>
        </w:numPr>
        <w:ind w:left="284"/>
        <w:jc w:val="both"/>
        <w:rPr>
          <w:rFonts w:ascii="Times New Roman" w:hAnsi="Times New Roman" w:cs="Times New Roman"/>
          <w:sz w:val="24"/>
          <w:szCs w:val="24"/>
        </w:rPr>
      </w:pPr>
      <w:r w:rsidRPr="00977084">
        <w:rPr>
          <w:rFonts w:ascii="Times New Roman" w:hAnsi="Times New Roman" w:cs="Times New Roman"/>
          <w:sz w:val="24"/>
          <w:szCs w:val="24"/>
        </w:rPr>
        <w:t>Umowa niniejsza ulega rozwiązaniu:</w:t>
      </w:r>
    </w:p>
    <w:p w14:paraId="1BB52ACC" w14:textId="77777777" w:rsidR="00DE208A" w:rsidRPr="00977084" w:rsidRDefault="00380505" w:rsidP="00407B55">
      <w:pPr>
        <w:pStyle w:val="Akapitzlist"/>
        <w:numPr>
          <w:ilvl w:val="0"/>
          <w:numId w:val="9"/>
        </w:numPr>
        <w:tabs>
          <w:tab w:val="left" w:pos="567"/>
        </w:tabs>
        <w:ind w:left="28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E208A" w:rsidRPr="00977084">
        <w:rPr>
          <w:rFonts w:ascii="Times New Roman" w:hAnsi="Times New Roman" w:cs="Times New Roman"/>
          <w:sz w:val="24"/>
          <w:szCs w:val="24"/>
        </w:rPr>
        <w:t>z upływem terminu określonego w ust. 1,</w:t>
      </w:r>
    </w:p>
    <w:p w14:paraId="10379EBE" w14:textId="4287BAC6" w:rsidR="00DE208A" w:rsidRPr="00977084" w:rsidRDefault="00DE208A" w:rsidP="00407B55">
      <w:pPr>
        <w:pStyle w:val="Akapitzlist"/>
        <w:numPr>
          <w:ilvl w:val="0"/>
          <w:numId w:val="9"/>
        </w:numPr>
        <w:ind w:left="284" w:firstLine="0"/>
        <w:jc w:val="both"/>
        <w:rPr>
          <w:rFonts w:ascii="Times New Roman" w:hAnsi="Times New Roman" w:cs="Times New Roman"/>
          <w:sz w:val="24"/>
          <w:szCs w:val="24"/>
        </w:rPr>
      </w:pPr>
      <w:r w:rsidRPr="00977084">
        <w:rPr>
          <w:rFonts w:ascii="Times New Roman" w:hAnsi="Times New Roman" w:cs="Times New Roman"/>
          <w:sz w:val="24"/>
          <w:szCs w:val="24"/>
        </w:rPr>
        <w:t>z dniem zakończenia udzielania świadczeń zdrowotnych przez Wynajmującego</w:t>
      </w:r>
      <w:r w:rsidR="00093934">
        <w:rPr>
          <w:rFonts w:ascii="Times New Roman" w:hAnsi="Times New Roman" w:cs="Times New Roman"/>
          <w:sz w:val="24"/>
          <w:szCs w:val="24"/>
        </w:rPr>
        <w:t xml:space="preserve"> </w:t>
      </w:r>
      <w:r w:rsidR="00A2687D">
        <w:rPr>
          <w:rFonts w:ascii="Times New Roman" w:hAnsi="Times New Roman" w:cs="Times New Roman"/>
          <w:sz w:val="24"/>
          <w:szCs w:val="24"/>
        </w:rPr>
        <w:t xml:space="preserve"> </w:t>
      </w:r>
      <w:r w:rsidR="00093934">
        <w:rPr>
          <w:rFonts w:ascii="Times New Roman" w:hAnsi="Times New Roman" w:cs="Times New Roman"/>
          <w:sz w:val="24"/>
          <w:szCs w:val="24"/>
        </w:rPr>
        <w:t>w wyniku zaprzestania prowadzenia działalności gospodarczej wskutek postawienia w stan likwidacji lub ulegnie rozwiązaniu</w:t>
      </w:r>
      <w:r w:rsidRPr="00977084">
        <w:rPr>
          <w:rFonts w:ascii="Times New Roman" w:hAnsi="Times New Roman" w:cs="Times New Roman"/>
          <w:sz w:val="24"/>
          <w:szCs w:val="24"/>
        </w:rPr>
        <w:t>.</w:t>
      </w:r>
    </w:p>
    <w:p w14:paraId="40D18F34" w14:textId="52FD73A3" w:rsidR="00DE208A" w:rsidRPr="00977084" w:rsidRDefault="00DE208A" w:rsidP="00124085">
      <w:pPr>
        <w:pStyle w:val="Akapitzlist"/>
        <w:numPr>
          <w:ilvl w:val="0"/>
          <w:numId w:val="8"/>
        </w:numPr>
        <w:ind w:left="284"/>
        <w:jc w:val="both"/>
        <w:rPr>
          <w:rFonts w:ascii="Times New Roman" w:hAnsi="Times New Roman" w:cs="Times New Roman"/>
          <w:sz w:val="24"/>
          <w:szCs w:val="24"/>
        </w:rPr>
      </w:pPr>
      <w:r w:rsidRPr="00977084">
        <w:rPr>
          <w:rFonts w:ascii="Times New Roman" w:hAnsi="Times New Roman" w:cs="Times New Roman"/>
          <w:sz w:val="24"/>
          <w:szCs w:val="24"/>
        </w:rPr>
        <w:t>Wynajmujący zastrzega sobie możliwość rozwiązania umowy bez wypowiedzenia, jeżeli Najemca zalega z płatnościami za dwa pełne okresy lub dopuszcza się rażącego naruszenia postanowień umowy.</w:t>
      </w:r>
      <w:r w:rsidR="00A105E3">
        <w:rPr>
          <w:rFonts w:ascii="Times New Roman" w:hAnsi="Times New Roman" w:cs="Times New Roman"/>
          <w:sz w:val="24"/>
          <w:szCs w:val="24"/>
        </w:rPr>
        <w:t xml:space="preserve"> W takim przypadku Wynajmujący może żądać od Najemcy pokrycia kosztów znalezienia nowego najemcy przedmiotu umowy oraz pokrycia różnic między czynszem najmu jaki Wynajmujący otrzymałby do końca trwania umowy, gdyby nie wypowiedział Umowy</w:t>
      </w:r>
      <w:r w:rsidR="00302081">
        <w:rPr>
          <w:rFonts w:ascii="Times New Roman" w:hAnsi="Times New Roman" w:cs="Times New Roman"/>
          <w:sz w:val="24"/>
          <w:szCs w:val="24"/>
        </w:rPr>
        <w:t xml:space="preserve">, a czynszem najmu ustalonym </w:t>
      </w:r>
      <w:r w:rsidR="00A2687D">
        <w:rPr>
          <w:rFonts w:ascii="Times New Roman" w:hAnsi="Times New Roman" w:cs="Times New Roman"/>
          <w:sz w:val="24"/>
          <w:szCs w:val="24"/>
        </w:rPr>
        <w:t xml:space="preserve">          </w:t>
      </w:r>
      <w:r w:rsidR="00302081">
        <w:rPr>
          <w:rFonts w:ascii="Times New Roman" w:hAnsi="Times New Roman" w:cs="Times New Roman"/>
          <w:sz w:val="24"/>
          <w:szCs w:val="24"/>
        </w:rPr>
        <w:t xml:space="preserve">w umowie z nowym najemcą. Postanowienie niniejsze stosuje się odpowiednio </w:t>
      </w:r>
      <w:r w:rsidR="00A2687D">
        <w:rPr>
          <w:rFonts w:ascii="Times New Roman" w:hAnsi="Times New Roman" w:cs="Times New Roman"/>
          <w:sz w:val="24"/>
          <w:szCs w:val="24"/>
        </w:rPr>
        <w:t xml:space="preserve">             </w:t>
      </w:r>
      <w:r w:rsidR="00302081">
        <w:rPr>
          <w:rFonts w:ascii="Times New Roman" w:hAnsi="Times New Roman" w:cs="Times New Roman"/>
          <w:sz w:val="24"/>
          <w:szCs w:val="24"/>
        </w:rPr>
        <w:t>w przypadku rozwiązania umowy, niezależnie od formy</w:t>
      </w:r>
      <w:r w:rsidR="00384F59">
        <w:rPr>
          <w:rFonts w:ascii="Times New Roman" w:hAnsi="Times New Roman" w:cs="Times New Roman"/>
          <w:sz w:val="24"/>
          <w:szCs w:val="24"/>
        </w:rPr>
        <w:t>,</w:t>
      </w:r>
      <w:r w:rsidR="00302081">
        <w:rPr>
          <w:rFonts w:ascii="Times New Roman" w:hAnsi="Times New Roman" w:cs="Times New Roman"/>
          <w:sz w:val="24"/>
          <w:szCs w:val="24"/>
        </w:rPr>
        <w:t xml:space="preserve"> przez Najemcę.</w:t>
      </w:r>
    </w:p>
    <w:p w14:paraId="426F8FDD" w14:textId="77777777" w:rsidR="0070235F" w:rsidRPr="00977084" w:rsidRDefault="00DE208A" w:rsidP="00DE208A">
      <w:pPr>
        <w:jc w:val="center"/>
        <w:rPr>
          <w:rFonts w:ascii="Times New Roman" w:hAnsi="Times New Roman" w:cs="Times New Roman"/>
          <w:sz w:val="24"/>
          <w:szCs w:val="24"/>
        </w:rPr>
      </w:pPr>
      <w:r w:rsidRPr="00977084">
        <w:rPr>
          <w:rFonts w:ascii="Times New Roman" w:hAnsi="Times New Roman" w:cs="Times New Roman"/>
          <w:sz w:val="24"/>
          <w:szCs w:val="24"/>
        </w:rPr>
        <w:t>§ 13</w:t>
      </w:r>
    </w:p>
    <w:p w14:paraId="4CEEE02F" w14:textId="77777777" w:rsidR="00DE208A" w:rsidRPr="00977084" w:rsidRDefault="00DE208A" w:rsidP="00B25D9D">
      <w:pPr>
        <w:jc w:val="both"/>
        <w:rPr>
          <w:rFonts w:ascii="Times New Roman" w:hAnsi="Times New Roman" w:cs="Times New Roman"/>
          <w:sz w:val="24"/>
          <w:szCs w:val="24"/>
        </w:rPr>
      </w:pPr>
      <w:r w:rsidRPr="00977084">
        <w:rPr>
          <w:rFonts w:ascii="Times New Roman" w:hAnsi="Times New Roman" w:cs="Times New Roman"/>
          <w:sz w:val="24"/>
          <w:szCs w:val="24"/>
        </w:rPr>
        <w:t>Wszelkie zmiany niniejszej umowy wymagają formy pisemnej pod rygorem nieważności.</w:t>
      </w:r>
    </w:p>
    <w:p w14:paraId="031B4F2F" w14:textId="77777777" w:rsidR="00DE208A" w:rsidRPr="00977084" w:rsidRDefault="00DE208A" w:rsidP="00DE208A">
      <w:pPr>
        <w:jc w:val="center"/>
        <w:rPr>
          <w:rFonts w:ascii="Times New Roman" w:hAnsi="Times New Roman" w:cs="Times New Roman"/>
          <w:sz w:val="24"/>
          <w:szCs w:val="24"/>
        </w:rPr>
      </w:pPr>
      <w:r w:rsidRPr="00977084">
        <w:rPr>
          <w:rFonts w:ascii="Times New Roman" w:hAnsi="Times New Roman" w:cs="Times New Roman"/>
          <w:sz w:val="24"/>
          <w:szCs w:val="24"/>
        </w:rPr>
        <w:t>§ 14</w:t>
      </w:r>
    </w:p>
    <w:p w14:paraId="49B964F6" w14:textId="77777777" w:rsidR="00DE208A" w:rsidRPr="00977084" w:rsidRDefault="00DE208A" w:rsidP="00B25D9D">
      <w:pPr>
        <w:jc w:val="both"/>
        <w:rPr>
          <w:rFonts w:ascii="Times New Roman" w:hAnsi="Times New Roman" w:cs="Times New Roman"/>
          <w:sz w:val="24"/>
          <w:szCs w:val="24"/>
        </w:rPr>
      </w:pPr>
      <w:r w:rsidRPr="00977084">
        <w:rPr>
          <w:rFonts w:ascii="Times New Roman" w:hAnsi="Times New Roman" w:cs="Times New Roman"/>
          <w:sz w:val="24"/>
          <w:szCs w:val="24"/>
        </w:rPr>
        <w:t>W sprawach nieuregulowanych niniejszą umową mają zastosowanie przepisy Kodeksu Cywilnego.</w:t>
      </w:r>
    </w:p>
    <w:p w14:paraId="6863159F" w14:textId="77777777" w:rsidR="00DE208A" w:rsidRPr="00977084" w:rsidRDefault="00DE208A" w:rsidP="00DE208A">
      <w:pPr>
        <w:jc w:val="center"/>
        <w:rPr>
          <w:rFonts w:ascii="Times New Roman" w:hAnsi="Times New Roman" w:cs="Times New Roman"/>
          <w:sz w:val="24"/>
          <w:szCs w:val="24"/>
        </w:rPr>
      </w:pPr>
      <w:r w:rsidRPr="00977084">
        <w:rPr>
          <w:rFonts w:ascii="Times New Roman" w:hAnsi="Times New Roman" w:cs="Times New Roman"/>
          <w:sz w:val="24"/>
          <w:szCs w:val="24"/>
        </w:rPr>
        <w:t>§ 15</w:t>
      </w:r>
    </w:p>
    <w:p w14:paraId="3C4166F4" w14:textId="4601FDB5" w:rsidR="00DE208A" w:rsidRPr="00977084" w:rsidRDefault="00DE208A" w:rsidP="00B25D9D">
      <w:pPr>
        <w:jc w:val="both"/>
        <w:rPr>
          <w:rFonts w:ascii="Times New Roman" w:hAnsi="Times New Roman" w:cs="Times New Roman"/>
          <w:sz w:val="24"/>
          <w:szCs w:val="24"/>
        </w:rPr>
      </w:pPr>
      <w:r w:rsidRPr="00977084">
        <w:rPr>
          <w:rFonts w:ascii="Times New Roman" w:hAnsi="Times New Roman" w:cs="Times New Roman"/>
          <w:sz w:val="24"/>
          <w:szCs w:val="24"/>
        </w:rPr>
        <w:t xml:space="preserve">Sprawy sporne </w:t>
      </w:r>
      <w:r w:rsidR="00C42C36">
        <w:rPr>
          <w:rFonts w:ascii="Times New Roman" w:hAnsi="Times New Roman" w:cs="Times New Roman"/>
          <w:sz w:val="24"/>
          <w:szCs w:val="24"/>
        </w:rPr>
        <w:t>powstałe</w:t>
      </w:r>
      <w:r w:rsidRPr="00977084">
        <w:rPr>
          <w:rFonts w:ascii="Times New Roman" w:hAnsi="Times New Roman" w:cs="Times New Roman"/>
          <w:sz w:val="24"/>
          <w:szCs w:val="24"/>
        </w:rPr>
        <w:t xml:space="preserve"> na tle realizacji niniejszej umowy rozstrzygać będzie sąd właściwy miejscowo dla Wynajmującego.</w:t>
      </w:r>
    </w:p>
    <w:p w14:paraId="34177196" w14:textId="77777777" w:rsidR="00DE208A" w:rsidRPr="00977084" w:rsidRDefault="00DE208A" w:rsidP="00DE208A">
      <w:pPr>
        <w:jc w:val="center"/>
        <w:rPr>
          <w:rFonts w:ascii="Times New Roman" w:hAnsi="Times New Roman" w:cs="Times New Roman"/>
          <w:sz w:val="24"/>
          <w:szCs w:val="24"/>
        </w:rPr>
      </w:pPr>
      <w:r w:rsidRPr="00977084">
        <w:rPr>
          <w:rFonts w:ascii="Times New Roman" w:hAnsi="Times New Roman" w:cs="Times New Roman"/>
          <w:sz w:val="24"/>
          <w:szCs w:val="24"/>
        </w:rPr>
        <w:t>§ 16</w:t>
      </w:r>
    </w:p>
    <w:p w14:paraId="39ABE682" w14:textId="4AC3C0E3" w:rsidR="007133B8" w:rsidRDefault="00DE208A" w:rsidP="00B25D9D">
      <w:pPr>
        <w:jc w:val="both"/>
        <w:rPr>
          <w:rFonts w:ascii="Times New Roman" w:hAnsi="Times New Roman" w:cs="Times New Roman"/>
          <w:sz w:val="24"/>
          <w:szCs w:val="24"/>
        </w:rPr>
      </w:pPr>
      <w:r w:rsidRPr="00977084">
        <w:rPr>
          <w:rFonts w:ascii="Times New Roman" w:hAnsi="Times New Roman" w:cs="Times New Roman"/>
          <w:sz w:val="24"/>
          <w:szCs w:val="24"/>
        </w:rPr>
        <w:t xml:space="preserve">Umowę sporządzono w dwóch jednobrzmiących egzemplarzach, po jednym dla każdej ze stron. </w:t>
      </w:r>
    </w:p>
    <w:p w14:paraId="685CA9D1" w14:textId="77777777" w:rsidR="0024119C" w:rsidRPr="00977084" w:rsidRDefault="0024119C" w:rsidP="00B25D9D">
      <w:pPr>
        <w:jc w:val="both"/>
        <w:rPr>
          <w:rFonts w:ascii="Times New Roman" w:hAnsi="Times New Roman" w:cs="Times New Roman"/>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2"/>
        <w:gridCol w:w="2379"/>
        <w:gridCol w:w="3062"/>
      </w:tblGrid>
      <w:tr w:rsidR="00DE208A" w:rsidRPr="00977084" w14:paraId="72E4AA7A" w14:textId="77777777" w:rsidTr="00DB545C">
        <w:tc>
          <w:tcPr>
            <w:tcW w:w="3064" w:type="dxa"/>
          </w:tcPr>
          <w:p w14:paraId="12B6DB5A" w14:textId="77777777" w:rsidR="00DE208A" w:rsidRPr="00977084" w:rsidRDefault="00DE208A" w:rsidP="00DE208A">
            <w:pPr>
              <w:jc w:val="center"/>
              <w:rPr>
                <w:rFonts w:ascii="Times New Roman" w:hAnsi="Times New Roman" w:cs="Times New Roman"/>
                <w:sz w:val="24"/>
                <w:szCs w:val="24"/>
              </w:rPr>
            </w:pPr>
            <w:r w:rsidRPr="00977084">
              <w:rPr>
                <w:rFonts w:ascii="Times New Roman" w:hAnsi="Times New Roman" w:cs="Times New Roman"/>
                <w:sz w:val="24"/>
                <w:szCs w:val="24"/>
              </w:rPr>
              <w:t>Wynajmujący</w:t>
            </w:r>
          </w:p>
        </w:tc>
        <w:tc>
          <w:tcPr>
            <w:tcW w:w="2590" w:type="dxa"/>
          </w:tcPr>
          <w:p w14:paraId="0C09D92D" w14:textId="77777777" w:rsidR="00DE208A" w:rsidRPr="00977084" w:rsidRDefault="00DE208A" w:rsidP="00B25D9D">
            <w:pPr>
              <w:jc w:val="both"/>
              <w:rPr>
                <w:rFonts w:ascii="Times New Roman" w:hAnsi="Times New Roman" w:cs="Times New Roman"/>
                <w:sz w:val="24"/>
                <w:szCs w:val="24"/>
              </w:rPr>
            </w:pPr>
          </w:p>
        </w:tc>
        <w:tc>
          <w:tcPr>
            <w:tcW w:w="3065" w:type="dxa"/>
          </w:tcPr>
          <w:p w14:paraId="70DD3FC7" w14:textId="77777777" w:rsidR="00DE208A" w:rsidRPr="00977084" w:rsidRDefault="00DE208A" w:rsidP="00DE208A">
            <w:pPr>
              <w:jc w:val="center"/>
              <w:rPr>
                <w:rFonts w:ascii="Times New Roman" w:hAnsi="Times New Roman" w:cs="Times New Roman"/>
                <w:sz w:val="24"/>
                <w:szCs w:val="24"/>
              </w:rPr>
            </w:pPr>
            <w:r w:rsidRPr="00977084">
              <w:rPr>
                <w:rFonts w:ascii="Times New Roman" w:hAnsi="Times New Roman" w:cs="Times New Roman"/>
                <w:sz w:val="24"/>
                <w:szCs w:val="24"/>
              </w:rPr>
              <w:t>Najemca</w:t>
            </w:r>
          </w:p>
        </w:tc>
      </w:tr>
      <w:tr w:rsidR="00DB545C" w:rsidRPr="00977084" w14:paraId="3C4CE447" w14:textId="77777777" w:rsidTr="00DB545C">
        <w:tc>
          <w:tcPr>
            <w:tcW w:w="3064" w:type="dxa"/>
          </w:tcPr>
          <w:p w14:paraId="496D0DD2" w14:textId="77777777" w:rsidR="00DB545C" w:rsidRPr="00977084" w:rsidRDefault="00DB545C" w:rsidP="00DB545C">
            <w:pPr>
              <w:jc w:val="center"/>
              <w:rPr>
                <w:rFonts w:ascii="Times New Roman" w:hAnsi="Times New Roman" w:cs="Times New Roman"/>
                <w:sz w:val="24"/>
                <w:szCs w:val="24"/>
              </w:rPr>
            </w:pPr>
          </w:p>
          <w:p w14:paraId="77B802BC" w14:textId="77777777" w:rsidR="00DB545C" w:rsidRPr="00977084" w:rsidRDefault="00DB545C" w:rsidP="00DB545C">
            <w:pPr>
              <w:jc w:val="center"/>
              <w:rPr>
                <w:rFonts w:ascii="Times New Roman" w:hAnsi="Times New Roman" w:cs="Times New Roman"/>
                <w:sz w:val="24"/>
                <w:szCs w:val="24"/>
              </w:rPr>
            </w:pPr>
            <w:r w:rsidRPr="00977084">
              <w:rPr>
                <w:rFonts w:ascii="Times New Roman" w:hAnsi="Times New Roman" w:cs="Times New Roman"/>
                <w:sz w:val="24"/>
                <w:szCs w:val="24"/>
              </w:rPr>
              <w:t>……………………………...</w:t>
            </w:r>
            <w:r>
              <w:rPr>
                <w:rFonts w:ascii="Times New Roman" w:hAnsi="Times New Roman" w:cs="Times New Roman"/>
                <w:sz w:val="24"/>
                <w:szCs w:val="24"/>
              </w:rPr>
              <w:t xml:space="preserve">                           </w:t>
            </w:r>
          </w:p>
        </w:tc>
        <w:tc>
          <w:tcPr>
            <w:tcW w:w="2590" w:type="dxa"/>
          </w:tcPr>
          <w:p w14:paraId="694DD124" w14:textId="77777777" w:rsidR="00DB545C" w:rsidRPr="00977084" w:rsidRDefault="00DB545C" w:rsidP="00DB545C">
            <w:pPr>
              <w:jc w:val="both"/>
              <w:rPr>
                <w:rFonts w:ascii="Times New Roman" w:hAnsi="Times New Roman" w:cs="Times New Roman"/>
                <w:sz w:val="24"/>
                <w:szCs w:val="24"/>
              </w:rPr>
            </w:pPr>
          </w:p>
        </w:tc>
        <w:tc>
          <w:tcPr>
            <w:tcW w:w="3065" w:type="dxa"/>
            <w:vAlign w:val="bottom"/>
          </w:tcPr>
          <w:p w14:paraId="695D532D" w14:textId="77777777" w:rsidR="00DB545C" w:rsidRPr="00977084" w:rsidRDefault="00DB545C" w:rsidP="00DB545C">
            <w:pPr>
              <w:jc w:val="center"/>
              <w:rPr>
                <w:rFonts w:ascii="Times New Roman" w:hAnsi="Times New Roman" w:cs="Times New Roman"/>
                <w:sz w:val="24"/>
                <w:szCs w:val="24"/>
              </w:rPr>
            </w:pPr>
            <w:r w:rsidRPr="00977084">
              <w:rPr>
                <w:rFonts w:ascii="Times New Roman" w:hAnsi="Times New Roman" w:cs="Times New Roman"/>
                <w:sz w:val="24"/>
                <w:szCs w:val="24"/>
              </w:rPr>
              <w:t>……………………………...</w:t>
            </w:r>
          </w:p>
        </w:tc>
      </w:tr>
      <w:tr w:rsidR="00DE208A" w:rsidRPr="00977084" w14:paraId="0AE9248B" w14:textId="77777777" w:rsidTr="00DB545C">
        <w:tc>
          <w:tcPr>
            <w:tcW w:w="3064" w:type="dxa"/>
          </w:tcPr>
          <w:p w14:paraId="6CDE4617" w14:textId="77777777" w:rsidR="00DE208A" w:rsidRPr="00977084" w:rsidRDefault="00DE208A" w:rsidP="00367B44">
            <w:pPr>
              <w:rPr>
                <w:rFonts w:ascii="Times New Roman" w:hAnsi="Times New Roman" w:cs="Times New Roman"/>
                <w:sz w:val="24"/>
                <w:szCs w:val="24"/>
              </w:rPr>
            </w:pPr>
          </w:p>
        </w:tc>
        <w:tc>
          <w:tcPr>
            <w:tcW w:w="2590" w:type="dxa"/>
          </w:tcPr>
          <w:p w14:paraId="2633D971" w14:textId="77777777" w:rsidR="00DE208A" w:rsidRPr="00977084" w:rsidRDefault="00DE208A" w:rsidP="00B25D9D">
            <w:pPr>
              <w:jc w:val="both"/>
              <w:rPr>
                <w:rFonts w:ascii="Times New Roman" w:hAnsi="Times New Roman" w:cs="Times New Roman"/>
                <w:sz w:val="24"/>
                <w:szCs w:val="24"/>
              </w:rPr>
            </w:pPr>
          </w:p>
        </w:tc>
        <w:tc>
          <w:tcPr>
            <w:tcW w:w="3065" w:type="dxa"/>
            <w:vAlign w:val="bottom"/>
          </w:tcPr>
          <w:p w14:paraId="2E298BE9" w14:textId="77777777" w:rsidR="00DE208A" w:rsidRPr="00977084" w:rsidRDefault="00DE208A" w:rsidP="00367B44">
            <w:pPr>
              <w:rPr>
                <w:rFonts w:ascii="Times New Roman" w:hAnsi="Times New Roman" w:cs="Times New Roman"/>
                <w:sz w:val="24"/>
                <w:szCs w:val="24"/>
              </w:rPr>
            </w:pPr>
          </w:p>
        </w:tc>
      </w:tr>
    </w:tbl>
    <w:p w14:paraId="2D2B9322" w14:textId="77777777" w:rsidR="00DE208A" w:rsidRPr="00977084" w:rsidRDefault="00DE208A" w:rsidP="00B25D9D">
      <w:pPr>
        <w:jc w:val="both"/>
        <w:rPr>
          <w:rFonts w:ascii="Times New Roman" w:hAnsi="Times New Roman" w:cs="Times New Roman"/>
          <w:sz w:val="24"/>
          <w:szCs w:val="24"/>
        </w:rPr>
      </w:pPr>
    </w:p>
    <w:sectPr w:rsidR="00DE208A" w:rsidRPr="00977084" w:rsidSect="007133B8">
      <w:pgSz w:w="11906" w:h="16838"/>
      <w:pgMar w:top="851" w:right="1418"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A20DC"/>
    <w:multiLevelType w:val="hybridMultilevel"/>
    <w:tmpl w:val="EA042906"/>
    <w:lvl w:ilvl="0" w:tplc="FA58ABC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 w15:restartNumberingAfterBreak="0">
    <w:nsid w:val="1E34656D"/>
    <w:multiLevelType w:val="hybridMultilevel"/>
    <w:tmpl w:val="0E02E3AA"/>
    <w:lvl w:ilvl="0" w:tplc="0CE4DB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7256FE3"/>
    <w:multiLevelType w:val="hybridMultilevel"/>
    <w:tmpl w:val="D5F48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3B62A2"/>
    <w:multiLevelType w:val="hybridMultilevel"/>
    <w:tmpl w:val="19CE6C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2A0BF8"/>
    <w:multiLevelType w:val="hybridMultilevel"/>
    <w:tmpl w:val="8BA6F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7E4FC7"/>
    <w:multiLevelType w:val="hybridMultilevel"/>
    <w:tmpl w:val="3A08A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D84B2B"/>
    <w:multiLevelType w:val="hybridMultilevel"/>
    <w:tmpl w:val="41E0C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9C10CA"/>
    <w:multiLevelType w:val="hybridMultilevel"/>
    <w:tmpl w:val="DBA04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BA60E6F"/>
    <w:multiLevelType w:val="hybridMultilevel"/>
    <w:tmpl w:val="7BDAB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493B38"/>
    <w:multiLevelType w:val="hybridMultilevel"/>
    <w:tmpl w:val="AE300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6E46DC4"/>
    <w:multiLevelType w:val="hybridMultilevel"/>
    <w:tmpl w:val="C99607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0099827">
    <w:abstractNumId w:val="2"/>
  </w:num>
  <w:num w:numId="2" w16cid:durableId="313412402">
    <w:abstractNumId w:val="7"/>
  </w:num>
  <w:num w:numId="3" w16cid:durableId="1156454385">
    <w:abstractNumId w:val="10"/>
  </w:num>
  <w:num w:numId="4" w16cid:durableId="583343648">
    <w:abstractNumId w:val="1"/>
  </w:num>
  <w:num w:numId="5" w16cid:durableId="1097407607">
    <w:abstractNumId w:val="5"/>
  </w:num>
  <w:num w:numId="6" w16cid:durableId="1481311338">
    <w:abstractNumId w:val="3"/>
  </w:num>
  <w:num w:numId="7" w16cid:durableId="865169073">
    <w:abstractNumId w:val="8"/>
  </w:num>
  <w:num w:numId="8" w16cid:durableId="473564880">
    <w:abstractNumId w:val="9"/>
  </w:num>
  <w:num w:numId="9" w16cid:durableId="1202204505">
    <w:abstractNumId w:val="0"/>
  </w:num>
  <w:num w:numId="10" w16cid:durableId="28725158">
    <w:abstractNumId w:val="4"/>
  </w:num>
  <w:num w:numId="11" w16cid:durableId="2079550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D9D"/>
    <w:rsid w:val="00005537"/>
    <w:rsid w:val="00026AF1"/>
    <w:rsid w:val="00045D58"/>
    <w:rsid w:val="00093934"/>
    <w:rsid w:val="000E3A80"/>
    <w:rsid w:val="000F44C9"/>
    <w:rsid w:val="0010481A"/>
    <w:rsid w:val="00110D3D"/>
    <w:rsid w:val="00114B34"/>
    <w:rsid w:val="00124085"/>
    <w:rsid w:val="00130874"/>
    <w:rsid w:val="00164807"/>
    <w:rsid w:val="001B73F5"/>
    <w:rsid w:val="001C5D1C"/>
    <w:rsid w:val="00206D9C"/>
    <w:rsid w:val="0021679B"/>
    <w:rsid w:val="0024119C"/>
    <w:rsid w:val="00246DA3"/>
    <w:rsid w:val="00285425"/>
    <w:rsid w:val="002B3378"/>
    <w:rsid w:val="002C7E37"/>
    <w:rsid w:val="00302081"/>
    <w:rsid w:val="00324BFB"/>
    <w:rsid w:val="003445EC"/>
    <w:rsid w:val="00367B44"/>
    <w:rsid w:val="0037031C"/>
    <w:rsid w:val="0037069B"/>
    <w:rsid w:val="00380505"/>
    <w:rsid w:val="00384F59"/>
    <w:rsid w:val="003A548B"/>
    <w:rsid w:val="003B6559"/>
    <w:rsid w:val="003C5345"/>
    <w:rsid w:val="00407B55"/>
    <w:rsid w:val="00416D57"/>
    <w:rsid w:val="00471495"/>
    <w:rsid w:val="004738F8"/>
    <w:rsid w:val="004D4EC2"/>
    <w:rsid w:val="00512302"/>
    <w:rsid w:val="0052367E"/>
    <w:rsid w:val="00567CD2"/>
    <w:rsid w:val="005B1723"/>
    <w:rsid w:val="005B4FDB"/>
    <w:rsid w:val="005C6919"/>
    <w:rsid w:val="005E062D"/>
    <w:rsid w:val="005E071F"/>
    <w:rsid w:val="006073AD"/>
    <w:rsid w:val="00613C0C"/>
    <w:rsid w:val="00641C07"/>
    <w:rsid w:val="006A0E1E"/>
    <w:rsid w:val="006B43B6"/>
    <w:rsid w:val="0070235F"/>
    <w:rsid w:val="007133B8"/>
    <w:rsid w:val="007177C1"/>
    <w:rsid w:val="007306E4"/>
    <w:rsid w:val="00751B31"/>
    <w:rsid w:val="007576E7"/>
    <w:rsid w:val="00761257"/>
    <w:rsid w:val="007B0067"/>
    <w:rsid w:val="007B2808"/>
    <w:rsid w:val="00801583"/>
    <w:rsid w:val="00862BFE"/>
    <w:rsid w:val="00883CA0"/>
    <w:rsid w:val="008C42C9"/>
    <w:rsid w:val="008C5268"/>
    <w:rsid w:val="008D0D6E"/>
    <w:rsid w:val="008D631F"/>
    <w:rsid w:val="008E22D7"/>
    <w:rsid w:val="00911117"/>
    <w:rsid w:val="00916A4A"/>
    <w:rsid w:val="00926154"/>
    <w:rsid w:val="00927529"/>
    <w:rsid w:val="009425C4"/>
    <w:rsid w:val="00942894"/>
    <w:rsid w:val="00977084"/>
    <w:rsid w:val="00A105E3"/>
    <w:rsid w:val="00A120C5"/>
    <w:rsid w:val="00A12822"/>
    <w:rsid w:val="00A20082"/>
    <w:rsid w:val="00A2687D"/>
    <w:rsid w:val="00A27D1B"/>
    <w:rsid w:val="00A34C4E"/>
    <w:rsid w:val="00A539E9"/>
    <w:rsid w:val="00A564FA"/>
    <w:rsid w:val="00A93120"/>
    <w:rsid w:val="00AB74B3"/>
    <w:rsid w:val="00AC04D0"/>
    <w:rsid w:val="00AC2942"/>
    <w:rsid w:val="00AF3624"/>
    <w:rsid w:val="00B25D9D"/>
    <w:rsid w:val="00B56514"/>
    <w:rsid w:val="00B70828"/>
    <w:rsid w:val="00BB06C4"/>
    <w:rsid w:val="00BB3004"/>
    <w:rsid w:val="00BC496A"/>
    <w:rsid w:val="00C17480"/>
    <w:rsid w:val="00C42C36"/>
    <w:rsid w:val="00CA1F2C"/>
    <w:rsid w:val="00CF17FD"/>
    <w:rsid w:val="00D20B49"/>
    <w:rsid w:val="00D21B2A"/>
    <w:rsid w:val="00D37A27"/>
    <w:rsid w:val="00D5121C"/>
    <w:rsid w:val="00D778AD"/>
    <w:rsid w:val="00DA5FDE"/>
    <w:rsid w:val="00DB545C"/>
    <w:rsid w:val="00DC443E"/>
    <w:rsid w:val="00DC686A"/>
    <w:rsid w:val="00DE208A"/>
    <w:rsid w:val="00E33248"/>
    <w:rsid w:val="00E50713"/>
    <w:rsid w:val="00E55949"/>
    <w:rsid w:val="00E6179F"/>
    <w:rsid w:val="00EA04DF"/>
    <w:rsid w:val="00ED0BE9"/>
    <w:rsid w:val="00ED3E23"/>
    <w:rsid w:val="00F26F8A"/>
    <w:rsid w:val="00F30486"/>
    <w:rsid w:val="00F336B0"/>
    <w:rsid w:val="00F409EA"/>
    <w:rsid w:val="00F44B65"/>
    <w:rsid w:val="00F54DE1"/>
    <w:rsid w:val="00F61B37"/>
    <w:rsid w:val="00F70626"/>
    <w:rsid w:val="00F76C3F"/>
    <w:rsid w:val="00FD0E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0947"/>
  <w15:docId w15:val="{A73289AA-B119-4CB3-9769-7E15724F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B3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0235F"/>
    <w:pPr>
      <w:ind w:left="720"/>
      <w:contextualSpacing/>
    </w:pPr>
  </w:style>
  <w:style w:type="table" w:styleId="Tabela-Siatka">
    <w:name w:val="Table Grid"/>
    <w:basedOn w:val="Standardowy"/>
    <w:uiPriority w:val="59"/>
    <w:rsid w:val="00DE2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092E6-E7AD-497B-8AEA-35C13357C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1171</Words>
  <Characters>7030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Właściciel</dc:creator>
  <cp:keywords/>
  <dc:description/>
  <cp:lastModifiedBy>KingaW</cp:lastModifiedBy>
  <cp:revision>9</cp:revision>
  <cp:lastPrinted>2013-06-13T09:36:00Z</cp:lastPrinted>
  <dcterms:created xsi:type="dcterms:W3CDTF">2023-06-30T07:40:00Z</dcterms:created>
  <dcterms:modified xsi:type="dcterms:W3CDTF">2023-06-30T07:46:00Z</dcterms:modified>
</cp:coreProperties>
</file>