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6FEE" w14:textId="77777777" w:rsidR="006E6B06" w:rsidRDefault="006E6B06" w:rsidP="000432FE">
      <w:pPr>
        <w:spacing w:after="216" w:line="259" w:lineRule="auto"/>
        <w:ind w:left="44" w:firstLine="0"/>
        <w:jc w:val="left"/>
        <w:rPr>
          <w:b/>
          <w:sz w:val="24"/>
        </w:rPr>
      </w:pPr>
    </w:p>
    <w:p w14:paraId="096CBF1A" w14:textId="77777777" w:rsidR="00737B60" w:rsidRDefault="007A1BEF">
      <w:pPr>
        <w:spacing w:line="248" w:lineRule="auto"/>
        <w:ind w:left="637" w:right="818"/>
        <w:jc w:val="center"/>
      </w:pPr>
      <w:r>
        <w:t>UMOW</w:t>
      </w:r>
      <w:r w:rsidR="00603AFF">
        <w:t>A ………202</w:t>
      </w:r>
      <w:r w:rsidR="0070148A">
        <w:t>2</w:t>
      </w:r>
      <w:r>
        <w:t xml:space="preserve"> </w:t>
      </w:r>
    </w:p>
    <w:p w14:paraId="2BEC006B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17D8D6A6" w14:textId="77777777" w:rsidR="00737B60" w:rsidRDefault="007A1BEF">
      <w:pPr>
        <w:spacing w:line="259" w:lineRule="auto"/>
        <w:ind w:left="54" w:right="51"/>
      </w:pPr>
      <w:r>
        <w:t xml:space="preserve">zawarta w Bydgoszczy, w dniu </w:t>
      </w:r>
      <w:r w:rsidR="007970FF">
        <w:t>………</w:t>
      </w:r>
      <w:r w:rsidR="00603AFF">
        <w:t>.202</w:t>
      </w:r>
      <w:r w:rsidR="007970FF">
        <w:t>2</w:t>
      </w:r>
      <w:r w:rsidR="00603AFF">
        <w:t>r.</w:t>
      </w:r>
      <w:r>
        <w:t xml:space="preserve"> pomiędzy: </w:t>
      </w:r>
    </w:p>
    <w:p w14:paraId="74AF669C" w14:textId="77777777" w:rsidR="00737B60" w:rsidRDefault="007A1BEF">
      <w:pPr>
        <w:spacing w:line="239" w:lineRule="auto"/>
        <w:ind w:left="54" w:right="235"/>
      </w:pPr>
      <w:r>
        <w:rPr>
          <w:b/>
        </w:rPr>
        <w:t>Miejskim Centrum Kultury z siedzibą w Bydgoszczy ul. Marcinkowskiego 12-14, 85-056 Bydgoszcz</w:t>
      </w:r>
      <w:r>
        <w:t xml:space="preserve">, </w:t>
      </w:r>
      <w:r>
        <w:rPr>
          <w:b/>
        </w:rPr>
        <w:t>NIP 554-031-53-65; REGON 090221337,</w:t>
      </w:r>
      <w:r>
        <w:t xml:space="preserve"> wpisanym do Księgi rejestrowej instytucji kultury prowadzonej przez Urząd Miasta Bydgoszczy pod pozycją nr 2, reprezentowanym przez:  : </w:t>
      </w:r>
      <w:r>
        <w:rPr>
          <w:b/>
        </w:rPr>
        <w:t xml:space="preserve"> </w:t>
      </w:r>
      <w:r>
        <w:t xml:space="preserve">Marzenę Matowską – Dyrektora, </w:t>
      </w:r>
    </w:p>
    <w:p w14:paraId="08005361" w14:textId="77777777" w:rsidR="00737B60" w:rsidRDefault="007A1BEF">
      <w:pPr>
        <w:spacing w:line="238" w:lineRule="auto"/>
        <w:ind w:left="54" w:right="4769"/>
      </w:pPr>
      <w:r>
        <w:t xml:space="preserve">zwanym w dalszej treści Umowy Zamawiającym, a </w:t>
      </w:r>
    </w:p>
    <w:p w14:paraId="0F8B6883" w14:textId="77777777" w:rsidR="00BE5A52" w:rsidRDefault="0070148A" w:rsidP="00BE5A52">
      <w:pPr>
        <w:spacing w:line="237" w:lineRule="auto"/>
        <w:ind w:left="54" w:right="-5"/>
      </w:pPr>
      <w:r>
        <w:rPr>
          <w:b/>
        </w:rPr>
        <w:t>…………………………………………………………………..</w:t>
      </w:r>
      <w:r w:rsidR="00BE5A52">
        <w:rPr>
          <w:b/>
        </w:rPr>
        <w:t>.</w:t>
      </w:r>
      <w:r w:rsidR="00BE5A52">
        <w:t xml:space="preserve"> z siedzibą w </w:t>
      </w:r>
      <w:r>
        <w:t>…………………</w:t>
      </w:r>
      <w:r w:rsidR="00BE5A52">
        <w:t xml:space="preserve"> przy ul. </w:t>
      </w:r>
      <w:r>
        <w:t>……………………………….</w:t>
      </w:r>
      <w:r w:rsidR="00BE5A52">
        <w:t xml:space="preserve">, NIP: </w:t>
      </w:r>
      <w:r>
        <w:t>…………………….</w:t>
      </w:r>
      <w:r w:rsidR="00BE5A52">
        <w:t xml:space="preserve"> Regon: </w:t>
      </w:r>
      <w:r>
        <w:t>…………………………</w:t>
      </w:r>
      <w:r w:rsidR="00BE5A52">
        <w:t xml:space="preserve">, Wpisana do </w:t>
      </w:r>
      <w:r>
        <w:t>…………………………………………</w:t>
      </w:r>
      <w:r w:rsidR="00BE5A52">
        <w:t xml:space="preserve"> pod numerem: </w:t>
      </w:r>
      <w:r>
        <w:t>…………………</w:t>
      </w:r>
      <w:r w:rsidR="00BE5A52">
        <w:t xml:space="preserve">, Reprezentowaną przez: </w:t>
      </w:r>
    </w:p>
    <w:p w14:paraId="72352CDF" w14:textId="77777777" w:rsidR="00BE5A52" w:rsidRDefault="0070148A" w:rsidP="00BE5A52">
      <w:pPr>
        <w:spacing w:line="237" w:lineRule="auto"/>
        <w:ind w:left="54" w:right="-5"/>
      </w:pPr>
      <w:r>
        <w:t>…………………………………</w:t>
      </w:r>
      <w:r w:rsidR="00BE5A52">
        <w:t xml:space="preserve"> – </w:t>
      </w:r>
      <w:r>
        <w:t>………………………………………..</w:t>
      </w:r>
      <w:r w:rsidR="00BE5A52">
        <w:t xml:space="preserve">: </w:t>
      </w:r>
    </w:p>
    <w:p w14:paraId="7D076B8E" w14:textId="77777777" w:rsidR="00737B60" w:rsidRDefault="00737B60">
      <w:pPr>
        <w:spacing w:after="0" w:line="259" w:lineRule="auto"/>
        <w:ind w:left="0" w:right="135" w:firstLine="0"/>
        <w:jc w:val="center"/>
      </w:pPr>
    </w:p>
    <w:p w14:paraId="20B6333B" w14:textId="77777777" w:rsidR="00737B60" w:rsidRDefault="007A1BEF">
      <w:pPr>
        <w:spacing w:line="248" w:lineRule="auto"/>
        <w:ind w:left="637" w:right="819"/>
        <w:jc w:val="center"/>
      </w:pPr>
      <w:r>
        <w:t xml:space="preserve">§ 1 </w:t>
      </w:r>
    </w:p>
    <w:p w14:paraId="08D80FAA" w14:textId="77777777" w:rsidR="00737B60" w:rsidRDefault="006C5C3A" w:rsidP="006C5C3A">
      <w:pPr>
        <w:spacing w:after="0" w:line="240" w:lineRule="auto"/>
        <w:ind w:right="26"/>
      </w:pPr>
      <w:r w:rsidRPr="006C5C3A">
        <w:t xml:space="preserve">w rezultacie wyboru oferty </w:t>
      </w:r>
      <w:r w:rsidRPr="006C5C3A">
        <w:rPr>
          <w:color w:val="000000" w:themeColor="text1"/>
        </w:rPr>
        <w:t xml:space="preserve">w trybie </w:t>
      </w:r>
      <w:r w:rsidRPr="006C5C3A">
        <w:t xml:space="preserve">podstawowym bez negocjacji na podstawie z art. 275 pkt 1 ustawy Prawo zamówień publicznych (dalej uPzp – tekst jedn. Dz. U. z 2021 r. poz. 1129 ze zm.) oznaczonego nr sprawy MCK-1/PN/2022 zgodnie z opisem przedmiotu zamówienia oraz ofertą Wykonawcy z dnia ……….2022 r. zwaną w dalszej treści umowy Ofertą. </w:t>
      </w:r>
      <w:r w:rsidR="007A1BEF">
        <w:t xml:space="preserve"> </w:t>
      </w:r>
    </w:p>
    <w:p w14:paraId="63DDAD32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4A4A3918" w14:textId="77777777" w:rsidR="00737B60" w:rsidRDefault="007A1BEF">
      <w:pPr>
        <w:spacing w:line="248" w:lineRule="auto"/>
        <w:ind w:left="637" w:right="819"/>
        <w:jc w:val="center"/>
      </w:pPr>
      <w:r>
        <w:t xml:space="preserve">§ 2 </w:t>
      </w:r>
    </w:p>
    <w:p w14:paraId="1C7D3712" w14:textId="77777777" w:rsidR="00737B60" w:rsidRDefault="007A1BEF">
      <w:pPr>
        <w:spacing w:after="17" w:line="249" w:lineRule="auto"/>
        <w:ind w:left="315" w:right="222" w:hanging="28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Przedmiotem Umowy jest </w:t>
      </w:r>
      <w:r>
        <w:rPr>
          <w:b/>
          <w:i/>
        </w:rPr>
        <w:t>zakup i dostawa oleju opałowego lekkiego do obiektów  Miejskiego Centrum Kultury w Bydgoszczy – mieszczących się  w Zespole Pałacowo – Parkowym w Ostromecku:</w:t>
      </w:r>
      <w:r>
        <w:t xml:space="preserve">  </w:t>
      </w:r>
    </w:p>
    <w:p w14:paraId="0AB66FDB" w14:textId="77777777" w:rsidR="00737B60" w:rsidRDefault="007A1BEF" w:rsidP="006E6B06">
      <w:pPr>
        <w:pStyle w:val="Akapitzlist"/>
        <w:numPr>
          <w:ilvl w:val="0"/>
          <w:numId w:val="36"/>
        </w:numPr>
        <w:spacing w:line="259" w:lineRule="auto"/>
        <w:ind w:right="143" w:hanging="551"/>
      </w:pPr>
      <w:r>
        <w:t>kotłowni Pałacu Nowego</w:t>
      </w:r>
      <w:r w:rsidR="006E6B06">
        <w:t xml:space="preserve"> (</w:t>
      </w:r>
      <w:r w:rsidR="00522940">
        <w:t>35</w:t>
      </w:r>
      <w:r w:rsidR="006E6B06">
        <w:t>.000 l)</w:t>
      </w:r>
      <w:r>
        <w:t xml:space="preserve">,  </w:t>
      </w:r>
    </w:p>
    <w:p w14:paraId="13EDCE85" w14:textId="77777777" w:rsidR="0054005A" w:rsidRDefault="007A1BEF">
      <w:pPr>
        <w:numPr>
          <w:ilvl w:val="0"/>
          <w:numId w:val="36"/>
        </w:numPr>
        <w:spacing w:line="239" w:lineRule="auto"/>
        <w:ind w:right="143" w:hanging="566"/>
      </w:pPr>
      <w:r>
        <w:t>kotłowni Pałacu Starego</w:t>
      </w:r>
      <w:r w:rsidR="0054005A">
        <w:t xml:space="preserve"> (</w:t>
      </w:r>
      <w:r w:rsidR="00522940">
        <w:t>15</w:t>
      </w:r>
      <w:r w:rsidR="0054005A">
        <w:t>.000 l)</w:t>
      </w:r>
      <w:r>
        <w:t xml:space="preserve"> </w:t>
      </w:r>
    </w:p>
    <w:p w14:paraId="2518935E" w14:textId="77777777" w:rsidR="00737B60" w:rsidRDefault="007A1BEF" w:rsidP="0054005A">
      <w:pPr>
        <w:spacing w:line="239" w:lineRule="auto"/>
        <w:ind w:left="693" w:right="143" w:firstLine="0"/>
      </w:pPr>
      <w:r>
        <w:t xml:space="preserve">w łącznej maksymalnej ilości </w:t>
      </w:r>
      <w:r w:rsidR="00522940">
        <w:t>5</w:t>
      </w:r>
      <w:r w:rsidR="00613A47">
        <w:t>0</w:t>
      </w:r>
      <w:r w:rsidRPr="006E6B06">
        <w:rPr>
          <w:color w:val="auto"/>
        </w:rPr>
        <w:t>.</w:t>
      </w:r>
      <w:r w:rsidR="006E6B06" w:rsidRPr="006E6B06">
        <w:rPr>
          <w:color w:val="auto"/>
        </w:rPr>
        <w:t>0</w:t>
      </w:r>
      <w:r w:rsidRPr="006E6B06">
        <w:rPr>
          <w:color w:val="auto"/>
        </w:rPr>
        <w:t>00 (</w:t>
      </w:r>
      <w:r w:rsidR="008B2B12">
        <w:rPr>
          <w:color w:val="auto"/>
        </w:rPr>
        <w:t xml:space="preserve">siedemdziesiąt </w:t>
      </w:r>
      <w:r w:rsidRPr="006E6B06">
        <w:rPr>
          <w:color w:val="auto"/>
        </w:rPr>
        <w:t>tysięcy)</w:t>
      </w:r>
      <w:r>
        <w:t xml:space="preserve"> litrów zgodnie z „Opisem przedmiotu zamówienia” stanowiącym Załącznik nr 1 do Umowy. </w:t>
      </w:r>
    </w:p>
    <w:p w14:paraId="3ADA48D4" w14:textId="77777777" w:rsidR="00737B60" w:rsidRDefault="007A1BEF">
      <w:pPr>
        <w:numPr>
          <w:ilvl w:val="0"/>
          <w:numId w:val="37"/>
        </w:numPr>
        <w:spacing w:line="238" w:lineRule="auto"/>
        <w:ind w:left="328" w:right="240" w:hanging="284"/>
      </w:pPr>
      <w:r>
        <w:t>Ilości litrów oleju opałowego wymienione w ust. 1 stanowią szacunkową ilość, którą Zamawiający może nabyć na podstawie niniejszej umowy, przy czym minimalny poziom realizacji umowy będzie stanowił</w:t>
      </w:r>
      <w:r w:rsidR="0054005A">
        <w:t xml:space="preserve"> </w:t>
      </w:r>
      <w:r w:rsidR="00522940">
        <w:t>5</w:t>
      </w:r>
      <w:r w:rsidR="008B2B12">
        <w:t>0</w:t>
      </w:r>
      <w:r>
        <w:t xml:space="preserve">.000 litrów.  </w:t>
      </w:r>
    </w:p>
    <w:p w14:paraId="6328B206" w14:textId="77777777" w:rsidR="00737B60" w:rsidRDefault="007A1BEF">
      <w:pPr>
        <w:numPr>
          <w:ilvl w:val="0"/>
          <w:numId w:val="37"/>
        </w:numPr>
        <w:spacing w:line="243" w:lineRule="auto"/>
        <w:ind w:left="328" w:right="240" w:hanging="284"/>
      </w:pPr>
      <w:r>
        <w:t>Zamawiający dysponuje w obiekcie, o którym mowa w ust. 1 niniejszego paragrafu następującymi zbiornikami magazynowymi na olej opałowy: 1)</w:t>
      </w:r>
      <w:r>
        <w:rPr>
          <w:rFonts w:ascii="Arial" w:eastAsia="Arial" w:hAnsi="Arial" w:cs="Arial"/>
        </w:rPr>
        <w:t xml:space="preserve"> </w:t>
      </w:r>
      <w:r>
        <w:t>w Pałacu Starym – 2 x 2000 l, 2)</w:t>
      </w:r>
      <w:r>
        <w:rPr>
          <w:rFonts w:ascii="Arial" w:eastAsia="Arial" w:hAnsi="Arial" w:cs="Arial"/>
        </w:rPr>
        <w:t xml:space="preserve"> </w:t>
      </w:r>
      <w:r>
        <w:t xml:space="preserve">w Pałacu Nowym 5 x 2000 l. </w:t>
      </w:r>
    </w:p>
    <w:p w14:paraId="2B42752F" w14:textId="77777777" w:rsidR="00737B60" w:rsidRDefault="007A1BEF">
      <w:pPr>
        <w:numPr>
          <w:ilvl w:val="0"/>
          <w:numId w:val="37"/>
        </w:numPr>
        <w:spacing w:line="239" w:lineRule="auto"/>
        <w:ind w:left="328" w:right="240" w:hanging="284"/>
      </w:pPr>
      <w:r>
        <w:t xml:space="preserve">Przyjęcie przez Wykonawcę zobowiązania, o którym mowa w ust. 1 do sprzedaży i dostawy oleju opałowego lekkiego zwanego w treści umowy olejem opałowym oraz określenie w umowie szacunkowej ilości litrów, jaką Zamawiający może nabyć na podstawie niniejszej umowy nie nakłada na Zamawiającego obowiązku nabycia oleju opałowego w szacunkowej ilości litrów wynikającej z umowy. </w:t>
      </w:r>
    </w:p>
    <w:p w14:paraId="2F966038" w14:textId="77777777" w:rsidR="0062355D" w:rsidRDefault="007A1BEF">
      <w:pPr>
        <w:numPr>
          <w:ilvl w:val="0"/>
          <w:numId w:val="37"/>
        </w:numPr>
        <w:spacing w:line="239" w:lineRule="auto"/>
        <w:ind w:left="328" w:right="240" w:hanging="284"/>
      </w:pPr>
      <w:r>
        <w:t xml:space="preserve">Nie zamówienie przez Zamawiającego wskazanej szacunkowej ilości litrów nie stanowi podstawy do żądania nabycia oleju opałowego w szacunkowej ilości lub roszczeń odszkodowawczych z tytułu nie zamówienia maksymalnej ilości litrów oleju opałowego wynikającej z niniejszej umowy. </w:t>
      </w:r>
    </w:p>
    <w:p w14:paraId="36F61D82" w14:textId="77777777" w:rsidR="0062355D" w:rsidRDefault="0062355D" w:rsidP="0062355D">
      <w:pPr>
        <w:spacing w:line="239" w:lineRule="auto"/>
        <w:ind w:left="328" w:right="240" w:firstLine="0"/>
        <w:jc w:val="center"/>
      </w:pPr>
    </w:p>
    <w:p w14:paraId="1AD6E3EA" w14:textId="77777777" w:rsidR="0062355D" w:rsidRDefault="0062355D" w:rsidP="0062355D">
      <w:pPr>
        <w:spacing w:line="239" w:lineRule="auto"/>
        <w:ind w:left="328" w:right="240" w:firstLine="0"/>
        <w:jc w:val="center"/>
      </w:pPr>
    </w:p>
    <w:p w14:paraId="40F239C3" w14:textId="77777777" w:rsidR="00737B60" w:rsidRDefault="007A1BEF" w:rsidP="0062355D">
      <w:pPr>
        <w:spacing w:line="239" w:lineRule="auto"/>
        <w:ind w:left="328" w:right="240" w:firstLine="0"/>
        <w:jc w:val="center"/>
      </w:pPr>
      <w:r>
        <w:t>§ 3</w:t>
      </w:r>
    </w:p>
    <w:p w14:paraId="279EB8B2" w14:textId="71217D31" w:rsidR="00737B60" w:rsidRDefault="007A1BEF" w:rsidP="00355659">
      <w:pPr>
        <w:numPr>
          <w:ilvl w:val="0"/>
          <w:numId w:val="38"/>
        </w:numPr>
        <w:spacing w:line="259" w:lineRule="auto"/>
        <w:ind w:left="245" w:right="51" w:hanging="266"/>
      </w:pPr>
      <w:r>
        <w:t xml:space="preserve">Przedmiot Umowy będzie realizowany w okresie </w:t>
      </w:r>
      <w:r w:rsidR="0054005A">
        <w:t>od daty zawarcia umowy do 31.12.20</w:t>
      </w:r>
      <w:r w:rsidR="00522940">
        <w:t>2</w:t>
      </w:r>
      <w:r w:rsidR="00C05FA4">
        <w:t>3</w:t>
      </w:r>
      <w:r w:rsidR="0054005A">
        <w:t>r.</w:t>
      </w:r>
      <w:r>
        <w:t xml:space="preserve"> </w:t>
      </w:r>
    </w:p>
    <w:p w14:paraId="0F2049C0" w14:textId="77777777" w:rsidR="00737B60" w:rsidRDefault="007A1BEF">
      <w:pPr>
        <w:numPr>
          <w:ilvl w:val="0"/>
          <w:numId w:val="38"/>
        </w:numPr>
        <w:spacing w:line="238" w:lineRule="auto"/>
        <w:ind w:right="51" w:hanging="266"/>
      </w:pPr>
      <w:r>
        <w:t xml:space="preserve">Dostawy oleju opałowego lekkiego będą realizowane w terminie do </w:t>
      </w:r>
      <w:r w:rsidR="00BE5A52">
        <w:t xml:space="preserve">4 </w:t>
      </w:r>
      <w:r>
        <w:t xml:space="preserve">h na podstawie zleceń w formie telefonicznej lub drogą elektroniczną. </w:t>
      </w:r>
    </w:p>
    <w:p w14:paraId="64BA105B" w14:textId="77777777" w:rsidR="008B2B12" w:rsidRDefault="008B2B12">
      <w:pPr>
        <w:spacing w:line="248" w:lineRule="auto"/>
        <w:ind w:left="637" w:right="819"/>
        <w:jc w:val="center"/>
      </w:pPr>
    </w:p>
    <w:p w14:paraId="51126972" w14:textId="77777777" w:rsidR="00737B60" w:rsidRDefault="007A1BEF">
      <w:pPr>
        <w:spacing w:line="248" w:lineRule="auto"/>
        <w:ind w:left="637" w:right="819"/>
        <w:jc w:val="center"/>
      </w:pPr>
      <w:r>
        <w:t xml:space="preserve">§ 4 </w:t>
      </w:r>
    </w:p>
    <w:p w14:paraId="4A6413F4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t xml:space="preserve">Wykonawca będzie wykonywał przedmiot Umowy siłami własnymi, bez udziału podwykonawców.  lub </w:t>
      </w:r>
    </w:p>
    <w:p w14:paraId="7C5E53CD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lastRenderedPageBreak/>
        <w:t xml:space="preserve">Dostawca będzie wykonywał przedmiot Umowy przy udziale podwykonawców wykazanych w Ofercie. </w:t>
      </w:r>
    </w:p>
    <w:p w14:paraId="49C1C959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t xml:space="preserve">Wykonawca jest odpowiedzialny przed Zamawiającym za działania, zaniedbania i zaniechania podwykonawców jak za swoje własne. </w:t>
      </w:r>
    </w:p>
    <w:p w14:paraId="2A562823" w14:textId="77777777" w:rsidR="00737B60" w:rsidRDefault="007A1BEF">
      <w:pPr>
        <w:numPr>
          <w:ilvl w:val="0"/>
          <w:numId w:val="39"/>
        </w:numPr>
        <w:spacing w:line="239" w:lineRule="auto"/>
        <w:ind w:right="51" w:hanging="265"/>
      </w:pPr>
      <w:r>
        <w:t xml:space="preserve">Zlecenia wykonania części przedmiotu Umowy podwykonawcom pozostaje bez wpływu na zobowiązania Wykonawcy wobec Zamawiającego za wykonanie tej części Umowy. </w:t>
      </w:r>
    </w:p>
    <w:p w14:paraId="464E8129" w14:textId="77777777" w:rsidR="004E568D" w:rsidRPr="004E568D" w:rsidRDefault="004E568D" w:rsidP="004E568D">
      <w:pPr>
        <w:pStyle w:val="Akapitzlist"/>
        <w:numPr>
          <w:ilvl w:val="0"/>
          <w:numId w:val="39"/>
        </w:numPr>
        <w:tabs>
          <w:tab w:val="left" w:pos="426"/>
        </w:tabs>
        <w:spacing w:line="264" w:lineRule="auto"/>
        <w:ind w:hanging="265"/>
        <w:rPr>
          <w:color w:val="auto"/>
        </w:rPr>
      </w:pPr>
      <w:r w:rsidRPr="004E568D">
        <w:t>W razie konieczności wykorzystania przy realizacji umowy pojazdów elektrycznych lub pojazdów napędzanych gazem ziemnym, Wykonawca:</w:t>
      </w:r>
    </w:p>
    <w:p w14:paraId="4CBDCF72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>na żądanie Zamawiającego i w terminie przez niego wyznaczonym przedłoży oświadczenie o spełnianiu wymagań określonych w ustawie z dnia 11 stycznia 2018 roku o elektromobilności i paliwach alternatywnych (Dz. U. z 2021 r., poz. 110),</w:t>
      </w:r>
    </w:p>
    <w:p w14:paraId="28CC222E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>zobowiązany jest poddać się kontroli Zamawiającego pod kątem spełniania przez niego wymogów wskazanych w ustawie z 11 stycznia 2018 r. o elektromobilności i paliwach alternatywnych, w tym do sprawdzania czy Wykonawca rzeczywiście użytkuje przy wykonywaniu umowy odpowiednią ilość pojazdów elektrycznych lub pojazdów napędzanych gazem ziemnym,</w:t>
      </w:r>
    </w:p>
    <w:p w14:paraId="3A48096A" w14:textId="77777777" w:rsidR="004E568D" w:rsidRPr="004E568D" w:rsidRDefault="004E568D" w:rsidP="004E568D">
      <w:pPr>
        <w:numPr>
          <w:ilvl w:val="0"/>
          <w:numId w:val="58"/>
        </w:numPr>
        <w:spacing w:after="0" w:line="264" w:lineRule="auto"/>
        <w:ind w:left="567" w:hanging="283"/>
        <w:contextualSpacing/>
      </w:pPr>
      <w:r w:rsidRPr="004E568D">
        <w:t xml:space="preserve"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w § </w:t>
      </w:r>
      <w:r w:rsidR="00185522">
        <w:t>8</w:t>
      </w:r>
      <w:r w:rsidRPr="004E568D">
        <w:t xml:space="preserve"> ust. 1 pkt </w:t>
      </w:r>
      <w:r w:rsidR="00185522">
        <w:t>2</w:t>
      </w:r>
      <w:r w:rsidRPr="004E568D">
        <w:t>.</w:t>
      </w:r>
    </w:p>
    <w:p w14:paraId="789E0504" w14:textId="77777777" w:rsidR="000F74DE" w:rsidRDefault="004E568D" w:rsidP="000F74DE">
      <w:pPr>
        <w:pStyle w:val="Akapitzlist"/>
        <w:numPr>
          <w:ilvl w:val="0"/>
          <w:numId w:val="39"/>
        </w:numPr>
        <w:spacing w:line="264" w:lineRule="auto"/>
      </w:pPr>
      <w:r w:rsidRPr="004E568D">
        <w:t xml:space="preserve">Zamawiającemu przysługuje prawo rozwiązania umowy ze skutkiem natychmiastowym w przypadku niezłożenia przez Wykonawcę w oświadczenia, o którym mowa w ust. </w:t>
      </w:r>
      <w:r w:rsidR="00185522">
        <w:t>5</w:t>
      </w:r>
      <w:r w:rsidRPr="004E568D">
        <w:t xml:space="preserve"> pkt 1.</w:t>
      </w:r>
    </w:p>
    <w:p w14:paraId="61335EAA" w14:textId="77777777" w:rsidR="00737B60" w:rsidRDefault="000F74DE" w:rsidP="000F74DE">
      <w:pPr>
        <w:pStyle w:val="Akapitzlist"/>
        <w:numPr>
          <w:ilvl w:val="0"/>
          <w:numId w:val="39"/>
        </w:numPr>
        <w:spacing w:after="0" w:line="240" w:lineRule="auto"/>
        <w:ind w:left="266" w:hanging="11"/>
      </w:pPr>
      <w:r w:rsidRPr="000F74DE">
        <w:rPr>
          <w:color w:val="262626"/>
          <w:lang w:val="x-none" w:eastAsia="x-none"/>
        </w:rPr>
        <w:t xml:space="preserve">Wykonawca zobowiązuje się </w:t>
      </w:r>
      <w:r w:rsidRPr="000F74DE">
        <w:rPr>
          <w:color w:val="262626"/>
          <w:lang w:eastAsia="x-none"/>
        </w:rPr>
        <w:t>w trakcie wykonywania umowy</w:t>
      </w:r>
      <w:r w:rsidRPr="000F74DE">
        <w:rPr>
          <w:color w:val="262626"/>
          <w:lang w:val="x-none" w:eastAsia="x-none"/>
        </w:rPr>
        <w:t xml:space="preserve"> </w:t>
      </w:r>
      <w:r w:rsidRPr="000F74DE">
        <w:rPr>
          <w:color w:val="262626"/>
          <w:lang w:eastAsia="x-none"/>
        </w:rPr>
        <w:t xml:space="preserve">do zapewnienia dostępności </w:t>
      </w:r>
      <w:r w:rsidRPr="000F74DE">
        <w:rPr>
          <w:color w:val="262626"/>
          <w:lang w:val="x-none" w:eastAsia="x-none"/>
        </w:rPr>
        <w:t>o</w:t>
      </w:r>
      <w:r w:rsidRPr="000F74DE">
        <w:rPr>
          <w:color w:val="262626"/>
          <w:lang w:eastAsia="x-none"/>
        </w:rPr>
        <w:t>sobom ze szczególnymi potrzebami, zgodnie z przepisami</w:t>
      </w:r>
      <w:r w:rsidRPr="000F74DE">
        <w:rPr>
          <w:color w:val="262626"/>
          <w:lang w:val="x-none" w:eastAsia="x-none"/>
        </w:rPr>
        <w:t xml:space="preserve"> ustawy z dnia 19 lipca 2019 r. </w:t>
      </w:r>
      <w:r w:rsidRPr="000F74DE">
        <w:rPr>
          <w:color w:val="262626"/>
          <w:lang w:val="x-none" w:eastAsia="x-none"/>
        </w:rPr>
        <w:br/>
        <w:t xml:space="preserve">o zapewnianiu dostępności osobom ze szczególnymi potrzebami (Dz. U. </w:t>
      </w:r>
      <w:r w:rsidRPr="000F74DE">
        <w:rPr>
          <w:color w:val="262626"/>
          <w:lang w:eastAsia="x-none"/>
        </w:rPr>
        <w:t xml:space="preserve">z </w:t>
      </w:r>
      <w:r w:rsidRPr="000F74DE">
        <w:rPr>
          <w:color w:val="262626"/>
          <w:lang w:val="x-none" w:eastAsia="x-none"/>
        </w:rPr>
        <w:t>2020</w:t>
      </w:r>
      <w:r w:rsidRPr="000F74DE">
        <w:rPr>
          <w:color w:val="262626"/>
          <w:lang w:eastAsia="x-none"/>
        </w:rPr>
        <w:t xml:space="preserve"> poz. 1062 </w:t>
      </w:r>
      <w:r w:rsidRPr="000F74DE">
        <w:rPr>
          <w:color w:val="262626"/>
          <w:lang w:eastAsia="x-none"/>
        </w:rPr>
        <w:br/>
        <w:t>z późn. zm.</w:t>
      </w:r>
      <w:r w:rsidRPr="000F74DE">
        <w:rPr>
          <w:color w:val="262626"/>
          <w:lang w:val="x-none" w:eastAsia="x-none"/>
        </w:rPr>
        <w:t xml:space="preserve">), </w:t>
      </w:r>
    </w:p>
    <w:p w14:paraId="0AC39579" w14:textId="77777777" w:rsidR="000F74DE" w:rsidRDefault="000F74DE">
      <w:pPr>
        <w:spacing w:line="248" w:lineRule="auto"/>
        <w:ind w:left="637" w:right="818"/>
        <w:jc w:val="center"/>
      </w:pPr>
    </w:p>
    <w:p w14:paraId="0C4A0426" w14:textId="77777777" w:rsidR="00737B60" w:rsidRDefault="007A1BEF">
      <w:pPr>
        <w:spacing w:line="248" w:lineRule="auto"/>
        <w:ind w:left="637" w:right="818"/>
        <w:jc w:val="center"/>
      </w:pPr>
      <w:r>
        <w:t xml:space="preserve">§ 5 </w:t>
      </w:r>
    </w:p>
    <w:p w14:paraId="0E8DDA55" w14:textId="77777777" w:rsidR="00717263" w:rsidRDefault="00717263" w:rsidP="00717263">
      <w:pPr>
        <w:spacing w:line="256" w:lineRule="auto"/>
        <w:ind w:left="54" w:right="51"/>
      </w:pPr>
      <w:r>
        <w:t xml:space="preserve">Osobami odpowiedzialnymi za realizację Umowy będą: </w:t>
      </w:r>
    </w:p>
    <w:p w14:paraId="72FDAF04" w14:textId="77777777" w:rsidR="00717263" w:rsidRDefault="00717263" w:rsidP="00717263">
      <w:pPr>
        <w:numPr>
          <w:ilvl w:val="0"/>
          <w:numId w:val="57"/>
        </w:numPr>
        <w:spacing w:line="256" w:lineRule="auto"/>
        <w:ind w:left="337" w:right="51"/>
      </w:pPr>
      <w:r>
        <w:t xml:space="preserve">Ze strony Zamawiającego ZPP w Ostromecku – Sławomir Schmidt </w:t>
      </w:r>
    </w:p>
    <w:p w14:paraId="093018E1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Nr telefonu: 785-250-869, </w:t>
      </w:r>
    </w:p>
    <w:p w14:paraId="15371CEC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Adres e-mailowy: slawomir.schmidt@mck-bydgoszcz.pl, </w:t>
      </w:r>
    </w:p>
    <w:p w14:paraId="7E5D5183" w14:textId="77777777" w:rsidR="00717263" w:rsidRDefault="00717263" w:rsidP="00717263">
      <w:pPr>
        <w:numPr>
          <w:ilvl w:val="0"/>
          <w:numId w:val="57"/>
        </w:numPr>
        <w:spacing w:line="256" w:lineRule="auto"/>
        <w:ind w:left="337" w:right="51"/>
      </w:pPr>
      <w:r>
        <w:t xml:space="preserve">Ze strony Wykonawcy – </w:t>
      </w:r>
      <w:r w:rsidR="006C5C3A">
        <w:t>…………………………….</w:t>
      </w:r>
      <w:r>
        <w:t xml:space="preserve">  </w:t>
      </w:r>
    </w:p>
    <w:p w14:paraId="5D0D0F3E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Nr telefonu: </w:t>
      </w:r>
      <w:r w:rsidR="006C5C3A">
        <w:t>………………........................</w:t>
      </w:r>
      <w:r>
        <w:t xml:space="preserve">fax </w:t>
      </w:r>
      <w:r w:rsidR="006C5C3A">
        <w:t>……………………….</w:t>
      </w:r>
      <w:r>
        <w:t xml:space="preserve"> </w:t>
      </w:r>
    </w:p>
    <w:p w14:paraId="590E92B7" w14:textId="77777777" w:rsidR="00717263" w:rsidRDefault="00717263" w:rsidP="00717263">
      <w:pPr>
        <w:numPr>
          <w:ilvl w:val="1"/>
          <w:numId w:val="57"/>
        </w:numPr>
        <w:spacing w:line="256" w:lineRule="auto"/>
        <w:ind w:right="51"/>
      </w:pPr>
      <w:r>
        <w:t xml:space="preserve">Adres e-mailowy: </w:t>
      </w:r>
      <w:r w:rsidR="006C5C3A">
        <w:t>………………………………..</w:t>
      </w:r>
      <w:r>
        <w:t>@</w:t>
      </w:r>
      <w:r w:rsidR="006C5C3A">
        <w:t>...................</w:t>
      </w:r>
      <w:r>
        <w:t xml:space="preserve"> </w:t>
      </w:r>
    </w:p>
    <w:p w14:paraId="1F1F647A" w14:textId="77777777" w:rsidR="00717263" w:rsidRDefault="00717263">
      <w:pPr>
        <w:spacing w:line="259" w:lineRule="auto"/>
        <w:ind w:left="54" w:right="51"/>
      </w:pPr>
    </w:p>
    <w:p w14:paraId="125E68AD" w14:textId="77777777" w:rsidR="00717263" w:rsidRDefault="00717263">
      <w:pPr>
        <w:spacing w:line="259" w:lineRule="auto"/>
        <w:ind w:left="54" w:right="51"/>
      </w:pPr>
    </w:p>
    <w:p w14:paraId="4AE26BD8" w14:textId="77777777" w:rsidR="00737B60" w:rsidRDefault="007A1BEF">
      <w:pPr>
        <w:spacing w:line="248" w:lineRule="auto"/>
        <w:ind w:left="637" w:right="819"/>
        <w:jc w:val="center"/>
      </w:pPr>
      <w:r>
        <w:t xml:space="preserve">§ 6 </w:t>
      </w:r>
    </w:p>
    <w:p w14:paraId="6B5023BE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Zamówiony olej opałowy Wykonawca będzie dostarczał własnym transportem przystosowanym do   przewozu oleju opałowego. </w:t>
      </w:r>
    </w:p>
    <w:p w14:paraId="7C782DE6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Obowiązkiem Wykonawcy będzie ładowanie dostarczonego oleju opałowego do zbiorników magazynowych w Zespole Pałacowo – Parkowym w Ostromecku. </w:t>
      </w:r>
    </w:p>
    <w:p w14:paraId="2985D6C1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Z każdej dostawy sporządzony będzie protokół odbioru potwierdzający ilość dostarczonego oleju opałowego do każdego ze zbiorników określonych w § 2 ust. 3 pkt. 1 i 2 Umowy. </w:t>
      </w:r>
    </w:p>
    <w:p w14:paraId="0E8C69E1" w14:textId="77777777" w:rsidR="00737B60" w:rsidRDefault="007A1BEF">
      <w:pPr>
        <w:numPr>
          <w:ilvl w:val="0"/>
          <w:numId w:val="41"/>
        </w:numPr>
        <w:spacing w:line="238" w:lineRule="auto"/>
        <w:ind w:left="328" w:right="51" w:hanging="284"/>
      </w:pPr>
      <w:r>
        <w:t xml:space="preserve">Do każdej dostawy oleju opałowego Wykonawca będzie zobowiązany załączyć certyfikat lub świadectwo jakości wystawione przez certyfikowane laboratorium potwierdzające, że dostarczony olej opałowy odpowiada określonym normom lub specyfikacjom technicznym. </w:t>
      </w:r>
    </w:p>
    <w:p w14:paraId="3BC6A652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Do każdej dostawy oleju opałowego Wykonawca będzie zobowiązany załączyć wyciąg z cennika hurtowego prezentowanego na stronie internetowej producenta oferowanego oleju opałowego. </w:t>
      </w:r>
    </w:p>
    <w:p w14:paraId="4EE75980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Strony ustalają, że dostarczona ilość oleju opałowego fakturowana będzie w temperaturze referencyjnej 15 stopni Celsjusza. </w:t>
      </w:r>
    </w:p>
    <w:p w14:paraId="1C6168CE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lastRenderedPageBreak/>
        <w:t xml:space="preserve">Zamawiający zastrzega sobie prawo pobierania próbek dostarczonego oleju celem sprawdzenia jego jakości. </w:t>
      </w:r>
    </w:p>
    <w:p w14:paraId="5FFE707D" w14:textId="77777777" w:rsidR="00737B60" w:rsidRDefault="007A1BEF">
      <w:pPr>
        <w:numPr>
          <w:ilvl w:val="0"/>
          <w:numId w:val="41"/>
        </w:numPr>
        <w:spacing w:line="239" w:lineRule="auto"/>
        <w:ind w:left="328" w:right="51" w:hanging="284"/>
      </w:pPr>
      <w:r>
        <w:t xml:space="preserve">Koszty badania, w przypadku wykazania niezgodności z normą producenta oraz koszty związane z opróżnieniem zbiorników z wadliwego oleju, ponosi Wykonawca. </w:t>
      </w:r>
    </w:p>
    <w:p w14:paraId="3F2E5A74" w14:textId="77777777" w:rsidR="00737B60" w:rsidRDefault="007A1BEF">
      <w:pPr>
        <w:spacing w:after="0" w:line="259" w:lineRule="auto"/>
        <w:ind w:left="329" w:firstLine="0"/>
        <w:jc w:val="left"/>
      </w:pPr>
      <w:r>
        <w:t xml:space="preserve"> </w:t>
      </w:r>
    </w:p>
    <w:p w14:paraId="7050F552" w14:textId="77777777" w:rsidR="002636BD" w:rsidRDefault="002636BD">
      <w:pPr>
        <w:spacing w:line="248" w:lineRule="auto"/>
        <w:ind w:left="637" w:right="819"/>
        <w:jc w:val="center"/>
      </w:pPr>
    </w:p>
    <w:p w14:paraId="6CE03B2E" w14:textId="77777777" w:rsidR="00737B60" w:rsidRDefault="007A1BEF">
      <w:pPr>
        <w:spacing w:line="248" w:lineRule="auto"/>
        <w:ind w:left="637" w:right="819"/>
        <w:jc w:val="center"/>
      </w:pPr>
      <w:r>
        <w:t xml:space="preserve">§ 7 </w:t>
      </w:r>
    </w:p>
    <w:p w14:paraId="714B3F3B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Maksymalne wynagrodzenie za wykonanie całego przedmiotu Umowy wyniesie </w:t>
      </w:r>
      <w:r w:rsidR="006C5C3A">
        <w:t xml:space="preserve">………………………... </w:t>
      </w:r>
      <w:r w:rsidRPr="002636BD">
        <w:rPr>
          <w:b/>
        </w:rPr>
        <w:t>zł</w:t>
      </w:r>
      <w:r>
        <w:t xml:space="preserve"> netto z uwzględnieniem należnego podatku od towarów i usług VAT w wysokości </w:t>
      </w:r>
      <w:r w:rsidR="006C5C3A">
        <w:t>……………………………..</w:t>
      </w:r>
      <w:r w:rsidRPr="002636BD">
        <w:rPr>
          <w:b/>
        </w:rPr>
        <w:t xml:space="preserve"> zł</w:t>
      </w:r>
      <w:r>
        <w:t xml:space="preserve">, co daje wartość brutto w wysokości </w:t>
      </w:r>
      <w:r w:rsidR="006C5C3A">
        <w:t>…………………………..</w:t>
      </w:r>
      <w:r>
        <w:t xml:space="preserve"> zł (słownie: </w:t>
      </w:r>
      <w:r w:rsidR="006C5C3A">
        <w:t>……………………………………………………………..)</w:t>
      </w:r>
      <w:r w:rsidRPr="00197B42">
        <w:rPr>
          <w:b/>
        </w:rPr>
        <w:t xml:space="preserve"> </w:t>
      </w:r>
      <w:r>
        <w:t xml:space="preserve">zgodnie z Ofertą. </w:t>
      </w:r>
    </w:p>
    <w:p w14:paraId="6EC5AD72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Strony ustalają, że wynagrodzenie określone w ust. 1 zawiera maksymalną kwotę za zrealizowanie dostaw oleju opałowego w okresie obowiązywania umowy i będzie rozliczane na podstawie faktycznie zamawianych ilości dostarczonego oleju opałowego i ceny określonej w ust. 3 niniejszego paragrafu, a Wykonawca oświadcza jednocześnie, że nie będzie rościł sobie praw do uzyskania maksymalnej wartości ustalonej w umowie </w:t>
      </w:r>
    </w:p>
    <w:p w14:paraId="309BE7B9" w14:textId="77777777" w:rsidR="00737B60" w:rsidRDefault="007A1BEF">
      <w:pPr>
        <w:numPr>
          <w:ilvl w:val="0"/>
          <w:numId w:val="42"/>
        </w:numPr>
        <w:spacing w:line="238" w:lineRule="auto"/>
        <w:ind w:left="328" w:right="235" w:hanging="284"/>
      </w:pPr>
      <w:r>
        <w:t xml:space="preserve">Cena dostarczonego oleju opałowego musi odpowiadać cenie 1 litra oleju opałowego określonej na  podstawie cennika hurtowego producenta oferowanego oleju opałowego z dnia poprzedzającego realizowaną dostawę. </w:t>
      </w:r>
    </w:p>
    <w:p w14:paraId="6815810B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Wynagrodzenie określone w ust. 1 niniejszego paragrafu zawiera wszystkie koszty związane z realizacją dostawy w szczególności koszty: sprzedaży oleju Zamawiającemu, załadunek, transport i rozładunek (załadunek do zbiorników magazynowych).  </w:t>
      </w:r>
    </w:p>
    <w:p w14:paraId="1C045EDC" w14:textId="77777777" w:rsidR="00737B60" w:rsidRDefault="007A1BEF">
      <w:pPr>
        <w:numPr>
          <w:ilvl w:val="0"/>
          <w:numId w:val="42"/>
        </w:numPr>
        <w:spacing w:line="238" w:lineRule="auto"/>
        <w:ind w:left="328" w:right="235" w:hanging="284"/>
      </w:pPr>
      <w:r>
        <w:t xml:space="preserve">Wynagrodzenie określone w ust. 1 niniejszego paragrafu płatne będzie przelewem na konto bankowe Wykonawcy w terminie do 14 dni od dnia dostarczenia Zamawiającemu prawidłowo wystawionej faktury VAT . </w:t>
      </w:r>
    </w:p>
    <w:p w14:paraId="6EB7EBEB" w14:textId="77777777" w:rsidR="00737B60" w:rsidRDefault="007A1BEF">
      <w:pPr>
        <w:numPr>
          <w:ilvl w:val="0"/>
          <w:numId w:val="42"/>
        </w:numPr>
        <w:spacing w:line="259" w:lineRule="auto"/>
        <w:ind w:left="328" w:right="235" w:hanging="284"/>
      </w:pPr>
      <w:r>
        <w:t xml:space="preserve">Podstawą dokonania płatności faktury VAT będą każdorazowo następujące dokumenty: </w:t>
      </w:r>
    </w:p>
    <w:p w14:paraId="20E299F3" w14:textId="77777777" w:rsidR="00737B60" w:rsidRDefault="007A1BEF">
      <w:pPr>
        <w:numPr>
          <w:ilvl w:val="1"/>
          <w:numId w:val="42"/>
        </w:numPr>
        <w:spacing w:line="259" w:lineRule="auto"/>
        <w:ind w:right="51" w:hanging="360"/>
      </w:pPr>
      <w:r>
        <w:t xml:space="preserve">podpisane przez strony protokoły odbioru, o których mowa w § 6 ust. 3 Umowy, </w:t>
      </w:r>
    </w:p>
    <w:p w14:paraId="3038B141" w14:textId="77777777" w:rsidR="00737B60" w:rsidRDefault="007A1BEF">
      <w:pPr>
        <w:numPr>
          <w:ilvl w:val="1"/>
          <w:numId w:val="42"/>
        </w:numPr>
        <w:spacing w:line="259" w:lineRule="auto"/>
        <w:ind w:right="51" w:hanging="360"/>
      </w:pPr>
      <w:r>
        <w:t xml:space="preserve">certyfikat lub świadectwo jakości, o którym mowa w par. 6 ust. 4 Umowy, </w:t>
      </w:r>
    </w:p>
    <w:p w14:paraId="09F4EA60" w14:textId="77777777" w:rsidR="00737B60" w:rsidRDefault="007A1BEF">
      <w:pPr>
        <w:numPr>
          <w:ilvl w:val="1"/>
          <w:numId w:val="42"/>
        </w:numPr>
        <w:spacing w:line="238" w:lineRule="auto"/>
        <w:ind w:right="51" w:hanging="360"/>
      </w:pPr>
      <w:r>
        <w:t xml:space="preserve">wyciąg z cennika hurtowego producenta oferowanego oleju opałowego, o którym mowa w §6 ust. 5 Umowy. </w:t>
      </w:r>
    </w:p>
    <w:p w14:paraId="13D01D99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Za dzień zapłaty uważa się dzień wystawienia przez Zamawiającego polecenia przelewu na kwotę wynikającą z faktury. </w:t>
      </w:r>
    </w:p>
    <w:p w14:paraId="320C3D51" w14:textId="77777777" w:rsidR="00737B60" w:rsidRDefault="007A1BEF">
      <w:pPr>
        <w:numPr>
          <w:ilvl w:val="0"/>
          <w:numId w:val="42"/>
        </w:numPr>
        <w:spacing w:line="239" w:lineRule="auto"/>
        <w:ind w:left="328" w:right="235" w:hanging="284"/>
      </w:pPr>
      <w:r>
        <w:t xml:space="preserve">Za niedotrzymanie przez Zamawiającego terminu płatności określonego w ust. 5 niniejszego paragrafu nie zwalnia Wykonawcy z realizacji kolejnych dostaw.  </w:t>
      </w:r>
    </w:p>
    <w:p w14:paraId="1A9911E3" w14:textId="77777777" w:rsidR="008B2B12" w:rsidRDefault="008B2B12">
      <w:pPr>
        <w:spacing w:line="248" w:lineRule="auto"/>
        <w:ind w:left="637" w:right="819"/>
        <w:jc w:val="center"/>
      </w:pPr>
    </w:p>
    <w:p w14:paraId="7D4FF38C" w14:textId="77777777" w:rsidR="00737B60" w:rsidRDefault="007A1BEF">
      <w:pPr>
        <w:spacing w:line="248" w:lineRule="auto"/>
        <w:ind w:left="637" w:right="819"/>
        <w:jc w:val="center"/>
      </w:pPr>
      <w:r>
        <w:t xml:space="preserve">§ 8 </w:t>
      </w:r>
    </w:p>
    <w:p w14:paraId="7F3F4A00" w14:textId="77777777" w:rsidR="00737B60" w:rsidRDefault="007A1BEF">
      <w:pPr>
        <w:numPr>
          <w:ilvl w:val="0"/>
          <w:numId w:val="43"/>
        </w:numPr>
        <w:spacing w:line="259" w:lineRule="auto"/>
        <w:ind w:left="328" w:right="236" w:hanging="284"/>
      </w:pPr>
      <w:r>
        <w:t xml:space="preserve">Wykonawca zapłaci Zamawiającemu kary umowne w następujących przypadkach: </w:t>
      </w:r>
    </w:p>
    <w:p w14:paraId="3A06E3DA" w14:textId="77777777" w:rsidR="00737B60" w:rsidRDefault="007A1BEF">
      <w:pPr>
        <w:numPr>
          <w:ilvl w:val="1"/>
          <w:numId w:val="43"/>
        </w:numPr>
        <w:spacing w:line="239" w:lineRule="auto"/>
        <w:ind w:right="240" w:hanging="283"/>
      </w:pPr>
      <w:r>
        <w:t xml:space="preserve">za niedotrzymanie terminów dostaw, określonych na podstawie §3 ust. 2 Umowy, w wysokości 0.5% wynagrodzenia określonego w § 7 ust. 1 Umowy za każdą godzinę opóźnienia, dla każdej spóźnionej dostawy; </w:t>
      </w:r>
    </w:p>
    <w:p w14:paraId="355FF3CB" w14:textId="77777777" w:rsidR="00737B60" w:rsidRDefault="007A1BEF">
      <w:pPr>
        <w:numPr>
          <w:ilvl w:val="1"/>
          <w:numId w:val="43"/>
        </w:numPr>
        <w:spacing w:line="238" w:lineRule="auto"/>
        <w:ind w:right="240" w:hanging="283"/>
      </w:pPr>
      <w:r>
        <w:t xml:space="preserve">za niezałączenie do dostawy certyfikatu, o którym mowa w § 6 ust. 4 Umowy lub wyciągu z cennika hurtowego, o którym mowa w § 6 ust. 5 </w:t>
      </w:r>
      <w:r w:rsidR="004E568D">
        <w:t xml:space="preserve">lub dokumentu o którym mowa § 4 ust. 5 pkt 1 </w:t>
      </w:r>
      <w:r>
        <w:t>Wykonawca zapłaci Zamawiającemu karę  umowną w wysokości 5% wynagrodzenia określonego w § 7 ust. 1 Umowy, za każdy przypadek  niezałączenie do dostawy certyfikatu lub wyciągu z cennika hurtowego</w:t>
      </w:r>
      <w:r w:rsidR="004E568D">
        <w:t>, lub dokumentu o którym mowa § 4 ust. 5 pkt 1</w:t>
      </w:r>
      <w:r>
        <w:t xml:space="preserve">; </w:t>
      </w:r>
    </w:p>
    <w:p w14:paraId="3D18852B" w14:textId="77777777" w:rsidR="00737B60" w:rsidRDefault="007A1BEF">
      <w:pPr>
        <w:numPr>
          <w:ilvl w:val="1"/>
          <w:numId w:val="43"/>
        </w:numPr>
        <w:spacing w:line="238" w:lineRule="auto"/>
        <w:ind w:right="240" w:hanging="283"/>
      </w:pPr>
      <w:r>
        <w:t>w przypadku odstąpienia od Umowy przez Zamawiającego z przyczyn leżących po stronie Wykonawcy, Wykonawca zapłaci Zamawiającemu karę umowną w wysokości</w:t>
      </w:r>
      <w:r w:rsidR="003F45E5">
        <w:t xml:space="preserve"> </w:t>
      </w:r>
      <w:r>
        <w:t xml:space="preserve">10%   wynagrodzenia określonego w § 7 ust. 1 Umowy. </w:t>
      </w:r>
    </w:p>
    <w:p w14:paraId="70B994F7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Zamawiający zapłaci Wykonawcy karę umowną w przypadku odstąpienia od Umowy z przyczyn leżących po stronie Zamawiającego w wysokości 10%  wynagrodzenia określonego w § 7 ust. 1 Umowy. </w:t>
      </w:r>
    </w:p>
    <w:p w14:paraId="1A94B979" w14:textId="77777777" w:rsidR="00737B60" w:rsidRDefault="007A1BEF">
      <w:pPr>
        <w:numPr>
          <w:ilvl w:val="0"/>
          <w:numId w:val="43"/>
        </w:numPr>
        <w:spacing w:line="238" w:lineRule="auto"/>
        <w:ind w:left="328" w:right="236" w:hanging="284"/>
      </w:pPr>
      <w:r>
        <w:t xml:space="preserve">Strony ustalają, że kary umowne mogą być naliczane do wartości 10% wynagrodzenia określonego w § 7 ust. 1 Umowy . </w:t>
      </w:r>
    </w:p>
    <w:p w14:paraId="569C269B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lastRenderedPageBreak/>
        <w:t xml:space="preserve">Zamawiający zastrzega sobie prawo do potrącania z wynagrodzenia należnego Wykonawcy z tytułu realizacji niniejszej umowy ewentualnych roszczeń Zamawiającego w stosunku do Wykonawcy, w tym z tytułu szkód i kar umownych, jak też kosztów poniesionych przez Zamawiającego. </w:t>
      </w:r>
    </w:p>
    <w:p w14:paraId="3F81E55F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Wykonawca oświadcza, że wyraża zgodę na potrącenie przez Zamawiającego kary umownej z należnego mu wynagrodzenia. </w:t>
      </w:r>
    </w:p>
    <w:p w14:paraId="754937EA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Strony ustalają, że jeśli kara umowna będzie przekraczała wartość wynagrodzenia za dane zamówienie, Wykonawca wyraża zgodę na potrącenie przez Zamawiającego kary umownej z kolejnych faktury, aż do wymaganej karą kwoty wraz z odsetkami. </w:t>
      </w:r>
    </w:p>
    <w:p w14:paraId="14F2F403" w14:textId="77777777" w:rsidR="00737B60" w:rsidRDefault="007A1BEF">
      <w:pPr>
        <w:numPr>
          <w:ilvl w:val="0"/>
          <w:numId w:val="43"/>
        </w:numPr>
        <w:spacing w:line="238" w:lineRule="auto"/>
        <w:ind w:left="328" w:right="236" w:hanging="284"/>
      </w:pPr>
      <w:r>
        <w:t xml:space="preserve">Strony ustalają, że jeśli kara umowna będzie przekraczała wartość wynagrodzenia za dane zamówienie, Zamawiający może wystawić wezwanie Wykonawcy do zapłaty wymaganej kwoty niezależnie od postanowień ust. 5 niniejszego paragrafu. </w:t>
      </w:r>
    </w:p>
    <w:p w14:paraId="4787CF10" w14:textId="77777777" w:rsidR="00737B60" w:rsidRDefault="007A1BEF">
      <w:pPr>
        <w:numPr>
          <w:ilvl w:val="0"/>
          <w:numId w:val="43"/>
        </w:numPr>
        <w:spacing w:line="239" w:lineRule="auto"/>
        <w:ind w:left="328" w:right="236" w:hanging="284"/>
      </w:pPr>
      <w:r>
        <w:t xml:space="preserve">Niezależnie od przysługującego Zamawiającemu prawa dochodzenia kar umownych i odszkodowań na podstawie ust. 1 pkt 1-3 powyżej, Wykonawca ponosi wobec Zamawiającego pełną odpowiedzialność odszkodowawczą za szkody spowodowane naruszeniem przez Wykonawcę wymogów prawnych odnoszących się do jakości oleju. </w:t>
      </w:r>
    </w:p>
    <w:p w14:paraId="401F6697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0FAF772A" w14:textId="77777777" w:rsidR="0062355D" w:rsidRDefault="0062355D">
      <w:pPr>
        <w:spacing w:line="248" w:lineRule="auto"/>
        <w:ind w:left="637" w:right="819"/>
        <w:jc w:val="center"/>
      </w:pPr>
    </w:p>
    <w:p w14:paraId="597B4499" w14:textId="77777777" w:rsidR="00737B60" w:rsidRDefault="007A1BEF">
      <w:pPr>
        <w:spacing w:line="248" w:lineRule="auto"/>
        <w:ind w:left="637" w:right="819"/>
        <w:jc w:val="center"/>
      </w:pPr>
      <w:r>
        <w:t xml:space="preserve">§ 9 </w:t>
      </w:r>
    </w:p>
    <w:p w14:paraId="69038037" w14:textId="77777777" w:rsidR="00737B60" w:rsidRDefault="007A1BEF">
      <w:pPr>
        <w:numPr>
          <w:ilvl w:val="0"/>
          <w:numId w:val="44"/>
        </w:numPr>
        <w:spacing w:line="241" w:lineRule="auto"/>
        <w:ind w:right="51" w:hanging="340"/>
      </w:pPr>
      <w:r>
        <w:t>Zamawiający zastrzega sobie możliwość do odstąpienia od umowy zgodnie z art. 145 Ustawy Prawo zamówień publicznych</w:t>
      </w:r>
      <w:r>
        <w:rPr>
          <w:rFonts w:ascii="Calibri" w:eastAsia="Calibri" w:hAnsi="Calibri" w:cs="Calibri"/>
        </w:rPr>
        <w:t xml:space="preserve"> </w:t>
      </w:r>
      <w:r>
        <w:t xml:space="preserve"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okolicznościach.. </w:t>
      </w:r>
    </w:p>
    <w:p w14:paraId="465AA7A1" w14:textId="77777777" w:rsidR="00737B60" w:rsidRDefault="007A1BEF">
      <w:pPr>
        <w:numPr>
          <w:ilvl w:val="0"/>
          <w:numId w:val="44"/>
        </w:numPr>
        <w:spacing w:line="239" w:lineRule="auto"/>
        <w:ind w:right="51" w:hanging="340"/>
      </w:pPr>
      <w:r>
        <w:t xml:space="preserve">Zamawiający może odstąpić od Umowy za 7-dniowym wypowiedzeniem w następujących  przypadkach: </w:t>
      </w:r>
    </w:p>
    <w:p w14:paraId="1EDDA9AD" w14:textId="77777777" w:rsidR="00737B60" w:rsidRDefault="007A1BEF">
      <w:pPr>
        <w:numPr>
          <w:ilvl w:val="1"/>
          <w:numId w:val="44"/>
        </w:numPr>
        <w:spacing w:line="239" w:lineRule="auto"/>
        <w:ind w:right="1203" w:hanging="425"/>
      </w:pPr>
      <w:r>
        <w:t xml:space="preserve">nie wykonania lub nienależytego wykonania przez Wykonawcę obowiązków </w:t>
      </w:r>
      <w:r w:rsidR="00185522">
        <w:t>w</w:t>
      </w:r>
      <w:r>
        <w:t xml:space="preserve">ynikających z Przedmiotu Umowy  </w:t>
      </w:r>
    </w:p>
    <w:p w14:paraId="38C311B0" w14:textId="77777777" w:rsidR="00737B60" w:rsidRDefault="007A1BEF">
      <w:pPr>
        <w:numPr>
          <w:ilvl w:val="1"/>
          <w:numId w:val="44"/>
        </w:numPr>
        <w:spacing w:line="245" w:lineRule="auto"/>
        <w:ind w:right="1203" w:hanging="425"/>
      </w:pPr>
      <w:r>
        <w:t>w przypadkach naruszenia przez Wykonawcę postanowień Umowy, 3)</w:t>
      </w:r>
      <w:r>
        <w:rPr>
          <w:rFonts w:ascii="Arial" w:eastAsia="Arial" w:hAnsi="Arial" w:cs="Arial"/>
        </w:rPr>
        <w:t xml:space="preserve"> </w:t>
      </w:r>
      <w:r>
        <w:t xml:space="preserve">dwukrotne opóźnienie w realizacji dostaw. </w:t>
      </w:r>
    </w:p>
    <w:p w14:paraId="2E8A5D7D" w14:textId="77777777" w:rsidR="00737B60" w:rsidRDefault="007A1BEF">
      <w:pPr>
        <w:spacing w:line="259" w:lineRule="auto"/>
        <w:ind w:left="339" w:right="51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w przypadku wyczerpania wartości kar umownych określonej w § 8 ust. 3 Umowy. </w:t>
      </w:r>
    </w:p>
    <w:p w14:paraId="0D314201" w14:textId="77777777" w:rsidR="00737B60" w:rsidRDefault="007A1BEF">
      <w:pPr>
        <w:numPr>
          <w:ilvl w:val="0"/>
          <w:numId w:val="44"/>
        </w:numPr>
        <w:spacing w:line="275" w:lineRule="auto"/>
        <w:ind w:right="51" w:hanging="340"/>
      </w:pPr>
      <w:r>
        <w:t xml:space="preserve">Na podstawie art. 353 [1] kodeksu cywilnego Strony postanawiają, że Zamawiający może odstąpić od Umowy ze skutkiem natychmiastowym (bez wyznaczania Wykonawcy dodatkowego terminu do spełnienia świadczenia) jeżeli opóźnienie w wykonaniu którejkolwiek z dostaw przekroczy 3 (trzy) dni a także jeśli opóźnienie w realizacji dostaw wystąpi co najmniej 2-krotnie. </w:t>
      </w:r>
    </w:p>
    <w:p w14:paraId="35BDDFAE" w14:textId="77777777" w:rsidR="00737B60" w:rsidRDefault="007A1BEF">
      <w:pPr>
        <w:numPr>
          <w:ilvl w:val="0"/>
          <w:numId w:val="44"/>
        </w:numPr>
        <w:spacing w:line="274" w:lineRule="auto"/>
        <w:ind w:right="51" w:hanging="340"/>
      </w:pPr>
      <w:r>
        <w:t xml:space="preserve">Oświadczenie o odstąpieniu od Umowy w przypadku o którym mowa w ust. 3 może zostać złożone w ciągu 30 dni od daty stwierdzenia przez Zamawiającego istnienia okoliczności uzasadniających skorzystanie z tego uprawnienia. </w:t>
      </w:r>
    </w:p>
    <w:p w14:paraId="503ADC58" w14:textId="77777777" w:rsidR="00737B60" w:rsidRDefault="007A1BEF">
      <w:pPr>
        <w:numPr>
          <w:ilvl w:val="0"/>
          <w:numId w:val="44"/>
        </w:numPr>
        <w:spacing w:line="275" w:lineRule="auto"/>
        <w:ind w:right="51" w:hanging="340"/>
      </w:pPr>
      <w:r>
        <w:t xml:space="preserve">Powyższe nie ogranicza uprawnień Zamawiającego do odstąpienia od umowy w innych przypadkach, gdy wynikają one z przepisów kodeksu cywilnego, w szczególności z art. 560. </w:t>
      </w:r>
    </w:p>
    <w:p w14:paraId="7D23F667" w14:textId="77777777" w:rsidR="00737B60" w:rsidRDefault="007A1BEF">
      <w:pPr>
        <w:numPr>
          <w:ilvl w:val="0"/>
          <w:numId w:val="44"/>
        </w:numPr>
        <w:spacing w:line="239" w:lineRule="auto"/>
        <w:ind w:right="51" w:hanging="340"/>
      </w:pPr>
      <w:r>
        <w:t xml:space="preserve">Zamawiający może odstąpić od Umowy w trybie natychmiastowym w przypadku likwidacji lub postawienia w stan upadłości przedsiębiorstwa Wykonawcy. </w:t>
      </w:r>
    </w:p>
    <w:p w14:paraId="67B0D6D6" w14:textId="77777777" w:rsidR="00737B60" w:rsidRDefault="007A1BEF">
      <w:pPr>
        <w:numPr>
          <w:ilvl w:val="0"/>
          <w:numId w:val="44"/>
        </w:numPr>
        <w:spacing w:line="259" w:lineRule="auto"/>
        <w:ind w:right="51" w:hanging="340"/>
      </w:pPr>
      <w:r>
        <w:t xml:space="preserve">Odstąpienia od Umowy wymaga formy pisemnej pod rygorem nieważności. </w:t>
      </w:r>
    </w:p>
    <w:p w14:paraId="062EAEAE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</w:t>
      </w:r>
    </w:p>
    <w:p w14:paraId="47F00202" w14:textId="77777777" w:rsidR="00737B60" w:rsidRDefault="007A1BEF">
      <w:pPr>
        <w:spacing w:line="248" w:lineRule="auto"/>
        <w:ind w:left="637" w:right="819"/>
        <w:jc w:val="center"/>
      </w:pPr>
      <w:r>
        <w:t xml:space="preserve">§ 10 </w:t>
      </w:r>
    </w:p>
    <w:p w14:paraId="5D89D46D" w14:textId="77777777" w:rsidR="00737B60" w:rsidRDefault="007A1BEF">
      <w:pPr>
        <w:numPr>
          <w:ilvl w:val="0"/>
          <w:numId w:val="45"/>
        </w:numPr>
        <w:spacing w:line="239" w:lineRule="auto"/>
        <w:ind w:left="328" w:right="147" w:hanging="284"/>
      </w:pPr>
      <w:r>
        <w:t xml:space="preserve">Wszelkie zmiany niniejszej umowy pod rygorem nieważności wymagają formy pisemnej, w postaci aneksu za wyjątkiem §. 7 ust. 3 umowy. </w:t>
      </w:r>
    </w:p>
    <w:p w14:paraId="0BA7414D" w14:textId="77777777" w:rsidR="00737B60" w:rsidRDefault="007A1BEF">
      <w:pPr>
        <w:numPr>
          <w:ilvl w:val="0"/>
          <w:numId w:val="45"/>
        </w:numPr>
        <w:spacing w:line="238" w:lineRule="auto"/>
        <w:ind w:left="328" w:right="147" w:hanging="284"/>
      </w:pPr>
      <w:r>
        <w:t xml:space="preserve">Ustalony zostaje poniżej zakres dopuszczalnych, ewentualnych zmian do postanowień zawartej umowy w stosunku do treści oferty, na podstawie której dokonano wyboru Wykonawcy. Zamawiający dopuszcza zmiany umowy w szczególności w następujących przypadkach: </w:t>
      </w:r>
    </w:p>
    <w:p w14:paraId="2A80E970" w14:textId="77777777" w:rsidR="00737B60" w:rsidRDefault="007A1BEF">
      <w:pPr>
        <w:numPr>
          <w:ilvl w:val="1"/>
          <w:numId w:val="45"/>
        </w:numPr>
        <w:spacing w:line="259" w:lineRule="auto"/>
        <w:ind w:right="236" w:hanging="360"/>
      </w:pPr>
      <w:r>
        <w:t xml:space="preserve">zmiany adresu siedziby, zmiany formy prawnej Wykonawcy lub Zamawiającego, </w:t>
      </w:r>
    </w:p>
    <w:p w14:paraId="2E882596" w14:textId="77777777" w:rsidR="00737B60" w:rsidRDefault="007A1BEF">
      <w:pPr>
        <w:numPr>
          <w:ilvl w:val="1"/>
          <w:numId w:val="45"/>
        </w:numPr>
        <w:spacing w:line="238" w:lineRule="auto"/>
        <w:ind w:right="236" w:hanging="360"/>
      </w:pPr>
      <w:r>
        <w:t xml:space="preserve">zmniejszenie zakresu przedmiotu zamówienia oraz związane z tym zmniejszenie wynagrodzenia za wykonywanie przedmiotu umowy, które nastąpiło z przyczyn niezależnych </w:t>
      </w:r>
      <w:r>
        <w:lastRenderedPageBreak/>
        <w:t xml:space="preserve">od Zamawiającego lub Wykonawcy, które to przyczyny każda ze Stron musi udokumentować, a w szczególności zmniejszenie zakresu przedmiotu zamówienia określone w §2 ust. 1 umowy, </w:t>
      </w:r>
    </w:p>
    <w:p w14:paraId="3816B24D" w14:textId="77777777" w:rsidR="00737B60" w:rsidRDefault="007A1BEF">
      <w:pPr>
        <w:numPr>
          <w:ilvl w:val="1"/>
          <w:numId w:val="45"/>
        </w:numPr>
        <w:spacing w:line="239" w:lineRule="auto"/>
        <w:ind w:right="236" w:hanging="360"/>
      </w:pPr>
      <w:r>
        <w:t xml:space="preserve">zmiany stawek podatku od towarów i usług VAT, w takim przypadku zastrzega się możliwość dokonania zmiany wynagrodzenia za wykonywanie przedmiotu umowy odpowiednio do zmienionych stawek (punktów procentowych); </w:t>
      </w:r>
    </w:p>
    <w:p w14:paraId="59C30066" w14:textId="77777777" w:rsidR="00737B60" w:rsidRDefault="007A1BEF">
      <w:pPr>
        <w:numPr>
          <w:ilvl w:val="1"/>
          <w:numId w:val="45"/>
        </w:numPr>
        <w:spacing w:line="259" w:lineRule="auto"/>
        <w:ind w:right="236" w:hanging="360"/>
      </w:pPr>
      <w:r>
        <w:t xml:space="preserve">zaistnienia obiektywnych, niezależnych od Stron przeszkód w realizacji umowy; </w:t>
      </w:r>
    </w:p>
    <w:p w14:paraId="28F32D63" w14:textId="77777777" w:rsidR="00737B60" w:rsidRDefault="007A1BEF">
      <w:pPr>
        <w:numPr>
          <w:ilvl w:val="1"/>
          <w:numId w:val="45"/>
        </w:numPr>
        <w:spacing w:line="242" w:lineRule="auto"/>
        <w:ind w:right="236" w:hanging="360"/>
      </w:pPr>
      <w:r>
        <w:t>zmiany przepisów prawa powszechnie obowiązującego w zakresie mającym wpływ na realizację przedmiotu umowy lub świadczenia Stron. 6)</w:t>
      </w:r>
      <w:r>
        <w:rPr>
          <w:rFonts w:ascii="Arial" w:eastAsia="Arial" w:hAnsi="Arial" w:cs="Arial"/>
        </w:rPr>
        <w:t xml:space="preserve"> </w:t>
      </w:r>
      <w:r>
        <w:t xml:space="preserve">zmiany terminu obowiązywania umowy, a w szczególności: </w:t>
      </w:r>
    </w:p>
    <w:p w14:paraId="1420EAC3" w14:textId="77777777" w:rsidR="00737B60" w:rsidRDefault="007A1BEF" w:rsidP="009C178D">
      <w:pPr>
        <w:pStyle w:val="Akapitzlist"/>
        <w:numPr>
          <w:ilvl w:val="1"/>
          <w:numId w:val="45"/>
        </w:numPr>
        <w:spacing w:line="239" w:lineRule="auto"/>
        <w:ind w:right="51" w:hanging="338"/>
      </w:pPr>
      <w:r>
        <w:t xml:space="preserve">wydłużenie terminu obowiązywania w przypadku nie zamówienia przez Zamawiającego oleju w ilości podanej w ofercie w okresie obowiązywania umowy, </w:t>
      </w:r>
    </w:p>
    <w:p w14:paraId="4DDAEC5E" w14:textId="77777777" w:rsidR="00737B60" w:rsidRDefault="007A1BEF" w:rsidP="009C178D">
      <w:pPr>
        <w:numPr>
          <w:ilvl w:val="1"/>
          <w:numId w:val="45"/>
        </w:numPr>
        <w:spacing w:line="238" w:lineRule="auto"/>
        <w:ind w:right="51" w:hanging="360"/>
      </w:pPr>
      <w:r>
        <w:t xml:space="preserve">skrócenie terminu obowiązywania umowy w przypadku wykorzystania maksymalnego wynagrodzenia, </w:t>
      </w:r>
    </w:p>
    <w:p w14:paraId="62AAAE75" w14:textId="77777777" w:rsidR="00737B60" w:rsidRDefault="007A1BEF" w:rsidP="009C178D">
      <w:pPr>
        <w:pStyle w:val="Akapitzlist"/>
        <w:numPr>
          <w:ilvl w:val="1"/>
          <w:numId w:val="45"/>
        </w:numPr>
        <w:spacing w:line="239" w:lineRule="auto"/>
        <w:ind w:right="241" w:hanging="338"/>
      </w:pPr>
      <w:r>
        <w:t xml:space="preserve">zmiany osób upoważnionych, o których mowa w § 5 umowy w przypadku rozwiązania stosunku pracy z osobą upoważnioną do współpracy na podstawie niniejszej umowy, a także zmian organizacyjnych w strukturze kadrowej Zamawiającego lub Wykonawcy; </w:t>
      </w:r>
    </w:p>
    <w:p w14:paraId="48F3B650" w14:textId="77777777" w:rsidR="00737B60" w:rsidRDefault="007A1BEF" w:rsidP="009C178D">
      <w:pPr>
        <w:numPr>
          <w:ilvl w:val="1"/>
          <w:numId w:val="45"/>
        </w:numPr>
        <w:spacing w:line="239" w:lineRule="auto"/>
        <w:ind w:right="241" w:hanging="360"/>
      </w:pPr>
      <w:r>
        <w:t xml:space="preserve">zmiany parametrów  i nazwy handlowej oleju opałowego określonych w ofercie, w przypadku ustawowej zmiany komponentów stanowiących skład przedmiotu zamówienia </w:t>
      </w:r>
    </w:p>
    <w:p w14:paraId="48A605E9" w14:textId="77777777" w:rsidR="00737B60" w:rsidRDefault="007A1BEF" w:rsidP="009C178D">
      <w:pPr>
        <w:numPr>
          <w:ilvl w:val="1"/>
          <w:numId w:val="45"/>
        </w:numPr>
        <w:spacing w:line="239" w:lineRule="auto"/>
        <w:ind w:right="241" w:hanging="360"/>
      </w:pPr>
      <w:r>
        <w:t xml:space="preserve">zmiany producenta określonego w ofercie, w przypadku sytuacji na które wykonawca nie ma wpływu np zmiana polityki  producenta, w skutek połączenia gospodarczego z innym podmiotem gospodarczym, przy czym zmiana producenta nie może skutkować dostarczaniem oleju opałowego o parametrach gorszych niż wskazane w ofercie. </w:t>
      </w:r>
    </w:p>
    <w:p w14:paraId="243D963C" w14:textId="77777777" w:rsidR="00E752D7" w:rsidRDefault="00E752D7">
      <w:pPr>
        <w:spacing w:line="248" w:lineRule="auto"/>
        <w:ind w:left="637" w:right="819"/>
        <w:jc w:val="center"/>
      </w:pPr>
    </w:p>
    <w:p w14:paraId="69B9466C" w14:textId="77777777" w:rsidR="00737B60" w:rsidRDefault="007A1BEF">
      <w:pPr>
        <w:spacing w:line="248" w:lineRule="auto"/>
        <w:ind w:left="637" w:right="819"/>
        <w:jc w:val="center"/>
      </w:pPr>
      <w:r>
        <w:t xml:space="preserve">§ 11 </w:t>
      </w:r>
    </w:p>
    <w:p w14:paraId="03CF9A25" w14:textId="77777777" w:rsidR="00737B60" w:rsidRDefault="007A1BEF">
      <w:pPr>
        <w:spacing w:line="239" w:lineRule="auto"/>
        <w:ind w:left="54" w:right="245"/>
      </w:pPr>
      <w:r>
        <w:t xml:space="preserve">W sprawach nie uregulowanych w Umowie zastosowanie mają przepisy ustawy Prawo zamówień publicznych, ustawy o finansach publicznych, Kodeksu Cywilnego oraz postanowienia zawarte  w Specyfikacji Istotnych Warunków Zamówienia. </w:t>
      </w:r>
    </w:p>
    <w:p w14:paraId="4E59290D" w14:textId="77777777" w:rsidR="00737B60" w:rsidRDefault="007A1BEF">
      <w:pPr>
        <w:spacing w:after="0" w:line="259" w:lineRule="auto"/>
        <w:ind w:left="0" w:right="135" w:firstLine="0"/>
        <w:jc w:val="center"/>
      </w:pPr>
      <w:r>
        <w:t xml:space="preserve">   </w:t>
      </w:r>
    </w:p>
    <w:p w14:paraId="4D88A69F" w14:textId="77777777" w:rsidR="00737B60" w:rsidRDefault="007A1BEF">
      <w:pPr>
        <w:spacing w:line="248" w:lineRule="auto"/>
        <w:ind w:left="637" w:right="818"/>
        <w:jc w:val="center"/>
      </w:pPr>
      <w:r>
        <w:t xml:space="preserve">§ 12 </w:t>
      </w:r>
    </w:p>
    <w:p w14:paraId="0E6D05DF" w14:textId="77777777" w:rsidR="00737B60" w:rsidRDefault="007A1BEF">
      <w:pPr>
        <w:spacing w:line="239" w:lineRule="auto"/>
        <w:ind w:left="54" w:right="243"/>
      </w:pPr>
      <w:r>
        <w:t xml:space="preserve">Strony wyłączają możliwość zbycia wierzytelności przysługujących Wykonawcy z tytułu niniejszej umowy oraz dokonywania przez osoby trzecie czynności faktycznych i prawnych dotyczących tych wierzytelności bez uprzedniej pisemnej zgody Zamawiającego. § 13 </w:t>
      </w:r>
    </w:p>
    <w:p w14:paraId="0786E2E7" w14:textId="77777777" w:rsidR="00737B60" w:rsidRDefault="007A1BEF">
      <w:pPr>
        <w:spacing w:line="238" w:lineRule="auto"/>
        <w:ind w:left="54" w:right="230"/>
      </w:pPr>
      <w:r>
        <w:t xml:space="preserve">Strony Umowy zobowiązują się do rozstrzygania wszelkich sporów powstałych na tle niniejszej Umowy polubownie. W sytuacji gdy polubowne rozstrzygnięcie sporu nie będzie możliwe  właściwym rzeczowo do rozstrzygnięcia sporu będzie Sąd powszechny w Bydgoszczy. § 14 </w:t>
      </w:r>
    </w:p>
    <w:p w14:paraId="5CBB75CF" w14:textId="77777777" w:rsidR="00737B60" w:rsidRDefault="007A1BEF">
      <w:pPr>
        <w:spacing w:line="239" w:lineRule="auto"/>
        <w:ind w:left="54" w:right="236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zwanym RODO wobec osób fizycznych, od których dane osobowe bezpośrednio lub pośrednio pozyskał w celu ubiegania się o udzielenie zamówienia publicznego oraz realizację umowy. </w:t>
      </w:r>
    </w:p>
    <w:p w14:paraId="1EA36164" w14:textId="77777777" w:rsidR="008B2B12" w:rsidRDefault="008B2B12">
      <w:pPr>
        <w:spacing w:line="248" w:lineRule="auto"/>
        <w:ind w:left="637" w:right="819"/>
        <w:jc w:val="center"/>
      </w:pPr>
    </w:p>
    <w:p w14:paraId="7CDBEEF9" w14:textId="77777777" w:rsidR="00737B60" w:rsidRDefault="007A1BEF">
      <w:pPr>
        <w:spacing w:line="248" w:lineRule="auto"/>
        <w:ind w:left="637" w:right="819"/>
        <w:jc w:val="center"/>
      </w:pPr>
      <w:r>
        <w:t xml:space="preserve">§ 15 </w:t>
      </w:r>
    </w:p>
    <w:p w14:paraId="1C6BC8C3" w14:textId="77777777" w:rsidR="008B2B12" w:rsidRDefault="007A1BEF">
      <w:pPr>
        <w:spacing w:line="248" w:lineRule="auto"/>
        <w:ind w:left="10" w:right="125"/>
        <w:jc w:val="center"/>
      </w:pPr>
      <w:r>
        <w:t xml:space="preserve">Umowa została sporządzona w dwóch jednobrzmiących egzemplarzach, po jednym dla każdej ze Stron. </w:t>
      </w:r>
    </w:p>
    <w:p w14:paraId="6E018F85" w14:textId="77777777" w:rsidR="008B2B12" w:rsidRDefault="008B2B12">
      <w:pPr>
        <w:spacing w:line="248" w:lineRule="auto"/>
        <w:ind w:left="10" w:right="125"/>
        <w:jc w:val="center"/>
      </w:pPr>
    </w:p>
    <w:p w14:paraId="4CEBC160" w14:textId="77777777" w:rsidR="00737B60" w:rsidRDefault="007A1BEF">
      <w:pPr>
        <w:spacing w:line="248" w:lineRule="auto"/>
        <w:ind w:left="10" w:right="125"/>
        <w:jc w:val="center"/>
      </w:pPr>
      <w:r>
        <w:t xml:space="preserve">§ 16 </w:t>
      </w:r>
    </w:p>
    <w:p w14:paraId="0B66549F" w14:textId="77777777" w:rsidR="00737B60" w:rsidRDefault="007A1BEF">
      <w:pPr>
        <w:spacing w:line="259" w:lineRule="auto"/>
        <w:ind w:left="54" w:right="51"/>
      </w:pPr>
      <w:r>
        <w:t xml:space="preserve">Integralną część Umowy stanowi Załącznik nr 1 – Opis przedmiotu zamówienia. </w:t>
      </w:r>
    </w:p>
    <w:p w14:paraId="6FC91BF2" w14:textId="77777777" w:rsidR="00737B60" w:rsidRDefault="007A1BEF">
      <w:pPr>
        <w:spacing w:after="0" w:line="259" w:lineRule="auto"/>
        <w:ind w:left="44" w:firstLine="0"/>
        <w:jc w:val="left"/>
      </w:pPr>
      <w:r>
        <w:t xml:space="preserve"> </w:t>
      </w:r>
    </w:p>
    <w:p w14:paraId="1141F7FF" w14:textId="77777777" w:rsidR="00737B60" w:rsidRDefault="007A1BEF">
      <w:pPr>
        <w:spacing w:after="175" w:line="259" w:lineRule="auto"/>
        <w:ind w:left="44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AD3A676" w14:textId="77777777" w:rsidR="00737B60" w:rsidRDefault="007A1BEF">
      <w:pPr>
        <w:tabs>
          <w:tab w:val="center" w:pos="6231"/>
        </w:tabs>
        <w:spacing w:after="0" w:line="268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 </w:t>
      </w:r>
      <w:r>
        <w:rPr>
          <w:rFonts w:ascii="Calibri" w:eastAsia="Calibri" w:hAnsi="Calibri" w:cs="Calibri"/>
        </w:rPr>
        <w:tab/>
        <w:t xml:space="preserve">          ............................................................. </w:t>
      </w:r>
    </w:p>
    <w:p w14:paraId="14A5D8E2" w14:textId="77777777" w:rsidR="00737B60" w:rsidRDefault="007A1BEF">
      <w:pPr>
        <w:tabs>
          <w:tab w:val="center" w:pos="1147"/>
          <w:tab w:val="center" w:pos="2168"/>
          <w:tab w:val="center" w:pos="2876"/>
          <w:tab w:val="center" w:pos="3584"/>
          <w:tab w:val="center" w:pos="4292"/>
          <w:tab w:val="center" w:pos="5000"/>
          <w:tab w:val="center" w:pos="5708"/>
          <w:tab w:val="center" w:pos="6835"/>
        </w:tabs>
        <w:spacing w:after="390" w:line="265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Wykonawca 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Zamawiający </w:t>
      </w:r>
    </w:p>
    <w:p w14:paraId="397E0BAD" w14:textId="77777777" w:rsidR="00737B60" w:rsidRDefault="007A1BEF">
      <w:pPr>
        <w:spacing w:after="15" w:line="259" w:lineRule="auto"/>
        <w:ind w:left="0" w:right="577" w:firstLine="0"/>
        <w:jc w:val="righ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        </w:t>
      </w:r>
    </w:p>
    <w:p w14:paraId="3392C0D1" w14:textId="77777777" w:rsidR="00737B60" w:rsidRDefault="007A1BEF">
      <w:pPr>
        <w:tabs>
          <w:tab w:val="center" w:pos="3584"/>
          <w:tab w:val="center" w:pos="4292"/>
          <w:tab w:val="center" w:pos="67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............................................................. </w:t>
      </w:r>
    </w:p>
    <w:p w14:paraId="1FFBEB05" w14:textId="77777777" w:rsidR="00737B60" w:rsidRDefault="007A1BEF">
      <w:pPr>
        <w:tabs>
          <w:tab w:val="center" w:pos="3584"/>
          <w:tab w:val="center" w:pos="5974"/>
        </w:tabs>
        <w:spacing w:after="228" w:line="265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                                 Pieczęć firmowa  Zamawiającego </w:t>
      </w:r>
    </w:p>
    <w:p w14:paraId="1E73D12C" w14:textId="77777777" w:rsidR="00737B60" w:rsidRDefault="007A1BEF">
      <w:pPr>
        <w:spacing w:after="15" w:line="259" w:lineRule="auto"/>
        <w:ind w:left="6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5C2C3ADB" w14:textId="77777777" w:rsidR="00737B60" w:rsidRDefault="007A1BEF">
      <w:pPr>
        <w:tabs>
          <w:tab w:val="center" w:pos="620"/>
          <w:tab w:val="center" w:pos="1328"/>
          <w:tab w:val="center" w:pos="2036"/>
          <w:tab w:val="center" w:pos="2744"/>
          <w:tab w:val="center" w:pos="3452"/>
          <w:tab w:val="center" w:pos="4160"/>
          <w:tab w:val="center" w:pos="6891"/>
        </w:tabs>
        <w:spacing w:after="0" w:line="268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......................................................................... </w:t>
      </w:r>
    </w:p>
    <w:p w14:paraId="27DAD467" w14:textId="77777777" w:rsidR="00737B60" w:rsidRDefault="007A1BEF">
      <w:pPr>
        <w:tabs>
          <w:tab w:val="center" w:pos="3127"/>
          <w:tab w:val="center" w:pos="3835"/>
          <w:tab w:val="center" w:pos="4543"/>
          <w:tab w:val="center" w:pos="5251"/>
          <w:tab w:val="center" w:pos="5959"/>
          <w:tab w:val="center" w:pos="78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Kontrasygnata Głównego Księgowego  </w:t>
      </w:r>
    </w:p>
    <w:tbl>
      <w:tblPr>
        <w:tblStyle w:val="TableGrid"/>
        <w:tblW w:w="10333" w:type="dxa"/>
        <w:tblInd w:w="-570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2327"/>
        <w:gridCol w:w="2324"/>
        <w:gridCol w:w="2776"/>
      </w:tblGrid>
      <w:tr w:rsidR="00737B60" w14:paraId="29F28C65" w14:textId="77777777">
        <w:trPr>
          <w:trHeight w:val="611"/>
        </w:trPr>
        <w:tc>
          <w:tcPr>
            <w:tcW w:w="1033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1133C07" w14:textId="77777777" w:rsidR="00737B60" w:rsidRDefault="007A1BE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>parafy z pieczątkami funkcyjnymi administratora umowy i komórek uzgadniających umowę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B60" w14:paraId="78478581" w14:textId="77777777">
        <w:trPr>
          <w:trHeight w:val="790"/>
        </w:trPr>
        <w:tc>
          <w:tcPr>
            <w:tcW w:w="2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900CCD7" w14:textId="77777777" w:rsidR="00737B60" w:rsidRDefault="007A1BEF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Administrator umowy </w:t>
            </w:r>
          </w:p>
        </w:tc>
        <w:tc>
          <w:tcPr>
            <w:tcW w:w="2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EBF3F42" w14:textId="77777777" w:rsidR="00737B60" w:rsidRDefault="007A1BEF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Specjalista  ds. bhp i ppoż. 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9EA70B6" w14:textId="77777777" w:rsidR="00737B60" w:rsidRDefault="007A1BEF">
            <w:pPr>
              <w:spacing w:after="1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Specjalista  ds. </w:t>
            </w:r>
          </w:p>
          <w:p w14:paraId="11F2D6A1" w14:textId="77777777" w:rsidR="00737B60" w:rsidRDefault="007A1BEF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zamówień publicznych </w:t>
            </w:r>
          </w:p>
        </w:tc>
        <w:tc>
          <w:tcPr>
            <w:tcW w:w="2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C20902B" w14:textId="77777777" w:rsidR="00737B60" w:rsidRDefault="007A1BEF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i/>
              </w:rPr>
              <w:t>Prawnik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7B60" w14:paraId="028DAFC2" w14:textId="77777777">
        <w:trPr>
          <w:trHeight w:val="652"/>
        </w:trPr>
        <w:tc>
          <w:tcPr>
            <w:tcW w:w="2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AD9956E" w14:textId="77777777" w:rsidR="00737B60" w:rsidRDefault="007A1BE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84688A2" w14:textId="77777777" w:rsidR="00737B60" w:rsidRDefault="007A1BEF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4F48972" w14:textId="77777777" w:rsidR="00737B60" w:rsidRDefault="007A1BE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34497EAE" w14:textId="77777777" w:rsidR="00737B60" w:rsidRDefault="007A1BEF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14:paraId="109C5117" w14:textId="77777777" w:rsidR="00737B60" w:rsidRDefault="007A1BEF">
      <w:pPr>
        <w:spacing w:after="1" w:line="358" w:lineRule="auto"/>
        <w:ind w:left="9116" w:right="180" w:firstLine="0"/>
        <w:jc w:val="center"/>
      </w:pPr>
      <w:r>
        <w:rPr>
          <w:b/>
        </w:rPr>
        <w:t xml:space="preserve">     </w:t>
      </w:r>
    </w:p>
    <w:p w14:paraId="57DF87E5" w14:textId="77777777" w:rsidR="00737B60" w:rsidRDefault="007A1BEF">
      <w:pPr>
        <w:spacing w:after="0" w:line="358" w:lineRule="auto"/>
        <w:ind w:left="9116" w:right="180" w:firstLine="0"/>
        <w:jc w:val="center"/>
      </w:pPr>
      <w:r>
        <w:rPr>
          <w:b/>
        </w:rPr>
        <w:t xml:space="preserve">    </w:t>
      </w:r>
    </w:p>
    <w:p w14:paraId="356D30F0" w14:textId="77777777" w:rsidR="003F45E5" w:rsidRDefault="003F45E5">
      <w:pPr>
        <w:spacing w:after="108" w:line="259" w:lineRule="auto"/>
        <w:ind w:left="0" w:right="235" w:firstLine="0"/>
        <w:jc w:val="right"/>
        <w:rPr>
          <w:b/>
        </w:rPr>
      </w:pPr>
    </w:p>
    <w:p w14:paraId="38FB2B5F" w14:textId="77777777" w:rsidR="00737B60" w:rsidRDefault="007A1BEF">
      <w:pPr>
        <w:spacing w:after="0" w:line="259" w:lineRule="auto"/>
        <w:ind w:left="0" w:right="154" w:firstLine="0"/>
        <w:jc w:val="right"/>
      </w:pPr>
      <w:r>
        <w:rPr>
          <w:b/>
          <w:sz w:val="32"/>
        </w:rPr>
        <w:t xml:space="preserve"> </w:t>
      </w:r>
    </w:p>
    <w:sectPr w:rsidR="00737B60" w:rsidSect="009564F2">
      <w:pgSz w:w="11906" w:h="16838"/>
      <w:pgMar w:top="1463" w:right="1182" w:bottom="1419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3633" w14:textId="77777777" w:rsidR="00550852" w:rsidRDefault="00550852">
      <w:pPr>
        <w:spacing w:after="0" w:line="240" w:lineRule="auto"/>
      </w:pPr>
      <w:r>
        <w:separator/>
      </w:r>
    </w:p>
  </w:endnote>
  <w:endnote w:type="continuationSeparator" w:id="0">
    <w:p w14:paraId="2932E103" w14:textId="77777777" w:rsidR="00550852" w:rsidRDefault="005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D929" w14:textId="77777777" w:rsidR="00550852" w:rsidRDefault="00550852">
      <w:pPr>
        <w:spacing w:after="199" w:line="313" w:lineRule="auto"/>
        <w:ind w:left="426" w:hanging="284"/>
      </w:pPr>
      <w:r>
        <w:separator/>
      </w:r>
    </w:p>
  </w:footnote>
  <w:footnote w:type="continuationSeparator" w:id="0">
    <w:p w14:paraId="30A4D5B6" w14:textId="77777777" w:rsidR="00550852" w:rsidRDefault="00550852">
      <w:pPr>
        <w:spacing w:after="199" w:line="313" w:lineRule="auto"/>
        <w:ind w:left="426" w:hanging="28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857"/>
    <w:multiLevelType w:val="hybridMultilevel"/>
    <w:tmpl w:val="AB7A07EE"/>
    <w:lvl w:ilvl="0" w:tplc="78EC6102">
      <w:start w:val="1"/>
      <w:numFmt w:val="decimal"/>
      <w:lvlText w:val="%1.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AF46">
      <w:start w:val="1"/>
      <w:numFmt w:val="lowerLetter"/>
      <w:lvlText w:val="%2"/>
      <w:lvlJc w:val="left"/>
      <w:pPr>
        <w:ind w:left="11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EDCB4">
      <w:start w:val="1"/>
      <w:numFmt w:val="lowerRoman"/>
      <w:lvlText w:val="%3"/>
      <w:lvlJc w:val="left"/>
      <w:pPr>
        <w:ind w:left="19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3294">
      <w:start w:val="1"/>
      <w:numFmt w:val="decimal"/>
      <w:lvlText w:val="%4"/>
      <w:lvlJc w:val="left"/>
      <w:pPr>
        <w:ind w:left="26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A15FC">
      <w:start w:val="1"/>
      <w:numFmt w:val="lowerLetter"/>
      <w:lvlText w:val="%5"/>
      <w:lvlJc w:val="left"/>
      <w:pPr>
        <w:ind w:left="334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201DE">
      <w:start w:val="1"/>
      <w:numFmt w:val="lowerRoman"/>
      <w:lvlText w:val="%6"/>
      <w:lvlJc w:val="left"/>
      <w:pPr>
        <w:ind w:left="40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82E38">
      <w:start w:val="1"/>
      <w:numFmt w:val="decimal"/>
      <w:lvlText w:val="%7"/>
      <w:lvlJc w:val="left"/>
      <w:pPr>
        <w:ind w:left="478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815E">
      <w:start w:val="1"/>
      <w:numFmt w:val="lowerLetter"/>
      <w:lvlText w:val="%8"/>
      <w:lvlJc w:val="left"/>
      <w:pPr>
        <w:ind w:left="550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A8A54">
      <w:start w:val="1"/>
      <w:numFmt w:val="lowerRoman"/>
      <w:lvlText w:val="%9"/>
      <w:lvlJc w:val="left"/>
      <w:pPr>
        <w:ind w:left="62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F37B1"/>
    <w:multiLevelType w:val="hybridMultilevel"/>
    <w:tmpl w:val="892A7142"/>
    <w:lvl w:ilvl="0" w:tplc="86BE983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FFE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0A10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4CAD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8211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81EF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4A15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8BB6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AD95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E0354"/>
    <w:multiLevelType w:val="hybridMultilevel"/>
    <w:tmpl w:val="D93214D6"/>
    <w:lvl w:ilvl="0" w:tplc="96C233FC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C9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659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4A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20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D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CE6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C2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0E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447F5"/>
    <w:multiLevelType w:val="hybridMultilevel"/>
    <w:tmpl w:val="9ADC8E9E"/>
    <w:lvl w:ilvl="0" w:tplc="B4DE588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5A9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47AA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C792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226F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6F7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88CA8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A4C0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2166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304AB"/>
    <w:multiLevelType w:val="hybridMultilevel"/>
    <w:tmpl w:val="6B365F0A"/>
    <w:lvl w:ilvl="0" w:tplc="56C64A52">
      <w:start w:val="3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A0EC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EAF6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4CD6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2C1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C535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891E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A0D6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6660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05471"/>
    <w:multiLevelType w:val="hybridMultilevel"/>
    <w:tmpl w:val="907085A8"/>
    <w:lvl w:ilvl="0" w:tplc="1F2A1424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C1F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6D0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0D2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C1AF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9A924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C2AE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E94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AFF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84B5B"/>
    <w:multiLevelType w:val="hybridMultilevel"/>
    <w:tmpl w:val="64360326"/>
    <w:lvl w:ilvl="0" w:tplc="35F679CE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AD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3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C0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0F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0D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86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6B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CF0B8F"/>
    <w:multiLevelType w:val="hybridMultilevel"/>
    <w:tmpl w:val="5E80D146"/>
    <w:lvl w:ilvl="0" w:tplc="F4B0A2D4">
      <w:start w:val="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A18D6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242B4">
      <w:start w:val="1"/>
      <w:numFmt w:val="lowerLetter"/>
      <w:lvlText w:val="%3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CD91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048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2EB2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0B55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428A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A178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E900F1"/>
    <w:multiLevelType w:val="hybridMultilevel"/>
    <w:tmpl w:val="B35C842E"/>
    <w:lvl w:ilvl="0" w:tplc="7CBA5D3A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EFBC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BB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6337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B47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A77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8C3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449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ADF8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8266C5"/>
    <w:multiLevelType w:val="hybridMultilevel"/>
    <w:tmpl w:val="A1246102"/>
    <w:lvl w:ilvl="0" w:tplc="1F9618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CD850">
      <w:start w:val="7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665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E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AC3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4B8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423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85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BC8C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B45D70"/>
    <w:multiLevelType w:val="hybridMultilevel"/>
    <w:tmpl w:val="B6324198"/>
    <w:lvl w:ilvl="0" w:tplc="CBAAC258">
      <w:start w:val="4"/>
      <w:numFmt w:val="decimal"/>
      <w:lvlText w:val="%1.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ECE"/>
    <w:multiLevelType w:val="hybridMultilevel"/>
    <w:tmpl w:val="168C5268"/>
    <w:lvl w:ilvl="0" w:tplc="C67E4D1C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5C12">
      <w:start w:val="1"/>
      <w:numFmt w:val="bullet"/>
      <w:lvlText w:val="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AABD0">
      <w:start w:val="1"/>
      <w:numFmt w:val="bullet"/>
      <w:lvlText w:val="▪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048E0">
      <w:start w:val="1"/>
      <w:numFmt w:val="bullet"/>
      <w:lvlText w:val="•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D670">
      <w:start w:val="1"/>
      <w:numFmt w:val="bullet"/>
      <w:lvlText w:val="o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EE7EE">
      <w:start w:val="1"/>
      <w:numFmt w:val="bullet"/>
      <w:lvlText w:val="▪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A97BC">
      <w:start w:val="1"/>
      <w:numFmt w:val="bullet"/>
      <w:lvlText w:val="•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88166">
      <w:start w:val="1"/>
      <w:numFmt w:val="bullet"/>
      <w:lvlText w:val="o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0F10E">
      <w:start w:val="1"/>
      <w:numFmt w:val="bullet"/>
      <w:lvlText w:val="▪"/>
      <w:lvlJc w:val="left"/>
      <w:pPr>
        <w:ind w:left="5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394738"/>
    <w:multiLevelType w:val="hybridMultilevel"/>
    <w:tmpl w:val="B304203E"/>
    <w:lvl w:ilvl="0" w:tplc="8E04D3E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ECA33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72007"/>
    <w:multiLevelType w:val="hybridMultilevel"/>
    <w:tmpl w:val="CEB47242"/>
    <w:lvl w:ilvl="0" w:tplc="B172020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023F50"/>
    <w:multiLevelType w:val="hybridMultilevel"/>
    <w:tmpl w:val="39223FE2"/>
    <w:lvl w:ilvl="0" w:tplc="4A040232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2B02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BA51A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834D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80B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6CEB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6F72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8622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06B9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002760"/>
    <w:multiLevelType w:val="hybridMultilevel"/>
    <w:tmpl w:val="7B165B48"/>
    <w:lvl w:ilvl="0" w:tplc="6E0ADA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A3426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CE0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A5F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6E89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8705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4C3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420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E51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7A348E"/>
    <w:multiLevelType w:val="hybridMultilevel"/>
    <w:tmpl w:val="5F9C487A"/>
    <w:lvl w:ilvl="0" w:tplc="D3A297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68777EF"/>
    <w:multiLevelType w:val="hybridMultilevel"/>
    <w:tmpl w:val="DB40D314"/>
    <w:lvl w:ilvl="0" w:tplc="2668D32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C95F8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28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A15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E7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605F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A15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4AC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4A0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A451E2"/>
    <w:multiLevelType w:val="hybridMultilevel"/>
    <w:tmpl w:val="42C4AC80"/>
    <w:lvl w:ilvl="0" w:tplc="5896EB44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638B6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654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C21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6DE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8DB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208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4CB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8A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B14251"/>
    <w:multiLevelType w:val="hybridMultilevel"/>
    <w:tmpl w:val="B5AE8B66"/>
    <w:lvl w:ilvl="0" w:tplc="37F04A3A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698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25C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02A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ECF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6DA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90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CC7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62D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B77CCC"/>
    <w:multiLevelType w:val="hybridMultilevel"/>
    <w:tmpl w:val="C640FE72"/>
    <w:lvl w:ilvl="0" w:tplc="F9F281FC">
      <w:start w:val="1"/>
      <w:numFmt w:val="decimal"/>
      <w:lvlText w:val="%1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CACE2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C9DBC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A8198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47C38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4684C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DEA78C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5308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EF49E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0C0873"/>
    <w:multiLevelType w:val="hybridMultilevel"/>
    <w:tmpl w:val="9C6ED21C"/>
    <w:lvl w:ilvl="0" w:tplc="03588EB0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8A27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E78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262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2E6A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42F9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AE23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4EB5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A970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5B5A50"/>
    <w:multiLevelType w:val="hybridMultilevel"/>
    <w:tmpl w:val="DD6E4EB8"/>
    <w:lvl w:ilvl="0" w:tplc="512EB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C069C">
      <w:start w:val="3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661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A99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614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862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257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C03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207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78086C"/>
    <w:multiLevelType w:val="hybridMultilevel"/>
    <w:tmpl w:val="928229AA"/>
    <w:lvl w:ilvl="0" w:tplc="ED54505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E27C2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40FF2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24E42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CCB4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C429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EE8AA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6B562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C1D62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3124EE"/>
    <w:multiLevelType w:val="hybridMultilevel"/>
    <w:tmpl w:val="CA00188E"/>
    <w:lvl w:ilvl="0" w:tplc="44B8D9BE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24342">
      <w:start w:val="1"/>
      <w:numFmt w:val="decimal"/>
      <w:lvlText w:val="%2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A492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EF2C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29AD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E3CA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6C55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6F75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047E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8E7D7D"/>
    <w:multiLevelType w:val="hybridMultilevel"/>
    <w:tmpl w:val="FDB6D6EC"/>
    <w:lvl w:ilvl="0" w:tplc="BB7E5B4C">
      <w:start w:val="2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C1F7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8EC9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6E9AE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1AC2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255D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07E2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E1E0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20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FBE365B"/>
    <w:multiLevelType w:val="hybridMultilevel"/>
    <w:tmpl w:val="556A4784"/>
    <w:lvl w:ilvl="0" w:tplc="D1CE5698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 w15:restartNumberingAfterBreak="0">
    <w:nsid w:val="30B71D6B"/>
    <w:multiLevelType w:val="hybridMultilevel"/>
    <w:tmpl w:val="42D42DF2"/>
    <w:lvl w:ilvl="0" w:tplc="F1C4849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27316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62A76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03EC4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6350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AE28E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2BCD2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0C7AC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CB800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18FC"/>
    <w:multiLevelType w:val="hybridMultilevel"/>
    <w:tmpl w:val="825693DC"/>
    <w:lvl w:ilvl="0" w:tplc="C614A8D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0CB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098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40A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E15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2069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051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59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8EF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285B63"/>
    <w:multiLevelType w:val="hybridMultilevel"/>
    <w:tmpl w:val="685AB70C"/>
    <w:lvl w:ilvl="0" w:tplc="C3CE4482">
      <w:start w:val="4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089A0">
      <w:start w:val="1"/>
      <w:numFmt w:val="lowerLetter"/>
      <w:lvlText w:val="%2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2A29C">
      <w:start w:val="1"/>
      <w:numFmt w:val="bullet"/>
      <w:lvlText w:val="-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07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8617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2EE2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4FB4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8670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8D9F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092A14"/>
    <w:multiLevelType w:val="hybridMultilevel"/>
    <w:tmpl w:val="F9968FAE"/>
    <w:lvl w:ilvl="0" w:tplc="968C1224">
      <w:start w:val="1"/>
      <w:numFmt w:val="lowerLetter"/>
      <w:lvlText w:val="%1)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4FE6E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8F950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4E0DA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E797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989984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29DB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6455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6F0E2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8D5636"/>
    <w:multiLevelType w:val="hybridMultilevel"/>
    <w:tmpl w:val="388A8C7A"/>
    <w:lvl w:ilvl="0" w:tplc="BA2830FC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0417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4205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AAE6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C0F7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ACF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603A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0C0F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1A4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4A15C0"/>
    <w:multiLevelType w:val="hybridMultilevel"/>
    <w:tmpl w:val="3BA6CE5A"/>
    <w:lvl w:ilvl="0" w:tplc="003418A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2BBEC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891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0AD34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EB0AE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E217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68A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AF4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608EE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9241D2"/>
    <w:multiLevelType w:val="hybridMultilevel"/>
    <w:tmpl w:val="BC6858CC"/>
    <w:lvl w:ilvl="0" w:tplc="15DE39B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C3F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C22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26A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0F7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A87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2EA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0F2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04D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876547"/>
    <w:multiLevelType w:val="hybridMultilevel"/>
    <w:tmpl w:val="63481A2A"/>
    <w:lvl w:ilvl="0" w:tplc="FFD2AE3E">
      <w:start w:val="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E64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E5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06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A1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AE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A1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26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2D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6F315F"/>
    <w:multiLevelType w:val="hybridMultilevel"/>
    <w:tmpl w:val="93AE066C"/>
    <w:lvl w:ilvl="0" w:tplc="B04A8CDA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AA1A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2966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C490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E23A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AF47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4D9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A7B2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CA7F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816927"/>
    <w:multiLevelType w:val="hybridMultilevel"/>
    <w:tmpl w:val="86F252FE"/>
    <w:lvl w:ilvl="0" w:tplc="4FA84ED4">
      <w:start w:val="6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622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9B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FB6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656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8DD8A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0B16A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A2AEC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0FB20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024FD8"/>
    <w:multiLevelType w:val="hybridMultilevel"/>
    <w:tmpl w:val="8E6EB2B8"/>
    <w:lvl w:ilvl="0" w:tplc="E6E68F60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A1AE6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C9C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4F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EF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65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049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642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29A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470155D"/>
    <w:multiLevelType w:val="hybridMultilevel"/>
    <w:tmpl w:val="7832996E"/>
    <w:lvl w:ilvl="0" w:tplc="8EACD37E">
      <w:start w:val="1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012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F2A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C54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697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39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0A7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447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894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987EBB"/>
    <w:multiLevelType w:val="hybridMultilevel"/>
    <w:tmpl w:val="3362A4C2"/>
    <w:lvl w:ilvl="0" w:tplc="42C83F92">
      <w:start w:val="16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EE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6E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43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C7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8E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A1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6F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A9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0F323E"/>
    <w:multiLevelType w:val="hybridMultilevel"/>
    <w:tmpl w:val="81668FF8"/>
    <w:lvl w:ilvl="0" w:tplc="C2D29F5C">
      <w:start w:val="1"/>
      <w:numFmt w:val="lowerLetter"/>
      <w:lvlText w:val="%1)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8611E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8E542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2C1EE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86274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A281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4862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8F078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246E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38301C"/>
    <w:multiLevelType w:val="hybridMultilevel"/>
    <w:tmpl w:val="A6E89F94"/>
    <w:lvl w:ilvl="0" w:tplc="6AE8DC2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67E44">
      <w:start w:val="1"/>
      <w:numFmt w:val="decimal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4EE7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E745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E3E5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872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CFEF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CDC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C395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1B0E41"/>
    <w:multiLevelType w:val="hybridMultilevel"/>
    <w:tmpl w:val="17E28580"/>
    <w:lvl w:ilvl="0" w:tplc="DDFA497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8E0E">
      <w:start w:val="1"/>
      <w:numFmt w:val="lowerLetter"/>
      <w:lvlText w:val="%2)"/>
      <w:lvlJc w:val="left"/>
      <w:pPr>
        <w:ind w:left="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CEB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B2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400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4CD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E47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647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80C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112674"/>
    <w:multiLevelType w:val="hybridMultilevel"/>
    <w:tmpl w:val="ECB6A3E8"/>
    <w:lvl w:ilvl="0" w:tplc="A998D86A">
      <w:start w:val="1"/>
      <w:numFmt w:val="lowerLetter"/>
      <w:lvlText w:val="%1)"/>
      <w:lvlJc w:val="left"/>
      <w:pPr>
        <w:ind w:left="2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9603C4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686522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D6251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0138A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44943C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665424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E2548E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98D334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FE799C"/>
    <w:multiLevelType w:val="hybridMultilevel"/>
    <w:tmpl w:val="4238D8D2"/>
    <w:lvl w:ilvl="0" w:tplc="89D43080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87FB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8129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8634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6FE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E8D2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69BA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976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60C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1534EB"/>
    <w:multiLevelType w:val="hybridMultilevel"/>
    <w:tmpl w:val="95568AB6"/>
    <w:lvl w:ilvl="0" w:tplc="E8B870B0">
      <w:start w:val="1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8C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04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2E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0D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29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4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1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28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C486188"/>
    <w:multiLevelType w:val="hybridMultilevel"/>
    <w:tmpl w:val="DCCE6BAE"/>
    <w:lvl w:ilvl="0" w:tplc="7A7A260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58C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84B48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A79DC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AC9CA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48C34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8FD28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043F4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0D7F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0E4C2A"/>
    <w:multiLevelType w:val="hybridMultilevel"/>
    <w:tmpl w:val="41167410"/>
    <w:lvl w:ilvl="0" w:tplc="0C74FB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E6634">
      <w:start w:val="1"/>
      <w:numFmt w:val="lowerLetter"/>
      <w:lvlRestart w:val="0"/>
      <w:lvlText w:val="%2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52DA8E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4F29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448F2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3A2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8E98E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4CEB2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61F0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A54BAF"/>
    <w:multiLevelType w:val="hybridMultilevel"/>
    <w:tmpl w:val="990E54A2"/>
    <w:lvl w:ilvl="0" w:tplc="3B38508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4B6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C2E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0AE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28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6F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E34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2E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E9A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EF08E2"/>
    <w:multiLevelType w:val="hybridMultilevel"/>
    <w:tmpl w:val="EB20E8C2"/>
    <w:lvl w:ilvl="0" w:tplc="EEB8929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C881E">
      <w:start w:val="1"/>
      <w:numFmt w:val="lowerLetter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48CE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E288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63956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D4F4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2E378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67E56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D4B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B37542"/>
    <w:multiLevelType w:val="hybridMultilevel"/>
    <w:tmpl w:val="7D1C19EA"/>
    <w:lvl w:ilvl="0" w:tplc="937EE38E">
      <w:start w:val="1"/>
      <w:numFmt w:val="bullet"/>
      <w:lvlText w:val="•"/>
      <w:lvlJc w:val="left"/>
      <w:pPr>
        <w:ind w:left="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A5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E9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C58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E7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67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406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6E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49F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803FB3"/>
    <w:multiLevelType w:val="hybridMultilevel"/>
    <w:tmpl w:val="F0B4D852"/>
    <w:lvl w:ilvl="0" w:tplc="43AC7CFA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0E62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C9CA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D6C9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4278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F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491B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A09B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20BA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1C116D"/>
    <w:multiLevelType w:val="hybridMultilevel"/>
    <w:tmpl w:val="710EA26A"/>
    <w:lvl w:ilvl="0" w:tplc="628E510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EF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8F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8F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1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639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01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8D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05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622002"/>
    <w:multiLevelType w:val="hybridMultilevel"/>
    <w:tmpl w:val="4CBE9A00"/>
    <w:lvl w:ilvl="0" w:tplc="8F24C956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25F04">
      <w:start w:val="1"/>
      <w:numFmt w:val="lowerLetter"/>
      <w:lvlText w:val="%2)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2607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A066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4058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AB05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207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CAA9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4B93E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900407A"/>
    <w:multiLevelType w:val="hybridMultilevel"/>
    <w:tmpl w:val="A2343C24"/>
    <w:lvl w:ilvl="0" w:tplc="C34010E6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CE1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E091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C55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232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22F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CE5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2D2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236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C96F24"/>
    <w:multiLevelType w:val="hybridMultilevel"/>
    <w:tmpl w:val="053E743C"/>
    <w:lvl w:ilvl="0" w:tplc="C5DC43BC">
      <w:start w:val="3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A37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8E6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2C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81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E6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00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629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8A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AA6A07"/>
    <w:multiLevelType w:val="hybridMultilevel"/>
    <w:tmpl w:val="9C40D5DE"/>
    <w:lvl w:ilvl="0" w:tplc="509E36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496B0">
      <w:start w:val="2"/>
      <w:numFmt w:val="lowerLetter"/>
      <w:lvlText w:val="%2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0360C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6AC5C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9D54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05942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48392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CDBEC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868B6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922C62"/>
    <w:multiLevelType w:val="hybridMultilevel"/>
    <w:tmpl w:val="AFE67F88"/>
    <w:lvl w:ilvl="0" w:tplc="2CE6EB2E">
      <w:start w:val="4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A700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048F4">
      <w:start w:val="1"/>
      <w:numFmt w:val="lowerLetter"/>
      <w:lvlText w:val="%3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CCAE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C533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88EF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C481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EC1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239E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FE82DCC"/>
    <w:multiLevelType w:val="hybridMultilevel"/>
    <w:tmpl w:val="3BCEA23E"/>
    <w:lvl w:ilvl="0" w:tplc="9A6A6422">
      <w:start w:val="1"/>
      <w:numFmt w:val="lowerLetter"/>
      <w:lvlText w:val="%1)"/>
      <w:lvlJc w:val="left"/>
      <w:pPr>
        <w:ind w:left="23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9EADFC">
      <w:start w:val="1"/>
      <w:numFmt w:val="lowerLetter"/>
      <w:lvlText w:val="%2"/>
      <w:lvlJc w:val="left"/>
      <w:pPr>
        <w:ind w:left="11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46C772">
      <w:start w:val="1"/>
      <w:numFmt w:val="lowerRoman"/>
      <w:lvlText w:val="%3"/>
      <w:lvlJc w:val="left"/>
      <w:pPr>
        <w:ind w:left="19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12DDB2">
      <w:start w:val="1"/>
      <w:numFmt w:val="decimal"/>
      <w:lvlText w:val="%4"/>
      <w:lvlJc w:val="left"/>
      <w:pPr>
        <w:ind w:left="26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A05AC8">
      <w:start w:val="1"/>
      <w:numFmt w:val="lowerLetter"/>
      <w:lvlText w:val="%5"/>
      <w:lvlJc w:val="left"/>
      <w:pPr>
        <w:ind w:left="33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10FE70">
      <w:start w:val="1"/>
      <w:numFmt w:val="lowerRoman"/>
      <w:lvlText w:val="%6"/>
      <w:lvlJc w:val="left"/>
      <w:pPr>
        <w:ind w:left="406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627D62">
      <w:start w:val="1"/>
      <w:numFmt w:val="decimal"/>
      <w:lvlText w:val="%7"/>
      <w:lvlJc w:val="left"/>
      <w:pPr>
        <w:ind w:left="478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06538">
      <w:start w:val="1"/>
      <w:numFmt w:val="lowerLetter"/>
      <w:lvlText w:val="%8"/>
      <w:lvlJc w:val="left"/>
      <w:pPr>
        <w:ind w:left="55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147D6E">
      <w:start w:val="1"/>
      <w:numFmt w:val="lowerRoman"/>
      <w:lvlText w:val="%9"/>
      <w:lvlJc w:val="left"/>
      <w:pPr>
        <w:ind w:left="622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945816">
    <w:abstractNumId w:val="35"/>
  </w:num>
  <w:num w:numId="2" w16cid:durableId="946042764">
    <w:abstractNumId w:val="18"/>
  </w:num>
  <w:num w:numId="3" w16cid:durableId="2087023046">
    <w:abstractNumId w:val="57"/>
  </w:num>
  <w:num w:numId="4" w16cid:durableId="836262860">
    <w:abstractNumId w:val="56"/>
  </w:num>
  <w:num w:numId="5" w16cid:durableId="1800882194">
    <w:abstractNumId w:val="29"/>
  </w:num>
  <w:num w:numId="6" w16cid:durableId="280691563">
    <w:abstractNumId w:val="7"/>
  </w:num>
  <w:num w:numId="7" w16cid:durableId="385884931">
    <w:abstractNumId w:val="4"/>
  </w:num>
  <w:num w:numId="8" w16cid:durableId="1239174215">
    <w:abstractNumId w:val="42"/>
  </w:num>
  <w:num w:numId="9" w16cid:durableId="399056719">
    <w:abstractNumId w:val="34"/>
  </w:num>
  <w:num w:numId="10" w16cid:durableId="1422988923">
    <w:abstractNumId w:val="20"/>
  </w:num>
  <w:num w:numId="11" w16cid:durableId="381297125">
    <w:abstractNumId w:val="44"/>
  </w:num>
  <w:num w:numId="12" w16cid:durableId="422840447">
    <w:abstractNumId w:val="21"/>
  </w:num>
  <w:num w:numId="13" w16cid:durableId="1859654922">
    <w:abstractNumId w:val="30"/>
  </w:num>
  <w:num w:numId="14" w16cid:durableId="784425796">
    <w:abstractNumId w:val="36"/>
  </w:num>
  <w:num w:numId="15" w16cid:durableId="1098672496">
    <w:abstractNumId w:val="40"/>
  </w:num>
  <w:num w:numId="16" w16cid:durableId="1425228343">
    <w:abstractNumId w:val="47"/>
  </w:num>
  <w:num w:numId="17" w16cid:durableId="1511018879">
    <w:abstractNumId w:val="55"/>
  </w:num>
  <w:num w:numId="18" w16cid:durableId="67464231">
    <w:abstractNumId w:val="5"/>
  </w:num>
  <w:num w:numId="19" w16cid:durableId="460995422">
    <w:abstractNumId w:val="39"/>
  </w:num>
  <w:num w:numId="20" w16cid:durableId="941958211">
    <w:abstractNumId w:val="3"/>
  </w:num>
  <w:num w:numId="21" w16cid:durableId="711540070">
    <w:abstractNumId w:val="8"/>
  </w:num>
  <w:num w:numId="22" w16cid:durableId="296424228">
    <w:abstractNumId w:val="45"/>
  </w:num>
  <w:num w:numId="23" w16cid:durableId="1746488066">
    <w:abstractNumId w:val="31"/>
  </w:num>
  <w:num w:numId="24" w16cid:durableId="1140806834">
    <w:abstractNumId w:val="51"/>
  </w:num>
  <w:num w:numId="25" w16cid:durableId="2059548254">
    <w:abstractNumId w:val="14"/>
  </w:num>
  <w:num w:numId="26" w16cid:durableId="1729498962">
    <w:abstractNumId w:val="53"/>
  </w:num>
  <w:num w:numId="27" w16cid:durableId="890769932">
    <w:abstractNumId w:val="54"/>
  </w:num>
  <w:num w:numId="28" w16cid:durableId="902527345">
    <w:abstractNumId w:val="2"/>
  </w:num>
  <w:num w:numId="29" w16cid:durableId="934482911">
    <w:abstractNumId w:val="28"/>
  </w:num>
  <w:num w:numId="30" w16cid:durableId="414984401">
    <w:abstractNumId w:val="23"/>
  </w:num>
  <w:num w:numId="31" w16cid:durableId="1469933311">
    <w:abstractNumId w:val="38"/>
  </w:num>
  <w:num w:numId="32" w16cid:durableId="87430115">
    <w:abstractNumId w:val="0"/>
  </w:num>
  <w:num w:numId="33" w16cid:durableId="545214689">
    <w:abstractNumId w:val="11"/>
  </w:num>
  <w:num w:numId="34" w16cid:durableId="899705652">
    <w:abstractNumId w:val="19"/>
  </w:num>
  <w:num w:numId="35" w16cid:durableId="259946792">
    <w:abstractNumId w:val="50"/>
  </w:num>
  <w:num w:numId="36" w16cid:durableId="1252934800">
    <w:abstractNumId w:val="27"/>
  </w:num>
  <w:num w:numId="37" w16cid:durableId="1436169075">
    <w:abstractNumId w:val="25"/>
  </w:num>
  <w:num w:numId="38" w16cid:durableId="888734632">
    <w:abstractNumId w:val="52"/>
  </w:num>
  <w:num w:numId="39" w16cid:durableId="1143428125">
    <w:abstractNumId w:val="6"/>
  </w:num>
  <w:num w:numId="40" w16cid:durableId="1554999466">
    <w:abstractNumId w:val="49"/>
  </w:num>
  <w:num w:numId="41" w16cid:durableId="1897356127">
    <w:abstractNumId w:val="32"/>
  </w:num>
  <w:num w:numId="42" w16cid:durableId="901402468">
    <w:abstractNumId w:val="46"/>
  </w:num>
  <w:num w:numId="43" w16cid:durableId="102236983">
    <w:abstractNumId w:val="24"/>
  </w:num>
  <w:num w:numId="44" w16cid:durableId="970093931">
    <w:abstractNumId w:val="41"/>
  </w:num>
  <w:num w:numId="45" w16cid:durableId="2015103533">
    <w:abstractNumId w:val="17"/>
  </w:num>
  <w:num w:numId="46" w16cid:durableId="2004700707">
    <w:abstractNumId w:val="15"/>
  </w:num>
  <w:num w:numId="47" w16cid:durableId="496918997">
    <w:abstractNumId w:val="9"/>
  </w:num>
  <w:num w:numId="48" w16cid:durableId="1093817593">
    <w:abstractNumId w:val="37"/>
  </w:num>
  <w:num w:numId="49" w16cid:durableId="2081168765">
    <w:abstractNumId w:val="22"/>
  </w:num>
  <w:num w:numId="50" w16cid:durableId="152066651">
    <w:abstractNumId w:val="1"/>
  </w:num>
  <w:num w:numId="51" w16cid:durableId="1243417625">
    <w:abstractNumId w:val="43"/>
  </w:num>
  <w:num w:numId="52" w16cid:durableId="366029329">
    <w:abstractNumId w:val="58"/>
  </w:num>
  <w:num w:numId="53" w16cid:durableId="1292639176">
    <w:abstractNumId w:val="33"/>
  </w:num>
  <w:num w:numId="54" w16cid:durableId="1279213801">
    <w:abstractNumId w:val="48"/>
  </w:num>
  <w:num w:numId="55" w16cid:durableId="2094428595">
    <w:abstractNumId w:val="26"/>
  </w:num>
  <w:num w:numId="56" w16cid:durableId="586816455">
    <w:abstractNumId w:val="16"/>
  </w:num>
  <w:num w:numId="57" w16cid:durableId="17530470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92488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24175168">
    <w:abstractNumId w:val="12"/>
  </w:num>
  <w:num w:numId="60" w16cid:durableId="719941485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60"/>
    <w:rsid w:val="000432FE"/>
    <w:rsid w:val="000A1803"/>
    <w:rsid w:val="000C0216"/>
    <w:rsid w:val="000C5BE4"/>
    <w:rsid w:val="000F74DE"/>
    <w:rsid w:val="00182429"/>
    <w:rsid w:val="00185502"/>
    <w:rsid w:val="00185522"/>
    <w:rsid w:val="00197B42"/>
    <w:rsid w:val="001C47F5"/>
    <w:rsid w:val="002636BD"/>
    <w:rsid w:val="00283235"/>
    <w:rsid w:val="002B2597"/>
    <w:rsid w:val="00304A9D"/>
    <w:rsid w:val="003241C0"/>
    <w:rsid w:val="00347DB7"/>
    <w:rsid w:val="00355659"/>
    <w:rsid w:val="00366104"/>
    <w:rsid w:val="00374E91"/>
    <w:rsid w:val="003B71BD"/>
    <w:rsid w:val="003C690C"/>
    <w:rsid w:val="003E3062"/>
    <w:rsid w:val="003F45E5"/>
    <w:rsid w:val="00402270"/>
    <w:rsid w:val="004300F8"/>
    <w:rsid w:val="00435CE2"/>
    <w:rsid w:val="00442613"/>
    <w:rsid w:val="004526CE"/>
    <w:rsid w:val="004C2575"/>
    <w:rsid w:val="004E568D"/>
    <w:rsid w:val="00515BBC"/>
    <w:rsid w:val="00522940"/>
    <w:rsid w:val="0054005A"/>
    <w:rsid w:val="005416E6"/>
    <w:rsid w:val="00550852"/>
    <w:rsid w:val="00557F47"/>
    <w:rsid w:val="00577DD9"/>
    <w:rsid w:val="00592C83"/>
    <w:rsid w:val="005F1A5A"/>
    <w:rsid w:val="00603AFF"/>
    <w:rsid w:val="00613A47"/>
    <w:rsid w:val="0062355D"/>
    <w:rsid w:val="0068333B"/>
    <w:rsid w:val="006C5C3A"/>
    <w:rsid w:val="006E6B06"/>
    <w:rsid w:val="0070148A"/>
    <w:rsid w:val="00717263"/>
    <w:rsid w:val="00737B60"/>
    <w:rsid w:val="00760291"/>
    <w:rsid w:val="00767C3A"/>
    <w:rsid w:val="007970FF"/>
    <w:rsid w:val="007A1BEF"/>
    <w:rsid w:val="007A31ED"/>
    <w:rsid w:val="007D76D0"/>
    <w:rsid w:val="008B2B12"/>
    <w:rsid w:val="009564F2"/>
    <w:rsid w:val="00987403"/>
    <w:rsid w:val="009C178D"/>
    <w:rsid w:val="00A576D4"/>
    <w:rsid w:val="00A944C3"/>
    <w:rsid w:val="00AA1564"/>
    <w:rsid w:val="00B2017A"/>
    <w:rsid w:val="00B91700"/>
    <w:rsid w:val="00BE4337"/>
    <w:rsid w:val="00BE5A52"/>
    <w:rsid w:val="00C05FA4"/>
    <w:rsid w:val="00C15771"/>
    <w:rsid w:val="00C15C31"/>
    <w:rsid w:val="00C253BD"/>
    <w:rsid w:val="00CA70F7"/>
    <w:rsid w:val="00CD7334"/>
    <w:rsid w:val="00D17FCF"/>
    <w:rsid w:val="00D331C8"/>
    <w:rsid w:val="00D7336F"/>
    <w:rsid w:val="00DD2644"/>
    <w:rsid w:val="00E752D7"/>
    <w:rsid w:val="00ED5EEE"/>
    <w:rsid w:val="00EE731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1FB"/>
  <w15:docId w15:val="{9D2A2536-91EA-48CB-8210-AD12E776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F2"/>
    <w:pPr>
      <w:spacing w:after="5" w:line="357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564F2"/>
    <w:pPr>
      <w:keepNext/>
      <w:keepLines/>
      <w:spacing w:after="38"/>
      <w:ind w:left="10" w:right="55" w:hanging="10"/>
      <w:outlineLvl w:val="0"/>
    </w:pPr>
    <w:rPr>
      <w:rFonts w:ascii="Palatino Linotype" w:eastAsia="Palatino Linotype" w:hAnsi="Palatino Linotype" w:cs="Palatino Linotype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64F2"/>
    <w:rPr>
      <w:rFonts w:ascii="Palatino Linotype" w:eastAsia="Palatino Linotype" w:hAnsi="Palatino Linotype" w:cs="Palatino Linotype"/>
      <w:b/>
      <w:color w:val="000000"/>
      <w:sz w:val="21"/>
    </w:rPr>
  </w:style>
  <w:style w:type="paragraph" w:customStyle="1" w:styleId="footnotedescription">
    <w:name w:val="footnote description"/>
    <w:next w:val="Normalny"/>
    <w:link w:val="footnotedescriptionChar"/>
    <w:hidden/>
    <w:rsid w:val="009564F2"/>
    <w:pPr>
      <w:spacing w:after="34" w:line="313" w:lineRule="auto"/>
      <w:ind w:left="426" w:hanging="284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564F2"/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footnotemark">
    <w:name w:val="footnote mark"/>
    <w:hidden/>
    <w:rsid w:val="009564F2"/>
    <w:rPr>
      <w:rFonts w:ascii="Palatino Linotype" w:eastAsia="Palatino Linotype" w:hAnsi="Palatino Linotype" w:cs="Palatino Linotype"/>
      <w:b/>
      <w:color w:val="000000"/>
      <w:sz w:val="29"/>
      <w:vertAlign w:val="superscript"/>
    </w:rPr>
  </w:style>
  <w:style w:type="table" w:customStyle="1" w:styleId="TableGrid">
    <w:name w:val="TableGrid"/>
    <w:rsid w:val="009564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E6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9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mylnie">
    <w:name w:val="Domyślnie"/>
    <w:uiPriority w:val="99"/>
    <w:rsid w:val="000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3BCC-5C5F-4DFB-9639-F4BB252F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2411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ewa.pietrzykowska</dc:creator>
  <cp:lastModifiedBy>BCS Bydgoszcz</cp:lastModifiedBy>
  <cp:revision>57</cp:revision>
  <cp:lastPrinted>2020-12-22T12:14:00Z</cp:lastPrinted>
  <dcterms:created xsi:type="dcterms:W3CDTF">2019-09-29T17:21:00Z</dcterms:created>
  <dcterms:modified xsi:type="dcterms:W3CDTF">2022-12-14T19:34:00Z</dcterms:modified>
</cp:coreProperties>
</file>