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71A1F8D6" w:rsidR="00873760" w:rsidRPr="00360744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Załącznik Nr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="00422D36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5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 xml:space="preserve">do </w:t>
      </w:r>
      <w:r w:rsidR="003E1906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60744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Default="00210015" w:rsidP="004474B4">
            <w:pPr>
              <w:jc w:val="left"/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360744" w:rsidRDefault="00210015" w:rsidP="004474B4">
            <w:pPr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360744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66FE648" w:rsidR="00892BD9" w:rsidRPr="00360744" w:rsidRDefault="0054513C" w:rsidP="005B6DDC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54513C">
              <w:rPr>
                <w:rFonts w:ascii="Cambria" w:hAnsi="Cambria" w:cstheme="minorHAnsi"/>
                <w:b/>
                <w:bCs/>
                <w:sz w:val="22"/>
              </w:rPr>
              <w:t>Zapewnienie zasobów ludzkich z branży IT w zakresie specjalności: specjalista ds. jakości oprogramowania (tester), na potrzeby realizacji prac rozwojowych</w:t>
            </w:r>
          </w:p>
        </w:tc>
      </w:tr>
      <w:tr w:rsidR="00892BD9" w:rsidRPr="00360744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BA88363" w:rsidR="00892BD9" w:rsidRPr="00360744" w:rsidRDefault="00BA3318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DZ/</w:t>
            </w:r>
            <w:r w:rsidR="0054513C">
              <w:rPr>
                <w:rFonts w:ascii="Cambria" w:hAnsi="Cambria" w:cstheme="minorHAnsi"/>
                <w:b/>
                <w:sz w:val="22"/>
              </w:rPr>
              <w:t>12</w:t>
            </w:r>
            <w:r w:rsidR="003E1906">
              <w:rPr>
                <w:rFonts w:ascii="Cambria" w:hAnsi="Cambria" w:cstheme="minorHAnsi"/>
                <w:b/>
                <w:sz w:val="22"/>
              </w:rPr>
              <w:t>/2022/PP</w:t>
            </w:r>
          </w:p>
        </w:tc>
      </w:tr>
    </w:tbl>
    <w:p w14:paraId="7E54DAAD" w14:textId="77777777"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 xml:space="preserve">ZOBOWIĄZANIE PODMIOTU </w:t>
      </w:r>
      <w:r w:rsidR="004474B4">
        <w:rPr>
          <w:rFonts w:ascii="Cambria" w:hAnsi="Cambria" w:cs="Arial"/>
          <w:b/>
          <w:szCs w:val="24"/>
          <w:lang w:eastAsia="pl-PL"/>
        </w:rPr>
        <w:t xml:space="preserve">TRZECIEGO </w:t>
      </w:r>
    </w:p>
    <w:p w14:paraId="3D79A95F" w14:textId="77777777" w:rsidR="000C35A0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DO ODDANIA DO DYSPOZYCJI WYKONAWCY</w:t>
      </w:r>
      <w:r w:rsidR="004474B4">
        <w:rPr>
          <w:rFonts w:ascii="Cambria" w:hAnsi="Cambria" w:cs="Arial"/>
          <w:b/>
          <w:szCs w:val="24"/>
          <w:lang w:eastAsia="pl-PL"/>
        </w:rPr>
        <w:t xml:space="preserve"> </w:t>
      </w:r>
    </w:p>
    <w:p w14:paraId="22EDADF5" w14:textId="6DA71265" w:rsidR="00360744" w:rsidRPr="0036074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ZASOBÓW NIEZBĘDNYCH DO WYKONANIA ZAMÓWIENIA</w:t>
      </w:r>
    </w:p>
    <w:p w14:paraId="4CC6A2AC" w14:textId="6DD41C28" w:rsidR="003A5765" w:rsidRDefault="0036074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szCs w:val="24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Działając w imieniu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 (nazwa podmiotu)</w:t>
      </w:r>
      <w:r w:rsidR="004474B4">
        <w:rPr>
          <w:rFonts w:ascii="Cambria" w:hAnsi="Cambria" w:cs="Arial"/>
          <w:sz w:val="22"/>
          <w:lang w:eastAsia="pl-PL"/>
        </w:rPr>
        <w:t xml:space="preserve">, </w:t>
      </w:r>
      <w:r w:rsidRPr="00360744">
        <w:rPr>
          <w:rFonts w:ascii="Cambria" w:hAnsi="Cambria" w:cs="Arial"/>
          <w:sz w:val="22"/>
          <w:lang w:eastAsia="pl-PL"/>
        </w:rPr>
        <w:t>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</w:t>
      </w:r>
      <w:r w:rsidRPr="00360744">
        <w:rPr>
          <w:rFonts w:ascii="Cambria" w:hAnsi="Cambria" w:cs="Arial"/>
          <w:sz w:val="22"/>
          <w:lang w:eastAsia="pl-PL"/>
        </w:rPr>
        <w:t>...... (adres podmiotu) zobowiązuję się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do</w:t>
      </w:r>
      <w:r w:rsidR="004474B4">
        <w:rPr>
          <w:rFonts w:ascii="Cambria" w:hAnsi="Cambria" w:cs="Arial"/>
          <w:sz w:val="22"/>
          <w:lang w:eastAsia="pl-PL"/>
        </w:rPr>
        <w:t xml:space="preserve"> oddania </w:t>
      </w:r>
      <w:r w:rsidR="003F06D5">
        <w:rPr>
          <w:rFonts w:ascii="Cambria" w:hAnsi="Cambria" w:cs="Arial"/>
          <w:sz w:val="22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do dyspozycji Wykonawcy: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......................................</w:t>
      </w:r>
      <w:r w:rsidRPr="00360744">
        <w:rPr>
          <w:rFonts w:ascii="Cambria" w:hAnsi="Cambria" w:cs="Arial"/>
          <w:sz w:val="22"/>
          <w:lang w:eastAsia="pl-PL"/>
        </w:rPr>
        <w:t>..... (nazwa Wykonawcy)</w:t>
      </w:r>
      <w:r w:rsidR="004474B4">
        <w:rPr>
          <w:rFonts w:ascii="Cambria" w:hAnsi="Cambria" w:cs="Arial"/>
          <w:sz w:val="22"/>
          <w:lang w:eastAsia="pl-PL"/>
        </w:rPr>
        <w:t>,</w:t>
      </w:r>
      <w:r w:rsidRPr="00360744">
        <w:rPr>
          <w:rFonts w:ascii="Cambria" w:hAnsi="Cambria" w:cs="Arial"/>
          <w:sz w:val="22"/>
          <w:lang w:eastAsia="pl-PL"/>
        </w:rPr>
        <w:t xml:space="preserve"> 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...........................................(adres Wykonawcy), </w:t>
      </w:r>
      <w:r w:rsidR="004474B4">
        <w:rPr>
          <w:rFonts w:ascii="Cambria" w:hAnsi="Cambria" w:cs="Arial"/>
          <w:sz w:val="22"/>
          <w:lang w:eastAsia="pl-PL"/>
        </w:rPr>
        <w:t xml:space="preserve">niezbędnych zasobów </w:t>
      </w:r>
      <w:r w:rsidR="003F06D5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do realizacji zamówienia.</w:t>
      </w:r>
    </w:p>
    <w:p w14:paraId="2AEE4D5A" w14:textId="77777777" w:rsidR="00A57B54" w:rsidRDefault="00A57B5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</w:p>
    <w:p w14:paraId="3425A1C0" w14:textId="282249D5" w:rsidR="00A57B54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 xml:space="preserve">Zakres </w:t>
      </w:r>
      <w:r w:rsidR="004474B4">
        <w:rPr>
          <w:rFonts w:ascii="Cambria" w:hAnsi="Cambria" w:cs="Arial"/>
          <w:sz w:val="22"/>
          <w:lang w:eastAsia="pl-PL"/>
        </w:rPr>
        <w:t xml:space="preserve">dostępnych Wykonawcy </w:t>
      </w:r>
      <w:r w:rsidRPr="00360744">
        <w:rPr>
          <w:rFonts w:ascii="Cambria" w:hAnsi="Cambria" w:cs="Arial"/>
          <w:sz w:val="22"/>
          <w:lang w:eastAsia="pl-PL"/>
        </w:rPr>
        <w:t>zasobów</w:t>
      </w:r>
      <w:r w:rsidR="004474B4">
        <w:rPr>
          <w:rFonts w:ascii="Cambria" w:hAnsi="Cambria" w:cs="Arial"/>
          <w:sz w:val="22"/>
          <w:lang w:eastAsia="pl-PL"/>
        </w:rPr>
        <w:t>, jakie udostępniamy</w:t>
      </w:r>
      <w:r w:rsidR="00A57B54">
        <w:rPr>
          <w:rFonts w:ascii="Cambria" w:hAnsi="Cambria" w:cs="Arial"/>
          <w:sz w:val="22"/>
          <w:lang w:eastAsia="pl-PL"/>
        </w:rPr>
        <w:t>:</w:t>
      </w:r>
    </w:p>
    <w:p w14:paraId="55205FEF" w14:textId="04C3308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6773025" w14:textId="77777777" w:rsidR="00A57B54" w:rsidRDefault="00A57B54" w:rsidP="00A57B54">
      <w:p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</w:p>
    <w:p w14:paraId="7B4884F9" w14:textId="657EC505" w:rsidR="00A57B54" w:rsidRDefault="00360744" w:rsidP="009F4D93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 xml:space="preserve">Sposób </w:t>
      </w:r>
      <w:r w:rsidR="003F06D5" w:rsidRPr="00A57B54">
        <w:rPr>
          <w:rFonts w:ascii="Cambria" w:hAnsi="Cambria" w:cs="Arial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B5938E4" w14:textId="77777777" w:rsidR="00A57B54" w:rsidRDefault="00A57B54" w:rsidP="00A57B54">
      <w:pPr>
        <w:spacing w:before="240" w:line="240" w:lineRule="auto"/>
        <w:ind w:left="709"/>
        <w:rPr>
          <w:rFonts w:ascii="Cambria" w:hAnsi="Cambria" w:cs="Arial"/>
          <w:sz w:val="22"/>
          <w:lang w:eastAsia="pl-PL"/>
        </w:rPr>
      </w:pPr>
    </w:p>
    <w:p w14:paraId="42EE3796" w14:textId="51C485A9" w:rsidR="003F06D5" w:rsidRPr="00A57B54" w:rsidRDefault="003F06D5" w:rsidP="009F4D93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>Potwierdzenie udziału i zakres, w jakim zrealizujemy zamówienie</w:t>
      </w:r>
      <w:r w:rsidR="00F93B79">
        <w:rPr>
          <w:rStyle w:val="Odwoanieprzypisudolnego"/>
          <w:rFonts w:ascii="Cambria" w:hAnsi="Cambria"/>
          <w:sz w:val="22"/>
          <w:lang w:eastAsia="pl-PL"/>
        </w:rPr>
        <w:footnoteReference w:id="1"/>
      </w:r>
      <w:r w:rsidR="00F93B79" w:rsidRPr="00A57B54">
        <w:rPr>
          <w:rFonts w:ascii="Cambria" w:hAnsi="Cambria" w:cs="Arial"/>
          <w:sz w:val="22"/>
          <w:lang w:eastAsia="pl-PL"/>
        </w:rPr>
        <w:t xml:space="preserve">: </w:t>
      </w:r>
    </w:p>
    <w:p w14:paraId="5B84B04C" w14:textId="33FB538F" w:rsidR="003F06D5" w:rsidRDefault="003F06D5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0BA5D53A" w14:textId="0C6C3266" w:rsidR="003A5765" w:rsidRDefault="003A5765" w:rsidP="004474B4">
      <w:pPr>
        <w:spacing w:line="240" w:lineRule="auto"/>
        <w:rPr>
          <w:rFonts w:ascii="Cambria" w:hAnsi="Cambria" w:cs="Arial"/>
          <w:sz w:val="22"/>
          <w:lang w:eastAsia="pl-PL"/>
        </w:rPr>
      </w:pPr>
    </w:p>
    <w:p w14:paraId="368A3BBE" w14:textId="0A466FF4" w:rsidR="003A5765" w:rsidRDefault="00360744" w:rsidP="004474B4">
      <w:pPr>
        <w:spacing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</w:p>
    <w:p w14:paraId="0EB3D308" w14:textId="7BD5CBB8" w:rsidR="00F313C0" w:rsidRPr="00360744" w:rsidRDefault="00F313C0" w:rsidP="00D174EE">
      <w:pPr>
        <w:rPr>
          <w:rFonts w:ascii="Cambria" w:hAnsi="Cambria" w:cstheme="minorHAnsi"/>
          <w:sz w:val="22"/>
          <w:highlight w:val="yellow"/>
        </w:rPr>
      </w:pPr>
    </w:p>
    <w:sectPr w:rsidR="00F313C0" w:rsidRPr="00360744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EA64" w14:textId="77777777" w:rsidR="008F2DB1" w:rsidRDefault="008F2DB1" w:rsidP="00881513">
      <w:pPr>
        <w:spacing w:line="240" w:lineRule="auto"/>
      </w:pPr>
      <w:r>
        <w:separator/>
      </w:r>
    </w:p>
  </w:endnote>
  <w:endnote w:type="continuationSeparator" w:id="0">
    <w:p w14:paraId="1C15BA51" w14:textId="77777777" w:rsidR="008F2DB1" w:rsidRDefault="008F2DB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50000000002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8E43" w14:textId="6D368972" w:rsidR="009F4D93" w:rsidRPr="009F4D93" w:rsidRDefault="009F4D93" w:rsidP="009F4D93">
    <w:pPr>
      <w:pStyle w:val="Stopka"/>
      <w:jc w:val="center"/>
      <w:rPr>
        <w:rFonts w:ascii="Cambria" w:hAnsi="Cambria"/>
        <w:i/>
        <w:sz w:val="16"/>
        <w:szCs w:val="16"/>
      </w:rPr>
    </w:pPr>
    <w:r>
      <w:rPr>
        <w:i/>
      </w:rPr>
      <w:t>_______________________________________________________________________</w:t>
    </w:r>
  </w:p>
  <w:p w14:paraId="585D31E2" w14:textId="313ED740" w:rsidR="0054513C" w:rsidRPr="009F4D93" w:rsidRDefault="0054513C" w:rsidP="009F4D93">
    <w:pPr>
      <w:pStyle w:val="Stopka"/>
      <w:jc w:val="center"/>
      <w:rPr>
        <w:rFonts w:ascii="Cambria" w:hAnsi="Cambria"/>
        <w:i/>
        <w:sz w:val="16"/>
        <w:szCs w:val="16"/>
      </w:rPr>
    </w:pPr>
    <w:r w:rsidRPr="009F4D93">
      <w:rPr>
        <w:rFonts w:ascii="Cambria" w:hAnsi="Cambria"/>
        <w:i/>
        <w:sz w:val="16"/>
        <w:szCs w:val="16"/>
      </w:rPr>
      <w:t>Projekt finansowany ze środków Kancelarii Prezesa Rady Ministrów</w:t>
    </w:r>
  </w:p>
  <w:p w14:paraId="23D94ABA" w14:textId="77777777" w:rsidR="0054513C" w:rsidRDefault="00545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A7A7" w14:textId="77777777" w:rsidR="008F2DB1" w:rsidRDefault="008F2DB1" w:rsidP="00881513">
      <w:pPr>
        <w:spacing w:line="240" w:lineRule="auto"/>
      </w:pPr>
      <w:r>
        <w:separator/>
      </w:r>
    </w:p>
  </w:footnote>
  <w:footnote w:type="continuationSeparator" w:id="0">
    <w:p w14:paraId="70E172C0" w14:textId="77777777" w:rsidR="008F2DB1" w:rsidRDefault="008F2DB1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9F4D93" w:rsidRDefault="00F93B79">
      <w:pPr>
        <w:pStyle w:val="Tekstprzypisudolnego"/>
        <w:rPr>
          <w:rFonts w:ascii="Cambria" w:hAnsi="Cambria"/>
          <w:i/>
          <w:iCs/>
          <w:sz w:val="16"/>
          <w:szCs w:val="16"/>
        </w:rPr>
      </w:pPr>
      <w:r w:rsidRPr="009F4D93">
        <w:rPr>
          <w:rStyle w:val="Odwoanieprzypisudolnego"/>
          <w:rFonts w:ascii="Cambria" w:hAnsi="Cambria"/>
          <w:sz w:val="16"/>
          <w:szCs w:val="16"/>
        </w:rPr>
        <w:footnoteRef/>
      </w:r>
      <w:r w:rsidRPr="009F4D93">
        <w:rPr>
          <w:rFonts w:ascii="Cambria" w:hAnsi="Cambria"/>
          <w:sz w:val="16"/>
          <w:szCs w:val="16"/>
        </w:rPr>
        <w:t xml:space="preserve"> </w:t>
      </w:r>
      <w:r w:rsidRPr="009F4D93">
        <w:rPr>
          <w:rFonts w:ascii="Cambria" w:hAnsi="Cambria"/>
          <w:i/>
          <w:iCs/>
          <w:sz w:val="16"/>
          <w:szCs w:val="16"/>
        </w:rPr>
        <w:t>w odniesieniu do warunków udziału w postępowaniu dotyczących doświadczenia</w:t>
      </w:r>
      <w:r w:rsidR="00A57B54" w:rsidRPr="009F4D93">
        <w:rPr>
          <w:rFonts w:ascii="Cambria" w:hAnsi="Cambria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3BADED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54513C" w:rsidRPr="0054513C">
      <w:rPr>
        <w:noProof/>
        <w:szCs w:val="24"/>
        <w:lang w:eastAsia="pl-PL"/>
      </w:rPr>
      <w:drawing>
        <wp:inline distT="0" distB="0" distL="0" distR="0" wp14:anchorId="7303A2F6" wp14:editId="6D8FB4CB">
          <wp:extent cx="1999615" cy="548640"/>
          <wp:effectExtent l="0" t="0" r="63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5968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BFE12D5"/>
    <w:multiLevelType w:val="multilevel"/>
    <w:tmpl w:val="191CCB02"/>
    <w:styleLink w:val="Biecalista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2052">
    <w:abstractNumId w:val="18"/>
  </w:num>
  <w:num w:numId="2" w16cid:durableId="1199273029">
    <w:abstractNumId w:val="11"/>
  </w:num>
  <w:num w:numId="3" w16cid:durableId="114911904">
    <w:abstractNumId w:val="2"/>
  </w:num>
  <w:num w:numId="4" w16cid:durableId="1606694086">
    <w:abstractNumId w:val="21"/>
  </w:num>
  <w:num w:numId="5" w16cid:durableId="783577796">
    <w:abstractNumId w:val="1"/>
  </w:num>
  <w:num w:numId="6" w16cid:durableId="1296640901">
    <w:abstractNumId w:val="16"/>
  </w:num>
  <w:num w:numId="7" w16cid:durableId="928657851">
    <w:abstractNumId w:val="6"/>
  </w:num>
  <w:num w:numId="8" w16cid:durableId="1853491356">
    <w:abstractNumId w:val="4"/>
  </w:num>
  <w:num w:numId="9" w16cid:durableId="1133208719">
    <w:abstractNumId w:val="3"/>
  </w:num>
  <w:num w:numId="10" w16cid:durableId="1247376902">
    <w:abstractNumId w:val="17"/>
  </w:num>
  <w:num w:numId="11" w16cid:durableId="39481374">
    <w:abstractNumId w:val="13"/>
  </w:num>
  <w:num w:numId="12" w16cid:durableId="1274634812">
    <w:abstractNumId w:val="12"/>
  </w:num>
  <w:num w:numId="13" w16cid:durableId="1831093348">
    <w:abstractNumId w:val="8"/>
  </w:num>
  <w:num w:numId="14" w16cid:durableId="1305310083">
    <w:abstractNumId w:val="10"/>
  </w:num>
  <w:num w:numId="15" w16cid:durableId="178470545">
    <w:abstractNumId w:val="0"/>
  </w:num>
  <w:num w:numId="16" w16cid:durableId="1673677025">
    <w:abstractNumId w:val="22"/>
  </w:num>
  <w:num w:numId="17" w16cid:durableId="752429788">
    <w:abstractNumId w:val="7"/>
  </w:num>
  <w:num w:numId="18" w16cid:durableId="325397179">
    <w:abstractNumId w:val="14"/>
  </w:num>
  <w:num w:numId="19" w16cid:durableId="1981227158">
    <w:abstractNumId w:val="5"/>
  </w:num>
  <w:num w:numId="20" w16cid:durableId="1720740213">
    <w:abstractNumId w:val="20"/>
  </w:num>
  <w:num w:numId="21" w16cid:durableId="1180581197">
    <w:abstractNumId w:val="9"/>
  </w:num>
  <w:num w:numId="22" w16cid:durableId="1513495066">
    <w:abstractNumId w:val="15"/>
  </w:num>
  <w:num w:numId="23" w16cid:durableId="361899156">
    <w:abstractNumId w:val="19"/>
  </w:num>
  <w:num w:numId="24" w16cid:durableId="92028842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513C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2DB1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4D93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  <w:style w:type="numbering" w:customStyle="1" w:styleId="Biecalista1">
    <w:name w:val="Bieżąca lista1"/>
    <w:uiPriority w:val="99"/>
    <w:rsid w:val="009F4D9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0FB2-0CBE-473E-BFE9-8BB4CE3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1664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Pawel Szewczyk</cp:lastModifiedBy>
  <cp:revision>9</cp:revision>
  <cp:lastPrinted>2019-04-08T08:48:00Z</cp:lastPrinted>
  <dcterms:created xsi:type="dcterms:W3CDTF">2022-02-04T07:48:00Z</dcterms:created>
  <dcterms:modified xsi:type="dcterms:W3CDTF">2022-04-13T15:17:00Z</dcterms:modified>
</cp:coreProperties>
</file>