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BB54" w14:textId="49731E4D" w:rsidR="0026496B" w:rsidRPr="002C5054" w:rsidRDefault="00B9394A" w:rsidP="002C5054">
      <w:pPr>
        <w:pStyle w:val="Default"/>
        <w:shd w:val="clear" w:color="auto" w:fill="F2F2F2" w:themeFill="background1" w:themeFillShade="F2"/>
        <w:rPr>
          <w:rFonts w:asciiTheme="minorHAnsi" w:hAnsiTheme="minorHAnsi" w:cstheme="minorHAnsi"/>
          <w:b/>
          <w:sz w:val="22"/>
          <w:szCs w:val="26"/>
        </w:rPr>
      </w:pPr>
      <w:r>
        <w:rPr>
          <w:rFonts w:asciiTheme="minorHAnsi" w:hAnsiTheme="minorHAnsi" w:cstheme="minorHAnsi"/>
          <w:b/>
          <w:sz w:val="22"/>
          <w:szCs w:val="26"/>
        </w:rPr>
        <w:t>IZD.272</w:t>
      </w:r>
      <w:r w:rsidR="00AB6B7B">
        <w:rPr>
          <w:rFonts w:asciiTheme="minorHAnsi" w:hAnsiTheme="minorHAnsi" w:cstheme="minorHAnsi"/>
          <w:b/>
          <w:sz w:val="22"/>
          <w:szCs w:val="26"/>
        </w:rPr>
        <w:t>.24.</w:t>
      </w:r>
      <w:r w:rsidR="005577A6">
        <w:rPr>
          <w:rFonts w:asciiTheme="minorHAnsi" w:hAnsiTheme="minorHAnsi" w:cstheme="minorHAnsi"/>
          <w:b/>
          <w:sz w:val="22"/>
          <w:szCs w:val="26"/>
        </w:rPr>
        <w:t>2022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5577A6">
        <w:rPr>
          <w:rFonts w:asciiTheme="minorHAnsi" w:hAnsiTheme="minorHAnsi" w:cstheme="minorHAnsi"/>
          <w:b/>
          <w:sz w:val="22"/>
          <w:szCs w:val="26"/>
        </w:rPr>
        <w:t xml:space="preserve">        </w:t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>Załącznik nr 1</w:t>
      </w:r>
      <w:r w:rsidR="00AB6B7B">
        <w:rPr>
          <w:rFonts w:asciiTheme="minorHAnsi" w:hAnsiTheme="minorHAnsi" w:cstheme="minorHAnsi"/>
          <w:b/>
          <w:sz w:val="22"/>
          <w:szCs w:val="26"/>
        </w:rPr>
        <w:t>.4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 xml:space="preserve"> do SWZ</w:t>
      </w:r>
    </w:p>
    <w:p w14:paraId="494D8311" w14:textId="45BC0311" w:rsidR="006405E6" w:rsidRDefault="001A50C5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SPECYFIKACJA TECHNICZNA</w:t>
      </w:r>
    </w:p>
    <w:p w14:paraId="1A94EC60" w14:textId="45EEFA6A" w:rsidR="002C5054" w:rsidRDefault="00676AD4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Pomoce dydaktyczne</w:t>
      </w:r>
    </w:p>
    <w:p w14:paraId="77C135FB" w14:textId="77777777" w:rsidR="00676AD4" w:rsidRDefault="00676AD4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A8FB79C" w14:textId="41BDD660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color w:val="000000"/>
          <w:sz w:val="18"/>
          <w:szCs w:val="20"/>
        </w:rPr>
      </w:pP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Zamawiający </w:t>
      </w:r>
      <w:r w:rsidRPr="002C5054">
        <w:rPr>
          <w:rFonts w:eastAsia="Calibri" w:cstheme="minorHAnsi"/>
          <w:b/>
          <w:color w:val="000000"/>
          <w:sz w:val="18"/>
          <w:szCs w:val="20"/>
          <w:u w:val="single"/>
        </w:rPr>
        <w:t>dopuszcza</w:t>
      </w: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C5054">
        <w:rPr>
          <w:rFonts w:eastAsia="Calibri" w:cstheme="minorHAnsi"/>
          <w:color w:val="000000"/>
          <w:sz w:val="18"/>
          <w:szCs w:val="20"/>
        </w:rPr>
        <w:t xml:space="preserve"> </w:t>
      </w:r>
    </w:p>
    <w:p w14:paraId="2683B92F" w14:textId="77777777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Zamawiający </w:t>
      </w:r>
      <w:r w:rsidRPr="002C5054">
        <w:rPr>
          <w:rFonts w:eastAsia="Calibri" w:cstheme="minorHAnsi"/>
          <w:b/>
          <w:color w:val="000000"/>
          <w:sz w:val="18"/>
          <w:szCs w:val="20"/>
          <w:u w:val="single"/>
        </w:rPr>
        <w:t>nie dopuszcza</w:t>
      </w: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 oferowania sprzętu używanego lub po reaktywacji.</w:t>
      </w:r>
    </w:p>
    <w:p w14:paraId="26640DED" w14:textId="77777777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</w:p>
    <w:p w14:paraId="003F559A" w14:textId="77777777" w:rsidR="009404A5" w:rsidRPr="002C5054" w:rsidRDefault="009404A5" w:rsidP="009440C5">
      <w:pPr>
        <w:shd w:val="clear" w:color="auto" w:fill="FFFFFF" w:themeFill="background1"/>
        <w:spacing w:after="0" w:line="240" w:lineRule="auto"/>
        <w:ind w:firstLine="708"/>
        <w:rPr>
          <w:sz w:val="20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592"/>
        <w:gridCol w:w="1671"/>
        <w:gridCol w:w="993"/>
        <w:gridCol w:w="567"/>
        <w:gridCol w:w="5953"/>
        <w:gridCol w:w="1276"/>
        <w:gridCol w:w="2942"/>
      </w:tblGrid>
      <w:tr w:rsidR="005975B2" w:rsidRPr="00D406FE" w14:paraId="1A298959" w14:textId="77777777" w:rsidTr="006832AB">
        <w:trPr>
          <w:trHeight w:val="355"/>
        </w:trPr>
        <w:tc>
          <w:tcPr>
            <w:tcW w:w="13994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8D23C67" w14:textId="4283694E" w:rsidR="005975B2" w:rsidRDefault="005975B2" w:rsidP="006832AB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Zespół Placówek Specjalnych i Placówek Oświatowych w Wołowie</w:t>
            </w:r>
          </w:p>
          <w:p w14:paraId="5463F7E2" w14:textId="4D70C4F8" w:rsidR="005975B2" w:rsidRPr="00D406FE" w:rsidRDefault="005975B2" w:rsidP="006832AB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Dostawa: 56-100 Wołów, ul. Inwalidów Wojennych 10</w:t>
            </w:r>
          </w:p>
        </w:tc>
      </w:tr>
      <w:tr w:rsidR="005975B2" w:rsidRPr="00D406FE" w14:paraId="2D159190" w14:textId="77777777" w:rsidTr="006832AB">
        <w:trPr>
          <w:trHeight w:val="510"/>
        </w:trPr>
        <w:tc>
          <w:tcPr>
            <w:tcW w:w="5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6D28E" w14:textId="77777777" w:rsidR="005975B2" w:rsidRPr="00D406FE" w:rsidRDefault="005975B2" w:rsidP="006832A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486668" w14:textId="77777777" w:rsidR="005975B2" w:rsidRPr="00D406FE" w:rsidRDefault="005975B2" w:rsidP="006832A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D6EF0" w14:textId="77777777" w:rsidR="005975B2" w:rsidRPr="00D406FE" w:rsidRDefault="005975B2" w:rsidP="006832A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Jednostka miary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5A7C8" w14:textId="77777777" w:rsidR="005975B2" w:rsidRPr="00D406FE" w:rsidRDefault="005975B2" w:rsidP="006832A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Ilość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27F24" w14:textId="77777777" w:rsidR="005975B2" w:rsidRPr="00D406FE" w:rsidRDefault="005975B2" w:rsidP="006832A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Minimalne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B47FF6" w14:textId="77777777" w:rsidR="005975B2" w:rsidRPr="005577A6" w:rsidRDefault="005975B2" w:rsidP="006832A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Spełnienie paramentów</w:t>
            </w:r>
          </w:p>
          <w:p w14:paraId="069DF230" w14:textId="77777777" w:rsidR="005975B2" w:rsidRPr="005577A6" w:rsidRDefault="005975B2" w:rsidP="006832A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0CB9D" w14:textId="77777777" w:rsidR="005975B2" w:rsidRPr="005577A6" w:rsidRDefault="005975B2" w:rsidP="006832A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Oferowane parametry</w:t>
            </w:r>
          </w:p>
          <w:p w14:paraId="40703E5F" w14:textId="77777777" w:rsidR="005975B2" w:rsidRPr="005577A6" w:rsidRDefault="005975B2" w:rsidP="006832A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(jeśli są inne niż wymaga Zamawiający)</w:t>
            </w:r>
          </w:p>
        </w:tc>
      </w:tr>
      <w:tr w:rsidR="000B62CB" w:rsidRPr="00D406FE" w14:paraId="132099F4" w14:textId="77777777" w:rsidTr="00136F64">
        <w:tc>
          <w:tcPr>
            <w:tcW w:w="592" w:type="dxa"/>
          </w:tcPr>
          <w:p w14:paraId="2F7E0CFE" w14:textId="6F1A312E" w:rsidR="000B62CB" w:rsidRPr="00D406FE" w:rsidRDefault="000B62CB" w:rsidP="000B62CB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</w:p>
        </w:tc>
        <w:tc>
          <w:tcPr>
            <w:tcW w:w="1671" w:type="dxa"/>
          </w:tcPr>
          <w:p w14:paraId="55007C29" w14:textId="71BE1ED0" w:rsidR="000B62CB" w:rsidRPr="000B62CB" w:rsidRDefault="000B62CB" w:rsidP="000B62C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Płyta indukcyjna</w:t>
            </w:r>
          </w:p>
        </w:tc>
        <w:tc>
          <w:tcPr>
            <w:tcW w:w="993" w:type="dxa"/>
          </w:tcPr>
          <w:p w14:paraId="0EA8050B" w14:textId="762375FE" w:rsidR="000B62CB" w:rsidRPr="00D406FE" w:rsidRDefault="000B62CB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5ED629CC" w14:textId="497299DE" w:rsidR="000B62CB" w:rsidRPr="00D406FE" w:rsidRDefault="000B62CB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22BA9DB9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Rodzaj płyty: indukcyjna</w:t>
            </w:r>
          </w:p>
          <w:p w14:paraId="6C417707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Wymiary w cm:(</w:t>
            </w:r>
            <w:proofErr w:type="spellStart"/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SxG</w:t>
            </w:r>
            <w:proofErr w:type="spellEnd"/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) max. 59 x 52</w:t>
            </w:r>
          </w:p>
          <w:p w14:paraId="268049EC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Wysokość: 6 cm</w:t>
            </w:r>
          </w:p>
          <w:p w14:paraId="22A0984F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Wykonanie płyty grzewczej: szkło ceramiczne</w:t>
            </w:r>
          </w:p>
          <w:p w14:paraId="05FFE3AC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Kolor płyty grzewczej: czarne szkło</w:t>
            </w:r>
          </w:p>
          <w:p w14:paraId="44CDF036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Moc przyłączeniowa [W]: min. 7200</w:t>
            </w:r>
          </w:p>
          <w:p w14:paraId="2B852055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Napięcie zasilania [V]: 230</w:t>
            </w:r>
          </w:p>
          <w:p w14:paraId="2D36391E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Liczba pól grzewczych: 4 x 1800 W każde</w:t>
            </w:r>
          </w:p>
          <w:p w14:paraId="1439FE61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 xml:space="preserve">Sterowanie płyty grzewczej: dotykowe </w:t>
            </w:r>
          </w:p>
          <w:p w14:paraId="0FE097D9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Wyposażenie: Instrukcja obsługi w języku polskim; karta gwarancyjna</w:t>
            </w:r>
          </w:p>
          <w:p w14:paraId="362E13AF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Bezpieczeństwo użytkowania: blokada bezpieczeństwa</w:t>
            </w:r>
          </w:p>
          <w:p w14:paraId="20B5EEBA" w14:textId="77777777" w:rsidR="000B62CB" w:rsidRPr="00D03304" w:rsidRDefault="000B62CB" w:rsidP="000B62CB">
            <w:pPr>
              <w:pStyle w:val="item"/>
              <w:shd w:val="clear" w:color="auto" w:fill="FFFFFF"/>
              <w:spacing w:before="0" w:beforeAutospacing="0" w:after="0" w:afterAutospacing="0"/>
              <w:rPr>
                <w:rStyle w:val="is-text"/>
                <w:rFonts w:asciiTheme="minorHAnsi" w:hAnsiTheme="minorHAnsi" w:cstheme="minorHAnsi"/>
                <w:sz w:val="18"/>
                <w:szCs w:val="18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 xml:space="preserve">Funkcje dodatkowe: automatyczne rozpoznawanie naczyń; czasowy wyłącznik bezpieczeństwa; funkcja Booster; funkcja stop / pauza: </w:t>
            </w:r>
            <w:proofErr w:type="spellStart"/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timer</w:t>
            </w:r>
            <w:proofErr w:type="spellEnd"/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; wskaźnik ciepła resztkowego;</w:t>
            </w:r>
          </w:p>
          <w:p w14:paraId="705E75F4" w14:textId="7E941A5A" w:rsidR="000B62CB" w:rsidRPr="00D406FE" w:rsidRDefault="000B62CB" w:rsidP="000B62CB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D03304">
              <w:rPr>
                <w:rStyle w:val="is-text"/>
                <w:rFonts w:asciiTheme="minorHAnsi" w:hAnsiTheme="minorHAnsi" w:cstheme="minorHAnsi"/>
                <w:sz w:val="18"/>
                <w:szCs w:val="18"/>
              </w:rPr>
              <w:t>wolna strefa indukcyjna; Europejski znak zgodności (CE)</w:t>
            </w:r>
          </w:p>
        </w:tc>
        <w:tc>
          <w:tcPr>
            <w:tcW w:w="1276" w:type="dxa"/>
          </w:tcPr>
          <w:p w14:paraId="72E003AE" w14:textId="77777777" w:rsidR="000B62CB" w:rsidRPr="00D406FE" w:rsidRDefault="000B62CB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942" w:type="dxa"/>
          </w:tcPr>
          <w:p w14:paraId="16FA15BC" w14:textId="77777777" w:rsidR="000B62CB" w:rsidRPr="00D406FE" w:rsidRDefault="000B62CB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0B62CB" w:rsidRPr="00D406FE" w14:paraId="1A997B14" w14:textId="77777777" w:rsidTr="00136F64">
        <w:tc>
          <w:tcPr>
            <w:tcW w:w="592" w:type="dxa"/>
          </w:tcPr>
          <w:p w14:paraId="64BED225" w14:textId="4C85B895" w:rsidR="000B62CB" w:rsidRPr="00D406FE" w:rsidRDefault="000B62CB" w:rsidP="000B62CB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</w:p>
        </w:tc>
        <w:tc>
          <w:tcPr>
            <w:tcW w:w="1671" w:type="dxa"/>
          </w:tcPr>
          <w:p w14:paraId="0790D19A" w14:textId="3558F466" w:rsidR="000B62CB" w:rsidRPr="00D406FE" w:rsidRDefault="000B62CB" w:rsidP="000B62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Piekarnik elektryczny do zabudowy</w:t>
            </w:r>
          </w:p>
        </w:tc>
        <w:tc>
          <w:tcPr>
            <w:tcW w:w="993" w:type="dxa"/>
          </w:tcPr>
          <w:p w14:paraId="59C5B398" w14:textId="19CD6FEF" w:rsidR="000B62CB" w:rsidRPr="00D406FE" w:rsidRDefault="000B62CB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087C655" w14:textId="794BD2F3" w:rsidR="000B62CB" w:rsidRPr="00D406FE" w:rsidRDefault="000B62CB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23F2949D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Drzwi: Otwierane uchylnie</w:t>
            </w:r>
          </w:p>
          <w:p w14:paraId="2C3C0B5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Kolor frontu: Czarny</w:t>
            </w:r>
          </w:p>
          <w:p w14:paraId="168B4326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Rodzaj piekarnika: Elektryczny</w:t>
            </w:r>
          </w:p>
          <w:p w14:paraId="779BD408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Wyposażenie: 1 brytfanna, 1 ruszt kombinowany, Instrukcja obsługi w języku polskim, Karta gwarancyjna, Pojemnik na wodę</w:t>
            </w:r>
          </w:p>
          <w:p w14:paraId="30221ED5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Gwarancja: 24 miesiące</w:t>
            </w:r>
          </w:p>
          <w:p w14:paraId="2805A8D2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Bezpieczeństwo użytkowania: </w:t>
            </w:r>
            <w:r w:rsidRPr="00146593">
              <w:rPr>
                <w:rFonts w:cstheme="minorHAnsi"/>
                <w:sz w:val="18"/>
                <w:szCs w:val="18"/>
              </w:rPr>
              <w:tab/>
              <w:t>Zabezpieczenie przed dziećmi</w:t>
            </w:r>
          </w:p>
          <w:p w14:paraId="7C2A5927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Czyszczenie piekarnika: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EcoClean</w:t>
            </w:r>
            <w:proofErr w:type="spellEnd"/>
          </w:p>
          <w:p w14:paraId="7FAB1756" w14:textId="66B7ECD1" w:rsidR="00042652" w:rsidRPr="00146593" w:rsidRDefault="00042652" w:rsidP="00AB6B7B">
            <w:pPr>
              <w:tabs>
                <w:tab w:val="center" w:pos="2868"/>
              </w:tabs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Pojemność [l]: 71</w:t>
            </w:r>
            <w:r w:rsidR="00AB6B7B">
              <w:rPr>
                <w:rFonts w:cstheme="minorHAnsi"/>
                <w:sz w:val="18"/>
                <w:szCs w:val="18"/>
              </w:rPr>
              <w:tab/>
            </w:r>
          </w:p>
          <w:p w14:paraId="61AB4D47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Typ prowadnic w piekarniku: Drabinkowe + 1 poziom prowadnic teleskopowych</w:t>
            </w:r>
          </w:p>
          <w:p w14:paraId="03C0938F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Wykonanie wnętrza piekarnika: Emalia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GranitEmail</w:t>
            </w:r>
            <w:proofErr w:type="spellEnd"/>
          </w:p>
          <w:p w14:paraId="0DE9849B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Moc przyłączeniowa [kW]: 3.4</w:t>
            </w:r>
          </w:p>
          <w:p w14:paraId="5290F5DD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Napięcie zasilania [V]: 220-240</w:t>
            </w:r>
          </w:p>
          <w:p w14:paraId="1E350B09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Klasa energetyczna: </w:t>
            </w:r>
            <w:r w:rsidRPr="00146593">
              <w:rPr>
                <w:rFonts w:cstheme="minorHAnsi"/>
                <w:sz w:val="18"/>
                <w:szCs w:val="18"/>
              </w:rPr>
              <w:tab/>
              <w:t>A</w:t>
            </w:r>
          </w:p>
          <w:p w14:paraId="73F5136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Wskaźnik efektywności energetycznej [%]: 95.3</w:t>
            </w:r>
          </w:p>
          <w:p w14:paraId="1BF5A2DF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Zużycie energii przy grzaniu konwencjonalnym (kWh): 0.97</w:t>
            </w:r>
          </w:p>
          <w:p w14:paraId="3975F9B0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Zużycie energii przy grzaniu wymuszonego obiegu powietrza (kWh): 0.81</w:t>
            </w:r>
          </w:p>
          <w:p w14:paraId="7DF8A302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Funkcje dodatkowe:</w:t>
            </w:r>
            <w:r w:rsidRPr="00146593">
              <w:rPr>
                <w:rFonts w:cstheme="minorHAnsi"/>
                <w:sz w:val="18"/>
                <w:szCs w:val="18"/>
              </w:rPr>
              <w:tab/>
              <w:t>Chowane pokrętła, Funkcja pizza, Kontrola nagrzewania, Oświetlenie wnętrza, Pieczenie 3D, Pieczenie wspomagane parą, Szybki nagrzew, Wyświetlacz elektroniczny, Zegar</w:t>
            </w:r>
          </w:p>
          <w:p w14:paraId="46928E45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Grill (opiekacz): Tak</w:t>
            </w:r>
          </w:p>
          <w:p w14:paraId="7F68C15B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Liczba funkcji piekarnika: 8</w:t>
            </w:r>
          </w:p>
          <w:p w14:paraId="70CECD85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Sterowanie: Pokrętła</w:t>
            </w:r>
          </w:p>
          <w:p w14:paraId="48AF651F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46593">
              <w:rPr>
                <w:rFonts w:cstheme="minorHAnsi"/>
                <w:sz w:val="18"/>
                <w:szCs w:val="18"/>
              </w:rPr>
              <w:t>Termoobieg</w:t>
            </w:r>
            <w:proofErr w:type="spellEnd"/>
            <w:r w:rsidRPr="00146593">
              <w:rPr>
                <w:rFonts w:cstheme="minorHAnsi"/>
                <w:sz w:val="18"/>
                <w:szCs w:val="18"/>
              </w:rPr>
              <w:t xml:space="preserve">: Tak </w:t>
            </w:r>
          </w:p>
          <w:p w14:paraId="0BC72F35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Programator pracy piekarnika: Elektromechaniczny</w:t>
            </w:r>
          </w:p>
          <w:p w14:paraId="736AA8AB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Szerokość [cm]: 59.4</w:t>
            </w:r>
          </w:p>
          <w:p w14:paraId="5DD58C99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Wysokość [cm]: 59.5</w:t>
            </w:r>
          </w:p>
          <w:p w14:paraId="79F9C42E" w14:textId="647FB9BF" w:rsidR="000B62CB" w:rsidRPr="00D406FE" w:rsidRDefault="00042652" w:rsidP="00042652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146593">
              <w:rPr>
                <w:rFonts w:asciiTheme="minorHAnsi" w:hAnsiTheme="minorHAnsi" w:cstheme="minorHAnsi"/>
                <w:sz w:val="18"/>
                <w:szCs w:val="18"/>
              </w:rPr>
              <w:t>Głębokość [cm]: 54.8</w:t>
            </w:r>
          </w:p>
        </w:tc>
        <w:tc>
          <w:tcPr>
            <w:tcW w:w="1276" w:type="dxa"/>
          </w:tcPr>
          <w:p w14:paraId="7DE81311" w14:textId="77777777" w:rsidR="000B62CB" w:rsidRPr="00D406FE" w:rsidRDefault="000B62CB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B3064D7" w14:textId="77777777" w:rsidR="000B62CB" w:rsidRPr="00D406FE" w:rsidRDefault="000B62CB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C12E535" w14:textId="77777777" w:rsidTr="00136F64">
        <w:tc>
          <w:tcPr>
            <w:tcW w:w="592" w:type="dxa"/>
          </w:tcPr>
          <w:p w14:paraId="3F610E69" w14:textId="3BEFF832" w:rsidR="00042652" w:rsidRDefault="00042652" w:rsidP="000B62CB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</w:p>
        </w:tc>
        <w:tc>
          <w:tcPr>
            <w:tcW w:w="1671" w:type="dxa"/>
          </w:tcPr>
          <w:p w14:paraId="0972A4F2" w14:textId="63802B12" w:rsidR="00042652" w:rsidRPr="00D03304" w:rsidRDefault="00042652" w:rsidP="000B62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Kuchenka mikrofalowa</w:t>
            </w:r>
          </w:p>
        </w:tc>
        <w:tc>
          <w:tcPr>
            <w:tcW w:w="993" w:type="dxa"/>
          </w:tcPr>
          <w:p w14:paraId="0E2E8061" w14:textId="3217D2E3" w:rsidR="00042652" w:rsidRDefault="00042652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8FFC003" w14:textId="57021C50" w:rsidR="00042652" w:rsidRDefault="00042652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5EC26C4C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Grill: Tak</w:t>
            </w:r>
          </w:p>
          <w:p w14:paraId="63C18C8E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Funkcje: Grill, Talerz, Oświetlenie wnętrza</w:t>
            </w:r>
          </w:p>
          <w:p w14:paraId="133A0179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Rodzaj: Wolnostojąca</w:t>
            </w:r>
          </w:p>
          <w:p w14:paraId="33574949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Moc grilla: 1000</w:t>
            </w:r>
          </w:p>
          <w:p w14:paraId="36A3568D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Moc mikrofal: 700</w:t>
            </w:r>
          </w:p>
          <w:p w14:paraId="333C41AE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Sterowanie: Mechaniczne</w:t>
            </w:r>
          </w:p>
          <w:p w14:paraId="29B07D9D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Funkcje dodatkowe: 35-minutowy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timer</w:t>
            </w:r>
            <w:proofErr w:type="spellEnd"/>
            <w:r w:rsidRPr="00146593">
              <w:rPr>
                <w:rFonts w:cstheme="minorHAnsi"/>
                <w:sz w:val="18"/>
                <w:szCs w:val="18"/>
              </w:rPr>
              <w:t>, 9 automatycznych programów, Funkcja rozmrażania czasowego i wagowego, Szybkie rozmrażanie, Wewnętrzne oświetlenie</w:t>
            </w:r>
          </w:p>
          <w:p w14:paraId="72CFBBDC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Funkcje podstawowe: Grill, Podgrzewanie, Rozmrażanie</w:t>
            </w:r>
          </w:p>
          <w:p w14:paraId="2666E03C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Liczba poziomów mocy: 9</w:t>
            </w:r>
          </w:p>
          <w:p w14:paraId="53B51445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Pojemność [l]: 20</w:t>
            </w:r>
          </w:p>
          <w:p w14:paraId="64D776ED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Sposób otwierania drzwi: W lewo</w:t>
            </w:r>
          </w:p>
          <w:p w14:paraId="38FA5676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Średnica talerza obrotowego [cm]: 25.5</w:t>
            </w:r>
          </w:p>
          <w:p w14:paraId="76D3CA1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Talerz: Tak</w:t>
            </w:r>
          </w:p>
          <w:p w14:paraId="35FC399B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Wykończenie wnętrza: Emalia</w:t>
            </w:r>
          </w:p>
          <w:p w14:paraId="283ACF25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Oświetlenie wnętrza: Tak</w:t>
            </w:r>
            <w:bookmarkStart w:id="0" w:name="_GoBack"/>
            <w:bookmarkEnd w:id="0"/>
          </w:p>
          <w:p w14:paraId="73297E21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Głębokość [cm]: 33.4</w:t>
            </w:r>
          </w:p>
          <w:p w14:paraId="19D8A0F7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Szerokość [cm]: 44</w:t>
            </w:r>
          </w:p>
          <w:p w14:paraId="26A3E9A4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Wysokość [cm]: 25.9</w:t>
            </w:r>
          </w:p>
          <w:p w14:paraId="7946FE1C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Kolor: Czarny</w:t>
            </w:r>
          </w:p>
          <w:p w14:paraId="338F6797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Wyposażenie: Instrukcja obsługi w języku polskim, Karta gwarancyjna, Ruszt, Talerz obrotowy</w:t>
            </w:r>
          </w:p>
          <w:p w14:paraId="76760475" w14:textId="1F85E998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Gwarancja: 24 miesiące</w:t>
            </w:r>
          </w:p>
        </w:tc>
        <w:tc>
          <w:tcPr>
            <w:tcW w:w="1276" w:type="dxa"/>
          </w:tcPr>
          <w:p w14:paraId="289606C0" w14:textId="77777777" w:rsidR="00042652" w:rsidRPr="00D406FE" w:rsidRDefault="00042652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E8DAC2C" w14:textId="77777777" w:rsidR="00042652" w:rsidRPr="00D406FE" w:rsidRDefault="00042652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B62CB" w:rsidRPr="00D406FE" w14:paraId="3705A8D3" w14:textId="77777777" w:rsidTr="00136F64">
        <w:tc>
          <w:tcPr>
            <w:tcW w:w="592" w:type="dxa"/>
          </w:tcPr>
          <w:p w14:paraId="2C34254A" w14:textId="4ABC5425" w:rsidR="000B62CB" w:rsidRDefault="00042652" w:rsidP="000B62CB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</w:t>
            </w:r>
          </w:p>
        </w:tc>
        <w:tc>
          <w:tcPr>
            <w:tcW w:w="1671" w:type="dxa"/>
          </w:tcPr>
          <w:p w14:paraId="0A837385" w14:textId="277B9575" w:rsidR="000B62CB" w:rsidRPr="00D03304" w:rsidRDefault="000B62CB" w:rsidP="000B62C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Zmywarka 45 cm wolnostojąca</w:t>
            </w:r>
          </w:p>
          <w:p w14:paraId="67874579" w14:textId="77777777" w:rsidR="000B62CB" w:rsidRPr="00D03304" w:rsidRDefault="000B62CB" w:rsidP="000B62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4B8118A2" w14:textId="3DD3E97D" w:rsidR="000B62CB" w:rsidRDefault="000B62CB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329AEB59" w14:textId="05B13528" w:rsidR="000B62CB" w:rsidRDefault="000B62CB" w:rsidP="000B62C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4438DC3A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 xml:space="preserve">Wymiary bez </w:t>
            </w:r>
            <w:proofErr w:type="spellStart"/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elem</w:t>
            </w:r>
            <w:proofErr w:type="spellEnd"/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. wystających (</w:t>
            </w:r>
            <w:proofErr w:type="spellStart"/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SxWxG</w:t>
            </w:r>
            <w:proofErr w:type="spellEnd"/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) max: 45x85x 60</w:t>
            </w:r>
          </w:p>
          <w:p w14:paraId="54657C01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Panel sterujący: zewnętrzny (odkryty)</w:t>
            </w:r>
          </w:p>
          <w:p w14:paraId="54531185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Kolor: srebrny</w:t>
            </w:r>
          </w:p>
          <w:p w14:paraId="11D40F62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Sterowanie: elektroniczne</w:t>
            </w:r>
          </w:p>
          <w:p w14:paraId="0F5EE3F1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Wyświetlacz: elektroniczny LED (diodowy)</w:t>
            </w:r>
          </w:p>
          <w:p w14:paraId="465B5703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Wskaźnik braku soli</w:t>
            </w:r>
          </w:p>
          <w:p w14:paraId="3925EC5A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System mycia sztućców: szuflada na sztućce</w:t>
            </w:r>
          </w:p>
          <w:p w14:paraId="7EE8FF80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Możliwość zabudowy pod blatem: tak</w:t>
            </w:r>
          </w:p>
          <w:p w14:paraId="4B9EC44A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Wykonanie dna zmywarki: stal nierdzewna</w:t>
            </w:r>
          </w:p>
          <w:p w14:paraId="24DD2F37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Górny kosz: regulacja wysokości kosza Lift-</w:t>
            </w:r>
            <w:proofErr w:type="spellStart"/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Up</w:t>
            </w:r>
            <w:proofErr w:type="spellEnd"/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, półki na filiżanki</w:t>
            </w:r>
          </w:p>
          <w:p w14:paraId="54690CC6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Dolny kosz: składane kolce</w:t>
            </w:r>
          </w:p>
          <w:p w14:paraId="5D1BDFD2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Programy i funkcje min.: połowa załadunku; dodatkowe płukanie; funkcja dezynfekcji; wyświetlanie czasu do końca programu</w:t>
            </w:r>
          </w:p>
          <w:p w14:paraId="1166579B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Wyposażenie: instrukcja obsługi w języku polskim, karta gwarancyjna, szuflada na sztućce, wąż dopływowy z zabezpieczeniem przed zalaniem</w:t>
            </w:r>
          </w:p>
          <w:p w14:paraId="1E3B8065" w14:textId="77777777" w:rsidR="00042652" w:rsidRPr="00042652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042652"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  <w:t>Gwarancja: 24 miesiące</w:t>
            </w:r>
          </w:p>
          <w:p w14:paraId="7C438FC4" w14:textId="6BB9672C" w:rsidR="000B62CB" w:rsidRPr="00C47A0F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042652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46EF5B9F" w14:textId="77777777" w:rsidR="000B62CB" w:rsidRPr="00D406FE" w:rsidRDefault="000B62CB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79AC1B2" w14:textId="77777777" w:rsidR="000B62CB" w:rsidRPr="00D406FE" w:rsidRDefault="000B62CB" w:rsidP="000B62CB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160CC944" w14:textId="77777777" w:rsidTr="00136F64">
        <w:tc>
          <w:tcPr>
            <w:tcW w:w="592" w:type="dxa"/>
          </w:tcPr>
          <w:p w14:paraId="261C816D" w14:textId="2BEA2184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5</w:t>
            </w:r>
          </w:p>
        </w:tc>
        <w:tc>
          <w:tcPr>
            <w:tcW w:w="1671" w:type="dxa"/>
          </w:tcPr>
          <w:p w14:paraId="2E9DEA6C" w14:textId="11A97EC1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Lodówka wolnostojąca</w:t>
            </w:r>
          </w:p>
        </w:tc>
        <w:tc>
          <w:tcPr>
            <w:tcW w:w="993" w:type="dxa"/>
          </w:tcPr>
          <w:p w14:paraId="7B36F112" w14:textId="0E1AD9B5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05CB3674" w14:textId="371EB99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2312789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Pojemność [l]: 121 chłodziarka + 52 zamrażarka</w:t>
            </w:r>
          </w:p>
          <w:p w14:paraId="32C667D2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Położenie zamrażarki: Na dole</w:t>
            </w:r>
          </w:p>
          <w:p w14:paraId="0089ADD9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Liczba drzwi: 2</w:t>
            </w:r>
          </w:p>
          <w:p w14:paraId="3CDF1E0C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Sterowanie: Mechaniczne</w:t>
            </w:r>
          </w:p>
          <w:p w14:paraId="56907F6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Zmiana kierunku otwierania drzwi: Tak</w:t>
            </w:r>
          </w:p>
          <w:p w14:paraId="0073D3C8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Czas utrzymania temperatury w przypadku braku zasilania [h]: </w:t>
            </w:r>
            <w:r w:rsidRPr="00146593">
              <w:rPr>
                <w:rFonts w:cstheme="minorHAnsi"/>
                <w:sz w:val="18"/>
                <w:szCs w:val="18"/>
              </w:rPr>
              <w:tab/>
              <w:t>7</w:t>
            </w:r>
          </w:p>
          <w:p w14:paraId="769058D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Kolor producenta: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Inox</w:t>
            </w:r>
            <w:proofErr w:type="spellEnd"/>
          </w:p>
          <w:p w14:paraId="1AAC873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Kolor / wykończenie boków: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Inox</w:t>
            </w:r>
            <w:proofErr w:type="spellEnd"/>
          </w:p>
          <w:p w14:paraId="67CB67CC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Kolor / wykończenie frontu: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Inox</w:t>
            </w:r>
            <w:proofErr w:type="spellEnd"/>
          </w:p>
          <w:p w14:paraId="0159E6C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Liczba agregatów: 1</w:t>
            </w:r>
          </w:p>
          <w:p w14:paraId="70F67EA9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Liczba termostatów: </w:t>
            </w:r>
            <w:r w:rsidRPr="00146593">
              <w:rPr>
                <w:rFonts w:cstheme="minorHAnsi"/>
                <w:sz w:val="18"/>
                <w:szCs w:val="18"/>
              </w:rPr>
              <w:tab/>
              <w:t>2</w:t>
            </w:r>
          </w:p>
          <w:p w14:paraId="3B65FF99" w14:textId="50A4ED46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Funkcje dodatkowe: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46593">
              <w:rPr>
                <w:rFonts w:cstheme="minorHAnsi"/>
                <w:sz w:val="18"/>
                <w:szCs w:val="18"/>
              </w:rPr>
              <w:t>Oświetlenie wnętrza</w:t>
            </w:r>
          </w:p>
          <w:p w14:paraId="530B6CAB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Szerokość [cm]: 50</w:t>
            </w:r>
          </w:p>
          <w:p w14:paraId="7854BF06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Wysokość [cm]: 142</w:t>
            </w:r>
          </w:p>
          <w:p w14:paraId="6631406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Głębokość [cm]: 56</w:t>
            </w:r>
          </w:p>
          <w:p w14:paraId="0A8015DF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Efektywność energetyczna</w:t>
            </w:r>
          </w:p>
          <w:p w14:paraId="6ED3C1CF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Klasa zamrażarki: ****</w:t>
            </w:r>
          </w:p>
          <w:p w14:paraId="4CBF0C1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Klasa klimatyczna: N, ST</w:t>
            </w:r>
          </w:p>
          <w:p w14:paraId="583F01B4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Poziom hałasu [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dB</w:t>
            </w:r>
            <w:proofErr w:type="spellEnd"/>
            <w:r w:rsidRPr="00146593">
              <w:rPr>
                <w:rFonts w:cstheme="minorHAnsi"/>
                <w:sz w:val="18"/>
                <w:szCs w:val="18"/>
              </w:rPr>
              <w:t xml:space="preserve">]: </w:t>
            </w:r>
            <w:r w:rsidRPr="00146593">
              <w:rPr>
                <w:rFonts w:cstheme="minorHAnsi"/>
                <w:sz w:val="18"/>
                <w:szCs w:val="18"/>
              </w:rPr>
              <w:tab/>
              <w:t>40</w:t>
            </w:r>
          </w:p>
          <w:p w14:paraId="6F1F6D1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Nowa klasa energetyczna: E</w:t>
            </w:r>
          </w:p>
          <w:p w14:paraId="23A87208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Klasa emisji hałasu: </w:t>
            </w:r>
            <w:r w:rsidRPr="00146593">
              <w:rPr>
                <w:rFonts w:cstheme="minorHAnsi"/>
                <w:sz w:val="18"/>
                <w:szCs w:val="18"/>
              </w:rPr>
              <w:tab/>
              <w:t>C</w:t>
            </w:r>
          </w:p>
          <w:p w14:paraId="102B67C3" w14:textId="1A7E0122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lastRenderedPageBreak/>
              <w:t>Chłodziarka</w:t>
            </w:r>
          </w:p>
          <w:p w14:paraId="6C3868EC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Pojemność komory schładzania [l]: 121</w:t>
            </w:r>
          </w:p>
          <w:p w14:paraId="4B1E11B5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Sposób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odszraniania</w:t>
            </w:r>
            <w:proofErr w:type="spellEnd"/>
            <w:r w:rsidRPr="00146593">
              <w:rPr>
                <w:rFonts w:cstheme="minorHAnsi"/>
                <w:sz w:val="18"/>
                <w:szCs w:val="18"/>
              </w:rPr>
              <w:t xml:space="preserve"> (rozmrażania) chłodziarki: Automatyczne</w:t>
            </w:r>
          </w:p>
          <w:p w14:paraId="5B9A1CDA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Rodzaj półek: Szklane</w:t>
            </w:r>
          </w:p>
          <w:p w14:paraId="4251B7B4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Liczba półek: 3</w:t>
            </w:r>
          </w:p>
          <w:p w14:paraId="54014C6E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Liczba pojemników na warzywa: 1</w:t>
            </w:r>
          </w:p>
          <w:p w14:paraId="50DE0235" w14:textId="6EFE4453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Zamrażarka</w:t>
            </w:r>
          </w:p>
          <w:p w14:paraId="70079AD2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Pojemność komory mrożącej [l]: 52</w:t>
            </w:r>
          </w:p>
          <w:p w14:paraId="6ECB55E2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Sposób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odszraniania</w:t>
            </w:r>
            <w:proofErr w:type="spellEnd"/>
            <w:r w:rsidRPr="00146593">
              <w:rPr>
                <w:rFonts w:cstheme="minorHAnsi"/>
                <w:sz w:val="18"/>
                <w:szCs w:val="18"/>
              </w:rPr>
              <w:t xml:space="preserve"> (rozmrażania) zamrażalnika: Manualne</w:t>
            </w:r>
          </w:p>
          <w:p w14:paraId="09AAB903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Zdolność zamrażania [kg/24h]: </w:t>
            </w:r>
            <w:r w:rsidRPr="00146593">
              <w:rPr>
                <w:rFonts w:cstheme="minorHAnsi"/>
                <w:sz w:val="18"/>
                <w:szCs w:val="18"/>
              </w:rPr>
              <w:tab/>
              <w:t>2.6</w:t>
            </w:r>
          </w:p>
          <w:p w14:paraId="75886FF1" w14:textId="77777777" w:rsidR="00042652" w:rsidRPr="00146593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Liczba pojemników w zamrażarce: 3</w:t>
            </w:r>
          </w:p>
          <w:p w14:paraId="5FF4BDCE" w14:textId="0E3B782D" w:rsidR="00042652" w:rsidRPr="00C47A0F" w:rsidRDefault="00042652" w:rsidP="00042652">
            <w:pPr>
              <w:textAlignment w:val="baseline"/>
              <w:rPr>
                <w:rStyle w:val="Uwydatnienie"/>
                <w:rFonts w:cstheme="minorHAnsi"/>
                <w:i w:val="0"/>
                <w:iCs w:val="0"/>
                <w:sz w:val="18"/>
                <w:szCs w:val="18"/>
                <w:bdr w:val="none" w:sz="0" w:space="0" w:color="auto" w:frame="1"/>
              </w:rPr>
            </w:pPr>
            <w:r w:rsidRPr="00146593">
              <w:rPr>
                <w:rFonts w:cstheme="minorHAnsi"/>
                <w:sz w:val="18"/>
                <w:szCs w:val="18"/>
              </w:rPr>
              <w:t>Gwarancja: 24 miesiące</w:t>
            </w:r>
          </w:p>
        </w:tc>
        <w:tc>
          <w:tcPr>
            <w:tcW w:w="1276" w:type="dxa"/>
          </w:tcPr>
          <w:p w14:paraId="4B22747B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3DB7B1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4E73C1E9" w14:textId="77777777" w:rsidTr="00136F64">
        <w:tc>
          <w:tcPr>
            <w:tcW w:w="592" w:type="dxa"/>
          </w:tcPr>
          <w:p w14:paraId="23D5C2F4" w14:textId="409894E1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6</w:t>
            </w:r>
          </w:p>
        </w:tc>
        <w:tc>
          <w:tcPr>
            <w:tcW w:w="1671" w:type="dxa"/>
          </w:tcPr>
          <w:p w14:paraId="5AA4E321" w14:textId="1295C059" w:rsidR="00042652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Pralka automatyczna</w:t>
            </w:r>
          </w:p>
        </w:tc>
        <w:tc>
          <w:tcPr>
            <w:tcW w:w="993" w:type="dxa"/>
          </w:tcPr>
          <w:p w14:paraId="02AA56B0" w14:textId="2A4BF098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5BCC4E6A" w14:textId="486ED980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140ABFD1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Kolor: Biały</w:t>
            </w:r>
          </w:p>
          <w:p w14:paraId="7B6D7224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Rodzaj pralki: Pralka do zabudowy</w:t>
            </w:r>
          </w:p>
          <w:p w14:paraId="30C0B847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Wyposażenie: Instrukcja obsługi w języku polskim, Karta gwarancyjna</w:t>
            </w:r>
          </w:p>
          <w:p w14:paraId="6C6A5687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Gwarancja: 24 miesiące</w:t>
            </w:r>
          </w:p>
          <w:p w14:paraId="468677F9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Bezpieczeństwo użytkowania:  Zabezpieczenie przez dziećmi</w:t>
            </w:r>
          </w:p>
          <w:p w14:paraId="2FB559E9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Pojemność [kg]: 7</w:t>
            </w:r>
          </w:p>
          <w:p w14:paraId="5B46F9F0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Poziom hałasu (wirowanie) [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dB</w:t>
            </w:r>
            <w:proofErr w:type="spellEnd"/>
            <w:r w:rsidRPr="00146593">
              <w:rPr>
                <w:rFonts w:cstheme="minorHAnsi"/>
                <w:bCs/>
                <w:sz w:val="18"/>
                <w:szCs w:val="18"/>
              </w:rPr>
              <w:t>]: 74</w:t>
            </w:r>
          </w:p>
          <w:p w14:paraId="4CEF522A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Sposób załadunku:  Od frontu</w:t>
            </w:r>
          </w:p>
          <w:p w14:paraId="142FF744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Klasa prania: A</w:t>
            </w:r>
          </w:p>
          <w:p w14:paraId="0F2DB5A9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Klasa wirowania: B</w:t>
            </w:r>
          </w:p>
          <w:p w14:paraId="679ED295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Klasa emisji hałasu: </w:t>
            </w:r>
            <w:r w:rsidRPr="00146593">
              <w:rPr>
                <w:rFonts w:cstheme="minorHAnsi"/>
                <w:bCs/>
                <w:sz w:val="18"/>
                <w:szCs w:val="18"/>
              </w:rPr>
              <w:tab/>
              <w:t>B</w:t>
            </w:r>
          </w:p>
          <w:p w14:paraId="53019530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Nowa klasa energetyczna: C</w:t>
            </w:r>
          </w:p>
          <w:p w14:paraId="7EC54453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Programy prania:  Antyalergiczny, Bawełna, Bawełna 20°C, Eco 40-60, Jeans, Kolorowe, Mix, Płukanie, Pranie ręczne, Pranie wstępne, Program szybki - 15 min., Syntetyki, Wełna, Wypompowanie wody i wirowanie</w:t>
            </w:r>
          </w:p>
          <w:p w14:paraId="70DB27F3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Regulacja temperatury:  Tak</w:t>
            </w:r>
          </w:p>
          <w:p w14:paraId="2298829A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Dobór wody do wielkości załadunku:  Automatyczny</w:t>
            </w:r>
          </w:p>
          <w:p w14:paraId="4FD70205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Czas prania w programie EKO 40-60 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st</w:t>
            </w:r>
            <w:proofErr w:type="spellEnd"/>
            <w:r w:rsidRPr="00146593">
              <w:rPr>
                <w:rFonts w:cstheme="minorHAnsi"/>
                <w:bCs/>
                <w:sz w:val="18"/>
                <w:szCs w:val="18"/>
              </w:rPr>
              <w:t xml:space="preserve"> [min.]: 208</w:t>
            </w:r>
          </w:p>
          <w:p w14:paraId="06755CE0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Opóźnienie startu pracy:  Tak</w:t>
            </w:r>
          </w:p>
          <w:p w14:paraId="5F78B5CB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Programator (sterowanie): Elektroniczny</w:t>
            </w:r>
          </w:p>
          <w:p w14:paraId="34E32455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Wilgotność resztkowa [%]: 53</w:t>
            </w:r>
          </w:p>
          <w:p w14:paraId="08F5A6D3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Funkcje dodatkowe: Kontrola piany, Łatwe prasowanie, Równomierne rozłożenie załadunku, Start/pauza</w:t>
            </w:r>
          </w:p>
          <w:p w14:paraId="530DAD3D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Funkcje parowe: Tak</w:t>
            </w:r>
          </w:p>
          <w:p w14:paraId="4EBBED07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Silnik 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inwerterowy</w:t>
            </w:r>
            <w:proofErr w:type="spellEnd"/>
            <w:r w:rsidRPr="00146593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146593">
              <w:rPr>
                <w:rFonts w:cstheme="minorHAnsi"/>
                <w:bCs/>
                <w:sz w:val="18"/>
                <w:szCs w:val="18"/>
              </w:rPr>
              <w:tab/>
              <w:t>Tak</w:t>
            </w:r>
          </w:p>
          <w:p w14:paraId="1A8106A7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Wyświetlacz elektroniczny: Tak</w:t>
            </w:r>
          </w:p>
          <w:p w14:paraId="62E8F7BA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Użycie energii w trybie czuwania [W]: 1</w:t>
            </w:r>
          </w:p>
          <w:p w14:paraId="1E748A37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Zużycie energii [kWh]: 0.59</w:t>
            </w:r>
          </w:p>
          <w:p w14:paraId="77E72C2E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Zużycie wody na cykl [l]: 45</w:t>
            </w:r>
          </w:p>
          <w:p w14:paraId="07AFB4A9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Wirowanie: Maksymalna prędkość wirowania [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obr</w:t>
            </w:r>
            <w:proofErr w:type="spellEnd"/>
            <w:r w:rsidRPr="00146593">
              <w:rPr>
                <w:rFonts w:cstheme="minorHAnsi"/>
                <w:bCs/>
                <w:sz w:val="18"/>
                <w:szCs w:val="18"/>
              </w:rPr>
              <w:t>/min]:1400</w:t>
            </w:r>
          </w:p>
          <w:p w14:paraId="7AB267DF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Regulacja prędkości wirowania: Tak</w:t>
            </w:r>
          </w:p>
          <w:p w14:paraId="2947C3DC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Szerokość [cm]: 59.6</w:t>
            </w:r>
          </w:p>
          <w:p w14:paraId="41318D7D" w14:textId="77777777" w:rsidR="00042652" w:rsidRPr="00146593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Wysokość [cm]: 81.7</w:t>
            </w:r>
          </w:p>
          <w:p w14:paraId="47E9265B" w14:textId="250DC19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Głębokość [cm]: 52.7</w:t>
            </w:r>
          </w:p>
        </w:tc>
        <w:tc>
          <w:tcPr>
            <w:tcW w:w="1276" w:type="dxa"/>
          </w:tcPr>
          <w:p w14:paraId="5671467A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52A992DB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7CE5354E" w14:textId="77777777" w:rsidTr="00136F64">
        <w:tc>
          <w:tcPr>
            <w:tcW w:w="592" w:type="dxa"/>
          </w:tcPr>
          <w:p w14:paraId="35518A6A" w14:textId="7434D599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7</w:t>
            </w:r>
          </w:p>
        </w:tc>
        <w:tc>
          <w:tcPr>
            <w:tcW w:w="1671" w:type="dxa"/>
          </w:tcPr>
          <w:p w14:paraId="1437C852" w14:textId="3D5D702D" w:rsidR="00042652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Robot kuchenny wieloczynnościowy</w:t>
            </w:r>
          </w:p>
        </w:tc>
        <w:tc>
          <w:tcPr>
            <w:tcW w:w="993" w:type="dxa"/>
          </w:tcPr>
          <w:p w14:paraId="3B0CB407" w14:textId="33B09A06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716339E5" w14:textId="19119ADE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42142E6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Moc: 1000 W</w:t>
            </w:r>
          </w:p>
          <w:p w14:paraId="1B44F95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Pojemność misy roboczej: min.3,5 litra</w:t>
            </w:r>
          </w:p>
          <w:p w14:paraId="401E42D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Pojemność kielicha: min. 1,25 litra</w:t>
            </w:r>
          </w:p>
          <w:p w14:paraId="63F8045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Regulacja obrotów: elektroniczna - płynna</w:t>
            </w:r>
          </w:p>
          <w:p w14:paraId="3CCB07D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Praca pulsacyjna: tak</w:t>
            </w:r>
          </w:p>
          <w:p w14:paraId="53F9CB6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Funkcje dodatkowe: wbudowana waga, automatyczne zwijanie kabla zasilającego, możliwość rozbudowy, łatwy demontaż, możliwość mycia poszczególnych części w zmywarce, system zabezpieczający przed przypadkowym uruchomieniem, mieszanie planetarne, ochrona przed przeciążeniem,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timer</w:t>
            </w:r>
            <w:proofErr w:type="spellEnd"/>
          </w:p>
          <w:p w14:paraId="30FE1780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  <w:u w:val="single"/>
              </w:rPr>
              <w:t>Funkcje</w:t>
            </w:r>
            <w:r w:rsidRPr="00D03304">
              <w:rPr>
                <w:rFonts w:cstheme="minorHAnsi"/>
                <w:sz w:val="18"/>
                <w:szCs w:val="18"/>
              </w:rPr>
              <w:t>:</w:t>
            </w:r>
            <w:r w:rsidRPr="00D03304">
              <w:rPr>
                <w:rFonts w:cstheme="minorHAnsi"/>
                <w:sz w:val="18"/>
                <w:szCs w:val="18"/>
              </w:rPr>
              <w:tab/>
              <w:t xml:space="preserve"> </w:t>
            </w:r>
          </w:p>
          <w:p w14:paraId="1ED8497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miksowanie, rozdrabnianie – siekanie, mieszanie, ubijanie piany, mielenie mięsa, krojenie na plastry, tarcie ziemniaków, zagniatanie ciasta, tarcie na wiórki, wyciskanie soku z cytrusów</w:t>
            </w:r>
          </w:p>
          <w:p w14:paraId="6A881EE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  <w:u w:val="single"/>
              </w:rPr>
              <w:t>Wyposażenie</w:t>
            </w:r>
            <w:r w:rsidRPr="00D03304">
              <w:rPr>
                <w:rFonts w:cstheme="minorHAnsi"/>
                <w:sz w:val="18"/>
                <w:szCs w:val="18"/>
              </w:rPr>
              <w:t xml:space="preserve">:  </w:t>
            </w:r>
            <w:r w:rsidRPr="00D03304">
              <w:rPr>
                <w:rFonts w:cstheme="minorHAnsi"/>
                <w:sz w:val="18"/>
                <w:szCs w:val="18"/>
              </w:rPr>
              <w:tab/>
              <w:t xml:space="preserve"> </w:t>
            </w:r>
          </w:p>
          <w:p w14:paraId="031612E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D03304">
              <w:rPr>
                <w:rFonts w:cstheme="minorHAnsi"/>
                <w:sz w:val="18"/>
                <w:szCs w:val="18"/>
              </w:rPr>
              <w:t>blender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>, dwustronna tarcza do cięcia, dwustronna tarcza do cięcia i tarcia, dwustronna tarcza do tarcia, dzbanek z tworzywa, etui, hak do zagniatania ciasta, instrukcja obsługi w języku polskim, karta gwarancyjna, końcówka do ubijania, maszynka do mielenia, mieszadło, misa robocza z pokrywą, rozdrabniacz, wyciskarka do cytrusów</w:t>
            </w:r>
          </w:p>
          <w:p w14:paraId="00E00E59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Gwarancja: 24 miesiące</w:t>
            </w:r>
          </w:p>
          <w:p w14:paraId="06B0FFBB" w14:textId="2E932B6D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4F4F4E0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07112A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5D3416D5" w14:textId="77777777" w:rsidTr="00136F64">
        <w:tc>
          <w:tcPr>
            <w:tcW w:w="592" w:type="dxa"/>
          </w:tcPr>
          <w:p w14:paraId="44A3C089" w14:textId="766743A9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8</w:t>
            </w:r>
          </w:p>
        </w:tc>
        <w:tc>
          <w:tcPr>
            <w:tcW w:w="1671" w:type="dxa"/>
          </w:tcPr>
          <w:p w14:paraId="591E1518" w14:textId="7430FE34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D03304">
              <w:rPr>
                <w:rFonts w:cstheme="minorHAnsi"/>
                <w:b/>
                <w:bCs/>
                <w:sz w:val="18"/>
                <w:szCs w:val="18"/>
              </w:rPr>
              <w:t>Blender</w:t>
            </w:r>
            <w:proofErr w:type="spellEnd"/>
            <w:r w:rsidRPr="00D03304">
              <w:rPr>
                <w:rFonts w:cstheme="minorHAnsi"/>
                <w:b/>
                <w:bCs/>
                <w:sz w:val="18"/>
                <w:szCs w:val="18"/>
              </w:rPr>
              <w:t xml:space="preserve"> kielichowy</w:t>
            </w:r>
          </w:p>
        </w:tc>
        <w:tc>
          <w:tcPr>
            <w:tcW w:w="993" w:type="dxa"/>
          </w:tcPr>
          <w:p w14:paraId="721C24F0" w14:textId="7C547EA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3CC2089E" w14:textId="508CA1BE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4C240E2C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Kielich z miarką;</w:t>
            </w:r>
          </w:p>
          <w:p w14:paraId="1E4079F7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Wykonanie kielicha: szkło</w:t>
            </w:r>
          </w:p>
          <w:p w14:paraId="2A93B340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Pojemność robocza kielicha [l]: min. 1.5</w:t>
            </w:r>
          </w:p>
          <w:p w14:paraId="7F5072C4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Pojemność całkowita kielicha [l]: min. 2</w:t>
            </w:r>
          </w:p>
          <w:p w14:paraId="4C4FC53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Techniczne</w:t>
            </w:r>
          </w:p>
          <w:p w14:paraId="2B4D73C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Konstrukcja</w:t>
            </w:r>
          </w:p>
          <w:p w14:paraId="555F2D8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4-ramienny nóż ze stali nierdzewnej</w:t>
            </w:r>
          </w:p>
          <w:p w14:paraId="3F62492B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Moc [W]</w:t>
            </w:r>
          </w:p>
          <w:p w14:paraId="389DC825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1200</w:t>
            </w:r>
          </w:p>
          <w:p w14:paraId="1813FEE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Możliwość mycia w zmywarce</w:t>
            </w:r>
          </w:p>
          <w:p w14:paraId="52266DA8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Funkcje: Kruszenie lodu</w:t>
            </w:r>
          </w:p>
          <w:p w14:paraId="2749B76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Liczba prędkości: 2</w:t>
            </w:r>
          </w:p>
          <w:p w14:paraId="520D9713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Regulacja obrotów: tak</w:t>
            </w:r>
          </w:p>
          <w:p w14:paraId="6E6997A1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Tryb pulsacyjny: tak</w:t>
            </w:r>
          </w:p>
          <w:p w14:paraId="63EAF29F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Blender</w:t>
            </w:r>
            <w:proofErr w:type="spellEnd"/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 xml:space="preserve"> do smoothie</w:t>
            </w:r>
          </w:p>
          <w:p w14:paraId="476AB6C5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Blender</w:t>
            </w:r>
            <w:proofErr w:type="spellEnd"/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 xml:space="preserve"> wysokoobrotowy</w:t>
            </w:r>
          </w:p>
          <w:p w14:paraId="63F28AD1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System zabezpieczający przed przypadkowym uruchomieniem</w:t>
            </w:r>
          </w:p>
          <w:p w14:paraId="6AC4594D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Wyposażenie: popychacz, załączona dokumentacja</w:t>
            </w:r>
          </w:p>
          <w:p w14:paraId="09A2D5F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 xml:space="preserve">Instrukcja obsługi w języku polskim </w:t>
            </w:r>
          </w:p>
          <w:p w14:paraId="46F702ED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Gwarancja: 24 miesiące</w:t>
            </w:r>
          </w:p>
          <w:p w14:paraId="7AD171EE" w14:textId="0D381FA8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500CC42D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4CED0FC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6ABD0527" w14:textId="77777777" w:rsidTr="00136F64">
        <w:tc>
          <w:tcPr>
            <w:tcW w:w="592" w:type="dxa"/>
          </w:tcPr>
          <w:p w14:paraId="59C4E8A6" w14:textId="5693BC6F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9</w:t>
            </w:r>
          </w:p>
        </w:tc>
        <w:tc>
          <w:tcPr>
            <w:tcW w:w="1671" w:type="dxa"/>
          </w:tcPr>
          <w:p w14:paraId="721E1CF7" w14:textId="31C4A315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Sokowirówka</w:t>
            </w:r>
          </w:p>
        </w:tc>
        <w:tc>
          <w:tcPr>
            <w:tcW w:w="993" w:type="dxa"/>
          </w:tcPr>
          <w:p w14:paraId="084A28D1" w14:textId="25A1722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00CA1C9" w14:textId="3B3CC6BF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398445F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u w:val="single"/>
                <w:lang w:eastAsia="pl-PL"/>
              </w:rPr>
              <w:t>Konstrukcja</w:t>
            </w: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: Sito wykonane ze stali nierdzewnej</w:t>
            </w:r>
          </w:p>
          <w:p w14:paraId="6383CB6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Liczba poziomów obrotów: 2</w:t>
            </w:r>
          </w:p>
          <w:p w14:paraId="521EEE8E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Moc [W]: min.700</w:t>
            </w:r>
          </w:p>
          <w:p w14:paraId="07B2AA03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Możliwość mycia elementów w zmywarce</w:t>
            </w:r>
          </w:p>
          <w:p w14:paraId="6C30E232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u w:val="single"/>
                <w:lang w:eastAsia="pl-PL"/>
              </w:rPr>
              <w:t>Funkcje</w:t>
            </w: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: Automatyczne oddzielanie miąższu Blokada kapania Możliwość ścierania całych owoców i warzyw Zabezpieczenie przed uruchomieniem w przypadku nieprawidłowego złożenia</w:t>
            </w:r>
          </w:p>
          <w:p w14:paraId="2A627F58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u w:val="single"/>
                <w:lang w:eastAsia="pl-PL"/>
              </w:rPr>
              <w:t>Sok:</w:t>
            </w: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 xml:space="preserve"> Odpływ soku; Dzbanek na sok; Pojemnik na sok</w:t>
            </w:r>
          </w:p>
          <w:p w14:paraId="1FBC0B18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Pojemność pojemnika na miąższ [l]: min.2</w:t>
            </w:r>
          </w:p>
          <w:p w14:paraId="0C024D12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Pojemność pojemnika na sok [l]: min.1.5</w:t>
            </w:r>
          </w:p>
          <w:p w14:paraId="4F536B9A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Wyjmowany zbiornik na miąższ</w:t>
            </w:r>
          </w:p>
          <w:p w14:paraId="4E53D86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u w:val="single"/>
                <w:lang w:eastAsia="pl-PL"/>
              </w:rPr>
              <w:t>Wyposażenie</w:t>
            </w: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: Instrukcja obsługi w języku polskim Karta gwarancyjna Pojemnik na miąższ Pojemnik na sok Popychacz Szczotka do czyszczenia</w:t>
            </w:r>
          </w:p>
          <w:p w14:paraId="01A198A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Załączona dokumentacja</w:t>
            </w:r>
          </w:p>
          <w:p w14:paraId="2F69D8BF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Instrukcja obsługi w języku polskim Karta gwarancyjna</w:t>
            </w:r>
          </w:p>
          <w:p w14:paraId="0AACD2F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Gwarancja: 24 miesiące</w:t>
            </w:r>
          </w:p>
          <w:p w14:paraId="1FA756EA" w14:textId="2325CF7E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71BE2001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5DEADC4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171F11DA" w14:textId="77777777" w:rsidTr="00136F64">
        <w:tc>
          <w:tcPr>
            <w:tcW w:w="592" w:type="dxa"/>
          </w:tcPr>
          <w:p w14:paraId="0967D78C" w14:textId="563D5AEF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10</w:t>
            </w:r>
          </w:p>
        </w:tc>
        <w:tc>
          <w:tcPr>
            <w:tcW w:w="1671" w:type="dxa"/>
          </w:tcPr>
          <w:p w14:paraId="6FC4D53F" w14:textId="6B9931E2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Czajnik elektryczny</w:t>
            </w:r>
          </w:p>
        </w:tc>
        <w:tc>
          <w:tcPr>
            <w:tcW w:w="993" w:type="dxa"/>
          </w:tcPr>
          <w:p w14:paraId="6D35C559" w14:textId="06C1B057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42E0E416" w14:textId="4F96C0B6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2C874EC5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Moc grzałki [W]: min.2200</w:t>
            </w:r>
          </w:p>
          <w:p w14:paraId="5DE59E7A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Funkcje dodatkowe: podświetlony przycisk włączenia i wyłączenia</w:t>
            </w:r>
          </w:p>
          <w:p w14:paraId="4CFD9007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Zabezpieczenia: automatyczne wyłączenie po zagotowaniu, blokada pokrywy przed przegrzaniem</w:t>
            </w:r>
          </w:p>
          <w:p w14:paraId="368B30FD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Element grzejny: płaska grzałka płytkowa</w:t>
            </w:r>
          </w:p>
          <w:p w14:paraId="14E32896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 xml:space="preserve">Filtr: </w:t>
            </w:r>
            <w:proofErr w:type="spellStart"/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Antywapienny</w:t>
            </w:r>
            <w:proofErr w:type="spellEnd"/>
          </w:p>
          <w:p w14:paraId="6998D1B0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Obrotowa podstawa: Tak</w:t>
            </w:r>
          </w:p>
          <w:p w14:paraId="26B14CEB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Otwieranie pokrywy: Przycisk</w:t>
            </w:r>
          </w:p>
          <w:p w14:paraId="7AE09022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Pojemność [l]: min. 1.7</w:t>
            </w:r>
          </w:p>
          <w:p w14:paraId="14067478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Wskaźnik poziomu wody: dwustronny, zewnętrzny</w:t>
            </w:r>
          </w:p>
          <w:p w14:paraId="56AEECD8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Wykonanie: stal nierdzewna</w:t>
            </w:r>
          </w:p>
          <w:p w14:paraId="0FC0FEBA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u w:val="single"/>
                <w:lang w:eastAsia="pl-PL"/>
              </w:rPr>
              <w:t>Wyposażenie</w:t>
            </w: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: instrukcja obsługi w języku polskim, karta gwarancyjna</w:t>
            </w:r>
          </w:p>
          <w:p w14:paraId="79F8DA64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 xml:space="preserve">Kolor: </w:t>
            </w:r>
            <w:proofErr w:type="spellStart"/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Inox</w:t>
            </w:r>
            <w:proofErr w:type="spellEnd"/>
          </w:p>
          <w:p w14:paraId="5ADF30B4" w14:textId="77777777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Gwarancja: 24 miesiące</w:t>
            </w:r>
          </w:p>
          <w:p w14:paraId="489B0A77" w14:textId="3F5C4554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u w:val="single"/>
                <w:lang w:eastAsia="pl-PL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7EED555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71EFC9D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12AB9ED5" w14:textId="77777777" w:rsidTr="00136F64">
        <w:tc>
          <w:tcPr>
            <w:tcW w:w="592" w:type="dxa"/>
          </w:tcPr>
          <w:p w14:paraId="1DFCC414" w14:textId="5D2951DE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11</w:t>
            </w:r>
          </w:p>
        </w:tc>
        <w:tc>
          <w:tcPr>
            <w:tcW w:w="1671" w:type="dxa"/>
          </w:tcPr>
          <w:p w14:paraId="607D84BA" w14:textId="77777777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Tarka do jarzyn elektryczna</w:t>
            </w:r>
          </w:p>
          <w:p w14:paraId="04FAFD13" w14:textId="4A59B846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(szatkownica)</w:t>
            </w:r>
          </w:p>
        </w:tc>
        <w:tc>
          <w:tcPr>
            <w:tcW w:w="993" w:type="dxa"/>
          </w:tcPr>
          <w:p w14:paraId="2BCB7228" w14:textId="0F19FD70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36E74179" w14:textId="731C60B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5945D84B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Moc [W]: 200</w:t>
            </w:r>
          </w:p>
          <w:p w14:paraId="67879DEB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 zestawie 6 tarcz: do krojenia na grubo, do krojenia na drobno, do szatkowania na grubo, do szatkowania na drobno, do krojenia w słupki, tarcza do frytek</w:t>
            </w:r>
          </w:p>
          <w:p w14:paraId="58C2370E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Możliwość mycia w zmywarce</w:t>
            </w:r>
          </w:p>
          <w:p w14:paraId="2DC70980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Gwarancja: 24 miesiące</w:t>
            </w:r>
          </w:p>
          <w:p w14:paraId="60C789BC" w14:textId="47C43F2D" w:rsidR="00042652" w:rsidRPr="00D03304" w:rsidRDefault="00042652" w:rsidP="00042652">
            <w:pPr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61FBD5C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544FD0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130B22E4" w14:textId="77777777" w:rsidTr="00136F64">
        <w:tc>
          <w:tcPr>
            <w:tcW w:w="592" w:type="dxa"/>
          </w:tcPr>
          <w:p w14:paraId="18ED497F" w14:textId="6AB153A3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12</w:t>
            </w:r>
          </w:p>
        </w:tc>
        <w:tc>
          <w:tcPr>
            <w:tcW w:w="1671" w:type="dxa"/>
          </w:tcPr>
          <w:p w14:paraId="62295D62" w14:textId="72BCBA9D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Odkurzacz</w:t>
            </w:r>
          </w:p>
        </w:tc>
        <w:tc>
          <w:tcPr>
            <w:tcW w:w="993" w:type="dxa"/>
          </w:tcPr>
          <w:p w14:paraId="67F0670B" w14:textId="1A7B16B3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0CAE0729" w14:textId="7F22A1DF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7C4FD1CD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Rodzaj odkurzacza: bezworkowy</w:t>
            </w:r>
          </w:p>
          <w:p w14:paraId="1D30A50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Moc silnika [W]: min. 700</w:t>
            </w:r>
          </w:p>
          <w:p w14:paraId="6E36D0D5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Gumowe kółka </w:t>
            </w:r>
          </w:p>
          <w:p w14:paraId="47F6616E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Rura teleskopowa z blokadą</w:t>
            </w:r>
          </w:p>
          <w:p w14:paraId="5204A216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Zasięg pracy [m]: min. 8</w:t>
            </w:r>
          </w:p>
          <w:p w14:paraId="16CAF9C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Zasilanie: Sieciowe</w:t>
            </w:r>
          </w:p>
          <w:p w14:paraId="03DC8A8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Zwijacz przewodu: Tak</w:t>
            </w:r>
          </w:p>
          <w:p w14:paraId="3EBB2AF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filtra: HEPA 13</w:t>
            </w:r>
          </w:p>
          <w:p w14:paraId="2D6C4256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Typ filtra: zmywalny</w:t>
            </w:r>
          </w:p>
          <w:p w14:paraId="2D39B9B5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Fizyczne</w:t>
            </w:r>
          </w:p>
          <w:p w14:paraId="1A960DC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Wskaźnik zapełnienia worka/pojemnika</w:t>
            </w:r>
          </w:p>
          <w:p w14:paraId="099B478A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Pojemność pojemnika/worka [l]: min.1.5</w:t>
            </w:r>
          </w:p>
          <w:p w14:paraId="25142E1C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  <w:u w:val="single"/>
              </w:rPr>
              <w:t>Wyposażenie</w:t>
            </w:r>
            <w:r w:rsidRPr="00D03304">
              <w:rPr>
                <w:rFonts w:cstheme="minorHAnsi"/>
                <w:bCs/>
                <w:sz w:val="18"/>
                <w:szCs w:val="18"/>
              </w:rPr>
              <w:t xml:space="preserve">: Dysze/szczotki; Mini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turboszczotka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>; ssawka dywanowa; ssawka szczelinowa, ssawko-szczotka, szczotka do kurzu, szczotka do parkietu</w:t>
            </w:r>
          </w:p>
          <w:p w14:paraId="1239ABC3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Gwarancja: 24 miesiące</w:t>
            </w:r>
          </w:p>
          <w:p w14:paraId="0B557488" w14:textId="497F052C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68644791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A1A6E6C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67267B74" w14:textId="77777777" w:rsidTr="00136F64">
        <w:tc>
          <w:tcPr>
            <w:tcW w:w="592" w:type="dxa"/>
          </w:tcPr>
          <w:p w14:paraId="25907365" w14:textId="2095D35E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13</w:t>
            </w:r>
          </w:p>
        </w:tc>
        <w:tc>
          <w:tcPr>
            <w:tcW w:w="1671" w:type="dxa"/>
          </w:tcPr>
          <w:p w14:paraId="31A7C122" w14:textId="6188A531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Żelazko</w:t>
            </w:r>
          </w:p>
        </w:tc>
        <w:tc>
          <w:tcPr>
            <w:tcW w:w="993" w:type="dxa"/>
          </w:tcPr>
          <w:p w14:paraId="0BA90E38" w14:textId="030C23A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6F933E27" w14:textId="03BF7670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104783E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  <w:u w:val="single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Rodzaj żelazka: Parowe</w:t>
            </w:r>
          </w:p>
          <w:p w14:paraId="229BE46D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  <w:u w:val="single"/>
              </w:rPr>
              <w:t>Funkcje</w:t>
            </w:r>
            <w:r w:rsidRPr="00D03304">
              <w:rPr>
                <w:rFonts w:cstheme="minorHAnsi"/>
                <w:bCs/>
                <w:sz w:val="18"/>
                <w:szCs w:val="18"/>
              </w:rPr>
              <w:t>: automatyczne wyłączenie żelazka; samooczyszczenie</w:t>
            </w:r>
          </w:p>
          <w:p w14:paraId="5196E33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Funkcje dodatkowe: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Anti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Drip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>; Funkcja ECO</w:t>
            </w:r>
          </w:p>
          <w:p w14:paraId="2497A8F9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System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antywapienny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>; para Wodna</w:t>
            </w:r>
          </w:p>
          <w:p w14:paraId="693A12D3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Blokada kapania</w:t>
            </w:r>
          </w:p>
          <w:p w14:paraId="73F1159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Pionowy wyrzut pary: Tak</w:t>
            </w:r>
          </w:p>
          <w:p w14:paraId="02D66C79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Wytwornica pary: Wbudowana</w:t>
            </w:r>
          </w:p>
          <w:p w14:paraId="770C01FF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Spryskiwacz</w:t>
            </w:r>
          </w:p>
          <w:p w14:paraId="22B57BA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Załączona dokumentacja</w:t>
            </w:r>
          </w:p>
          <w:p w14:paraId="275511A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Instrukcja obsługi w języku polskim Karta gwarancyjna</w:t>
            </w:r>
          </w:p>
          <w:p w14:paraId="0592192B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Gwarancja</w:t>
            </w:r>
          </w:p>
          <w:p w14:paraId="50DC4BA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24 miesiące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Door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 xml:space="preserve"> To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Door</w:t>
            </w:r>
            <w:proofErr w:type="spellEnd"/>
          </w:p>
          <w:p w14:paraId="2E4E447E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Techniczne</w:t>
            </w:r>
          </w:p>
          <w:p w14:paraId="0BA669EC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Moc [W]</w:t>
            </w:r>
          </w:p>
          <w:p w14:paraId="0A3A358A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2600</w:t>
            </w:r>
          </w:p>
          <w:p w14:paraId="7624A873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Rodzaj stopy: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Durilium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AirGlide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Autoclean</w:t>
            </w:r>
            <w:proofErr w:type="spellEnd"/>
          </w:p>
          <w:p w14:paraId="775F424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Zabezpieczenia: Automatyczny wyłącznik</w:t>
            </w:r>
          </w:p>
          <w:p w14:paraId="1C7DA8D5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Instrukcja obsługi w języku polskim Karta gwarancyjna</w:t>
            </w:r>
          </w:p>
          <w:p w14:paraId="1BC2B88A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Gwarancja: 24 miesiące</w:t>
            </w:r>
          </w:p>
          <w:p w14:paraId="7EC446C4" w14:textId="182E52B6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4ADBBCEC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AEB7CFA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20705170" w14:textId="77777777" w:rsidTr="00136F64">
        <w:tc>
          <w:tcPr>
            <w:tcW w:w="592" w:type="dxa"/>
          </w:tcPr>
          <w:p w14:paraId="60B5A60B" w14:textId="170678B8" w:rsidR="00042652" w:rsidRDefault="001356F7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14</w:t>
            </w:r>
          </w:p>
        </w:tc>
        <w:tc>
          <w:tcPr>
            <w:tcW w:w="1671" w:type="dxa"/>
          </w:tcPr>
          <w:p w14:paraId="33AFD541" w14:textId="7922C909" w:rsidR="00042652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Waga kuchenna</w:t>
            </w:r>
          </w:p>
        </w:tc>
        <w:tc>
          <w:tcPr>
            <w:tcW w:w="993" w:type="dxa"/>
          </w:tcPr>
          <w:p w14:paraId="7B94EF9C" w14:textId="52E953BA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BB91B13" w14:textId="5C3DE607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116EEBD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Typ wagi: elektroniczna</w:t>
            </w:r>
          </w:p>
          <w:p w14:paraId="675A70DE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Maksymalny załadunek: 5000 g, </w:t>
            </w:r>
          </w:p>
          <w:p w14:paraId="13A8E5B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Dokładność pomiaru: 1 g</w:t>
            </w:r>
          </w:p>
          <w:p w14:paraId="51817AFD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Wyświetlacz LCD </w:t>
            </w:r>
          </w:p>
          <w:p w14:paraId="6F58301F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Funkcja sumowania wagi</w:t>
            </w:r>
          </w:p>
          <w:p w14:paraId="253B0AE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Stalowa misa o pojemności min. 2 l, </w:t>
            </w:r>
          </w:p>
          <w:p w14:paraId="651DFA49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Jednostki wagowe min.: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Fl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 xml:space="preserve">: Oz G - gram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Lb:Oz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 xml:space="preserve"> Ml - mililitr </w:t>
            </w:r>
          </w:p>
          <w:p w14:paraId="4A17AF7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  <w:u w:val="single"/>
              </w:rPr>
              <w:t>Funkcje dodatkowe:</w:t>
            </w:r>
            <w:r w:rsidRPr="00D03304">
              <w:rPr>
                <w:rFonts w:cstheme="minorHAnsi"/>
                <w:bCs/>
                <w:sz w:val="18"/>
                <w:szCs w:val="18"/>
              </w:rPr>
              <w:t xml:space="preserve"> automatyczne tarowanie (zerowanie); automatyczne wyłączanie; wskaźnik zużycia baterii; wyświetlacz LCD; wskaźnik przekroczenia obciążenia</w:t>
            </w:r>
          </w:p>
          <w:p w14:paraId="09B3461F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Instrukcja obsługi w języku polskim Karta gwarancyjna </w:t>
            </w:r>
          </w:p>
          <w:p w14:paraId="3D95B73A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Gwarancja: 24 miesiące</w:t>
            </w:r>
          </w:p>
          <w:p w14:paraId="33A30D1B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Maksymalne obciążenie [g]: 5000</w:t>
            </w:r>
          </w:p>
          <w:p w14:paraId="113A80E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Zasilanie: baterie AA</w:t>
            </w:r>
          </w:p>
          <w:p w14:paraId="0C6FEB53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Instrukcja obsługi w języku polskim Karta gwarancyjna</w:t>
            </w:r>
          </w:p>
          <w:p w14:paraId="3CA3749E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333333"/>
                <w:sz w:val="18"/>
                <w:szCs w:val="18"/>
                <w:lang w:eastAsia="pl-PL"/>
              </w:rPr>
              <w:t>Gwarancja: 24 miesiące</w:t>
            </w:r>
          </w:p>
          <w:p w14:paraId="275074DB" w14:textId="65BDA458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549FBDF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F468BDD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03C4F77B" w14:textId="77777777" w:rsidTr="00136F64">
        <w:tc>
          <w:tcPr>
            <w:tcW w:w="592" w:type="dxa"/>
          </w:tcPr>
          <w:p w14:paraId="0505D14D" w14:textId="54D66C74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  <w:r w:rsidR="001356F7">
              <w:rPr>
                <w:rFonts w:asciiTheme="minorHAnsi" w:hAnsiTheme="minorHAnsi" w:cstheme="minorHAnsi"/>
                <w:b/>
                <w:sz w:val="18"/>
                <w:szCs w:val="20"/>
              </w:rPr>
              <w:t>5</w:t>
            </w:r>
          </w:p>
        </w:tc>
        <w:tc>
          <w:tcPr>
            <w:tcW w:w="1671" w:type="dxa"/>
          </w:tcPr>
          <w:p w14:paraId="42B69FE7" w14:textId="77777777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 xml:space="preserve">Okap kuchenny </w:t>
            </w:r>
          </w:p>
          <w:p w14:paraId="4B3B279A" w14:textId="73214325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(pochłaniacz, wyciąg)</w:t>
            </w:r>
          </w:p>
        </w:tc>
        <w:tc>
          <w:tcPr>
            <w:tcW w:w="993" w:type="dxa"/>
          </w:tcPr>
          <w:p w14:paraId="376B145D" w14:textId="3BB86BE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1F91053" w14:textId="2D1148A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3924964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Kolor (wykończenie): Czarny</w:t>
            </w:r>
          </w:p>
          <w:p w14:paraId="7E166DD2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Rodzaj okapu: Kominowy</w:t>
            </w:r>
          </w:p>
          <w:p w14:paraId="3D801217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Typ: Skośny</w:t>
            </w:r>
          </w:p>
          <w:p w14:paraId="7542DF7C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Wyposażenie: Instrukcja obsługi w języku polskim, Karta gwarancyjna</w:t>
            </w:r>
          </w:p>
          <w:p w14:paraId="21847DCD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Gwarancja: 24 miesiące, 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Door</w:t>
            </w:r>
            <w:proofErr w:type="spellEnd"/>
            <w:r w:rsidRPr="00146593">
              <w:rPr>
                <w:rFonts w:cstheme="minorHAnsi"/>
                <w:bCs/>
                <w:sz w:val="18"/>
                <w:szCs w:val="18"/>
              </w:rPr>
              <w:t xml:space="preserve"> To 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Door</w:t>
            </w:r>
            <w:proofErr w:type="spellEnd"/>
          </w:p>
          <w:p w14:paraId="72DAEEB9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Klasa energetyczna:</w:t>
            </w:r>
            <w:r w:rsidRPr="00146593">
              <w:rPr>
                <w:rFonts w:cstheme="minorHAnsi"/>
                <w:bCs/>
                <w:sz w:val="18"/>
                <w:szCs w:val="18"/>
              </w:rPr>
              <w:tab/>
              <w:t>C</w:t>
            </w:r>
          </w:p>
          <w:p w14:paraId="54051376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Liczba silników: 1</w:t>
            </w:r>
          </w:p>
          <w:p w14:paraId="61C87134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Moc silnika [W]: 210</w:t>
            </w:r>
          </w:p>
          <w:p w14:paraId="61ABC1D6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Poziom hałasu [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dB</w:t>
            </w:r>
            <w:proofErr w:type="spellEnd"/>
            <w:r w:rsidRPr="00146593">
              <w:rPr>
                <w:rFonts w:cstheme="minorHAnsi"/>
                <w:bCs/>
                <w:sz w:val="18"/>
                <w:szCs w:val="18"/>
              </w:rPr>
              <w:t xml:space="preserve">]: </w:t>
            </w:r>
            <w:r w:rsidRPr="00146593">
              <w:rPr>
                <w:rFonts w:cstheme="minorHAnsi"/>
                <w:bCs/>
                <w:sz w:val="18"/>
                <w:szCs w:val="18"/>
              </w:rPr>
              <w:tab/>
              <w:t>70</w:t>
            </w:r>
          </w:p>
          <w:p w14:paraId="153828CE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Wydajność maksymalna [m3/h]: 530</w:t>
            </w:r>
          </w:p>
          <w:p w14:paraId="26821631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Funkcje dodatkowe: Technologia szczelinowa</w:t>
            </w:r>
          </w:p>
          <w:p w14:paraId="679A27D8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Liczba prędkości: 3</w:t>
            </w:r>
          </w:p>
          <w:p w14:paraId="1FF785B4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Regulacja prędkości: Skokowa</w:t>
            </w:r>
          </w:p>
          <w:p w14:paraId="75D10402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Sterowanie: Elektroniczne</w:t>
            </w:r>
          </w:p>
          <w:p w14:paraId="6E93B4B7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Tryb pracy: Pochłaniacz, Wyciąg</w:t>
            </w:r>
          </w:p>
          <w:p w14:paraId="3388B137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Oświetlenie: LED</w:t>
            </w:r>
          </w:p>
          <w:p w14:paraId="1E0351A4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Filtr </w:t>
            </w:r>
            <w:proofErr w:type="spellStart"/>
            <w:r w:rsidRPr="00146593">
              <w:rPr>
                <w:rFonts w:cstheme="minorHAnsi"/>
                <w:bCs/>
                <w:sz w:val="18"/>
                <w:szCs w:val="18"/>
              </w:rPr>
              <w:t>przeciwtłuszczowy</w:t>
            </w:r>
            <w:proofErr w:type="spellEnd"/>
            <w:r w:rsidRPr="00146593">
              <w:rPr>
                <w:rFonts w:cstheme="minorHAnsi"/>
                <w:bCs/>
                <w:sz w:val="18"/>
                <w:szCs w:val="18"/>
              </w:rPr>
              <w:t>: Aluminiowy</w:t>
            </w:r>
          </w:p>
          <w:p w14:paraId="005FBF13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Szerokość [cm]: 59.6</w:t>
            </w:r>
          </w:p>
          <w:p w14:paraId="7431DBBE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Wysokość [cm]: 86.2 - 108</w:t>
            </w:r>
          </w:p>
          <w:p w14:paraId="37C80FCC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Średnica wylotu powietrza [cm]: 12/15</w:t>
            </w:r>
          </w:p>
          <w:p w14:paraId="1112CC12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Głębokość [cm]: 38.6</w:t>
            </w:r>
          </w:p>
          <w:p w14:paraId="192B828B" w14:textId="77777777" w:rsidR="001356F7" w:rsidRPr="00146593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Wysokość minimalna [cm]: 86.2</w:t>
            </w:r>
          </w:p>
          <w:p w14:paraId="6AF40024" w14:textId="353BC438" w:rsidR="00042652" w:rsidRPr="00D03304" w:rsidRDefault="001356F7" w:rsidP="001356F7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Wysokość maksymalna [cm]: 108</w:t>
            </w:r>
          </w:p>
        </w:tc>
        <w:tc>
          <w:tcPr>
            <w:tcW w:w="1276" w:type="dxa"/>
          </w:tcPr>
          <w:p w14:paraId="2DB6439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44AC71A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424D52B7" w14:textId="77777777" w:rsidTr="00136F64">
        <w:tc>
          <w:tcPr>
            <w:tcW w:w="592" w:type="dxa"/>
          </w:tcPr>
          <w:p w14:paraId="45E573C1" w14:textId="2389828A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6</w:t>
            </w:r>
          </w:p>
        </w:tc>
        <w:tc>
          <w:tcPr>
            <w:tcW w:w="1671" w:type="dxa"/>
          </w:tcPr>
          <w:p w14:paraId="0E96902D" w14:textId="72AEAA2D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Komplet garnków</w:t>
            </w:r>
          </w:p>
        </w:tc>
        <w:tc>
          <w:tcPr>
            <w:tcW w:w="993" w:type="dxa"/>
          </w:tcPr>
          <w:p w14:paraId="4125D8C0" w14:textId="371470D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63F925C0" w14:textId="263939F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51067523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Komplet garnków wykonany ze stali nierdzewnej o wysokiej wytrzymałości. Dodatkowo każdy z garnków wyposażony w szklaną pokrywkę.</w:t>
            </w:r>
          </w:p>
          <w:p w14:paraId="7FC8AB9C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Największa średnica naczynia [cm]: 24</w:t>
            </w:r>
          </w:p>
          <w:p w14:paraId="506C6F17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Możliwość mycia w zmywarce</w:t>
            </w:r>
          </w:p>
          <w:p w14:paraId="6AEEA317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Pojemność [l]:  garnek 2.1 l, garnek 2.9 l, garnek 3.9 l, garnek 6.5 l, rondel 1.3 l</w:t>
            </w:r>
          </w:p>
          <w:p w14:paraId="5FF38C1C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Powłoka wewnętrzna: Stal nierdzewna</w:t>
            </w:r>
          </w:p>
          <w:p w14:paraId="1D52F799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Powłoka zewnętrzna: Stal nierdzewna</w:t>
            </w:r>
          </w:p>
          <w:p w14:paraId="12F171DD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Możliwość mycia w zmywarce: </w:t>
            </w:r>
            <w:r w:rsidRPr="00146593">
              <w:rPr>
                <w:rFonts w:cstheme="minorHAnsi"/>
                <w:bCs/>
                <w:sz w:val="18"/>
                <w:szCs w:val="18"/>
              </w:rPr>
              <w:tab/>
              <w:t>Tak</w:t>
            </w:r>
          </w:p>
          <w:p w14:paraId="53A9F77D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Przeznaczenie:  Kuchnie ceramiczne, Kuchnie elektryczne, Kuchnie gazowe, Kuchnie indukcyjne</w:t>
            </w:r>
          </w:p>
          <w:p w14:paraId="3A8845D6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Rodzaj:  Zestaw garnków</w:t>
            </w:r>
          </w:p>
          <w:p w14:paraId="18EBEAE7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Zawartość zestawu: </w:t>
            </w:r>
            <w:r w:rsidRPr="00146593">
              <w:rPr>
                <w:rFonts w:cstheme="minorHAnsi"/>
                <w:bCs/>
                <w:sz w:val="18"/>
                <w:szCs w:val="18"/>
              </w:rPr>
              <w:tab/>
              <w:t>1 x Garnek 16 cm, 1 x Garnek 18 cm, 1 x Garnek 20 cm, 1 x Garnek 24 cm, 1 x Rondel 14 cm, 5 x pokrywka</w:t>
            </w:r>
          </w:p>
          <w:p w14:paraId="2D9F5053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Funkcje dodatkowe: Podziałka z litrażem</w:t>
            </w:r>
          </w:p>
          <w:p w14:paraId="53D940AA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Ilość elementów: 10</w:t>
            </w:r>
          </w:p>
          <w:p w14:paraId="5092A2A8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Kolor: Srebrny</w:t>
            </w:r>
          </w:p>
          <w:p w14:paraId="682A1515" w14:textId="2476EC43" w:rsidR="00042652" w:rsidRPr="00D03304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Gwarancja:24 miesiące</w:t>
            </w:r>
          </w:p>
        </w:tc>
        <w:tc>
          <w:tcPr>
            <w:tcW w:w="1276" w:type="dxa"/>
          </w:tcPr>
          <w:p w14:paraId="3177BAC5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5944DFDF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A48C1EA" w14:textId="77777777" w:rsidTr="00136F64">
        <w:tc>
          <w:tcPr>
            <w:tcW w:w="592" w:type="dxa"/>
          </w:tcPr>
          <w:p w14:paraId="683E0195" w14:textId="54848261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7</w:t>
            </w:r>
          </w:p>
        </w:tc>
        <w:tc>
          <w:tcPr>
            <w:tcW w:w="1671" w:type="dxa"/>
          </w:tcPr>
          <w:p w14:paraId="2DCFAA71" w14:textId="11CD1950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Zestaw 2 patelni</w:t>
            </w:r>
          </w:p>
        </w:tc>
        <w:tc>
          <w:tcPr>
            <w:tcW w:w="993" w:type="dxa"/>
          </w:tcPr>
          <w:p w14:paraId="12CA72EA" w14:textId="3E6CAFB5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7BA747E2" w14:textId="6A9D81F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28832F2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Średnica naczynia [cm]: 24 i 28</w:t>
            </w:r>
          </w:p>
          <w:p w14:paraId="4BB44CD2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Powłoka nieprzywierająca </w:t>
            </w:r>
            <w:r w:rsidRPr="00D03304">
              <w:rPr>
                <w:rFonts w:cstheme="minorHAnsi"/>
                <w:bCs/>
                <w:i/>
                <w:iCs/>
                <w:sz w:val="18"/>
                <w:szCs w:val="18"/>
              </w:rPr>
              <w:t xml:space="preserve">typu </w:t>
            </w:r>
            <w:proofErr w:type="spellStart"/>
            <w:r w:rsidRPr="00D03304">
              <w:rPr>
                <w:rFonts w:cstheme="minorHAnsi"/>
                <w:bCs/>
                <w:i/>
                <w:iCs/>
                <w:sz w:val="18"/>
                <w:szCs w:val="18"/>
              </w:rPr>
              <w:t>Titanium</w:t>
            </w:r>
            <w:proofErr w:type="spellEnd"/>
            <w:r w:rsidRPr="00D03304">
              <w:rPr>
                <w:rFonts w:cstheme="minorHAnsi"/>
                <w:bCs/>
                <w:i/>
                <w:iCs/>
                <w:sz w:val="18"/>
                <w:szCs w:val="18"/>
              </w:rPr>
              <w:t xml:space="preserve"> Excellence</w:t>
            </w:r>
          </w:p>
          <w:p w14:paraId="5EF3FED6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Powłoka zewnętrzna </w:t>
            </w:r>
            <w:r w:rsidRPr="00D03304">
              <w:rPr>
                <w:rFonts w:cstheme="minorHAnsi"/>
                <w:bCs/>
                <w:i/>
                <w:iCs/>
                <w:sz w:val="18"/>
                <w:szCs w:val="18"/>
              </w:rPr>
              <w:t xml:space="preserve">typu </w:t>
            </w:r>
            <w:proofErr w:type="spellStart"/>
            <w:r w:rsidRPr="00D03304">
              <w:rPr>
                <w:rFonts w:cstheme="minorHAnsi"/>
                <w:bCs/>
                <w:i/>
                <w:iCs/>
                <w:sz w:val="18"/>
                <w:szCs w:val="18"/>
              </w:rPr>
              <w:t>Titanium</w:t>
            </w:r>
            <w:proofErr w:type="spellEnd"/>
          </w:p>
          <w:p w14:paraId="51843CD2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Wskaźnik nagrzania</w:t>
            </w:r>
          </w:p>
          <w:p w14:paraId="591E1F6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Nienagrzewający się uchwyt</w:t>
            </w:r>
          </w:p>
          <w:p w14:paraId="73A78775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Możliwość mycia w zmywarce</w:t>
            </w:r>
          </w:p>
          <w:p w14:paraId="7D0499EC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Przeznaczenie: wszystkie rodzaje kuchni, w tym indukcyjne</w:t>
            </w:r>
          </w:p>
          <w:p w14:paraId="3491EDD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Gwarancja: 24 miesiące</w:t>
            </w:r>
          </w:p>
          <w:p w14:paraId="5D5E3BBA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5B7D90E0" w14:textId="03263A9F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7B2BD13D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5B0718A1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20787D76" w14:textId="77777777" w:rsidTr="00136F64">
        <w:tc>
          <w:tcPr>
            <w:tcW w:w="592" w:type="dxa"/>
          </w:tcPr>
          <w:p w14:paraId="618215E8" w14:textId="31DE63C4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8</w:t>
            </w:r>
          </w:p>
        </w:tc>
        <w:tc>
          <w:tcPr>
            <w:tcW w:w="1671" w:type="dxa"/>
          </w:tcPr>
          <w:p w14:paraId="133A8CA4" w14:textId="77777777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Cedzak (durszlak) ze stali</w:t>
            </w:r>
          </w:p>
          <w:p w14:paraId="568F4C4E" w14:textId="0A5F09A5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 xml:space="preserve">zestaw </w:t>
            </w:r>
          </w:p>
        </w:tc>
        <w:tc>
          <w:tcPr>
            <w:tcW w:w="993" w:type="dxa"/>
          </w:tcPr>
          <w:p w14:paraId="526F432C" w14:textId="092D872F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1170CBF9" w14:textId="32A7CBE0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52BD6C2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Cedzaki z uchwytami stojące</w:t>
            </w:r>
          </w:p>
          <w:p w14:paraId="47EB0BC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stal nierdzewna </w:t>
            </w:r>
          </w:p>
          <w:p w14:paraId="1F2EC10F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średnica górna: 28 cm, 24 cm i 16 cm.</w:t>
            </w:r>
          </w:p>
          <w:p w14:paraId="5FB11D09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wysokość ok. 10 cm</w:t>
            </w:r>
          </w:p>
          <w:p w14:paraId="28B3D22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2F4DD2E5" w14:textId="159169D3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57A060F3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EB4283D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093D49E1" w14:textId="77777777" w:rsidTr="00136F64">
        <w:tc>
          <w:tcPr>
            <w:tcW w:w="592" w:type="dxa"/>
          </w:tcPr>
          <w:p w14:paraId="2FAC2BB4" w14:textId="7273DD52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9</w:t>
            </w:r>
          </w:p>
        </w:tc>
        <w:tc>
          <w:tcPr>
            <w:tcW w:w="1671" w:type="dxa"/>
          </w:tcPr>
          <w:p w14:paraId="7B1570BA" w14:textId="34232B66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Komplet misek stalowych różna wielkość</w:t>
            </w:r>
          </w:p>
        </w:tc>
        <w:tc>
          <w:tcPr>
            <w:tcW w:w="993" w:type="dxa"/>
          </w:tcPr>
          <w:p w14:paraId="009295B2" w14:textId="4A9075D9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1285868A" w14:textId="2305D9AE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49DF040D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Komplet składający się z misek kuchennych wykonanych ze stali nierdzewnej o rozmiarach:</w:t>
            </w:r>
          </w:p>
          <w:p w14:paraId="0BAB490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1. średnica: 180 mm; pojemność - V : 1.7 l; wysokość - H : 80 mm</w:t>
            </w:r>
          </w:p>
          <w:p w14:paraId="451D775F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2. średnica: 200 mm; pojemność - V : 2.3 l; wysokość - H : 90 mm</w:t>
            </w:r>
          </w:p>
          <w:p w14:paraId="16794B96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3. średnica: 240 mm; pojemność - V: 4 l; wysokość - H: 110 mm</w:t>
            </w:r>
          </w:p>
          <w:p w14:paraId="46556553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4. średnica: 280 mm; pojemność – V: 6 l; wysokość - H: 130 mm</w:t>
            </w:r>
          </w:p>
          <w:p w14:paraId="551D04F5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5. średnica: 300 mm; pojemność - V: 7 l; wysokość - H: 145 mm</w:t>
            </w:r>
          </w:p>
          <w:p w14:paraId="555402BE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6. średnica: 320 mm; pojemność - V : 8.2 l; wysokość - H: 150 mm</w:t>
            </w:r>
          </w:p>
          <w:p w14:paraId="12FA27C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27870A71" w14:textId="66494E24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02A859C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F88AC0E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601F53E5" w14:textId="77777777" w:rsidTr="00136F64">
        <w:tc>
          <w:tcPr>
            <w:tcW w:w="592" w:type="dxa"/>
          </w:tcPr>
          <w:p w14:paraId="53E532AB" w14:textId="2233D599" w:rsidR="00042652" w:rsidRDefault="005552C5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20</w:t>
            </w:r>
          </w:p>
        </w:tc>
        <w:tc>
          <w:tcPr>
            <w:tcW w:w="1671" w:type="dxa"/>
          </w:tcPr>
          <w:p w14:paraId="1AD5AE01" w14:textId="6541D29A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Sitka – zestaw</w:t>
            </w:r>
          </w:p>
        </w:tc>
        <w:tc>
          <w:tcPr>
            <w:tcW w:w="993" w:type="dxa"/>
          </w:tcPr>
          <w:p w14:paraId="128114B6" w14:textId="6D6600F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7D04545E" w14:textId="7D3F06F9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B4AAF0C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Zestaw sitek wykonanych ze stali nierdzewnej o rozmiarach:</w:t>
            </w:r>
          </w:p>
          <w:p w14:paraId="4B2A203F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1. średnica: 150 mm; długość - L: 150 mm</w:t>
            </w:r>
          </w:p>
          <w:p w14:paraId="2A23F64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2. średnica: 180 mm; długość - L: 170 mm</w:t>
            </w:r>
          </w:p>
          <w:p w14:paraId="40AB5F5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3. średnica: 200 mm; długość - L : 180 mm; średnica oczka ~0.4 mm</w:t>
            </w:r>
          </w:p>
          <w:p w14:paraId="2A259A94" w14:textId="0974DE14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7FA7E02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64E2CF3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743EADC7" w14:textId="77777777" w:rsidTr="00136F64">
        <w:tc>
          <w:tcPr>
            <w:tcW w:w="592" w:type="dxa"/>
          </w:tcPr>
          <w:p w14:paraId="13EF6C2E" w14:textId="4B6C6486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</w:p>
        </w:tc>
        <w:tc>
          <w:tcPr>
            <w:tcW w:w="1671" w:type="dxa"/>
          </w:tcPr>
          <w:p w14:paraId="6315CAE5" w14:textId="567AE64C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Kubek z miarką / dzbanek z podziałką</w:t>
            </w:r>
          </w:p>
        </w:tc>
        <w:tc>
          <w:tcPr>
            <w:tcW w:w="993" w:type="dxa"/>
          </w:tcPr>
          <w:p w14:paraId="56159725" w14:textId="7435C06E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5544C1F" w14:textId="4D243DD0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034674C5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Materiał wykonania: polipropylen</w:t>
            </w:r>
          </w:p>
          <w:p w14:paraId="40FA57B9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Pojemność - V: 1 l</w:t>
            </w:r>
          </w:p>
          <w:p w14:paraId="5F0429DA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Skala podziałki tłoczona, nie drukowana</w:t>
            </w:r>
          </w:p>
          <w:p w14:paraId="3DC6724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011ADEB8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5DF90765" w14:textId="7EDEF2E9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359D8821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777C3D0A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5552C5" w:rsidRPr="00D406FE" w14:paraId="24BED8D6" w14:textId="77777777" w:rsidTr="00136F64">
        <w:tc>
          <w:tcPr>
            <w:tcW w:w="592" w:type="dxa"/>
          </w:tcPr>
          <w:p w14:paraId="5E6C0DDF" w14:textId="3647F83C" w:rsidR="005552C5" w:rsidRDefault="005552C5" w:rsidP="005552C5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22</w:t>
            </w:r>
          </w:p>
        </w:tc>
        <w:tc>
          <w:tcPr>
            <w:tcW w:w="1671" w:type="dxa"/>
          </w:tcPr>
          <w:p w14:paraId="725D1108" w14:textId="1516EFCE" w:rsidR="005552C5" w:rsidRPr="00D03304" w:rsidRDefault="005552C5" w:rsidP="005552C5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Przybory kuchenne</w:t>
            </w:r>
          </w:p>
        </w:tc>
        <w:tc>
          <w:tcPr>
            <w:tcW w:w="993" w:type="dxa"/>
          </w:tcPr>
          <w:p w14:paraId="776344C2" w14:textId="6512CF56" w:rsidR="005552C5" w:rsidRDefault="005552C5" w:rsidP="005552C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3651B333" w14:textId="1DA8F4A7" w:rsidR="005552C5" w:rsidRDefault="005552C5" w:rsidP="005552C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3D7E97B8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Liczba elementów </w:t>
            </w:r>
            <w:r w:rsidRPr="00146593">
              <w:rPr>
                <w:rFonts w:cstheme="minorHAnsi"/>
                <w:bCs/>
                <w:sz w:val="18"/>
                <w:szCs w:val="18"/>
              </w:rPr>
              <w:tab/>
              <w:t>12</w:t>
            </w:r>
          </w:p>
          <w:p w14:paraId="3C8F5120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Skład zestawu: stojak,  przybory kuchenne</w:t>
            </w:r>
          </w:p>
          <w:p w14:paraId="612805F3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Element 1 - stojak: wysokość: 16 cm, średnica wewnętrzna: 11 cm, średnica zewnętrzna: 12 cm</w:t>
            </w:r>
          </w:p>
          <w:p w14:paraId="57792680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Element 2 - przybory kuchenne: łopatka, wymiary: 32 x 8 cm; pędzelek, wymiary: 27 x 4 cm; rózga, wymiary: 24 × 6 cm; szczypce, wymiary: 27 x 3,5 cm; łyżka cedzakowa, wymiary: 31,5 x 7 cm; łopatka, wymiary, 32 x 7 cm; nabierka, wymiary: 31 x 7 cm; łyżka, wymiary: 32 x 7,5 cm; łopatka z otworami, wymiary: 32,5 x 8 cm; szpatułka, wymiary: 32 x 6 cm; nabierka do makaronu, wymiary: 31,5 x 5,5 cm</w:t>
            </w:r>
          </w:p>
          <w:p w14:paraId="5DC6D391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Materiał : tworzywo sztuczne, drewno, silikon</w:t>
            </w:r>
          </w:p>
          <w:p w14:paraId="2FAF3E10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Kolor: ciemnoszary</w:t>
            </w:r>
          </w:p>
          <w:p w14:paraId="70ECC43A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 xml:space="preserve">Pozostałe informacje:  pojemnik z tworzywa sztucznego, wykończenie: połysk;  przybory silikonowe z drewnianymi uchwytami;  wytrzymuje temperaturę od - 20 do + 220 st.; </w:t>
            </w:r>
          </w:p>
          <w:p w14:paraId="77547494" w14:textId="35DE4AEB" w:rsidR="005552C5" w:rsidRPr="00D03304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Wymiary opakowania: 13 x 13 x 34</w:t>
            </w:r>
          </w:p>
        </w:tc>
        <w:tc>
          <w:tcPr>
            <w:tcW w:w="1276" w:type="dxa"/>
          </w:tcPr>
          <w:p w14:paraId="7E0955C9" w14:textId="77777777" w:rsidR="005552C5" w:rsidRPr="00D406FE" w:rsidRDefault="005552C5" w:rsidP="005552C5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72D0252" w14:textId="77777777" w:rsidR="005552C5" w:rsidRPr="00D406FE" w:rsidRDefault="005552C5" w:rsidP="005552C5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57C1EBFE" w14:textId="77777777" w:rsidTr="00136F64">
        <w:tc>
          <w:tcPr>
            <w:tcW w:w="592" w:type="dxa"/>
          </w:tcPr>
          <w:p w14:paraId="66EA7A0F" w14:textId="3B63B0FE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</w:p>
        </w:tc>
        <w:tc>
          <w:tcPr>
            <w:tcW w:w="1671" w:type="dxa"/>
          </w:tcPr>
          <w:p w14:paraId="4C598EF4" w14:textId="62330C16" w:rsidR="00042652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Wałek do ciasta</w:t>
            </w:r>
          </w:p>
        </w:tc>
        <w:tc>
          <w:tcPr>
            <w:tcW w:w="993" w:type="dxa"/>
          </w:tcPr>
          <w:p w14:paraId="22CE09FF" w14:textId="7D22DE43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55624FEE" w14:textId="53CD1BA6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5</w:t>
            </w:r>
          </w:p>
        </w:tc>
        <w:tc>
          <w:tcPr>
            <w:tcW w:w="5953" w:type="dxa"/>
          </w:tcPr>
          <w:p w14:paraId="755EAF2F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Silikonowy wałek do ciasta </w:t>
            </w:r>
          </w:p>
          <w:p w14:paraId="4C739CA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Materiał: Silikon + Bambus + Tworzywo sztuczne</w:t>
            </w:r>
          </w:p>
          <w:p w14:paraId="0A4C9E63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Odporność na wysokie temp. od - 20 do 220°C</w:t>
            </w:r>
          </w:p>
          <w:p w14:paraId="386503E6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Długość części wałkującej: 20 cm</w:t>
            </w:r>
          </w:p>
          <w:p w14:paraId="1653506B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Wymiary: 39 x 5,5 cm (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dł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 xml:space="preserve"> x </w:t>
            </w:r>
            <w:proofErr w:type="spellStart"/>
            <w:r w:rsidRPr="00D03304">
              <w:rPr>
                <w:rFonts w:cstheme="minorHAnsi"/>
                <w:bCs/>
                <w:sz w:val="18"/>
                <w:szCs w:val="18"/>
              </w:rPr>
              <w:t>śr</w:t>
            </w:r>
            <w:proofErr w:type="spellEnd"/>
            <w:r w:rsidRPr="00D03304">
              <w:rPr>
                <w:rFonts w:cstheme="minorHAnsi"/>
                <w:bCs/>
                <w:sz w:val="18"/>
                <w:szCs w:val="18"/>
              </w:rPr>
              <w:t>)</w:t>
            </w:r>
          </w:p>
          <w:p w14:paraId="1540E5C0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37A14490" w14:textId="75BAB829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40D01FC1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B5F07FB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6D86B0C" w14:textId="77777777" w:rsidTr="00136F64">
        <w:tc>
          <w:tcPr>
            <w:tcW w:w="592" w:type="dxa"/>
          </w:tcPr>
          <w:p w14:paraId="09B801C7" w14:textId="1467A8E2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4</w:t>
            </w:r>
          </w:p>
        </w:tc>
        <w:tc>
          <w:tcPr>
            <w:tcW w:w="1671" w:type="dxa"/>
          </w:tcPr>
          <w:p w14:paraId="7328DCC6" w14:textId="24A6F217" w:rsidR="00042652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>Stolnica (mata) silikonowa</w:t>
            </w:r>
          </w:p>
        </w:tc>
        <w:tc>
          <w:tcPr>
            <w:tcW w:w="993" w:type="dxa"/>
          </w:tcPr>
          <w:p w14:paraId="01AA7B97" w14:textId="6D7B4FB0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0453F373" w14:textId="2EACFAB7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5</w:t>
            </w:r>
          </w:p>
        </w:tc>
        <w:tc>
          <w:tcPr>
            <w:tcW w:w="5953" w:type="dxa"/>
          </w:tcPr>
          <w:p w14:paraId="5C00901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Materiał: wysokiej jakości silikon bezpieczny w kontakcie z żywnością.</w:t>
            </w:r>
          </w:p>
          <w:p w14:paraId="1CA3C514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Podziałka do dokładnego odmierzania potrzebnej ilości ciasta.</w:t>
            </w:r>
          </w:p>
          <w:p w14:paraId="51CC4F2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Odporna na temperaturę do 230 °C.</w:t>
            </w:r>
          </w:p>
          <w:p w14:paraId="26048E0A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Można używać w piekarniku.</w:t>
            </w:r>
          </w:p>
          <w:p w14:paraId="17C9E270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Można myć w zmywarce.</w:t>
            </w:r>
          </w:p>
          <w:p w14:paraId="37009D22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23AF40F9" w14:textId="2D98EEE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155C51CA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1BA6599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06A2785" w14:textId="77777777" w:rsidTr="00136F64">
        <w:tc>
          <w:tcPr>
            <w:tcW w:w="592" w:type="dxa"/>
          </w:tcPr>
          <w:p w14:paraId="52538495" w14:textId="4BF5724C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5</w:t>
            </w:r>
          </w:p>
        </w:tc>
        <w:tc>
          <w:tcPr>
            <w:tcW w:w="1671" w:type="dxa"/>
          </w:tcPr>
          <w:p w14:paraId="691228C9" w14:textId="7DD2A3EB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bCs/>
                <w:sz w:val="18"/>
                <w:szCs w:val="18"/>
              </w:rPr>
              <w:t xml:space="preserve">Zestaw desek do krojenia </w:t>
            </w:r>
          </w:p>
        </w:tc>
        <w:tc>
          <w:tcPr>
            <w:tcW w:w="993" w:type="dxa"/>
          </w:tcPr>
          <w:p w14:paraId="78B38CFE" w14:textId="5495B33A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1B34F4A5" w14:textId="4720E8F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5</w:t>
            </w:r>
          </w:p>
        </w:tc>
        <w:tc>
          <w:tcPr>
            <w:tcW w:w="5953" w:type="dxa"/>
          </w:tcPr>
          <w:p w14:paraId="5E309C36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 xml:space="preserve">Zestaw 4 deski kuchenne + stojak </w:t>
            </w:r>
          </w:p>
          <w:p w14:paraId="09E5AD45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Łatwe w czyszczeniu, możliwość mycia w zmywarce</w:t>
            </w:r>
          </w:p>
          <w:p w14:paraId="4B34E7E3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Wykonane z tworzywa sztucznego bez BPA, przeznaczonego do kontaktu z żywnością,</w:t>
            </w:r>
          </w:p>
          <w:p w14:paraId="47B0D5AB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Silikonowe antypoślizgowe wstawki w kolorach ikon produktów, dla których są przeznaczone – oznaczenia:</w:t>
            </w:r>
          </w:p>
          <w:p w14:paraId="6601D1AB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1 - przeznaczona do ryb / owoców morza</w:t>
            </w:r>
          </w:p>
          <w:p w14:paraId="6ED57113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2 - przeznaczona do mięsa</w:t>
            </w:r>
          </w:p>
          <w:p w14:paraId="0D5FCB95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3 - przeznaczona do owoców / warzyw</w:t>
            </w:r>
          </w:p>
          <w:p w14:paraId="2F11D957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4 - przeznaczona do pieczywa / pozostałych produktów</w:t>
            </w:r>
          </w:p>
          <w:p w14:paraId="5ACB99A6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Każda deska posiada inną powierzchnię przeznaczoną dla danego rodzaju produktu.</w:t>
            </w:r>
          </w:p>
          <w:p w14:paraId="4FD2543D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Umieszczone w stabilnym stojaku ułatwiającym przechowywanie,</w:t>
            </w:r>
          </w:p>
          <w:p w14:paraId="52F68751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Wymiary deski: ok.29 × 19,5 cm /pojedyncza sztuka/,</w:t>
            </w:r>
          </w:p>
          <w:p w14:paraId="56B2227D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grubość deski: ok. 0,6 cm /pojedyncza sztuka/,</w:t>
            </w:r>
          </w:p>
          <w:p w14:paraId="0AE1FD1D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Wymiary kompletu: ok. 32 x 24 x 7 cm,</w:t>
            </w:r>
          </w:p>
          <w:p w14:paraId="1AB80400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6566B486" w14:textId="77777777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  <w:p w14:paraId="160F5FB3" w14:textId="77777777" w:rsidR="00042652" w:rsidRDefault="00042652" w:rsidP="00042652">
            <w:pPr>
              <w:rPr>
                <w:rStyle w:val="is-text"/>
              </w:rPr>
            </w:pPr>
          </w:p>
          <w:p w14:paraId="66D72380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Zestaw desek kuchennych drewnianych 3 sztuki o wymiarach:</w:t>
            </w:r>
          </w:p>
          <w:p w14:paraId="6679DEA8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1. 260x120x15</w:t>
            </w:r>
          </w:p>
          <w:p w14:paraId="6C5FC837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2. 325x140x15</w:t>
            </w:r>
          </w:p>
          <w:p w14:paraId="599A27E5" w14:textId="3190E97B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3. 360x160x15</w:t>
            </w:r>
          </w:p>
        </w:tc>
        <w:tc>
          <w:tcPr>
            <w:tcW w:w="1276" w:type="dxa"/>
          </w:tcPr>
          <w:p w14:paraId="09F960C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F01501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AF5502D" w14:textId="77777777" w:rsidTr="00136F64">
        <w:tc>
          <w:tcPr>
            <w:tcW w:w="592" w:type="dxa"/>
          </w:tcPr>
          <w:p w14:paraId="0F784CE5" w14:textId="70B89105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6</w:t>
            </w:r>
          </w:p>
        </w:tc>
        <w:tc>
          <w:tcPr>
            <w:tcW w:w="1671" w:type="dxa"/>
          </w:tcPr>
          <w:p w14:paraId="152AB3B4" w14:textId="6EC61678" w:rsidR="00042652" w:rsidRPr="00D03304" w:rsidRDefault="00042652" w:rsidP="000426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Zestaw blach i akcesoriów do pieczenia</w:t>
            </w:r>
          </w:p>
        </w:tc>
        <w:tc>
          <w:tcPr>
            <w:tcW w:w="993" w:type="dxa"/>
          </w:tcPr>
          <w:p w14:paraId="223CB0F2" w14:textId="55B3443C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0D5D025E" w14:textId="594DA21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39E40A1C" w14:textId="45C68A68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2 szt. </w:t>
            </w: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Blacha okrągła / forma na tort; kształt: koło; ,możliwość rozłożenia; materiał: stal, powłoka antyadhezyjna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Wysokość (cm): 7, średnica (cm): 24;</w:t>
            </w:r>
          </w:p>
          <w:p w14:paraId="4ACCB453" w14:textId="1FB6AD11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  <w:p w14:paraId="3E1A1EA5" w14:textId="0B1685FF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</w:p>
          <w:p w14:paraId="7A1F4A3F" w14:textId="7F001670" w:rsidR="00042652" w:rsidRDefault="00042652" w:rsidP="00042652">
            <w:pPr>
              <w:shd w:val="clear" w:color="auto" w:fill="FFFFFF"/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Blacha do pieczenia prostokątna, typu non-</w:t>
            </w:r>
            <w:proofErr w:type="spellStart"/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stick</w:t>
            </w:r>
            <w:proofErr w:type="spellEnd"/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; wykonana z wysokiej jakości stali, odporna na temperatury    Długość: 40 cm, szerokość: 24 cm, wysokość: 6 cm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  <w:p w14:paraId="6AFD67CA" w14:textId="6380C200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</w:p>
          <w:p w14:paraId="48EC5C66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Forma do babeczek / </w:t>
            </w:r>
            <w:proofErr w:type="spellStart"/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muffinek</w:t>
            </w:r>
            <w:proofErr w:type="spellEnd"/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; powłoka nieprzywierająca non-</w:t>
            </w:r>
            <w:proofErr w:type="spellStart"/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stick</w:t>
            </w:r>
            <w:proofErr w:type="spellEnd"/>
          </w:p>
          <w:p w14:paraId="09B9B8EC" w14:textId="77D5ACFD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Wysokość całkowita: ok. 2 cm; długość: ok. 39 cm; szerokość całkowita: ok. 25 cm; ilość babeczek </w:t>
            </w: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ab/>
              <w:t>24 szt.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Zakres temperatur: od 0 do 230 st. C</w:t>
            </w:r>
          </w:p>
          <w:p w14:paraId="5D9F722F" w14:textId="437E5966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  <w:p w14:paraId="61387CD6" w14:textId="4F1A1554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</w:p>
          <w:p w14:paraId="36B10D76" w14:textId="415E2875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Zestaw do wykrawania ciastek, min. 24 różne stopniowane rozmiary; wykonany ze stali nierdzewnej 430, można myć w zmywarce; walcowane górne krawędzie, aby chronić palce podczas procesu cięcia Zestaw noży nie ma ostrych, niebezpiecznych szwów, a gładka, czysta krawędź na dole ułatwia cięcie.</w:t>
            </w:r>
            <w:r w:rsidRPr="00D03304">
              <w:rPr>
                <w:rStyle w:val="is-text"/>
                <w:rFonts w:cstheme="minorHAnsi"/>
                <w:sz w:val="18"/>
                <w:szCs w:val="18"/>
              </w:rPr>
              <w:t xml:space="preserve"> Europejski znak zgodności (CE)</w:t>
            </w:r>
          </w:p>
          <w:p w14:paraId="44308A71" w14:textId="4C935264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3BF708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880A98D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52FB093F" w14:textId="77777777" w:rsidTr="00136F64">
        <w:tc>
          <w:tcPr>
            <w:tcW w:w="592" w:type="dxa"/>
          </w:tcPr>
          <w:p w14:paraId="1E3E8561" w14:textId="690DD265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7</w:t>
            </w:r>
          </w:p>
        </w:tc>
        <w:tc>
          <w:tcPr>
            <w:tcW w:w="1671" w:type="dxa"/>
          </w:tcPr>
          <w:p w14:paraId="5F8F8ADD" w14:textId="16D7E8B2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Suszarka do naczyń</w:t>
            </w:r>
          </w:p>
        </w:tc>
        <w:tc>
          <w:tcPr>
            <w:tcW w:w="993" w:type="dxa"/>
          </w:tcPr>
          <w:p w14:paraId="20CF3C12" w14:textId="69ACDC0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494034B6" w14:textId="278107B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3</w:t>
            </w:r>
          </w:p>
        </w:tc>
        <w:tc>
          <w:tcPr>
            <w:tcW w:w="5953" w:type="dxa"/>
          </w:tcPr>
          <w:p w14:paraId="0E36216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Kompaktowa dwupoziomowa suszarka do postawienia na blacie ze stopkami antypoślizgowymi. Górna półka przeznaczona do suszenia talerzy i spodków. Dolna półka przeznaczona jest do suszenia filiżanek, szklanek, kubeczków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itp</w:t>
            </w:r>
            <w:proofErr w:type="spellEnd"/>
          </w:p>
          <w:p w14:paraId="4DACE64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Głębokość dolnej półki: ok. 22 cm</w:t>
            </w:r>
          </w:p>
          <w:p w14:paraId="7D0C0F6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Wysokość pomiędzy I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i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 xml:space="preserve"> II poziomem: ok. 10 cm</w:t>
            </w:r>
          </w:p>
          <w:p w14:paraId="52B7F72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Umiejscowienie górnej półki zapobiega osączaniu się wody na dolną półkę</w:t>
            </w:r>
          </w:p>
          <w:p w14:paraId="76915C1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W zestawie 1 tacka –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ociekacz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>.</w:t>
            </w:r>
          </w:p>
          <w:p w14:paraId="418614A0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Suszarka pokryta jest warstwą specjalnej powłoki z tworzywa, która trwale zabezpiecza ją przed korozją</w:t>
            </w:r>
          </w:p>
          <w:p w14:paraId="4FD2222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Wymiary: 30x37,5x25cm</w:t>
            </w:r>
          </w:p>
          <w:p w14:paraId="3F331078" w14:textId="4B751ED0" w:rsidR="00042652" w:rsidRDefault="00042652" w:rsidP="00042652">
            <w:pPr>
              <w:shd w:val="clear" w:color="auto" w:fill="FFFFFF"/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250BAA15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B889CFA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1281503E" w14:textId="77777777" w:rsidTr="00136F64">
        <w:tc>
          <w:tcPr>
            <w:tcW w:w="592" w:type="dxa"/>
          </w:tcPr>
          <w:p w14:paraId="0784E132" w14:textId="7B131001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8</w:t>
            </w:r>
          </w:p>
        </w:tc>
        <w:tc>
          <w:tcPr>
            <w:tcW w:w="1671" w:type="dxa"/>
          </w:tcPr>
          <w:p w14:paraId="0FBFEBB9" w14:textId="5AF5D129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Zestaw pojemników na przyprawy</w:t>
            </w:r>
          </w:p>
        </w:tc>
        <w:tc>
          <w:tcPr>
            <w:tcW w:w="993" w:type="dxa"/>
          </w:tcPr>
          <w:p w14:paraId="50C2C04B" w14:textId="6B9E68C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5A57DDE7" w14:textId="37272F1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4995C67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Stojak/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przyprawnik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 xml:space="preserve"> obrotowy </w:t>
            </w:r>
          </w:p>
          <w:p w14:paraId="11EB52AB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Wymiary: wysokość stojaka ok. 25 cm; średnica stojaka ok. 17 cm; wysokość słoiczka ok. 10 cm; średnica słoiczka; elementy zestawu: - stojak, - szklane pojemniki do przypraw; etykiety samoprzylepne</w:t>
            </w:r>
          </w:p>
          <w:p w14:paraId="77E8CCE4" w14:textId="0BCF2DA3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39094F33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530217C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076E3A95" w14:textId="77777777" w:rsidTr="00136F64">
        <w:tc>
          <w:tcPr>
            <w:tcW w:w="592" w:type="dxa"/>
          </w:tcPr>
          <w:p w14:paraId="15A8F067" w14:textId="063B371A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9</w:t>
            </w:r>
          </w:p>
        </w:tc>
        <w:tc>
          <w:tcPr>
            <w:tcW w:w="1671" w:type="dxa"/>
          </w:tcPr>
          <w:p w14:paraId="0D1B6EEC" w14:textId="27935EFC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 xml:space="preserve">Minutnik / </w:t>
            </w:r>
            <w:proofErr w:type="spellStart"/>
            <w:r w:rsidRPr="00D03304">
              <w:rPr>
                <w:rFonts w:cstheme="minorHAnsi"/>
                <w:b/>
                <w:sz w:val="18"/>
                <w:szCs w:val="18"/>
              </w:rPr>
              <w:t>timer</w:t>
            </w:r>
            <w:proofErr w:type="spellEnd"/>
          </w:p>
        </w:tc>
        <w:tc>
          <w:tcPr>
            <w:tcW w:w="993" w:type="dxa"/>
          </w:tcPr>
          <w:p w14:paraId="707AFC7E" w14:textId="7A526C1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393566C9" w14:textId="470A37D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782EA67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D03304">
              <w:rPr>
                <w:rFonts w:cstheme="minorHAnsi"/>
                <w:sz w:val="18"/>
                <w:szCs w:val="18"/>
              </w:rPr>
              <w:t>Timer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 xml:space="preserve"> kuchenny cyfrowy; długość: ok.65 mm; szerokość: ok. 70 mm; wysokość: ok.17 mm; materiał: stal nierdzewna; wyświetlacz; Posiada stopkę i mocowanie na magnes.</w:t>
            </w:r>
          </w:p>
          <w:p w14:paraId="50B4EDFB" w14:textId="30B4EB03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481AA288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0DA07E9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7A628A68" w14:textId="77777777" w:rsidTr="00136F64">
        <w:tc>
          <w:tcPr>
            <w:tcW w:w="592" w:type="dxa"/>
          </w:tcPr>
          <w:p w14:paraId="1622E80F" w14:textId="39C0EFC8" w:rsidR="00042652" w:rsidRDefault="005552C5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30</w:t>
            </w:r>
          </w:p>
        </w:tc>
        <w:tc>
          <w:tcPr>
            <w:tcW w:w="1671" w:type="dxa"/>
          </w:tcPr>
          <w:p w14:paraId="542D33A8" w14:textId="6BDD1EC5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Taca</w:t>
            </w:r>
          </w:p>
        </w:tc>
        <w:tc>
          <w:tcPr>
            <w:tcW w:w="993" w:type="dxa"/>
          </w:tcPr>
          <w:p w14:paraId="65239450" w14:textId="002FF997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0FDAA90" w14:textId="4B86BE5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5DC890F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Taca antypoślizgowa z tworzywa sztucznego PP; wypustki antypoślizgowe, umieszczone na powierzchni tacy i bocznych uchwytach; długość (cm) ok. 45; szerokość (cm): ok. 32; wysokość (cm):ok.5</w:t>
            </w:r>
          </w:p>
          <w:p w14:paraId="3E852690" w14:textId="726DBA41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15252A65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DD8347D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49D6D625" w14:textId="77777777" w:rsidTr="00136F64">
        <w:tc>
          <w:tcPr>
            <w:tcW w:w="592" w:type="dxa"/>
          </w:tcPr>
          <w:p w14:paraId="43744442" w14:textId="6DFF93DC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</w:p>
        </w:tc>
        <w:tc>
          <w:tcPr>
            <w:tcW w:w="1671" w:type="dxa"/>
          </w:tcPr>
          <w:p w14:paraId="5E6B6287" w14:textId="12B7566B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Serwetnik</w:t>
            </w:r>
          </w:p>
        </w:tc>
        <w:tc>
          <w:tcPr>
            <w:tcW w:w="993" w:type="dxa"/>
          </w:tcPr>
          <w:p w14:paraId="58AFCAFB" w14:textId="4BC2C80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6B0AD546" w14:textId="0A802C0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718D1C0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Serwetnik, biały; </w:t>
            </w:r>
          </w:p>
          <w:p w14:paraId="4D78A9B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temperatura maksymalna: 180 °C; materiał: porcelana; kolor: biały</w:t>
            </w:r>
          </w:p>
          <w:p w14:paraId="2913601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Wysokiej jakości porcelana o wzmocnionym szkliwie. Wzmocnione brzegi zapewniające trwałość. </w:t>
            </w:r>
          </w:p>
          <w:p w14:paraId="19A4D352" w14:textId="675A3C4D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634BB20D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9FA7E94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0FB9C041" w14:textId="77777777" w:rsidTr="00136F64">
        <w:tc>
          <w:tcPr>
            <w:tcW w:w="592" w:type="dxa"/>
          </w:tcPr>
          <w:p w14:paraId="715F6C8D" w14:textId="04F1C0F7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</w:p>
        </w:tc>
        <w:tc>
          <w:tcPr>
            <w:tcW w:w="1671" w:type="dxa"/>
          </w:tcPr>
          <w:p w14:paraId="74D454BB" w14:textId="7259859F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Komplet noży w bloku</w:t>
            </w:r>
          </w:p>
        </w:tc>
        <w:tc>
          <w:tcPr>
            <w:tcW w:w="993" w:type="dxa"/>
          </w:tcPr>
          <w:p w14:paraId="10C37F59" w14:textId="369F3D9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36F94516" w14:textId="1609A7A3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35BECD7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Komplet 5 noży w drewnianym bloku</w:t>
            </w:r>
          </w:p>
          <w:p w14:paraId="73DD998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Rodzaj:</w:t>
            </w:r>
            <w:r w:rsidRPr="00D03304">
              <w:rPr>
                <w:rFonts w:cstheme="minorHAnsi"/>
                <w:sz w:val="18"/>
                <w:szCs w:val="18"/>
              </w:rPr>
              <w:tab/>
              <w:t>nóż do obierania, nóż do skrobania, nóż do krojenia, nóż do siekania</w:t>
            </w:r>
          </w:p>
          <w:p w14:paraId="1757086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Typ jedzenia: mięso, owoce, warzywa, pieczywo</w:t>
            </w:r>
          </w:p>
          <w:p w14:paraId="00EA8B7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Typ materiału:  </w:t>
            </w:r>
            <w:r w:rsidRPr="00D03304">
              <w:rPr>
                <w:rFonts w:cstheme="minorHAnsi"/>
                <w:sz w:val="18"/>
                <w:szCs w:val="18"/>
              </w:rPr>
              <w:tab/>
              <w:t>stal nierdzewna</w:t>
            </w:r>
          </w:p>
          <w:p w14:paraId="40F566F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Rękojeść : tworzywo sztuczne</w:t>
            </w:r>
          </w:p>
          <w:p w14:paraId="217AF80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Długość ostrza: 23 cm, 21 cm, 17 cm, 12 cm, 7 cm</w:t>
            </w:r>
          </w:p>
          <w:p w14:paraId="058B017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Możliwość mycia w zmywarce (oprócz bloku)</w:t>
            </w:r>
          </w:p>
          <w:p w14:paraId="13DC28F9" w14:textId="40C4C811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001C92FB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33F555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2B869C9C" w14:textId="77777777" w:rsidTr="00136F64">
        <w:tc>
          <w:tcPr>
            <w:tcW w:w="592" w:type="dxa"/>
          </w:tcPr>
          <w:p w14:paraId="6DC81EF0" w14:textId="7B3F9983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</w:p>
        </w:tc>
        <w:tc>
          <w:tcPr>
            <w:tcW w:w="1671" w:type="dxa"/>
          </w:tcPr>
          <w:p w14:paraId="3157D586" w14:textId="5D5E857B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Zastawa stołowa (serwis obiadowo – kawowy na 12 osób)</w:t>
            </w:r>
          </w:p>
        </w:tc>
        <w:tc>
          <w:tcPr>
            <w:tcW w:w="993" w:type="dxa"/>
          </w:tcPr>
          <w:p w14:paraId="11A744BB" w14:textId="32C9BF03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 komplet</w:t>
            </w:r>
          </w:p>
        </w:tc>
        <w:tc>
          <w:tcPr>
            <w:tcW w:w="567" w:type="dxa"/>
          </w:tcPr>
          <w:p w14:paraId="5904859C" w14:textId="00B19D33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39F5B2F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Materiał: Porcelana</w:t>
            </w:r>
          </w:p>
          <w:p w14:paraId="21DF358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Ilość elementów: 62</w:t>
            </w:r>
          </w:p>
          <w:p w14:paraId="0B152B5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Ilość osób: 12</w:t>
            </w:r>
          </w:p>
          <w:p w14:paraId="462BDA3B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Możliwość mycia w zmywarce, używania w mikrofalówce. </w:t>
            </w:r>
          </w:p>
          <w:p w14:paraId="1B5FE36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Wzmacniane krawędzie. Dodatkowa warstwa szkliwa.</w:t>
            </w:r>
          </w:p>
          <w:p w14:paraId="48A485D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Skład kompletu:</w:t>
            </w:r>
          </w:p>
          <w:p w14:paraId="6AAF809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Talerz obiadowy 25 cm - 12 szt.</w:t>
            </w:r>
          </w:p>
          <w:p w14:paraId="69E5FC5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Talerz głęboki 23 cm - 12 szt.</w:t>
            </w:r>
          </w:p>
          <w:p w14:paraId="370FB39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Talerz deserowy 21 cm - 12 szt.</w:t>
            </w:r>
          </w:p>
          <w:p w14:paraId="70694A9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Filiżanka 200 ml - 12 szt.</w:t>
            </w:r>
          </w:p>
          <w:p w14:paraId="12609A6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Spodek pod filiżankę 14,5 cm - 12 szt.</w:t>
            </w:r>
          </w:p>
          <w:p w14:paraId="1F0FC61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Półmisek 28 cm - 2 szt.</w:t>
            </w:r>
          </w:p>
          <w:p w14:paraId="3B2E6EEA" w14:textId="77777777" w:rsidR="00042652" w:rsidRPr="00D03304" w:rsidRDefault="00042652" w:rsidP="00042652">
            <w:pPr>
              <w:rPr>
                <w:rFonts w:cstheme="minorHAnsi"/>
                <w:bCs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1D869D0C" w14:textId="7F61E0B2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5043940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B919825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7FC46C27" w14:textId="77777777" w:rsidTr="00136F64">
        <w:tc>
          <w:tcPr>
            <w:tcW w:w="592" w:type="dxa"/>
          </w:tcPr>
          <w:p w14:paraId="43BD97FE" w14:textId="7CE54DDF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4</w:t>
            </w:r>
          </w:p>
        </w:tc>
        <w:tc>
          <w:tcPr>
            <w:tcW w:w="1671" w:type="dxa"/>
          </w:tcPr>
          <w:p w14:paraId="5B7CCEDA" w14:textId="7A191330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Zestaw naczyń stołowych 1 zestaw</w:t>
            </w:r>
          </w:p>
        </w:tc>
        <w:tc>
          <w:tcPr>
            <w:tcW w:w="993" w:type="dxa"/>
          </w:tcPr>
          <w:p w14:paraId="5E186A65" w14:textId="22C52BCE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69B67F6D" w14:textId="012E54E8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46572B72" w14:textId="0ECCCAE6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Kubek ze szkła hartowanego. Gładka powierzchnia, przeźroczysty. Pojemność kubka 250 ml (wypełniona po brzegi 280 ml). Nadaje się do zmywania w zmywarce i do stosowania w kuchence mikrofalowej;  poj. 250 ml; śr. 7 cm; wys. 9 cm; </w:t>
            </w:r>
            <w:r w:rsidRPr="00D03304">
              <w:rPr>
                <w:rFonts w:cstheme="minorHAnsi"/>
                <w:b/>
                <w:sz w:val="18"/>
                <w:szCs w:val="18"/>
              </w:rPr>
              <w:t>24 sztuki</w:t>
            </w:r>
          </w:p>
          <w:p w14:paraId="0079A95A" w14:textId="71ADE834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  <w:r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  <w:p w14:paraId="1DA5BA4F" w14:textId="77777777" w:rsidR="00042652" w:rsidRDefault="00042652" w:rsidP="00042652">
            <w:pPr>
              <w:rPr>
                <w:rStyle w:val="is-text"/>
              </w:rPr>
            </w:pPr>
          </w:p>
          <w:p w14:paraId="0C5AAE16" w14:textId="39337C7D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Dzbanek ze szkła hartowanego, odpornego na zarysowania, uderzenia i zmiany temperatury. Możliwość mycia w zmywarce. Pojemność 0,5 l; </w:t>
            </w:r>
            <w:r w:rsidRPr="00D03304">
              <w:rPr>
                <w:rFonts w:cstheme="minorHAnsi"/>
                <w:b/>
                <w:sz w:val="18"/>
                <w:szCs w:val="18"/>
              </w:rPr>
              <w:t>6 sztuk</w:t>
            </w:r>
          </w:p>
          <w:p w14:paraId="7CFADF6F" w14:textId="77777777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  <w:r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  <w:p w14:paraId="133101EE" w14:textId="77777777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</w:p>
          <w:p w14:paraId="58CF75D7" w14:textId="4E87DBEA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Salaterki z białego szkła hartowanego. Nadaje się do mycia w zmywarce oraz stosowania w kuchence mikrofalowej. Wytrzymuje różnice temperatur do 135 stopni. Wymiary: 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D03304">
              <w:rPr>
                <w:rFonts w:cstheme="minorHAnsi"/>
                <w:sz w:val="18"/>
                <w:szCs w:val="18"/>
              </w:rPr>
              <w:t xml:space="preserve">śr. 24 cm </w:t>
            </w:r>
            <w:r w:rsidRPr="00661B81">
              <w:rPr>
                <w:rFonts w:cstheme="minorHAnsi"/>
                <w:b/>
                <w:bCs/>
                <w:sz w:val="18"/>
                <w:szCs w:val="18"/>
              </w:rPr>
              <w:t>4 szt.</w:t>
            </w:r>
            <w:r>
              <w:rPr>
                <w:rFonts w:cstheme="minorHAnsi"/>
                <w:sz w:val="18"/>
                <w:szCs w:val="18"/>
              </w:rPr>
              <w:t xml:space="preserve"> ,</w:t>
            </w:r>
            <w:r w:rsidRPr="00D03304">
              <w:rPr>
                <w:rFonts w:cstheme="minorHAnsi"/>
                <w:sz w:val="18"/>
                <w:szCs w:val="18"/>
              </w:rPr>
              <w:t xml:space="preserve">śr. 12 cm </w:t>
            </w:r>
            <w:r w:rsidRPr="00661B81">
              <w:rPr>
                <w:rFonts w:cstheme="minorHAnsi"/>
                <w:b/>
                <w:bCs/>
                <w:sz w:val="18"/>
                <w:szCs w:val="18"/>
              </w:rPr>
              <w:t>20 szt.</w:t>
            </w:r>
          </w:p>
          <w:p w14:paraId="19437787" w14:textId="2C3230B3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  <w:r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4C4D4458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B43B6B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406F45E" w14:textId="77777777" w:rsidTr="00136F64">
        <w:tc>
          <w:tcPr>
            <w:tcW w:w="592" w:type="dxa"/>
          </w:tcPr>
          <w:p w14:paraId="494DB3CF" w14:textId="2DC18C31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5</w:t>
            </w:r>
          </w:p>
        </w:tc>
        <w:tc>
          <w:tcPr>
            <w:tcW w:w="1671" w:type="dxa"/>
          </w:tcPr>
          <w:p w14:paraId="44F7E870" w14:textId="39072E63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Sztućce – zestaw na 12 osób</w:t>
            </w:r>
          </w:p>
        </w:tc>
        <w:tc>
          <w:tcPr>
            <w:tcW w:w="993" w:type="dxa"/>
          </w:tcPr>
          <w:p w14:paraId="759CDB2A" w14:textId="5C7F342A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1D90C93B" w14:textId="6F6794F7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53B503B1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AMEFA BLISS Sztućce UE 84 el w pudełku składanym dla 12 osób</w:t>
            </w:r>
          </w:p>
          <w:p w14:paraId="625B805B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Producent: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Amefa</w:t>
            </w:r>
            <w:proofErr w:type="spellEnd"/>
          </w:p>
          <w:p w14:paraId="6B5801D7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Model: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Bliss</w:t>
            </w:r>
            <w:proofErr w:type="spellEnd"/>
          </w:p>
          <w:p w14:paraId="2A4B8CB1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Wykończenie: Połysk</w:t>
            </w:r>
          </w:p>
          <w:p w14:paraId="2F61383F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Ilość elementów: 84</w:t>
            </w:r>
          </w:p>
          <w:p w14:paraId="3FB7897A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Ilość osób: 12</w:t>
            </w:r>
          </w:p>
          <w:p w14:paraId="7F21D6D2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Materiał: Stal nierdzewna 18/0</w:t>
            </w:r>
          </w:p>
          <w:p w14:paraId="503B3DC2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Mycie w zmywarce: Tak</w:t>
            </w:r>
          </w:p>
          <w:p w14:paraId="0BBD24E7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Opakowanie: sztućce luzem + pudełko składane</w:t>
            </w:r>
          </w:p>
          <w:p w14:paraId="723D7B32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Skład kompletu:</w:t>
            </w:r>
          </w:p>
          <w:p w14:paraId="3BAC1FBB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Nóż obiadowy 22,4 cm - 12 szt.</w:t>
            </w:r>
          </w:p>
          <w:p w14:paraId="554A186E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Widelec obiadowy 19,9 cm - 12 szt.</w:t>
            </w:r>
          </w:p>
          <w:p w14:paraId="16982974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Łyżka obiadowa 19,9 cm - 12 szt.</w:t>
            </w:r>
          </w:p>
          <w:p w14:paraId="667AF36C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Łyżeczka do herbaty 13,3 cm - 12 szt.</w:t>
            </w:r>
          </w:p>
          <w:p w14:paraId="15D95D7D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Widelczyk do ciasta 15,5 cm - 12 szt.</w:t>
            </w:r>
          </w:p>
          <w:p w14:paraId="4EE4436D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Łyżeczka do kawy 10,7 cm - 12 szt.</w:t>
            </w:r>
          </w:p>
          <w:p w14:paraId="25FB7D39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Łyżeczka do latte 20,3 cm - 12 szt.</w:t>
            </w:r>
          </w:p>
          <w:p w14:paraId="3DF893DB" w14:textId="1DE471A6" w:rsidR="005552C5" w:rsidRDefault="005552C5" w:rsidP="005552C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dodatkowo</w:t>
            </w:r>
            <w:r w:rsidRPr="0014659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obierak</w:t>
            </w:r>
            <w:proofErr w:type="spellEnd"/>
          </w:p>
          <w:p w14:paraId="3BFFB844" w14:textId="26985B70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WYKONANIE: stal nierdzewna 18/10; polerowane na połysk; sztućce mogą być myte w zmywarce</w:t>
            </w:r>
          </w:p>
          <w:p w14:paraId="5C4CEA42" w14:textId="77777777" w:rsidR="005552C5" w:rsidRPr="00146593" w:rsidRDefault="005552C5" w:rsidP="005552C5">
            <w:pPr>
              <w:rPr>
                <w:rFonts w:cstheme="minorHAnsi"/>
                <w:bCs/>
                <w:sz w:val="18"/>
                <w:szCs w:val="18"/>
              </w:rPr>
            </w:pPr>
            <w:r w:rsidRPr="00146593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</w:p>
          <w:p w14:paraId="5684905C" w14:textId="0DC3D2DA" w:rsidR="00042652" w:rsidRPr="00D03304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36A2EE8B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3A60B29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0CCB34C" w14:textId="77777777" w:rsidTr="00136F64">
        <w:tc>
          <w:tcPr>
            <w:tcW w:w="592" w:type="dxa"/>
          </w:tcPr>
          <w:p w14:paraId="3581984F" w14:textId="33E39778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6</w:t>
            </w:r>
          </w:p>
        </w:tc>
        <w:tc>
          <w:tcPr>
            <w:tcW w:w="1671" w:type="dxa"/>
          </w:tcPr>
          <w:p w14:paraId="47BCD415" w14:textId="2E5795FE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Suszarka do ubrań stojąca</w:t>
            </w:r>
          </w:p>
        </w:tc>
        <w:tc>
          <w:tcPr>
            <w:tcW w:w="993" w:type="dxa"/>
          </w:tcPr>
          <w:p w14:paraId="32210B1D" w14:textId="7A6622D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38B41713" w14:textId="3B542D8F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78883E7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Wymiary blatu [cm]: 180 x 55 x 93</w:t>
            </w:r>
          </w:p>
          <w:p w14:paraId="7B391486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Wykonanie blatu: Siatka metalowa</w:t>
            </w:r>
          </w:p>
          <w:p w14:paraId="57D55030" w14:textId="06CDDC3E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Funkcje dodatkowe: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46593">
              <w:rPr>
                <w:rFonts w:cstheme="minorHAnsi"/>
                <w:sz w:val="18"/>
                <w:szCs w:val="18"/>
              </w:rPr>
              <w:t>Antypoślizgowe nakładki, Możliwość rozsuwania</w:t>
            </w:r>
          </w:p>
          <w:p w14:paraId="2D7236DA" w14:textId="2F191929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Materiał wykonania: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46593">
              <w:rPr>
                <w:rFonts w:cstheme="minorHAnsi"/>
                <w:sz w:val="18"/>
                <w:szCs w:val="18"/>
              </w:rPr>
              <w:t>Metal</w:t>
            </w:r>
          </w:p>
          <w:p w14:paraId="11AF14E0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Powierzchnia suszenia [m]: 18</w:t>
            </w:r>
          </w:p>
          <w:p w14:paraId="04C09A63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Typ: Rozkładana</w:t>
            </w:r>
          </w:p>
          <w:p w14:paraId="6BEF869A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Gwarancja: 24 miesiące</w:t>
            </w:r>
          </w:p>
          <w:p w14:paraId="5F0BBC74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Długość linek: 18</w:t>
            </w:r>
          </w:p>
          <w:p w14:paraId="60498761" w14:textId="77777777" w:rsidR="005552C5" w:rsidRPr="00146593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Odporna na działanie warunków atmosferycznych</w:t>
            </w:r>
          </w:p>
          <w:p w14:paraId="6FE60EF0" w14:textId="7FDB7AE3" w:rsidR="00042652" w:rsidRPr="00D03304" w:rsidRDefault="005552C5" w:rsidP="005552C5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67D801A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4C33B74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1C13FDFE" w14:textId="77777777" w:rsidTr="00136F64">
        <w:tc>
          <w:tcPr>
            <w:tcW w:w="592" w:type="dxa"/>
          </w:tcPr>
          <w:p w14:paraId="78731CA4" w14:textId="6BBC072A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7</w:t>
            </w:r>
          </w:p>
        </w:tc>
        <w:tc>
          <w:tcPr>
            <w:tcW w:w="1671" w:type="dxa"/>
          </w:tcPr>
          <w:p w14:paraId="731EA8D9" w14:textId="6AD03B73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Deska do prasowania</w:t>
            </w:r>
          </w:p>
        </w:tc>
        <w:tc>
          <w:tcPr>
            <w:tcW w:w="993" w:type="dxa"/>
          </w:tcPr>
          <w:p w14:paraId="7A4094F9" w14:textId="5E1341C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AA0164F" w14:textId="23CFE296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4D73AD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Deska z szerokim blatem 120 x 42 cm</w:t>
            </w:r>
          </w:p>
          <w:p w14:paraId="4FF8B19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Nogi deski: profil o przekroju 35 x 20 mm; regulacja wysokości od 80 do 99 cm; rozstaw nóg tylnych: 50 cm</w:t>
            </w:r>
          </w:p>
          <w:p w14:paraId="12C251F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Wymiary blatu: 120 x 42 cm; wymiary po złożeniu: 168 x 50 x 9 cm. Blokada rozkładania. Gniazdo elektryczne.</w:t>
            </w:r>
          </w:p>
          <w:p w14:paraId="43CE3ABB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Konstrukcja blatu: sztywna metalowa siatka przepuszczająca parę wodną; podstawka pod żelazko, zdejmowany pokrowiec </w:t>
            </w:r>
          </w:p>
          <w:p w14:paraId="59AFE9E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Bawełna + 10 mm pianka</w:t>
            </w:r>
          </w:p>
          <w:p w14:paraId="4CAD382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D03304">
              <w:rPr>
                <w:rFonts w:cstheme="minorHAnsi"/>
                <w:sz w:val="18"/>
                <w:szCs w:val="18"/>
              </w:rPr>
              <w:t>Rękawnik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 xml:space="preserve"> w zestawie</w:t>
            </w:r>
          </w:p>
          <w:p w14:paraId="2C5120D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System umożliwiający płynną regulację wysokości. System umożliwiający szybkie składanie i rozkładanie deski. Uchwyt na wieszaki. </w:t>
            </w:r>
          </w:p>
          <w:p w14:paraId="0A84A64D" w14:textId="51390BA2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bCs/>
                <w:sz w:val="18"/>
                <w:szCs w:val="18"/>
              </w:rPr>
              <w:t>Deklaracja zgodności dla materiałów i wyrobów przeznaczonych do kontaktu z żywnością</w:t>
            </w:r>
            <w:r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1DEC8408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591F941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02B169D6" w14:textId="77777777" w:rsidTr="00136F64">
        <w:tc>
          <w:tcPr>
            <w:tcW w:w="592" w:type="dxa"/>
          </w:tcPr>
          <w:p w14:paraId="4DE4A064" w14:textId="6E010AC5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5552C5">
              <w:rPr>
                <w:rFonts w:asciiTheme="minorHAnsi" w:hAnsiTheme="minorHAnsi" w:cstheme="minorHAnsi"/>
                <w:b/>
                <w:sz w:val="18"/>
                <w:szCs w:val="20"/>
              </w:rPr>
              <w:t>8</w:t>
            </w:r>
          </w:p>
        </w:tc>
        <w:tc>
          <w:tcPr>
            <w:tcW w:w="1671" w:type="dxa"/>
          </w:tcPr>
          <w:p w14:paraId="56EA0946" w14:textId="55A6E0D7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Sortownik odpadów i kosz na śmieci</w:t>
            </w:r>
          </w:p>
        </w:tc>
        <w:tc>
          <w:tcPr>
            <w:tcW w:w="993" w:type="dxa"/>
          </w:tcPr>
          <w:p w14:paraId="6B72A050" w14:textId="54D37786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277D0DC2" w14:textId="4F9D331C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327E1A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Wkład, kosz na odpadki ECO do szuflady w szafce o szerokości zewnętrznej 60 cm. Wysokość zestawu 400mm</w:t>
            </w:r>
          </w:p>
          <w:p w14:paraId="0C07B5FB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Zestaw zawiera:</w:t>
            </w:r>
          </w:p>
          <w:p w14:paraId="1EDD258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pojemnik 9L z pokrywą - 4szt (uchwyty w kolorach: brązowy, żółty, zielony, niebieski)</w:t>
            </w:r>
          </w:p>
          <w:p w14:paraId="24F50FC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małe kuwetki na drobiazgi - 2szt</w:t>
            </w:r>
          </w:p>
          <w:p w14:paraId="686BCC9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podstawa z wytłoczonymi sektorami pod pojemniki - 1szt</w:t>
            </w:r>
          </w:p>
          <w:p w14:paraId="0A94A1A3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- 5 kolorowych naklejek do oznaczenia rodzaju odpadów (średnica naklejki 55mm)</w:t>
            </w:r>
          </w:p>
          <w:p w14:paraId="0309A97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  <w:r w:rsidRPr="00D03304">
              <w:rPr>
                <w:rFonts w:cstheme="minorHAnsi"/>
                <w:sz w:val="18"/>
                <w:szCs w:val="18"/>
              </w:rPr>
              <w:br/>
            </w:r>
          </w:p>
          <w:p w14:paraId="24B6ACAC" w14:textId="06F24093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Automatyczny kosz na śmieci wolnostojący</w:t>
            </w:r>
          </w:p>
          <w:p w14:paraId="0F0AFAB0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Bezdotykowa obsługa</w:t>
            </w:r>
          </w:p>
          <w:p w14:paraId="333FDEE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Czujnik ruchu do 30 cm</w:t>
            </w:r>
          </w:p>
          <w:p w14:paraId="3456D06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Pojemność 50 l</w:t>
            </w:r>
          </w:p>
          <w:p w14:paraId="0186F29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Ramka na worki</w:t>
            </w:r>
          </w:p>
          <w:p w14:paraId="3116450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Zasilanie bateriami</w:t>
            </w:r>
          </w:p>
          <w:p w14:paraId="03858626" w14:textId="3E630F23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34781BE6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7ED313F4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CACA62B" w14:textId="77777777" w:rsidTr="00136F64">
        <w:tc>
          <w:tcPr>
            <w:tcW w:w="592" w:type="dxa"/>
          </w:tcPr>
          <w:p w14:paraId="07798AC1" w14:textId="7D2A7882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</w:t>
            </w:r>
            <w:r w:rsidR="00136F64">
              <w:rPr>
                <w:rFonts w:asciiTheme="minorHAnsi" w:hAnsiTheme="minorHAnsi" w:cstheme="minorHAnsi"/>
                <w:b/>
                <w:sz w:val="18"/>
                <w:szCs w:val="20"/>
              </w:rPr>
              <w:t>9</w:t>
            </w:r>
          </w:p>
        </w:tc>
        <w:tc>
          <w:tcPr>
            <w:tcW w:w="1671" w:type="dxa"/>
          </w:tcPr>
          <w:p w14:paraId="5CCCD42B" w14:textId="060F1A2A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Uchwyt na ręcznik papierowy stojący</w:t>
            </w:r>
          </w:p>
        </w:tc>
        <w:tc>
          <w:tcPr>
            <w:tcW w:w="993" w:type="dxa"/>
          </w:tcPr>
          <w:p w14:paraId="38F46F75" w14:textId="3BDAC2A8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4649C52" w14:textId="526A788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1525963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średnica: 15,5 cm; wysokość całkowita 33,0 cm</w:t>
            </w:r>
          </w:p>
          <w:p w14:paraId="5E01551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Materiał: stal nierdzewna</w:t>
            </w:r>
          </w:p>
          <w:p w14:paraId="742B00C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Maksymalna średnica rolki papieru: 13 cm</w:t>
            </w:r>
          </w:p>
          <w:p w14:paraId="30CA3B9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Wyższy rant umożliwiający odrywanie ręczników kuchennych.</w:t>
            </w:r>
          </w:p>
          <w:p w14:paraId="72CDADD5" w14:textId="595E0E83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5792BF7C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3C8E2AC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73724E65" w14:textId="77777777" w:rsidTr="00136F64">
        <w:tc>
          <w:tcPr>
            <w:tcW w:w="592" w:type="dxa"/>
          </w:tcPr>
          <w:p w14:paraId="62F3B150" w14:textId="25A457B4" w:rsidR="00042652" w:rsidRDefault="00136F64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40</w:t>
            </w:r>
          </w:p>
        </w:tc>
        <w:tc>
          <w:tcPr>
            <w:tcW w:w="1671" w:type="dxa"/>
          </w:tcPr>
          <w:p w14:paraId="39E62E04" w14:textId="0687A388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Wieszak ścienny na ubrania</w:t>
            </w:r>
          </w:p>
        </w:tc>
        <w:tc>
          <w:tcPr>
            <w:tcW w:w="993" w:type="dxa"/>
          </w:tcPr>
          <w:p w14:paraId="4E803521" w14:textId="6F671F89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7831F7C" w14:textId="6231C02E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7BA061B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Wieszak na ubrania do przedpokoju:</w:t>
            </w:r>
          </w:p>
          <w:p w14:paraId="52D15C9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wymiar: 75 cm x 40 cm</w:t>
            </w:r>
          </w:p>
          <w:p w14:paraId="44D99579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grubość płyty: 18 mm</w:t>
            </w:r>
          </w:p>
          <w:p w14:paraId="6A48188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kolor płyty: biały</w:t>
            </w:r>
          </w:p>
          <w:p w14:paraId="6AE1B72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ilość haczyków: 5 wysokich, 4 niskie</w:t>
            </w:r>
          </w:p>
          <w:p w14:paraId="703C314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kolor haczyków: satyna</w:t>
            </w:r>
          </w:p>
          <w:p w14:paraId="503B500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Konstrukcja wieszaka wykonana jest z płyty wiórowej laminowanej 18 mm. certyfikat FSC, spełnianie normy: PN-EN 13501-1, PN-EN 14322, emisja formaldehydu: Klasa E1.</w:t>
            </w:r>
          </w:p>
          <w:p w14:paraId="6C5BB27C" w14:textId="0E79F14A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14DB221B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5B81E61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87A53B3" w14:textId="77777777" w:rsidTr="00136F64">
        <w:tc>
          <w:tcPr>
            <w:tcW w:w="592" w:type="dxa"/>
          </w:tcPr>
          <w:p w14:paraId="09DF6926" w14:textId="4CA4BC55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</w:t>
            </w:r>
            <w:r w:rsidR="00136F64"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</w:p>
        </w:tc>
        <w:tc>
          <w:tcPr>
            <w:tcW w:w="1671" w:type="dxa"/>
          </w:tcPr>
          <w:p w14:paraId="5AD18F4D" w14:textId="00DBB2AA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Apteczka pierwszej pomocy</w:t>
            </w:r>
          </w:p>
        </w:tc>
        <w:tc>
          <w:tcPr>
            <w:tcW w:w="993" w:type="dxa"/>
          </w:tcPr>
          <w:p w14:paraId="3473552A" w14:textId="09C1A218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4796FE14" w14:textId="76805BB4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3255581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Apteczka K 15; skład: walizka z tworzywa sztucznego i posiada podstawowe wyposażenie zgodne z normą DIN 13157 oraz dodatkowo chusteczki dezynfekujące i ustnik do sztucznego oddychania, służące do udzielania pierwszej pomocy. Przeznaczona do zakładów przemysłowych, biur, szkół, instytucji itp. </w:t>
            </w:r>
          </w:p>
          <w:p w14:paraId="0F20B57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Cechy / Właściwości</w:t>
            </w:r>
          </w:p>
          <w:p w14:paraId="74DE1A33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walizka z odpornego na uderzenia tworzywa ABS; gumowa uszczelka zabezpiecza wnętrze przed pyłem; wyposażona w stelaż do zamocowania na ścianie; wyroby medyczne oznakowane znakiem CE. Termin ważności produktów sterylnych wynosi 5 lat.</w:t>
            </w:r>
          </w:p>
          <w:p w14:paraId="07A0086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Wyposażenie apteczki:</w:t>
            </w:r>
          </w:p>
          <w:p w14:paraId="216FCE4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Skład zgodny z normą DIN 13157:</w:t>
            </w:r>
          </w:p>
          <w:p w14:paraId="594A739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Kompres zimny</w:t>
            </w:r>
          </w:p>
          <w:p w14:paraId="1840EE8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Kompres zimny</w:t>
            </w:r>
          </w:p>
          <w:p w14:paraId="0E0B6AE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2 szt. - Kompres na oko</w:t>
            </w:r>
          </w:p>
          <w:p w14:paraId="671068F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3 szt. - Kompres 10 x 10cm (pak po 2)</w:t>
            </w:r>
          </w:p>
          <w:p w14:paraId="7B98D30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2 szt. - Opaska elastyczna 4m x 6cm</w:t>
            </w:r>
          </w:p>
          <w:p w14:paraId="30E3BB6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2 szt. - Opaska elastyczna 4m x 8cm</w:t>
            </w:r>
          </w:p>
          <w:p w14:paraId="2B9A64B9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1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>. - Plaster 10 x 6 cm (8szt.)</w:t>
            </w:r>
          </w:p>
          <w:p w14:paraId="5D16C70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1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>. - Zestaw plastrów (20szt.)</w:t>
            </w:r>
          </w:p>
          <w:p w14:paraId="4DDF204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Przylepiec 5m x 2,5 cm</w:t>
            </w:r>
          </w:p>
          <w:p w14:paraId="03E531F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Opatrunek indywidualny G</w:t>
            </w:r>
          </w:p>
          <w:p w14:paraId="0ABB584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3 szt. - Opatrunek indywidualny M</w:t>
            </w:r>
          </w:p>
          <w:p w14:paraId="503588E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Opatrunek indywidualny K</w:t>
            </w:r>
          </w:p>
          <w:p w14:paraId="30D3121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Chusta opatrunkowa 60 x 80cm</w:t>
            </w:r>
          </w:p>
          <w:p w14:paraId="2C68D67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2 szt. - Chusta trójkątna</w:t>
            </w:r>
          </w:p>
          <w:p w14:paraId="4CF8673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1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 xml:space="preserve">. - Chusta z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fliseliny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 xml:space="preserve"> (5 szt.)</w:t>
            </w:r>
          </w:p>
          <w:p w14:paraId="709CE74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Koc ratunkowy 160 x 210 cm</w:t>
            </w:r>
          </w:p>
          <w:p w14:paraId="4E623689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Nożyczki 19 cm</w:t>
            </w:r>
          </w:p>
          <w:p w14:paraId="28D2FD3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4 szt. - Rękawice winylowe</w:t>
            </w:r>
          </w:p>
          <w:p w14:paraId="4148D97B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2 szt. - Worek foliowy 30x40 cm</w:t>
            </w:r>
          </w:p>
          <w:p w14:paraId="22CC2DD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Instrukcja udzielania pierwszej pomocy wraz z wykazem telefonów alarmowych</w:t>
            </w:r>
          </w:p>
          <w:p w14:paraId="0E081329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oraz dodatkowo:</w:t>
            </w:r>
          </w:p>
          <w:p w14:paraId="66D3D53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6 szt. - Chusteczka dezynfekująca</w:t>
            </w:r>
          </w:p>
          <w:p w14:paraId="069E2C98" w14:textId="67A8CB6B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1 szt. - Ustnik do sztucznego oddychania</w:t>
            </w:r>
          </w:p>
        </w:tc>
        <w:tc>
          <w:tcPr>
            <w:tcW w:w="1276" w:type="dxa"/>
          </w:tcPr>
          <w:p w14:paraId="7D218933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A995C65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189010CE" w14:textId="77777777" w:rsidTr="00136F64">
        <w:tc>
          <w:tcPr>
            <w:tcW w:w="592" w:type="dxa"/>
          </w:tcPr>
          <w:p w14:paraId="6B2D68E1" w14:textId="4E3D9123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</w:t>
            </w:r>
            <w:r w:rsidR="00136F64"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</w:p>
        </w:tc>
        <w:tc>
          <w:tcPr>
            <w:tcW w:w="1671" w:type="dxa"/>
          </w:tcPr>
          <w:p w14:paraId="481D7B98" w14:textId="7821012B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Wózek do sprzątania z wyposażeniem</w:t>
            </w:r>
          </w:p>
        </w:tc>
        <w:tc>
          <w:tcPr>
            <w:tcW w:w="993" w:type="dxa"/>
          </w:tcPr>
          <w:p w14:paraId="2E1B59CD" w14:textId="3E77E81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6A50D04E" w14:textId="19107655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1229CAE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Wózek jedno wiaderkowy </w:t>
            </w:r>
            <w:proofErr w:type="spellStart"/>
            <w:r w:rsidRPr="00146593">
              <w:rPr>
                <w:rFonts w:cstheme="minorHAnsi"/>
                <w:sz w:val="18"/>
                <w:szCs w:val="18"/>
              </w:rPr>
              <w:t>CleanPro</w:t>
            </w:r>
            <w:proofErr w:type="spellEnd"/>
            <w:r w:rsidRPr="00146593">
              <w:rPr>
                <w:rFonts w:cstheme="minorHAnsi"/>
                <w:sz w:val="18"/>
                <w:szCs w:val="18"/>
              </w:rPr>
              <w:t xml:space="preserve"> Kentucky 20L z prasą</w:t>
            </w:r>
          </w:p>
          <w:p w14:paraId="07E1B826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Wykonany z polipropylenu. </w:t>
            </w:r>
          </w:p>
          <w:p w14:paraId="796243B9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Do wiaderka przymocowana jest metalowa rączka umożliwiająca podnoszenie wózka. </w:t>
            </w:r>
          </w:p>
          <w:p w14:paraId="49CCF9B5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Wiadro zawiera ruchomą przegrodę, dzielącą je na 2 komory. </w:t>
            </w:r>
          </w:p>
          <w:p w14:paraId="57946500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Posiada 4 gumowane kółka jezdne o średnicy 5 cm, napis ostrzegawczy na wózku oraz znak "Uwaga ślisko”. </w:t>
            </w:r>
          </w:p>
          <w:p w14:paraId="72F39F71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Wózek wyposażony jest w prasę do wyciskania nakładek, którą można łatwo demontować.</w:t>
            </w:r>
          </w:p>
          <w:p w14:paraId="0738A837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Rodzaj wózka: jedno wiaderkowy </w:t>
            </w:r>
          </w:p>
          <w:p w14:paraId="239A0AB1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Wysokość: 67 cm</w:t>
            </w:r>
          </w:p>
          <w:p w14:paraId="6798F16E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Szerokość: 27 cm </w:t>
            </w:r>
          </w:p>
          <w:p w14:paraId="7172ED96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Długość: 63 cm </w:t>
            </w:r>
          </w:p>
          <w:p w14:paraId="61119185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Ilość wiader: jedno </w:t>
            </w:r>
          </w:p>
          <w:p w14:paraId="7A08893C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Pojemność wiadra: 20l z podziałką (zawiera ruchomą przegrodę)</w:t>
            </w:r>
          </w:p>
          <w:p w14:paraId="3485AE8B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Kolor wiaderka: żółty</w:t>
            </w:r>
          </w:p>
          <w:p w14:paraId="0785EC22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Materiał: polipropylen</w:t>
            </w:r>
          </w:p>
          <w:p w14:paraId="37C07B77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Wyciskarka: dociskowa</w:t>
            </w:r>
          </w:p>
          <w:p w14:paraId="6E4D5706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Kolor wyciskarki: żółty</w:t>
            </w:r>
          </w:p>
          <w:p w14:paraId="2810765F" w14:textId="77777777" w:rsidR="00136F64" w:rsidRPr="00146593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 xml:space="preserve">Ilość kółek: 4 szt./ gumowane </w:t>
            </w:r>
          </w:p>
          <w:p w14:paraId="39544170" w14:textId="1A99D149" w:rsidR="00042652" w:rsidRPr="00D03304" w:rsidRDefault="00136F64" w:rsidP="00136F64">
            <w:pPr>
              <w:rPr>
                <w:rFonts w:cstheme="minorHAnsi"/>
                <w:sz w:val="18"/>
                <w:szCs w:val="18"/>
              </w:rPr>
            </w:pPr>
            <w:r w:rsidRPr="00146593">
              <w:rPr>
                <w:rFonts w:cstheme="minorHAnsi"/>
                <w:sz w:val="18"/>
                <w:szCs w:val="18"/>
              </w:rPr>
              <w:t>Średnica kółek: 5 cm</w:t>
            </w:r>
          </w:p>
        </w:tc>
        <w:tc>
          <w:tcPr>
            <w:tcW w:w="1276" w:type="dxa"/>
          </w:tcPr>
          <w:p w14:paraId="705F3E4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0E411EB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670998B6" w14:textId="77777777" w:rsidTr="00136F64">
        <w:tc>
          <w:tcPr>
            <w:tcW w:w="592" w:type="dxa"/>
          </w:tcPr>
          <w:p w14:paraId="5AD4DFD1" w14:textId="550496CC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43</w:t>
            </w:r>
          </w:p>
        </w:tc>
        <w:tc>
          <w:tcPr>
            <w:tcW w:w="1671" w:type="dxa"/>
          </w:tcPr>
          <w:p w14:paraId="339B4D7D" w14:textId="0BDE07A7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Klamerki do prania</w:t>
            </w:r>
          </w:p>
        </w:tc>
        <w:tc>
          <w:tcPr>
            <w:tcW w:w="993" w:type="dxa"/>
          </w:tcPr>
          <w:p w14:paraId="67F871D9" w14:textId="3158ECD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41348FF0" w14:textId="3B835DCF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3548ED96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Spinacze / klamerki do prania plastikowe w koszyczku</w:t>
            </w:r>
          </w:p>
          <w:p w14:paraId="49CF6C6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Klamerka: Długość: 7,0 cm ; Szerokość całkowita: 1,8 cm ; Wysokość całkowita: 3,5 cm Antypoślizgowe uchwyty</w:t>
            </w:r>
          </w:p>
          <w:p w14:paraId="357FA91B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Możliwość zawieszenia koszyczka</w:t>
            </w:r>
          </w:p>
          <w:p w14:paraId="1882B891" w14:textId="7D872EEC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</w:tc>
        <w:tc>
          <w:tcPr>
            <w:tcW w:w="1276" w:type="dxa"/>
          </w:tcPr>
          <w:p w14:paraId="69EF4600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B5D581A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393663F0" w14:textId="77777777" w:rsidTr="00136F64">
        <w:tc>
          <w:tcPr>
            <w:tcW w:w="592" w:type="dxa"/>
          </w:tcPr>
          <w:p w14:paraId="0CF8A5AF" w14:textId="27338D67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44</w:t>
            </w:r>
          </w:p>
        </w:tc>
        <w:tc>
          <w:tcPr>
            <w:tcW w:w="1671" w:type="dxa"/>
          </w:tcPr>
          <w:p w14:paraId="39F8EBD6" w14:textId="6BC72675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Zestaw tekstyliów</w:t>
            </w:r>
          </w:p>
        </w:tc>
        <w:tc>
          <w:tcPr>
            <w:tcW w:w="993" w:type="dxa"/>
          </w:tcPr>
          <w:p w14:paraId="1D7C529A" w14:textId="4F7D3FFC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457999F6" w14:textId="130C7CC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F15E29B" w14:textId="77777777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Fartuchy kuchenne 16 szt.</w:t>
            </w:r>
          </w:p>
          <w:p w14:paraId="55A301B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Długość 90 cm</w:t>
            </w:r>
          </w:p>
          <w:p w14:paraId="6985A62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Szerokość 70 cm</w:t>
            </w:r>
          </w:p>
          <w:p w14:paraId="47448D8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Materiał: bawełna 35%, poliester 65%</w:t>
            </w:r>
          </w:p>
          <w:p w14:paraId="2BF70A1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Gramatura: 190-200 g/m2</w:t>
            </w:r>
          </w:p>
          <w:p w14:paraId="3F4B63E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Kieszonka: Tak</w:t>
            </w:r>
          </w:p>
          <w:p w14:paraId="4A449AAA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Kolor: szary</w:t>
            </w:r>
          </w:p>
          <w:p w14:paraId="177130A0" w14:textId="77777777" w:rsidR="00042652" w:rsidRDefault="00042652" w:rsidP="00042652">
            <w:pPr>
              <w:rPr>
                <w:rStyle w:val="is-text"/>
                <w:rFonts w:cstheme="minorHAnsi"/>
                <w:sz w:val="18"/>
                <w:szCs w:val="18"/>
              </w:rPr>
            </w:pPr>
            <w:r w:rsidRPr="00D03304">
              <w:rPr>
                <w:rStyle w:val="is-text"/>
                <w:rFonts w:cstheme="minorHAnsi"/>
                <w:sz w:val="18"/>
                <w:szCs w:val="18"/>
              </w:rPr>
              <w:t>Europejski znak zgodności (CE)</w:t>
            </w:r>
          </w:p>
          <w:p w14:paraId="353C2309" w14:textId="77777777" w:rsidR="00042652" w:rsidRDefault="00042652" w:rsidP="00042652">
            <w:pPr>
              <w:rPr>
                <w:rStyle w:val="is-text"/>
              </w:rPr>
            </w:pPr>
          </w:p>
          <w:p w14:paraId="2B07E787" w14:textId="77777777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Obrus plamoodporny</w:t>
            </w:r>
            <w:r>
              <w:rPr>
                <w:rFonts w:cstheme="minorHAnsi"/>
                <w:sz w:val="18"/>
                <w:szCs w:val="18"/>
              </w:rPr>
              <w:t xml:space="preserve"> 6 szt.</w:t>
            </w:r>
          </w:p>
          <w:p w14:paraId="3AFBA1C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Obrus o zwiększonej odporności na plamy</w:t>
            </w:r>
          </w:p>
          <w:p w14:paraId="6279530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Tkaninowy gładki obrus w kolorze białym w rozmiarze 100x100 cm</w:t>
            </w:r>
          </w:p>
          <w:p w14:paraId="6374608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Kształt: kwadrat</w:t>
            </w:r>
          </w:p>
          <w:p w14:paraId="02A730F3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Rozmiar: 100 cm x 100 cm</w:t>
            </w:r>
          </w:p>
          <w:p w14:paraId="630D85F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Skład: 100% poliester</w:t>
            </w:r>
          </w:p>
          <w:p w14:paraId="18D9043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Kolor: Biały</w:t>
            </w:r>
          </w:p>
          <w:p w14:paraId="2089C4EA" w14:textId="77777777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Wzór dominujący: gładki</w:t>
            </w:r>
          </w:p>
          <w:p w14:paraId="132DDF2B" w14:textId="77777777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</w:p>
          <w:p w14:paraId="4CA955F7" w14:textId="0139C1DB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Ściereczki kuchenne do wycierania naczyń </w:t>
            </w:r>
            <w:r>
              <w:rPr>
                <w:rFonts w:cstheme="minorHAnsi"/>
                <w:sz w:val="18"/>
                <w:szCs w:val="18"/>
              </w:rPr>
              <w:t xml:space="preserve"> 16 szt.</w:t>
            </w:r>
          </w:p>
          <w:p w14:paraId="148BB1E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Rozmiar: 50cmx 70 cm</w:t>
            </w:r>
          </w:p>
          <w:p w14:paraId="4E33F4A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Materiał: Bawełna</w:t>
            </w:r>
          </w:p>
          <w:p w14:paraId="3A3E9F49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Gramatura: 190g/m</w:t>
            </w:r>
            <w:r w:rsidRPr="00D03304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  <w:p w14:paraId="54BC59EC" w14:textId="77777777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Kolor: jednolity, bez wzorów</w:t>
            </w:r>
          </w:p>
          <w:p w14:paraId="1FF79A1F" w14:textId="77777777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</w:p>
          <w:p w14:paraId="6D82117D" w14:textId="77777777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Rękawice kuchenne</w:t>
            </w:r>
            <w:r>
              <w:rPr>
                <w:rFonts w:cstheme="minorHAnsi"/>
                <w:sz w:val="18"/>
                <w:szCs w:val="18"/>
              </w:rPr>
              <w:t xml:space="preserve"> 8 par</w:t>
            </w:r>
          </w:p>
          <w:p w14:paraId="2FA064F0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Rozmiar: 16x27 cm. </w:t>
            </w:r>
          </w:p>
          <w:p w14:paraId="374D2361" w14:textId="77777777" w:rsidR="00042652" w:rsidRPr="00D03304" w:rsidRDefault="00042652" w:rsidP="00042652">
            <w:pPr>
              <w:shd w:val="clear" w:color="auto" w:fill="FFFFFF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D0330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Skład: 100% poliester; kolor jednolity, bez nadruku </w:t>
            </w:r>
          </w:p>
          <w:p w14:paraId="65145F29" w14:textId="25531210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eastAsia="Times New Roman" w:cstheme="minorHAnsi"/>
                <w:sz w:val="18"/>
                <w:szCs w:val="18"/>
                <w:lang w:eastAsia="pl-PL"/>
              </w:rPr>
              <w:t>Wypełnienie 100% poliester.</w:t>
            </w:r>
          </w:p>
        </w:tc>
        <w:tc>
          <w:tcPr>
            <w:tcW w:w="1276" w:type="dxa"/>
          </w:tcPr>
          <w:p w14:paraId="59939E34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F2929D4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6E65DA80" w14:textId="77777777" w:rsidTr="009E28C9">
        <w:tc>
          <w:tcPr>
            <w:tcW w:w="592" w:type="dxa"/>
            <w:vAlign w:val="center"/>
          </w:tcPr>
          <w:p w14:paraId="38A6E73A" w14:textId="3E1E9E9C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45</w:t>
            </w:r>
          </w:p>
        </w:tc>
        <w:tc>
          <w:tcPr>
            <w:tcW w:w="1671" w:type="dxa"/>
          </w:tcPr>
          <w:p w14:paraId="760169D8" w14:textId="7E45EA53" w:rsidR="00042652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Zlewozmywak</w:t>
            </w:r>
          </w:p>
        </w:tc>
        <w:tc>
          <w:tcPr>
            <w:tcW w:w="993" w:type="dxa"/>
            <w:vAlign w:val="center"/>
          </w:tcPr>
          <w:p w14:paraId="2F467224" w14:textId="048004AB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  <w:vAlign w:val="center"/>
          </w:tcPr>
          <w:p w14:paraId="3C958D7E" w14:textId="3E3FD8C1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7831B91D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Zlewozmywak prostokątny</w:t>
            </w:r>
          </w:p>
          <w:p w14:paraId="26978BF1" w14:textId="2E9A6F72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Typ wbudowywany</w:t>
            </w:r>
          </w:p>
          <w:p w14:paraId="1EE06083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Wymiary (szer. x głęb.) </w:t>
            </w:r>
            <w:r w:rsidRPr="00D03304">
              <w:rPr>
                <w:rFonts w:cstheme="minorHAnsi"/>
                <w:sz w:val="18"/>
                <w:szCs w:val="18"/>
              </w:rPr>
              <w:tab/>
              <w:t>860 x 500 mm</w:t>
            </w:r>
          </w:p>
          <w:p w14:paraId="20E351C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Wycięcie: według szablonu</w:t>
            </w:r>
          </w:p>
          <w:p w14:paraId="4BC48D5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Wykonanie: </w:t>
            </w:r>
            <w:r w:rsidRPr="00D03304">
              <w:rPr>
                <w:rFonts w:cstheme="minorHAnsi"/>
                <w:sz w:val="18"/>
                <w:szCs w:val="18"/>
              </w:rPr>
              <w:tab/>
              <w:t>stal szlachetna (szczotkowana)</w:t>
            </w:r>
          </w:p>
          <w:p w14:paraId="4E6E305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Kolor: srebrny</w:t>
            </w:r>
          </w:p>
          <w:p w14:paraId="74418A9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Liczba komór: 1</w:t>
            </w:r>
          </w:p>
          <w:p w14:paraId="116EAEE8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D03304">
              <w:rPr>
                <w:rFonts w:cstheme="minorHAnsi"/>
                <w:sz w:val="18"/>
                <w:szCs w:val="18"/>
              </w:rPr>
              <w:t>Ociekacz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>: bez odpływu</w:t>
            </w:r>
          </w:p>
          <w:p w14:paraId="5E38AB0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Otwór na baterię</w:t>
            </w:r>
          </w:p>
          <w:p w14:paraId="3F0741C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Odpływ / zawór: korek z sitkiem</w:t>
            </w:r>
          </w:p>
          <w:p w14:paraId="1474502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Zlewozmywak odwracalny </w:t>
            </w:r>
          </w:p>
          <w:p w14:paraId="4D32E91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Odporny na powstawanie plam, na wysokie temperatury. Funkcje dodatkowe: korek automatyczny</w:t>
            </w:r>
          </w:p>
          <w:p w14:paraId="3524EEC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Wymiary komór: Komora 1-340 x 400 x 180 mm; Minimalna szerokość podbudowy: 45 cm</w:t>
            </w:r>
          </w:p>
          <w:p w14:paraId="64E9E0F9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Wyposażenie: armatura przelewowo-odpływowa, instrukcja montażu, karta gwarancyjna, szablon wycięcia</w:t>
            </w:r>
          </w:p>
          <w:p w14:paraId="50620060" w14:textId="4F576F4E" w:rsidR="00042652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Gwarancja: 24 miesiące</w:t>
            </w:r>
          </w:p>
        </w:tc>
        <w:tc>
          <w:tcPr>
            <w:tcW w:w="1276" w:type="dxa"/>
          </w:tcPr>
          <w:p w14:paraId="5AB54867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77A775F9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219239EB" w14:textId="77777777" w:rsidTr="009E28C9">
        <w:tc>
          <w:tcPr>
            <w:tcW w:w="592" w:type="dxa"/>
            <w:vAlign w:val="center"/>
          </w:tcPr>
          <w:p w14:paraId="519D72A5" w14:textId="73C14520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46</w:t>
            </w:r>
          </w:p>
        </w:tc>
        <w:tc>
          <w:tcPr>
            <w:tcW w:w="1671" w:type="dxa"/>
          </w:tcPr>
          <w:p w14:paraId="2043F2B1" w14:textId="6DB52E77" w:rsidR="00042652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Bateria zlewozmywakowa z wyciąganą wylewką</w:t>
            </w:r>
          </w:p>
        </w:tc>
        <w:tc>
          <w:tcPr>
            <w:tcW w:w="993" w:type="dxa"/>
            <w:vAlign w:val="center"/>
          </w:tcPr>
          <w:p w14:paraId="69C24677" w14:textId="62A05B3D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  <w:vAlign w:val="center"/>
          </w:tcPr>
          <w:p w14:paraId="5D163F16" w14:textId="3CD9214E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87F2284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Bateria kuchenna stojąca; wyciągana wylewka z funkcja zmiany rodzaju strumienia.</w:t>
            </w:r>
          </w:p>
          <w:p w14:paraId="105BD881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Wysokość korpusu 164 mm. Zasięg wylewki 184 mm. Typ baterii stojąca. Typ mieszacza jednouchwytowa.</w:t>
            </w:r>
          </w:p>
          <w:p w14:paraId="2E8D8955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Ceramiczna głowica, Napowietrzanie strumienia wody, Wyciągana słuchawka</w:t>
            </w:r>
          </w:p>
          <w:p w14:paraId="06DA4BC3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Kolor </w:t>
            </w:r>
            <w:r w:rsidRPr="00D03304">
              <w:rPr>
                <w:rFonts w:cstheme="minorHAnsi"/>
                <w:sz w:val="18"/>
                <w:szCs w:val="18"/>
              </w:rPr>
              <w:tab/>
              <w:t>Chrom</w:t>
            </w:r>
          </w:p>
          <w:p w14:paraId="7F992F0F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Rodzaj baterii: Jednodźwigniowa</w:t>
            </w:r>
          </w:p>
          <w:p w14:paraId="32AF4DA2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Wyposażenie: Aerator, Instrukcja obsługi w języku polskim, Karta gwarancyjna, Wężyki podłączeniowe</w:t>
            </w:r>
          </w:p>
          <w:p w14:paraId="397F127F" w14:textId="0A420B02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Gwarancja: 24 miesiące</w:t>
            </w:r>
          </w:p>
        </w:tc>
        <w:tc>
          <w:tcPr>
            <w:tcW w:w="1276" w:type="dxa"/>
          </w:tcPr>
          <w:p w14:paraId="5AF5745E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57E1903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042652" w:rsidRPr="00D406FE" w14:paraId="6BE81087" w14:textId="77777777" w:rsidTr="009E28C9">
        <w:tc>
          <w:tcPr>
            <w:tcW w:w="592" w:type="dxa"/>
            <w:vAlign w:val="center"/>
          </w:tcPr>
          <w:p w14:paraId="46E4518A" w14:textId="6037757E" w:rsidR="00042652" w:rsidRDefault="00042652" w:rsidP="00042652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47</w:t>
            </w:r>
          </w:p>
        </w:tc>
        <w:tc>
          <w:tcPr>
            <w:tcW w:w="1671" w:type="dxa"/>
          </w:tcPr>
          <w:p w14:paraId="4018FABE" w14:textId="56BABF14" w:rsidR="00042652" w:rsidRPr="00D03304" w:rsidRDefault="00042652" w:rsidP="00042652">
            <w:pPr>
              <w:rPr>
                <w:rFonts w:cstheme="minorHAnsi"/>
                <w:b/>
                <w:sz w:val="18"/>
                <w:szCs w:val="18"/>
              </w:rPr>
            </w:pPr>
            <w:r w:rsidRPr="00D03304">
              <w:rPr>
                <w:rFonts w:cstheme="minorHAnsi"/>
                <w:b/>
                <w:sz w:val="18"/>
                <w:szCs w:val="18"/>
              </w:rPr>
              <w:t>Umywalka</w:t>
            </w:r>
          </w:p>
        </w:tc>
        <w:tc>
          <w:tcPr>
            <w:tcW w:w="993" w:type="dxa"/>
            <w:vAlign w:val="center"/>
          </w:tcPr>
          <w:p w14:paraId="19581C2C" w14:textId="0FC5E969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  <w:vAlign w:val="center"/>
          </w:tcPr>
          <w:p w14:paraId="643D92F5" w14:textId="369815AC" w:rsidR="00042652" w:rsidRDefault="00042652" w:rsidP="0004265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3B60432" w14:textId="7885FC02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 xml:space="preserve">Umywalka 60 cm meblowa biała, prostokątna. Produkt przystosowany jest do montażu z szafką </w:t>
            </w:r>
            <w:proofErr w:type="spellStart"/>
            <w:r w:rsidRPr="00D03304">
              <w:rPr>
                <w:rFonts w:cstheme="minorHAnsi"/>
                <w:sz w:val="18"/>
                <w:szCs w:val="18"/>
              </w:rPr>
              <w:t>podumywalkową</w:t>
            </w:r>
            <w:proofErr w:type="spellEnd"/>
            <w:r w:rsidRPr="00D03304">
              <w:rPr>
                <w:rFonts w:cstheme="minorHAnsi"/>
                <w:sz w:val="18"/>
                <w:szCs w:val="18"/>
              </w:rPr>
              <w:t>. Umywalka posiada otwór na armaturę.</w:t>
            </w:r>
          </w:p>
          <w:p w14:paraId="58CBECAC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długość 600 mm</w:t>
            </w:r>
          </w:p>
          <w:p w14:paraId="22435BA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szerokość 450 mm</w:t>
            </w:r>
          </w:p>
          <w:p w14:paraId="0D1FCEFE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wysokość 165 mm</w:t>
            </w:r>
          </w:p>
          <w:p w14:paraId="18549807" w14:textId="7777777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z otworem na armaturę</w:t>
            </w:r>
          </w:p>
          <w:p w14:paraId="293BAC14" w14:textId="00590F67" w:rsidR="00042652" w:rsidRPr="00D03304" w:rsidRDefault="00042652" w:rsidP="00042652">
            <w:pPr>
              <w:rPr>
                <w:rFonts w:cstheme="minorHAnsi"/>
                <w:sz w:val="18"/>
                <w:szCs w:val="18"/>
              </w:rPr>
            </w:pPr>
            <w:r w:rsidRPr="00D03304">
              <w:rPr>
                <w:rFonts w:cstheme="minorHAnsi"/>
                <w:sz w:val="18"/>
                <w:szCs w:val="18"/>
              </w:rPr>
              <w:t>- z przelewem</w:t>
            </w:r>
          </w:p>
        </w:tc>
        <w:tc>
          <w:tcPr>
            <w:tcW w:w="1276" w:type="dxa"/>
          </w:tcPr>
          <w:p w14:paraId="71454465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95DBB53" w14:textId="77777777" w:rsidR="00042652" w:rsidRPr="00D406FE" w:rsidRDefault="00042652" w:rsidP="00042652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</w:tbl>
    <w:p w14:paraId="76D9401C" w14:textId="77777777" w:rsidR="005975B2" w:rsidRDefault="005975B2" w:rsidP="005975B2">
      <w:pPr>
        <w:spacing w:after="0" w:line="240" w:lineRule="auto"/>
        <w:rPr>
          <w:rFonts w:ascii="Calibri" w:eastAsia="Calibri" w:hAnsi="Calibri" w:cs="Calibri"/>
          <w:i/>
          <w:iCs/>
          <w:color w:val="548DD4"/>
        </w:rPr>
      </w:pPr>
    </w:p>
    <w:p w14:paraId="6EDC69C2" w14:textId="77777777" w:rsidR="005975B2" w:rsidRDefault="005975B2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24120FE7" w14:textId="077D596D" w:rsidR="00A05BAC" w:rsidRPr="00A05BAC" w:rsidRDefault="00A05BAC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14:paraId="63F8E835" w14:textId="77777777" w:rsidR="00A05BAC" w:rsidRPr="00A05BAC" w:rsidRDefault="00A05BAC" w:rsidP="00A05BAC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lang w:eastAsia="pl-PL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14:paraId="69A79CF7" w14:textId="77777777" w:rsidR="00A05BAC" w:rsidRPr="009A0A33" w:rsidRDefault="00A05BAC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sectPr w:rsidR="00A05BAC" w:rsidRPr="009A0A33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DE847" w14:textId="77777777" w:rsidR="007D1A82" w:rsidRDefault="007D1A82" w:rsidP="006405E6">
      <w:pPr>
        <w:spacing w:after="0" w:line="240" w:lineRule="auto"/>
      </w:pPr>
      <w:r>
        <w:separator/>
      </w:r>
    </w:p>
  </w:endnote>
  <w:endnote w:type="continuationSeparator" w:id="0">
    <w:p w14:paraId="1E2277C0" w14:textId="77777777" w:rsidR="007D1A82" w:rsidRDefault="007D1A82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C7EEB" w14:textId="457C7BB9" w:rsidR="00AB6B7B" w:rsidRPr="00AB6B7B" w:rsidRDefault="00AB6B7B" w:rsidP="00AB6B7B">
    <w:pPr>
      <w:pBdr>
        <w:top w:val="single" w:sz="4" w:space="6" w:color="auto"/>
      </w:pBdr>
      <w:suppressAutoHyphens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AB6B7B">
      <w:rPr>
        <w:rFonts w:ascii="Tahoma" w:eastAsia="Times New Roman" w:hAnsi="Tahoma" w:cs="Tahoma"/>
        <w:sz w:val="16"/>
        <w:szCs w:val="16"/>
        <w:lang w:eastAsia="ar-SA"/>
      </w:rPr>
      <w:t xml:space="preserve">Projekt pn. „Modernizacja infrastruktury kształcenia zawodowego w Powiecie Wołowskim” </w:t>
    </w:r>
  </w:p>
  <w:p w14:paraId="19EDB74B" w14:textId="77777777" w:rsidR="00AB6B7B" w:rsidRPr="00AB6B7B" w:rsidRDefault="00AB6B7B" w:rsidP="00AB6B7B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AB6B7B">
      <w:rPr>
        <w:rFonts w:ascii="Tahoma" w:eastAsia="Times New Roman" w:hAnsi="Tahoma" w:cs="Tahoma"/>
        <w:sz w:val="16"/>
        <w:szCs w:val="16"/>
        <w:lang w:eastAsia="ar-SA"/>
      </w:rPr>
      <w:t>dofinansowany 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035B9" w14:textId="77777777" w:rsidR="007D1A82" w:rsidRDefault="007D1A82" w:rsidP="006405E6">
      <w:pPr>
        <w:spacing w:after="0" w:line="240" w:lineRule="auto"/>
      </w:pPr>
      <w:r>
        <w:separator/>
      </w:r>
    </w:p>
  </w:footnote>
  <w:footnote w:type="continuationSeparator" w:id="0">
    <w:p w14:paraId="5E450577" w14:textId="77777777" w:rsidR="007D1A82" w:rsidRDefault="007D1A82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AD3D6" w14:textId="0A5084BD" w:rsidR="00EB3FA2" w:rsidRDefault="00EB3FA2">
    <w:pPr>
      <w:pStyle w:val="Nagwek"/>
    </w:pPr>
    <w:r w:rsidRPr="000971D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D14272D" wp14:editId="70DEB031">
          <wp:simplePos x="0" y="0"/>
          <wp:positionH relativeFrom="column">
            <wp:posOffset>6149975</wp:posOffset>
          </wp:positionH>
          <wp:positionV relativeFrom="paragraph">
            <wp:posOffset>-580390</wp:posOffset>
          </wp:positionV>
          <wp:extent cx="1978660" cy="885825"/>
          <wp:effectExtent l="0" t="0" r="2540" b="9525"/>
          <wp:wrapTight wrapText="bothSides">
            <wp:wrapPolygon edited="0">
              <wp:start x="0" y="0"/>
              <wp:lineTo x="0" y="21368"/>
              <wp:lineTo x="21420" y="21368"/>
              <wp:lineTo x="21420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881" b="21585"/>
                  <a:stretch/>
                </pic:blipFill>
                <pic:spPr bwMode="auto">
                  <a:xfrm>
                    <a:off x="0" y="0"/>
                    <a:ext cx="197866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9F7FB4" wp14:editId="7DE3482B">
          <wp:simplePos x="0" y="0"/>
          <wp:positionH relativeFrom="column">
            <wp:posOffset>4953000</wp:posOffset>
          </wp:positionH>
          <wp:positionV relativeFrom="paragraph">
            <wp:posOffset>-367665</wp:posOffset>
          </wp:positionV>
          <wp:extent cx="662305" cy="808355"/>
          <wp:effectExtent l="0" t="0" r="4445" b="0"/>
          <wp:wrapNone/>
          <wp:docPr id="25" name="Obraz 25" descr="Obraz zawierający tekst, zrzut ekranu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Obraz zawierający tekst, zrzut ekranu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114" t="11617" r="36612" b="383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48C9B4" wp14:editId="04CDBF30">
          <wp:simplePos x="0" y="0"/>
          <wp:positionH relativeFrom="column">
            <wp:posOffset>3049270</wp:posOffset>
          </wp:positionH>
          <wp:positionV relativeFrom="paragraph">
            <wp:posOffset>-158750</wp:posOffset>
          </wp:positionV>
          <wp:extent cx="1142365" cy="403860"/>
          <wp:effectExtent l="0" t="0" r="635" b="0"/>
          <wp:wrapNone/>
          <wp:docPr id="27" name="Obraz 27" descr="Obraz zawierający tekst, zastawa stołowa, naczynia, talerz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Obraz zawierający tekst, zastawa stołowa, naczynia, talerz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36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A25D23F" wp14:editId="1F881A2E">
          <wp:simplePos x="0" y="0"/>
          <wp:positionH relativeFrom="margin">
            <wp:posOffset>1200150</wp:posOffset>
          </wp:positionH>
          <wp:positionV relativeFrom="paragraph">
            <wp:posOffset>-448310</wp:posOffset>
          </wp:positionV>
          <wp:extent cx="1318260" cy="955040"/>
          <wp:effectExtent l="0" t="0" r="0" b="0"/>
          <wp:wrapNone/>
          <wp:docPr id="26" name="Obraz 26" descr="http://rpo.dolnyslask.pl/wp-content/uploads/2015/08/FEPR-DS-UE-EFSI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http://rpo.dolnyslask.pl/wp-content/uploads/2015/08/FEPR-DS-UE-EFSI-black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026"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55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62554A"/>
    <w:multiLevelType w:val="hybridMultilevel"/>
    <w:tmpl w:val="0C54F8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00233E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F84578"/>
    <w:multiLevelType w:val="hybridMultilevel"/>
    <w:tmpl w:val="8620DD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F36489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53135"/>
    <w:multiLevelType w:val="hybridMultilevel"/>
    <w:tmpl w:val="A82AD910"/>
    <w:lvl w:ilvl="0" w:tplc="E404107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BC1ED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50D03"/>
    <w:multiLevelType w:val="hybridMultilevel"/>
    <w:tmpl w:val="A3CC393E"/>
    <w:lvl w:ilvl="0" w:tplc="23C0C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94D2F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2624DA"/>
    <w:multiLevelType w:val="hybridMultilevel"/>
    <w:tmpl w:val="5E681A9A"/>
    <w:lvl w:ilvl="0" w:tplc="FEAE0090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5529"/>
    <w:multiLevelType w:val="multilevel"/>
    <w:tmpl w:val="BEDC8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330C3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93A3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B1DA2"/>
    <w:multiLevelType w:val="hybridMultilevel"/>
    <w:tmpl w:val="2A7C5F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C778C"/>
    <w:multiLevelType w:val="hybridMultilevel"/>
    <w:tmpl w:val="0DB421F8"/>
    <w:lvl w:ilvl="0" w:tplc="52CAA550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8408C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8F3C4D"/>
    <w:multiLevelType w:val="hybridMultilevel"/>
    <w:tmpl w:val="27FC4860"/>
    <w:lvl w:ilvl="0" w:tplc="0E961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2DD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4E2539"/>
    <w:multiLevelType w:val="hybridMultilevel"/>
    <w:tmpl w:val="6EEAA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23F3B"/>
    <w:multiLevelType w:val="hybridMultilevel"/>
    <w:tmpl w:val="FC4C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75F60"/>
    <w:multiLevelType w:val="hybridMultilevel"/>
    <w:tmpl w:val="C6CABA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0D478A"/>
    <w:multiLevelType w:val="hybridMultilevel"/>
    <w:tmpl w:val="2E18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86197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D2E38B"/>
    <w:multiLevelType w:val="hybridMultilevel"/>
    <w:tmpl w:val="5A199B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FFC2CCC"/>
    <w:multiLevelType w:val="hybridMultilevel"/>
    <w:tmpl w:val="3FAC2140"/>
    <w:lvl w:ilvl="0" w:tplc="D6DAF21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5"/>
  </w:num>
  <w:num w:numId="5">
    <w:abstractNumId w:val="10"/>
  </w:num>
  <w:num w:numId="6">
    <w:abstractNumId w:val="22"/>
  </w:num>
  <w:num w:numId="7">
    <w:abstractNumId w:val="13"/>
  </w:num>
  <w:num w:numId="8">
    <w:abstractNumId w:val="8"/>
  </w:num>
  <w:num w:numId="9">
    <w:abstractNumId w:val="15"/>
  </w:num>
  <w:num w:numId="10">
    <w:abstractNumId w:val="12"/>
  </w:num>
  <w:num w:numId="11">
    <w:abstractNumId w:val="17"/>
  </w:num>
  <w:num w:numId="12">
    <w:abstractNumId w:val="2"/>
  </w:num>
  <w:num w:numId="13">
    <w:abstractNumId w:val="18"/>
  </w:num>
  <w:num w:numId="14">
    <w:abstractNumId w:val="4"/>
  </w:num>
  <w:num w:numId="15">
    <w:abstractNumId w:val="14"/>
  </w:num>
  <w:num w:numId="16">
    <w:abstractNumId w:val="9"/>
  </w:num>
  <w:num w:numId="17">
    <w:abstractNumId w:val="3"/>
  </w:num>
  <w:num w:numId="18">
    <w:abstractNumId w:val="7"/>
  </w:num>
  <w:num w:numId="19">
    <w:abstractNumId w:val="6"/>
  </w:num>
  <w:num w:numId="20">
    <w:abstractNumId w:val="20"/>
  </w:num>
  <w:num w:numId="21">
    <w:abstractNumId w:val="19"/>
  </w:num>
  <w:num w:numId="22">
    <w:abstractNumId w:val="16"/>
  </w:num>
  <w:num w:numId="23">
    <w:abstractNumId w:val="2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E6"/>
    <w:rsid w:val="000010A3"/>
    <w:rsid w:val="00010DB1"/>
    <w:rsid w:val="00012BB5"/>
    <w:rsid w:val="0001742D"/>
    <w:rsid w:val="00023764"/>
    <w:rsid w:val="00023F94"/>
    <w:rsid w:val="00024BB2"/>
    <w:rsid w:val="00026764"/>
    <w:rsid w:val="00031388"/>
    <w:rsid w:val="00034313"/>
    <w:rsid w:val="00035478"/>
    <w:rsid w:val="00037CF2"/>
    <w:rsid w:val="0004099A"/>
    <w:rsid w:val="0004217F"/>
    <w:rsid w:val="0004241D"/>
    <w:rsid w:val="00042652"/>
    <w:rsid w:val="000452C9"/>
    <w:rsid w:val="000472E7"/>
    <w:rsid w:val="000475B9"/>
    <w:rsid w:val="000501CB"/>
    <w:rsid w:val="0005292E"/>
    <w:rsid w:val="000530E6"/>
    <w:rsid w:val="00054D12"/>
    <w:rsid w:val="00056A88"/>
    <w:rsid w:val="00056BC0"/>
    <w:rsid w:val="00056E47"/>
    <w:rsid w:val="00057181"/>
    <w:rsid w:val="00061721"/>
    <w:rsid w:val="00062ADC"/>
    <w:rsid w:val="00063C9D"/>
    <w:rsid w:val="000643FE"/>
    <w:rsid w:val="0007068E"/>
    <w:rsid w:val="00074574"/>
    <w:rsid w:val="00085008"/>
    <w:rsid w:val="000853A8"/>
    <w:rsid w:val="000856FD"/>
    <w:rsid w:val="00085CDA"/>
    <w:rsid w:val="0008662C"/>
    <w:rsid w:val="00086F3B"/>
    <w:rsid w:val="00087540"/>
    <w:rsid w:val="0009167F"/>
    <w:rsid w:val="00095C53"/>
    <w:rsid w:val="00096071"/>
    <w:rsid w:val="000965BE"/>
    <w:rsid w:val="00097829"/>
    <w:rsid w:val="000A0932"/>
    <w:rsid w:val="000A2319"/>
    <w:rsid w:val="000A2440"/>
    <w:rsid w:val="000A40C4"/>
    <w:rsid w:val="000A5340"/>
    <w:rsid w:val="000A722D"/>
    <w:rsid w:val="000B2713"/>
    <w:rsid w:val="000B3578"/>
    <w:rsid w:val="000B479A"/>
    <w:rsid w:val="000B62CB"/>
    <w:rsid w:val="000D6FCE"/>
    <w:rsid w:val="000E25A4"/>
    <w:rsid w:val="000E395A"/>
    <w:rsid w:val="000E64B3"/>
    <w:rsid w:val="000E76A2"/>
    <w:rsid w:val="000F50EC"/>
    <w:rsid w:val="000F76B7"/>
    <w:rsid w:val="001008D9"/>
    <w:rsid w:val="0010410D"/>
    <w:rsid w:val="00104D7C"/>
    <w:rsid w:val="00106B1B"/>
    <w:rsid w:val="00106E7A"/>
    <w:rsid w:val="001161F2"/>
    <w:rsid w:val="00116659"/>
    <w:rsid w:val="0012088A"/>
    <w:rsid w:val="001356F7"/>
    <w:rsid w:val="00136F64"/>
    <w:rsid w:val="001447E7"/>
    <w:rsid w:val="0014559A"/>
    <w:rsid w:val="00145F02"/>
    <w:rsid w:val="00147FA9"/>
    <w:rsid w:val="0015166C"/>
    <w:rsid w:val="00153337"/>
    <w:rsid w:val="001600ED"/>
    <w:rsid w:val="001673A5"/>
    <w:rsid w:val="001674AE"/>
    <w:rsid w:val="00167914"/>
    <w:rsid w:val="00172C24"/>
    <w:rsid w:val="00173AC8"/>
    <w:rsid w:val="001764B7"/>
    <w:rsid w:val="001772C8"/>
    <w:rsid w:val="00185D37"/>
    <w:rsid w:val="001903FB"/>
    <w:rsid w:val="00190C64"/>
    <w:rsid w:val="001911E2"/>
    <w:rsid w:val="0019233E"/>
    <w:rsid w:val="00196E88"/>
    <w:rsid w:val="00197062"/>
    <w:rsid w:val="00197FFE"/>
    <w:rsid w:val="001A08DA"/>
    <w:rsid w:val="001A0E8A"/>
    <w:rsid w:val="001A1CFB"/>
    <w:rsid w:val="001A2568"/>
    <w:rsid w:val="001A50C5"/>
    <w:rsid w:val="001A5171"/>
    <w:rsid w:val="001A533D"/>
    <w:rsid w:val="001A7BDE"/>
    <w:rsid w:val="001B1F92"/>
    <w:rsid w:val="001B3699"/>
    <w:rsid w:val="001B39BA"/>
    <w:rsid w:val="001B4D5B"/>
    <w:rsid w:val="001C2C45"/>
    <w:rsid w:val="001C3A33"/>
    <w:rsid w:val="001C72AA"/>
    <w:rsid w:val="001C7D42"/>
    <w:rsid w:val="001D0D2D"/>
    <w:rsid w:val="001D41C9"/>
    <w:rsid w:val="001D4AF2"/>
    <w:rsid w:val="001D59A2"/>
    <w:rsid w:val="001E3D4E"/>
    <w:rsid w:val="001F0449"/>
    <w:rsid w:val="001F3DDD"/>
    <w:rsid w:val="002010C2"/>
    <w:rsid w:val="0020281E"/>
    <w:rsid w:val="00212982"/>
    <w:rsid w:val="00217C07"/>
    <w:rsid w:val="00220116"/>
    <w:rsid w:val="00221326"/>
    <w:rsid w:val="002243B5"/>
    <w:rsid w:val="002275A7"/>
    <w:rsid w:val="00236BF8"/>
    <w:rsid w:val="00240444"/>
    <w:rsid w:val="00242DBA"/>
    <w:rsid w:val="00244202"/>
    <w:rsid w:val="00247333"/>
    <w:rsid w:val="00247B27"/>
    <w:rsid w:val="002547A6"/>
    <w:rsid w:val="002608D5"/>
    <w:rsid w:val="0026496B"/>
    <w:rsid w:val="00264C48"/>
    <w:rsid w:val="00265C73"/>
    <w:rsid w:val="00266A0B"/>
    <w:rsid w:val="00266D7F"/>
    <w:rsid w:val="00271A24"/>
    <w:rsid w:val="0027426F"/>
    <w:rsid w:val="00275ECC"/>
    <w:rsid w:val="00281F6E"/>
    <w:rsid w:val="00282D7A"/>
    <w:rsid w:val="00287BE5"/>
    <w:rsid w:val="002A3DA3"/>
    <w:rsid w:val="002B0D16"/>
    <w:rsid w:val="002B3979"/>
    <w:rsid w:val="002B3FED"/>
    <w:rsid w:val="002B6327"/>
    <w:rsid w:val="002B7A77"/>
    <w:rsid w:val="002C11D5"/>
    <w:rsid w:val="002C217D"/>
    <w:rsid w:val="002C29C2"/>
    <w:rsid w:val="002C2FBC"/>
    <w:rsid w:val="002C3BC8"/>
    <w:rsid w:val="002C5054"/>
    <w:rsid w:val="002C6096"/>
    <w:rsid w:val="002C798A"/>
    <w:rsid w:val="002D1254"/>
    <w:rsid w:val="002D627F"/>
    <w:rsid w:val="002E247C"/>
    <w:rsid w:val="002E25A3"/>
    <w:rsid w:val="002E424A"/>
    <w:rsid w:val="002E47C6"/>
    <w:rsid w:val="002E5339"/>
    <w:rsid w:val="002E6D97"/>
    <w:rsid w:val="002F027A"/>
    <w:rsid w:val="002F02A0"/>
    <w:rsid w:val="002F08AA"/>
    <w:rsid w:val="002F118D"/>
    <w:rsid w:val="002F1AD8"/>
    <w:rsid w:val="00300446"/>
    <w:rsid w:val="003029B7"/>
    <w:rsid w:val="0030580F"/>
    <w:rsid w:val="00306A3E"/>
    <w:rsid w:val="00306DDA"/>
    <w:rsid w:val="00307C92"/>
    <w:rsid w:val="00310092"/>
    <w:rsid w:val="00312FE5"/>
    <w:rsid w:val="00316890"/>
    <w:rsid w:val="00316A23"/>
    <w:rsid w:val="00321E09"/>
    <w:rsid w:val="00324595"/>
    <w:rsid w:val="00324F2E"/>
    <w:rsid w:val="003252C3"/>
    <w:rsid w:val="00327CFA"/>
    <w:rsid w:val="00330793"/>
    <w:rsid w:val="00332A7F"/>
    <w:rsid w:val="00336CE2"/>
    <w:rsid w:val="0034516B"/>
    <w:rsid w:val="00347E9E"/>
    <w:rsid w:val="00351736"/>
    <w:rsid w:val="003561C1"/>
    <w:rsid w:val="003620C4"/>
    <w:rsid w:val="00362648"/>
    <w:rsid w:val="003664DC"/>
    <w:rsid w:val="003669C6"/>
    <w:rsid w:val="003672CB"/>
    <w:rsid w:val="003723F6"/>
    <w:rsid w:val="003733D4"/>
    <w:rsid w:val="0037393F"/>
    <w:rsid w:val="00376E08"/>
    <w:rsid w:val="00384FD3"/>
    <w:rsid w:val="00385D2B"/>
    <w:rsid w:val="00387A96"/>
    <w:rsid w:val="00392472"/>
    <w:rsid w:val="003A55F5"/>
    <w:rsid w:val="003A5F8A"/>
    <w:rsid w:val="003B010A"/>
    <w:rsid w:val="003B1E1F"/>
    <w:rsid w:val="003C12EA"/>
    <w:rsid w:val="003C2F0E"/>
    <w:rsid w:val="003C3344"/>
    <w:rsid w:val="003C5A27"/>
    <w:rsid w:val="003C5F9F"/>
    <w:rsid w:val="003C7EDB"/>
    <w:rsid w:val="003D1D4A"/>
    <w:rsid w:val="003D384A"/>
    <w:rsid w:val="003D3922"/>
    <w:rsid w:val="003D50CA"/>
    <w:rsid w:val="003E3FE1"/>
    <w:rsid w:val="003E7B3D"/>
    <w:rsid w:val="003F2902"/>
    <w:rsid w:val="003F7BBE"/>
    <w:rsid w:val="00400318"/>
    <w:rsid w:val="00400A95"/>
    <w:rsid w:val="0040684F"/>
    <w:rsid w:val="00416288"/>
    <w:rsid w:val="004163AA"/>
    <w:rsid w:val="004210AD"/>
    <w:rsid w:val="00425F5A"/>
    <w:rsid w:val="0042609C"/>
    <w:rsid w:val="004346F0"/>
    <w:rsid w:val="00437B64"/>
    <w:rsid w:val="004420EE"/>
    <w:rsid w:val="00442296"/>
    <w:rsid w:val="00442711"/>
    <w:rsid w:val="00450056"/>
    <w:rsid w:val="00452ABD"/>
    <w:rsid w:val="00460178"/>
    <w:rsid w:val="00461357"/>
    <w:rsid w:val="00463DF4"/>
    <w:rsid w:val="0046539C"/>
    <w:rsid w:val="004664DA"/>
    <w:rsid w:val="00472945"/>
    <w:rsid w:val="00476C29"/>
    <w:rsid w:val="00477B94"/>
    <w:rsid w:val="004802C4"/>
    <w:rsid w:val="00481848"/>
    <w:rsid w:val="004860B2"/>
    <w:rsid w:val="0049342C"/>
    <w:rsid w:val="004A0EBF"/>
    <w:rsid w:val="004A180A"/>
    <w:rsid w:val="004A1D5B"/>
    <w:rsid w:val="004B0319"/>
    <w:rsid w:val="004B269F"/>
    <w:rsid w:val="004B5C78"/>
    <w:rsid w:val="004B6A0C"/>
    <w:rsid w:val="004C115D"/>
    <w:rsid w:val="004D35ED"/>
    <w:rsid w:val="004D58EF"/>
    <w:rsid w:val="004D5B26"/>
    <w:rsid w:val="004D69D6"/>
    <w:rsid w:val="004D74B5"/>
    <w:rsid w:val="004E26AA"/>
    <w:rsid w:val="004E44BD"/>
    <w:rsid w:val="004F01A0"/>
    <w:rsid w:val="004F0D76"/>
    <w:rsid w:val="004F1832"/>
    <w:rsid w:val="004F3C3E"/>
    <w:rsid w:val="004F3C45"/>
    <w:rsid w:val="004F4D67"/>
    <w:rsid w:val="004F54E1"/>
    <w:rsid w:val="00500CA4"/>
    <w:rsid w:val="005047B9"/>
    <w:rsid w:val="00507102"/>
    <w:rsid w:val="00511F61"/>
    <w:rsid w:val="00512471"/>
    <w:rsid w:val="00512D4D"/>
    <w:rsid w:val="005143D6"/>
    <w:rsid w:val="005155D8"/>
    <w:rsid w:val="0052284D"/>
    <w:rsid w:val="005244F0"/>
    <w:rsid w:val="0052576C"/>
    <w:rsid w:val="00534B98"/>
    <w:rsid w:val="00535D5D"/>
    <w:rsid w:val="00541198"/>
    <w:rsid w:val="005433E6"/>
    <w:rsid w:val="005503E0"/>
    <w:rsid w:val="00551488"/>
    <w:rsid w:val="005515DB"/>
    <w:rsid w:val="00551C93"/>
    <w:rsid w:val="005548A8"/>
    <w:rsid w:val="005552C5"/>
    <w:rsid w:val="0055561F"/>
    <w:rsid w:val="005577A6"/>
    <w:rsid w:val="005630CF"/>
    <w:rsid w:val="0056649A"/>
    <w:rsid w:val="0056791E"/>
    <w:rsid w:val="00570463"/>
    <w:rsid w:val="005707AB"/>
    <w:rsid w:val="00573C6B"/>
    <w:rsid w:val="0058189E"/>
    <w:rsid w:val="00590DB2"/>
    <w:rsid w:val="00595813"/>
    <w:rsid w:val="0059644F"/>
    <w:rsid w:val="0059749A"/>
    <w:rsid w:val="005975B2"/>
    <w:rsid w:val="00597DEE"/>
    <w:rsid w:val="005A0095"/>
    <w:rsid w:val="005A284E"/>
    <w:rsid w:val="005A58E8"/>
    <w:rsid w:val="005A7FC5"/>
    <w:rsid w:val="005B0149"/>
    <w:rsid w:val="005B0969"/>
    <w:rsid w:val="005B3EBF"/>
    <w:rsid w:val="005C3106"/>
    <w:rsid w:val="005C5D7C"/>
    <w:rsid w:val="005C600A"/>
    <w:rsid w:val="005C69DB"/>
    <w:rsid w:val="005D346C"/>
    <w:rsid w:val="005D5A32"/>
    <w:rsid w:val="005D6D0F"/>
    <w:rsid w:val="005D7C0D"/>
    <w:rsid w:val="005E0430"/>
    <w:rsid w:val="005E0AC1"/>
    <w:rsid w:val="005E1646"/>
    <w:rsid w:val="005E37F3"/>
    <w:rsid w:val="005E4A0A"/>
    <w:rsid w:val="005E63F0"/>
    <w:rsid w:val="005F10D5"/>
    <w:rsid w:val="005F43A7"/>
    <w:rsid w:val="005F5B04"/>
    <w:rsid w:val="006009FE"/>
    <w:rsid w:val="0060713A"/>
    <w:rsid w:val="00611976"/>
    <w:rsid w:val="006145F8"/>
    <w:rsid w:val="00616C04"/>
    <w:rsid w:val="0062221B"/>
    <w:rsid w:val="00626979"/>
    <w:rsid w:val="006269FB"/>
    <w:rsid w:val="00626E6D"/>
    <w:rsid w:val="0062782A"/>
    <w:rsid w:val="00634362"/>
    <w:rsid w:val="006405E6"/>
    <w:rsid w:val="006455A8"/>
    <w:rsid w:val="00654522"/>
    <w:rsid w:val="00656F6D"/>
    <w:rsid w:val="006601DB"/>
    <w:rsid w:val="00660736"/>
    <w:rsid w:val="006608CE"/>
    <w:rsid w:val="006613F3"/>
    <w:rsid w:val="00661B81"/>
    <w:rsid w:val="00661D95"/>
    <w:rsid w:val="006624F8"/>
    <w:rsid w:val="0066678B"/>
    <w:rsid w:val="00674944"/>
    <w:rsid w:val="006760A8"/>
    <w:rsid w:val="00676AD4"/>
    <w:rsid w:val="00677D9D"/>
    <w:rsid w:val="00684537"/>
    <w:rsid w:val="00684FE3"/>
    <w:rsid w:val="00685079"/>
    <w:rsid w:val="006869FA"/>
    <w:rsid w:val="0068706E"/>
    <w:rsid w:val="00687A49"/>
    <w:rsid w:val="00690CA8"/>
    <w:rsid w:val="0069194B"/>
    <w:rsid w:val="00692D01"/>
    <w:rsid w:val="00694239"/>
    <w:rsid w:val="00697393"/>
    <w:rsid w:val="006A28BC"/>
    <w:rsid w:val="006A3144"/>
    <w:rsid w:val="006B37B4"/>
    <w:rsid w:val="006B62C9"/>
    <w:rsid w:val="006C1D33"/>
    <w:rsid w:val="006C1EBF"/>
    <w:rsid w:val="006C60B8"/>
    <w:rsid w:val="006D3512"/>
    <w:rsid w:val="006D4AD6"/>
    <w:rsid w:val="006E100E"/>
    <w:rsid w:val="006E2C90"/>
    <w:rsid w:val="006E4B03"/>
    <w:rsid w:val="006E694A"/>
    <w:rsid w:val="006E7235"/>
    <w:rsid w:val="006F0B14"/>
    <w:rsid w:val="006F2A0F"/>
    <w:rsid w:val="006F5315"/>
    <w:rsid w:val="006F59ED"/>
    <w:rsid w:val="007013D3"/>
    <w:rsid w:val="00702D52"/>
    <w:rsid w:val="00705ED0"/>
    <w:rsid w:val="007106DA"/>
    <w:rsid w:val="00713B02"/>
    <w:rsid w:val="00715445"/>
    <w:rsid w:val="00716BD2"/>
    <w:rsid w:val="00725522"/>
    <w:rsid w:val="0073052B"/>
    <w:rsid w:val="00733E96"/>
    <w:rsid w:val="00734644"/>
    <w:rsid w:val="00740CDD"/>
    <w:rsid w:val="00750F8D"/>
    <w:rsid w:val="00752533"/>
    <w:rsid w:val="00762E0B"/>
    <w:rsid w:val="00766D3C"/>
    <w:rsid w:val="0077362E"/>
    <w:rsid w:val="00775F94"/>
    <w:rsid w:val="00781CDE"/>
    <w:rsid w:val="00783083"/>
    <w:rsid w:val="00783FD7"/>
    <w:rsid w:val="007907AC"/>
    <w:rsid w:val="00790C46"/>
    <w:rsid w:val="00794783"/>
    <w:rsid w:val="00794D33"/>
    <w:rsid w:val="00796177"/>
    <w:rsid w:val="007A1DE7"/>
    <w:rsid w:val="007A2256"/>
    <w:rsid w:val="007A36E0"/>
    <w:rsid w:val="007A3B0D"/>
    <w:rsid w:val="007C7814"/>
    <w:rsid w:val="007D1A82"/>
    <w:rsid w:val="007E1803"/>
    <w:rsid w:val="007E1E67"/>
    <w:rsid w:val="007E5D96"/>
    <w:rsid w:val="007E6BB1"/>
    <w:rsid w:val="007F68FA"/>
    <w:rsid w:val="007F7B52"/>
    <w:rsid w:val="00803258"/>
    <w:rsid w:val="008033E3"/>
    <w:rsid w:val="00804093"/>
    <w:rsid w:val="00805C34"/>
    <w:rsid w:val="00806068"/>
    <w:rsid w:val="008105BC"/>
    <w:rsid w:val="00810D20"/>
    <w:rsid w:val="00811EF1"/>
    <w:rsid w:val="008129CC"/>
    <w:rsid w:val="008136EE"/>
    <w:rsid w:val="00813819"/>
    <w:rsid w:val="00813B0B"/>
    <w:rsid w:val="00820B0C"/>
    <w:rsid w:val="00827220"/>
    <w:rsid w:val="00827B0F"/>
    <w:rsid w:val="00837D84"/>
    <w:rsid w:val="00840A56"/>
    <w:rsid w:val="00842315"/>
    <w:rsid w:val="008459A6"/>
    <w:rsid w:val="00845C59"/>
    <w:rsid w:val="008547E2"/>
    <w:rsid w:val="00875D79"/>
    <w:rsid w:val="0088079D"/>
    <w:rsid w:val="008845DA"/>
    <w:rsid w:val="00885A37"/>
    <w:rsid w:val="00886F65"/>
    <w:rsid w:val="00890EFF"/>
    <w:rsid w:val="00891E31"/>
    <w:rsid w:val="00892E0F"/>
    <w:rsid w:val="0089447E"/>
    <w:rsid w:val="00894B70"/>
    <w:rsid w:val="00894EE8"/>
    <w:rsid w:val="00895682"/>
    <w:rsid w:val="008A08E0"/>
    <w:rsid w:val="008A2921"/>
    <w:rsid w:val="008A3699"/>
    <w:rsid w:val="008A3AFD"/>
    <w:rsid w:val="008A764B"/>
    <w:rsid w:val="008B0C87"/>
    <w:rsid w:val="008C2ECB"/>
    <w:rsid w:val="008C61ED"/>
    <w:rsid w:val="008D11A4"/>
    <w:rsid w:val="008D14A4"/>
    <w:rsid w:val="008D14EA"/>
    <w:rsid w:val="008D5B01"/>
    <w:rsid w:val="008E2431"/>
    <w:rsid w:val="008E5B74"/>
    <w:rsid w:val="008F00CB"/>
    <w:rsid w:val="008F04BD"/>
    <w:rsid w:val="008F36C6"/>
    <w:rsid w:val="008F3CF8"/>
    <w:rsid w:val="008F3D69"/>
    <w:rsid w:val="008F46B2"/>
    <w:rsid w:val="00905947"/>
    <w:rsid w:val="0090672D"/>
    <w:rsid w:val="00906D1E"/>
    <w:rsid w:val="00915931"/>
    <w:rsid w:val="009177C0"/>
    <w:rsid w:val="00921250"/>
    <w:rsid w:val="00923A9A"/>
    <w:rsid w:val="00934568"/>
    <w:rsid w:val="009404A5"/>
    <w:rsid w:val="00942210"/>
    <w:rsid w:val="009440C5"/>
    <w:rsid w:val="0094784B"/>
    <w:rsid w:val="009508E0"/>
    <w:rsid w:val="00954FFB"/>
    <w:rsid w:val="009609EE"/>
    <w:rsid w:val="009668A0"/>
    <w:rsid w:val="009728D7"/>
    <w:rsid w:val="00972B0D"/>
    <w:rsid w:val="00976C76"/>
    <w:rsid w:val="00981BF3"/>
    <w:rsid w:val="0098322C"/>
    <w:rsid w:val="009875AD"/>
    <w:rsid w:val="00991D11"/>
    <w:rsid w:val="00992379"/>
    <w:rsid w:val="00995407"/>
    <w:rsid w:val="00996EA4"/>
    <w:rsid w:val="009A0A33"/>
    <w:rsid w:val="009A6007"/>
    <w:rsid w:val="009B01BC"/>
    <w:rsid w:val="009B047A"/>
    <w:rsid w:val="009B26B7"/>
    <w:rsid w:val="009B4828"/>
    <w:rsid w:val="009C26F9"/>
    <w:rsid w:val="009C308D"/>
    <w:rsid w:val="009C5D84"/>
    <w:rsid w:val="009C7784"/>
    <w:rsid w:val="009D5F47"/>
    <w:rsid w:val="009D750D"/>
    <w:rsid w:val="009D7AB3"/>
    <w:rsid w:val="009E0FB2"/>
    <w:rsid w:val="009E27E4"/>
    <w:rsid w:val="009E4A96"/>
    <w:rsid w:val="009F1621"/>
    <w:rsid w:val="009F1D9C"/>
    <w:rsid w:val="00A027C6"/>
    <w:rsid w:val="00A03F09"/>
    <w:rsid w:val="00A0566E"/>
    <w:rsid w:val="00A05BAC"/>
    <w:rsid w:val="00A10B6B"/>
    <w:rsid w:val="00A118D7"/>
    <w:rsid w:val="00A13E6D"/>
    <w:rsid w:val="00A1447E"/>
    <w:rsid w:val="00A14632"/>
    <w:rsid w:val="00A1538D"/>
    <w:rsid w:val="00A16DA5"/>
    <w:rsid w:val="00A20A4D"/>
    <w:rsid w:val="00A24A9D"/>
    <w:rsid w:val="00A27C43"/>
    <w:rsid w:val="00A27FD0"/>
    <w:rsid w:val="00A31D25"/>
    <w:rsid w:val="00A32C9A"/>
    <w:rsid w:val="00A338AE"/>
    <w:rsid w:val="00A34063"/>
    <w:rsid w:val="00A368CD"/>
    <w:rsid w:val="00A377CC"/>
    <w:rsid w:val="00A40EFE"/>
    <w:rsid w:val="00A41E92"/>
    <w:rsid w:val="00A46C72"/>
    <w:rsid w:val="00A4731C"/>
    <w:rsid w:val="00A60AA2"/>
    <w:rsid w:val="00A6543C"/>
    <w:rsid w:val="00A74DE4"/>
    <w:rsid w:val="00A7509F"/>
    <w:rsid w:val="00A753A9"/>
    <w:rsid w:val="00A75F2B"/>
    <w:rsid w:val="00A76E54"/>
    <w:rsid w:val="00A805EF"/>
    <w:rsid w:val="00A80F64"/>
    <w:rsid w:val="00A82D41"/>
    <w:rsid w:val="00A84C66"/>
    <w:rsid w:val="00A85F2F"/>
    <w:rsid w:val="00A90F33"/>
    <w:rsid w:val="00A91A76"/>
    <w:rsid w:val="00A92EF7"/>
    <w:rsid w:val="00A942A1"/>
    <w:rsid w:val="00A9456E"/>
    <w:rsid w:val="00A94AFB"/>
    <w:rsid w:val="00A96DC5"/>
    <w:rsid w:val="00A96F60"/>
    <w:rsid w:val="00AA2FC4"/>
    <w:rsid w:val="00AA3399"/>
    <w:rsid w:val="00AA3898"/>
    <w:rsid w:val="00AA46E6"/>
    <w:rsid w:val="00AA66EA"/>
    <w:rsid w:val="00AB0F6F"/>
    <w:rsid w:val="00AB3ED7"/>
    <w:rsid w:val="00AB6B7B"/>
    <w:rsid w:val="00AB6E82"/>
    <w:rsid w:val="00AC05B1"/>
    <w:rsid w:val="00AC0DC8"/>
    <w:rsid w:val="00AC128B"/>
    <w:rsid w:val="00AC316B"/>
    <w:rsid w:val="00AC542C"/>
    <w:rsid w:val="00AC6DB5"/>
    <w:rsid w:val="00AD0132"/>
    <w:rsid w:val="00AD10F8"/>
    <w:rsid w:val="00AF3BE2"/>
    <w:rsid w:val="00AF4BDE"/>
    <w:rsid w:val="00AF7C4A"/>
    <w:rsid w:val="00B0091F"/>
    <w:rsid w:val="00B02264"/>
    <w:rsid w:val="00B03112"/>
    <w:rsid w:val="00B05354"/>
    <w:rsid w:val="00B05B6F"/>
    <w:rsid w:val="00B0608F"/>
    <w:rsid w:val="00B121B6"/>
    <w:rsid w:val="00B123B3"/>
    <w:rsid w:val="00B1363E"/>
    <w:rsid w:val="00B160AA"/>
    <w:rsid w:val="00B17E3D"/>
    <w:rsid w:val="00B20E3E"/>
    <w:rsid w:val="00B2116B"/>
    <w:rsid w:val="00B2302B"/>
    <w:rsid w:val="00B25678"/>
    <w:rsid w:val="00B25D71"/>
    <w:rsid w:val="00B26B73"/>
    <w:rsid w:val="00B30472"/>
    <w:rsid w:val="00B36B4E"/>
    <w:rsid w:val="00B37045"/>
    <w:rsid w:val="00B3742F"/>
    <w:rsid w:val="00B374AE"/>
    <w:rsid w:val="00B43C1A"/>
    <w:rsid w:val="00B5197C"/>
    <w:rsid w:val="00B53AC7"/>
    <w:rsid w:val="00B559A6"/>
    <w:rsid w:val="00B56A98"/>
    <w:rsid w:val="00B72345"/>
    <w:rsid w:val="00B72FBE"/>
    <w:rsid w:val="00B73656"/>
    <w:rsid w:val="00B80DB2"/>
    <w:rsid w:val="00B86933"/>
    <w:rsid w:val="00B91D96"/>
    <w:rsid w:val="00B93252"/>
    <w:rsid w:val="00B9394A"/>
    <w:rsid w:val="00B973CE"/>
    <w:rsid w:val="00B97AE7"/>
    <w:rsid w:val="00BB448A"/>
    <w:rsid w:val="00BB4C97"/>
    <w:rsid w:val="00BC1509"/>
    <w:rsid w:val="00BC2391"/>
    <w:rsid w:val="00BC2F4A"/>
    <w:rsid w:val="00BC2FBB"/>
    <w:rsid w:val="00BC64E2"/>
    <w:rsid w:val="00BC78AF"/>
    <w:rsid w:val="00BD372F"/>
    <w:rsid w:val="00BD6F5A"/>
    <w:rsid w:val="00BD77B7"/>
    <w:rsid w:val="00BE3178"/>
    <w:rsid w:val="00BE46BA"/>
    <w:rsid w:val="00BE7F5A"/>
    <w:rsid w:val="00BF552A"/>
    <w:rsid w:val="00BF7515"/>
    <w:rsid w:val="00C0277C"/>
    <w:rsid w:val="00C15293"/>
    <w:rsid w:val="00C23BBB"/>
    <w:rsid w:val="00C27D98"/>
    <w:rsid w:val="00C35EFA"/>
    <w:rsid w:val="00C40CDC"/>
    <w:rsid w:val="00C41BA9"/>
    <w:rsid w:val="00C46516"/>
    <w:rsid w:val="00C46682"/>
    <w:rsid w:val="00C47A0F"/>
    <w:rsid w:val="00C47B77"/>
    <w:rsid w:val="00C54EC3"/>
    <w:rsid w:val="00C54EE8"/>
    <w:rsid w:val="00C550FD"/>
    <w:rsid w:val="00C55AE7"/>
    <w:rsid w:val="00C56DFA"/>
    <w:rsid w:val="00C60D8A"/>
    <w:rsid w:val="00C63A87"/>
    <w:rsid w:val="00C64A79"/>
    <w:rsid w:val="00C656FA"/>
    <w:rsid w:val="00C659A0"/>
    <w:rsid w:val="00C66BBA"/>
    <w:rsid w:val="00C67129"/>
    <w:rsid w:val="00C67931"/>
    <w:rsid w:val="00C75572"/>
    <w:rsid w:val="00C75686"/>
    <w:rsid w:val="00C76CE5"/>
    <w:rsid w:val="00C7775A"/>
    <w:rsid w:val="00C818E3"/>
    <w:rsid w:val="00C82275"/>
    <w:rsid w:val="00C851DE"/>
    <w:rsid w:val="00C90805"/>
    <w:rsid w:val="00C93AE1"/>
    <w:rsid w:val="00C957DF"/>
    <w:rsid w:val="00C97189"/>
    <w:rsid w:val="00CA1EF8"/>
    <w:rsid w:val="00CA3C35"/>
    <w:rsid w:val="00CA6621"/>
    <w:rsid w:val="00CA6BC0"/>
    <w:rsid w:val="00CB4411"/>
    <w:rsid w:val="00CB5559"/>
    <w:rsid w:val="00CC1389"/>
    <w:rsid w:val="00CC30AD"/>
    <w:rsid w:val="00CD22AD"/>
    <w:rsid w:val="00CD43DC"/>
    <w:rsid w:val="00CD645E"/>
    <w:rsid w:val="00CD7523"/>
    <w:rsid w:val="00CD75D6"/>
    <w:rsid w:val="00CE7CC4"/>
    <w:rsid w:val="00CF337C"/>
    <w:rsid w:val="00CF4B4C"/>
    <w:rsid w:val="00D033D8"/>
    <w:rsid w:val="00D05D6F"/>
    <w:rsid w:val="00D10766"/>
    <w:rsid w:val="00D1202D"/>
    <w:rsid w:val="00D140D1"/>
    <w:rsid w:val="00D2120F"/>
    <w:rsid w:val="00D25A17"/>
    <w:rsid w:val="00D27210"/>
    <w:rsid w:val="00D406FE"/>
    <w:rsid w:val="00D41193"/>
    <w:rsid w:val="00D4128A"/>
    <w:rsid w:val="00D41B09"/>
    <w:rsid w:val="00D4360E"/>
    <w:rsid w:val="00D4482E"/>
    <w:rsid w:val="00D46137"/>
    <w:rsid w:val="00D51B00"/>
    <w:rsid w:val="00D51C17"/>
    <w:rsid w:val="00D52A71"/>
    <w:rsid w:val="00D52EBB"/>
    <w:rsid w:val="00D62ABC"/>
    <w:rsid w:val="00D7065D"/>
    <w:rsid w:val="00D755AD"/>
    <w:rsid w:val="00D75DDC"/>
    <w:rsid w:val="00D76D6E"/>
    <w:rsid w:val="00D774DE"/>
    <w:rsid w:val="00D8062E"/>
    <w:rsid w:val="00D833CF"/>
    <w:rsid w:val="00D83635"/>
    <w:rsid w:val="00D84B6E"/>
    <w:rsid w:val="00D85442"/>
    <w:rsid w:val="00D868AC"/>
    <w:rsid w:val="00D87E3E"/>
    <w:rsid w:val="00D9153F"/>
    <w:rsid w:val="00D9673D"/>
    <w:rsid w:val="00DA2075"/>
    <w:rsid w:val="00DA36C5"/>
    <w:rsid w:val="00DA5C5C"/>
    <w:rsid w:val="00DA75FF"/>
    <w:rsid w:val="00DA780E"/>
    <w:rsid w:val="00DA7869"/>
    <w:rsid w:val="00DB0879"/>
    <w:rsid w:val="00DB408E"/>
    <w:rsid w:val="00DC0E31"/>
    <w:rsid w:val="00DC16D7"/>
    <w:rsid w:val="00DC2C8A"/>
    <w:rsid w:val="00DC3988"/>
    <w:rsid w:val="00DC3C6E"/>
    <w:rsid w:val="00DC5D1D"/>
    <w:rsid w:val="00DD287F"/>
    <w:rsid w:val="00DE027B"/>
    <w:rsid w:val="00DE1878"/>
    <w:rsid w:val="00DE6ADB"/>
    <w:rsid w:val="00DF2D9E"/>
    <w:rsid w:val="00DF5CE7"/>
    <w:rsid w:val="00DF7318"/>
    <w:rsid w:val="00E00576"/>
    <w:rsid w:val="00E03177"/>
    <w:rsid w:val="00E122C4"/>
    <w:rsid w:val="00E14A3E"/>
    <w:rsid w:val="00E15CC5"/>
    <w:rsid w:val="00E2082E"/>
    <w:rsid w:val="00E21F04"/>
    <w:rsid w:val="00E26D0D"/>
    <w:rsid w:val="00E26DB1"/>
    <w:rsid w:val="00E30BE3"/>
    <w:rsid w:val="00E314B1"/>
    <w:rsid w:val="00E3717F"/>
    <w:rsid w:val="00E4254A"/>
    <w:rsid w:val="00E42597"/>
    <w:rsid w:val="00E42D94"/>
    <w:rsid w:val="00E443A9"/>
    <w:rsid w:val="00E44737"/>
    <w:rsid w:val="00E452EF"/>
    <w:rsid w:val="00E50D53"/>
    <w:rsid w:val="00E51B4D"/>
    <w:rsid w:val="00E52EBF"/>
    <w:rsid w:val="00E63155"/>
    <w:rsid w:val="00E64FA1"/>
    <w:rsid w:val="00E704EB"/>
    <w:rsid w:val="00E706C1"/>
    <w:rsid w:val="00E71C0F"/>
    <w:rsid w:val="00E74AE5"/>
    <w:rsid w:val="00E767CB"/>
    <w:rsid w:val="00E818B3"/>
    <w:rsid w:val="00E8635F"/>
    <w:rsid w:val="00E92D65"/>
    <w:rsid w:val="00E9601C"/>
    <w:rsid w:val="00EA120C"/>
    <w:rsid w:val="00EB1F8E"/>
    <w:rsid w:val="00EB3FA2"/>
    <w:rsid w:val="00EB4CCA"/>
    <w:rsid w:val="00EB6421"/>
    <w:rsid w:val="00EC5917"/>
    <w:rsid w:val="00EC5DE5"/>
    <w:rsid w:val="00EC6CDD"/>
    <w:rsid w:val="00ED00FB"/>
    <w:rsid w:val="00ED074A"/>
    <w:rsid w:val="00ED10F3"/>
    <w:rsid w:val="00ED157A"/>
    <w:rsid w:val="00ED2ADE"/>
    <w:rsid w:val="00ED2D53"/>
    <w:rsid w:val="00ED6328"/>
    <w:rsid w:val="00ED7EB3"/>
    <w:rsid w:val="00EE06F6"/>
    <w:rsid w:val="00EE2C8F"/>
    <w:rsid w:val="00EF0ED9"/>
    <w:rsid w:val="00EF690E"/>
    <w:rsid w:val="00F04976"/>
    <w:rsid w:val="00F102BD"/>
    <w:rsid w:val="00F10ABE"/>
    <w:rsid w:val="00F129C0"/>
    <w:rsid w:val="00F13EA7"/>
    <w:rsid w:val="00F20A94"/>
    <w:rsid w:val="00F24A6D"/>
    <w:rsid w:val="00F2588B"/>
    <w:rsid w:val="00F26653"/>
    <w:rsid w:val="00F277FF"/>
    <w:rsid w:val="00F32FAF"/>
    <w:rsid w:val="00F3305F"/>
    <w:rsid w:val="00F36668"/>
    <w:rsid w:val="00F36A68"/>
    <w:rsid w:val="00F4078B"/>
    <w:rsid w:val="00F40870"/>
    <w:rsid w:val="00F547B9"/>
    <w:rsid w:val="00F55ABE"/>
    <w:rsid w:val="00F5727F"/>
    <w:rsid w:val="00F573C0"/>
    <w:rsid w:val="00F57728"/>
    <w:rsid w:val="00F63ACA"/>
    <w:rsid w:val="00F64143"/>
    <w:rsid w:val="00F6548E"/>
    <w:rsid w:val="00F7086D"/>
    <w:rsid w:val="00F72CC4"/>
    <w:rsid w:val="00F73A6C"/>
    <w:rsid w:val="00F73C25"/>
    <w:rsid w:val="00F7522C"/>
    <w:rsid w:val="00F75F15"/>
    <w:rsid w:val="00F8041F"/>
    <w:rsid w:val="00F8058A"/>
    <w:rsid w:val="00F839D4"/>
    <w:rsid w:val="00F91E9F"/>
    <w:rsid w:val="00FA1A8E"/>
    <w:rsid w:val="00FA37BF"/>
    <w:rsid w:val="00FA76FF"/>
    <w:rsid w:val="00FA7DB0"/>
    <w:rsid w:val="00FB35BA"/>
    <w:rsid w:val="00FC3270"/>
    <w:rsid w:val="00FC6E15"/>
    <w:rsid w:val="00FE0F2D"/>
    <w:rsid w:val="00FE6CC4"/>
    <w:rsid w:val="00FF66E7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E5AC1"/>
  <w15:docId w15:val="{1F8552AA-D393-4A36-824C-D74E869D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D42"/>
  </w:style>
  <w:style w:type="paragraph" w:styleId="Nagwek1">
    <w:name w:val="heading 1"/>
    <w:basedOn w:val="Normalny"/>
    <w:next w:val="Normalny"/>
    <w:link w:val="Nagwek1Znak"/>
    <w:uiPriority w:val="9"/>
    <w:qFormat/>
    <w:rsid w:val="00147FA9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82D41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F708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086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4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1B0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5D7C0D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FBC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5577A6"/>
    <w:rPr>
      <w:color w:val="0563C1" w:themeColor="hyperlink"/>
      <w:u w:val="single"/>
    </w:rPr>
  </w:style>
  <w:style w:type="character" w:customStyle="1" w:styleId="is-text">
    <w:name w:val="is-text"/>
    <w:basedOn w:val="Domylnaczcionkaakapitu"/>
    <w:rsid w:val="000B62CB"/>
  </w:style>
  <w:style w:type="paragraph" w:customStyle="1" w:styleId="item">
    <w:name w:val="item"/>
    <w:basedOn w:val="Normalny"/>
    <w:rsid w:val="000B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B62CB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147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749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34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275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9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07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0660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3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979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484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7116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167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874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65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8434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805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905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737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494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784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36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2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739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8732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394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043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26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570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673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778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797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94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35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2119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270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052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675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6467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196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464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45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621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0988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089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09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30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33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3448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179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2021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60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59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7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75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3836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892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102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7773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9864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235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615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9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319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280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91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22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4704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316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729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7815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288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006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630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2785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6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468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9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858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322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705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E9922-81C3-4055-B1CA-92F795A6E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4212</Words>
  <Characters>25274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Anna Szadkowska-Czupa</cp:lastModifiedBy>
  <cp:revision>4</cp:revision>
  <cp:lastPrinted>2021-07-02T10:46:00Z</cp:lastPrinted>
  <dcterms:created xsi:type="dcterms:W3CDTF">2022-09-05T07:56:00Z</dcterms:created>
  <dcterms:modified xsi:type="dcterms:W3CDTF">2022-09-23T16:26:00Z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