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2D40AE">
        <w:rPr>
          <w:rFonts w:ascii="Arial" w:hAnsi="Arial" w:cs="Arial"/>
          <w:sz w:val="22"/>
        </w:rPr>
        <w:t>21</w:t>
      </w:r>
      <w:r w:rsidR="007E0BDA" w:rsidRPr="00966714">
        <w:rPr>
          <w:rFonts w:ascii="Arial" w:hAnsi="Arial" w:cs="Arial"/>
          <w:sz w:val="22"/>
        </w:rPr>
        <w:t>.0</w:t>
      </w:r>
      <w:r w:rsidR="00B34EEA">
        <w:rPr>
          <w:rFonts w:ascii="Arial" w:hAnsi="Arial" w:cs="Arial"/>
          <w:sz w:val="22"/>
        </w:rPr>
        <w:t>7</w:t>
      </w:r>
      <w:r w:rsidR="007E0BDA" w:rsidRPr="00966714">
        <w:rPr>
          <w:rFonts w:ascii="Arial" w:hAnsi="Arial" w:cs="Arial"/>
          <w:sz w:val="22"/>
        </w:rPr>
        <w:t>.2021</w:t>
      </w:r>
      <w:r w:rsidRPr="00966714">
        <w:rPr>
          <w:rFonts w:ascii="Arial" w:hAnsi="Arial" w:cs="Arial"/>
          <w:sz w:val="22"/>
        </w:rPr>
        <w:t xml:space="preserve"> r. </w:t>
      </w: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81095E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ZUK</w:t>
      </w:r>
      <w:r w:rsidR="00677186" w:rsidRPr="00966714">
        <w:rPr>
          <w:rFonts w:ascii="Arial" w:hAnsi="Arial" w:cs="Arial"/>
          <w:sz w:val="22"/>
        </w:rPr>
        <w:t>.271.3.</w:t>
      </w:r>
      <w:r w:rsidR="005C344C">
        <w:rPr>
          <w:rFonts w:ascii="Arial" w:hAnsi="Arial" w:cs="Arial"/>
          <w:sz w:val="22"/>
        </w:rPr>
        <w:t>6</w:t>
      </w:r>
      <w:r w:rsidR="00677186" w:rsidRPr="00966714">
        <w:rPr>
          <w:rFonts w:ascii="Arial" w:hAnsi="Arial" w:cs="Arial"/>
          <w:sz w:val="22"/>
        </w:rPr>
        <w:t>.202</w:t>
      </w:r>
      <w:r w:rsidR="007E0BDA" w:rsidRPr="00966714">
        <w:rPr>
          <w:rFonts w:ascii="Arial" w:hAnsi="Arial" w:cs="Arial"/>
          <w:sz w:val="22"/>
        </w:rPr>
        <w:t>1</w:t>
      </w:r>
      <w:r w:rsidR="00677186" w:rsidRPr="00966714">
        <w:rPr>
          <w:rFonts w:ascii="Arial" w:hAnsi="Arial" w:cs="Arial"/>
          <w:sz w:val="22"/>
        </w:rPr>
        <w:t>.</w:t>
      </w:r>
      <w:r w:rsidR="002D40AE">
        <w:rPr>
          <w:rFonts w:ascii="Arial" w:hAnsi="Arial" w:cs="Arial"/>
          <w:sz w:val="22"/>
        </w:rPr>
        <w:t>5</w:t>
      </w:r>
    </w:p>
    <w:p w:rsidR="00677186" w:rsidRPr="00146254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6"/>
          <w:szCs w:val="22"/>
        </w:rPr>
      </w:pPr>
    </w:p>
    <w:p w:rsidR="00E75A6E" w:rsidRDefault="00B34EEA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E75A6E" w:rsidRPr="00537AD6" w:rsidRDefault="002D40AE" w:rsidP="00537AD6">
      <w:pPr>
        <w:tabs>
          <w:tab w:val="left" w:pos="2124"/>
        </w:tabs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677186" w:rsidRPr="00D6670F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677186" w:rsidRPr="00537AD6" w:rsidRDefault="00E75A6E" w:rsidP="00344B4E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37AD6">
        <w:rPr>
          <w:rFonts w:ascii="Arial" w:hAnsi="Arial" w:cs="Arial"/>
          <w:b/>
          <w:sz w:val="22"/>
          <w:szCs w:val="22"/>
        </w:rPr>
        <w:t xml:space="preserve">Dotyczy postępowania prowadzonego w trybie </w:t>
      </w:r>
      <w:r w:rsidR="009A1234" w:rsidRPr="00537AD6">
        <w:rPr>
          <w:rFonts w:ascii="Arial" w:hAnsi="Arial" w:cs="Arial"/>
          <w:b/>
          <w:sz w:val="22"/>
          <w:szCs w:val="22"/>
        </w:rPr>
        <w:t xml:space="preserve">podstawowym </w:t>
      </w:r>
      <w:r w:rsidRPr="00537AD6">
        <w:rPr>
          <w:rFonts w:ascii="Arial" w:hAnsi="Arial" w:cs="Arial"/>
          <w:b/>
          <w:sz w:val="22"/>
          <w:szCs w:val="22"/>
        </w:rPr>
        <w:t>na</w:t>
      </w:r>
      <w:r w:rsidRPr="00537AD6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537AD6" w:rsidRPr="00537AD6">
        <w:rPr>
          <w:rFonts w:ascii="Arial" w:hAnsi="Arial" w:cs="Arial"/>
          <w:b/>
          <w:sz w:val="22"/>
          <w:szCs w:val="22"/>
        </w:rPr>
        <w:t>Rozbiórkę istniejącego oraz budowę nowego wiaduktu drogowego nad linią kolejową nr 009 Warszawa Wschodnia – Gdańsk Główny – ulica Nowy Rynek w Tczewie</w:t>
      </w:r>
      <w:r w:rsidR="00677186" w:rsidRPr="00537AD6">
        <w:rPr>
          <w:rFonts w:ascii="Arial" w:hAnsi="Arial" w:cs="Arial"/>
          <w:b/>
          <w:sz w:val="22"/>
          <w:szCs w:val="22"/>
        </w:rPr>
        <w:t>.</w:t>
      </w:r>
    </w:p>
    <w:p w:rsidR="00677186" w:rsidRPr="00C365D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537AD6" w:rsidRDefault="00537AD6" w:rsidP="00537AD6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537AD6" w:rsidRDefault="00537AD6" w:rsidP="00537AD6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4C4501">
        <w:rPr>
          <w:rFonts w:ascii="Arial" w:eastAsia="Arial Unicode MS" w:hAnsi="Arial" w:cs="Arial"/>
          <w:sz w:val="22"/>
          <w:szCs w:val="22"/>
        </w:rPr>
        <w:t>Do Zamawiającego wpłynęł</w:t>
      </w:r>
      <w:r w:rsidR="002D40AE">
        <w:rPr>
          <w:rFonts w:ascii="Arial" w:eastAsia="Arial Unicode MS" w:hAnsi="Arial" w:cs="Arial"/>
          <w:sz w:val="22"/>
          <w:szCs w:val="22"/>
        </w:rPr>
        <w:t>y</w:t>
      </w:r>
      <w:r w:rsidRPr="004C4501">
        <w:rPr>
          <w:rFonts w:ascii="Arial" w:eastAsia="Arial Unicode MS" w:hAnsi="Arial" w:cs="Arial"/>
          <w:sz w:val="22"/>
          <w:szCs w:val="22"/>
        </w:rPr>
        <w:t xml:space="preserve"> pisemne zapytani</w:t>
      </w:r>
      <w:r w:rsidR="002D40AE">
        <w:rPr>
          <w:rFonts w:ascii="Arial" w:eastAsia="Arial Unicode MS" w:hAnsi="Arial" w:cs="Arial"/>
          <w:sz w:val="22"/>
          <w:szCs w:val="22"/>
        </w:rPr>
        <w:t>a</w:t>
      </w:r>
      <w:r w:rsidRPr="004C4501">
        <w:rPr>
          <w:rFonts w:ascii="Arial" w:eastAsia="Arial Unicode MS" w:hAnsi="Arial" w:cs="Arial"/>
          <w:sz w:val="22"/>
          <w:szCs w:val="22"/>
        </w:rPr>
        <w:t xml:space="preserve"> od Wykonawc</w:t>
      </w:r>
      <w:r w:rsidR="002D40AE">
        <w:rPr>
          <w:rFonts w:ascii="Arial" w:eastAsia="Arial Unicode MS" w:hAnsi="Arial" w:cs="Arial"/>
          <w:sz w:val="22"/>
          <w:szCs w:val="22"/>
        </w:rPr>
        <w:t>ów</w:t>
      </w:r>
      <w:r w:rsidRPr="004C4501">
        <w:rPr>
          <w:rFonts w:ascii="Arial" w:eastAsia="Arial Unicode MS" w:hAnsi="Arial" w:cs="Arial"/>
          <w:sz w:val="22"/>
          <w:szCs w:val="22"/>
        </w:rPr>
        <w:t xml:space="preserve"> dotyczące przedmiotowego pos</w:t>
      </w:r>
      <w:r>
        <w:rPr>
          <w:rFonts w:ascii="Arial" w:eastAsia="Arial Unicode MS" w:hAnsi="Arial" w:cs="Arial"/>
          <w:sz w:val="22"/>
          <w:szCs w:val="22"/>
        </w:rPr>
        <w:t>tępowania. Poniżej przedstawiam</w:t>
      </w:r>
      <w:r w:rsidRPr="004C4501">
        <w:rPr>
          <w:rFonts w:ascii="Arial" w:eastAsia="Arial Unicode MS" w:hAnsi="Arial" w:cs="Arial"/>
          <w:sz w:val="22"/>
          <w:szCs w:val="22"/>
        </w:rPr>
        <w:t xml:space="preserve"> </w:t>
      </w:r>
      <w:r w:rsidR="002D40AE">
        <w:rPr>
          <w:rFonts w:ascii="Arial" w:eastAsia="Arial Unicode MS" w:hAnsi="Arial" w:cs="Arial"/>
          <w:sz w:val="22"/>
          <w:szCs w:val="22"/>
        </w:rPr>
        <w:t xml:space="preserve">ich </w:t>
      </w:r>
      <w:r w:rsidRPr="004C4501">
        <w:rPr>
          <w:rFonts w:ascii="Arial" w:eastAsia="Arial Unicode MS" w:hAnsi="Arial" w:cs="Arial"/>
          <w:sz w:val="22"/>
          <w:szCs w:val="22"/>
        </w:rPr>
        <w:t>treść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="002D40AE">
        <w:rPr>
          <w:rFonts w:ascii="Arial" w:eastAsia="Arial Unicode MS" w:hAnsi="Arial" w:cs="Arial"/>
          <w:sz w:val="22"/>
          <w:szCs w:val="22"/>
        </w:rPr>
        <w:t xml:space="preserve"> w</w:t>
      </w:r>
      <w:r w:rsidRPr="004C4501">
        <w:rPr>
          <w:rFonts w:ascii="Arial" w:eastAsia="Arial Unicode MS" w:hAnsi="Arial" w:cs="Arial"/>
          <w:sz w:val="22"/>
          <w:szCs w:val="22"/>
        </w:rPr>
        <w:t>raz z udzielon</w:t>
      </w:r>
      <w:r w:rsidR="002D40AE">
        <w:rPr>
          <w:rFonts w:ascii="Arial" w:eastAsia="Arial Unicode MS" w:hAnsi="Arial" w:cs="Arial"/>
          <w:sz w:val="22"/>
          <w:szCs w:val="22"/>
        </w:rPr>
        <w:t>ymi</w:t>
      </w:r>
      <w:r w:rsidRPr="004C4501">
        <w:rPr>
          <w:rFonts w:ascii="Arial" w:eastAsia="Arial Unicode MS" w:hAnsi="Arial" w:cs="Arial"/>
          <w:sz w:val="22"/>
          <w:szCs w:val="22"/>
        </w:rPr>
        <w:t xml:space="preserve"> pr</w:t>
      </w:r>
      <w:r>
        <w:rPr>
          <w:rFonts w:ascii="Arial" w:eastAsia="Arial Unicode MS" w:hAnsi="Arial" w:cs="Arial"/>
          <w:sz w:val="22"/>
          <w:szCs w:val="22"/>
        </w:rPr>
        <w:t>zez Zamawiającego odpowiedzi</w:t>
      </w:r>
      <w:r w:rsidR="002D40AE">
        <w:rPr>
          <w:rFonts w:ascii="Arial" w:eastAsia="Arial Unicode MS" w:hAnsi="Arial" w:cs="Arial"/>
          <w:sz w:val="22"/>
          <w:szCs w:val="22"/>
        </w:rPr>
        <w:t>ami</w:t>
      </w:r>
      <w:r>
        <w:rPr>
          <w:rFonts w:ascii="Arial" w:eastAsia="Arial Unicode MS" w:hAnsi="Arial" w:cs="Arial"/>
          <w:sz w:val="22"/>
          <w:szCs w:val="22"/>
        </w:rPr>
        <w:t>.</w:t>
      </w:r>
    </w:p>
    <w:p w:rsidR="00537AD6" w:rsidRDefault="00537AD6" w:rsidP="00537AD6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537AD6" w:rsidRPr="002D40AE" w:rsidRDefault="00537AD6" w:rsidP="002D40AE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>Pytanie</w:t>
      </w:r>
      <w:r w:rsidR="002D40AE" w:rsidRPr="002D40AE">
        <w:rPr>
          <w:rFonts w:ascii="Arial" w:eastAsia="Arial Unicode MS" w:hAnsi="Arial" w:cs="Arial"/>
          <w:b/>
          <w:sz w:val="22"/>
          <w:szCs w:val="22"/>
        </w:rPr>
        <w:t xml:space="preserve"> 1</w:t>
      </w:r>
    </w:p>
    <w:p w:rsidR="002D40AE" w:rsidRPr="002D40AE" w:rsidRDefault="002D40AE" w:rsidP="002D40AE">
      <w:pPr>
        <w:spacing w:line="288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D40AE">
        <w:rPr>
          <w:rFonts w:ascii="Arial" w:hAnsi="Arial" w:cs="Arial"/>
          <w:sz w:val="22"/>
          <w:szCs w:val="22"/>
          <w:shd w:val="clear" w:color="auto" w:fill="FFFFFF"/>
        </w:rPr>
        <w:t>Zwracamy się z prośbą o informację, czy w ramach wymagania wskazanego w pkt 5.1.2.4) a) SWZ Zamawiający uzna warunek za spełniony w przypadku wykonania przez Wykonawcę dwóch robót budowlanych o podanym zakresie:</w:t>
      </w:r>
    </w:p>
    <w:p w:rsidR="002D40AE" w:rsidRPr="002D40AE" w:rsidRDefault="002D40AE" w:rsidP="002D40AE">
      <w:pPr>
        <w:spacing w:line="288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D40A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2D40AE">
        <w:rPr>
          <w:rFonts w:ascii="Arial" w:hAnsi="Arial" w:cs="Arial"/>
          <w:sz w:val="22"/>
          <w:szCs w:val="22"/>
          <w:shd w:val="clear" w:color="auto" w:fill="FFFFFF"/>
        </w:rPr>
        <w:t>- 1 robota budowlana- budowa obiektu mostowego nad zelektryfikowaną linią kolejową o rozpiętości przęsła większej ≥ 50m o wartości powyżej 10 mln brutto</w:t>
      </w:r>
    </w:p>
    <w:p w:rsidR="002D40AE" w:rsidRPr="002D40AE" w:rsidRDefault="002D40AE" w:rsidP="002D40AE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hAnsi="Arial" w:cs="Arial"/>
          <w:sz w:val="22"/>
          <w:szCs w:val="22"/>
          <w:shd w:val="clear" w:color="auto" w:fill="FFFFFF"/>
        </w:rPr>
        <w:t>- 2 robota budowlana- budowa z zakresie infrastruktury kolejowej/drogowej obejmująca swym zakresem sieć elektroenergetyczną, sieć kanalizacji sanitarnej i/lub sieć kanalizacji deszczowej o wartości powyżej 10 mln brutto</w:t>
      </w:r>
    </w:p>
    <w:p w:rsidR="002D40AE" w:rsidRPr="002D40AE" w:rsidRDefault="002D40AE" w:rsidP="002D40AE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2D40AE" w:rsidRPr="002D40AE" w:rsidRDefault="002D40AE" w:rsidP="002D40AE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D40AE">
        <w:rPr>
          <w:rFonts w:ascii="Arial" w:hAnsi="Arial" w:cs="Arial"/>
          <w:b/>
          <w:sz w:val="22"/>
          <w:szCs w:val="22"/>
        </w:rPr>
        <w:t>Odpowiedź:</w:t>
      </w:r>
    </w:p>
    <w:p w:rsidR="002D40AE" w:rsidRPr="00763098" w:rsidRDefault="00763098" w:rsidP="002D40AE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63098">
        <w:rPr>
          <w:rFonts w:ascii="Arial" w:eastAsia="Arial Unicode MS" w:hAnsi="Arial" w:cs="Arial"/>
          <w:sz w:val="22"/>
          <w:szCs w:val="22"/>
        </w:rPr>
        <w:t>Zamawiający nie zmienia war</w:t>
      </w:r>
      <w:r>
        <w:rPr>
          <w:rFonts w:ascii="Arial" w:eastAsia="Arial Unicode MS" w:hAnsi="Arial" w:cs="Arial"/>
          <w:sz w:val="22"/>
          <w:szCs w:val="22"/>
        </w:rPr>
        <w:t>unku</w:t>
      </w:r>
      <w:r w:rsidRPr="0076309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2D40AE">
        <w:rPr>
          <w:rFonts w:ascii="Arial" w:hAnsi="Arial" w:cs="Arial"/>
          <w:sz w:val="22"/>
          <w:szCs w:val="22"/>
          <w:shd w:val="clear" w:color="auto" w:fill="FFFFFF"/>
        </w:rPr>
        <w:t>wskazanego w pkt 5.1.2.4) a) SWZ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. Zamawiający uzna warunek za spełniony jeżeli Wykonawca wykaże, że spełnia </w:t>
      </w:r>
      <w:r w:rsidR="00107588">
        <w:rPr>
          <w:rFonts w:ascii="Arial" w:hAnsi="Arial" w:cs="Arial"/>
          <w:sz w:val="22"/>
          <w:szCs w:val="22"/>
          <w:shd w:val="clear" w:color="auto" w:fill="FFFFFF"/>
        </w:rPr>
        <w:t>wymogi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określon</w:t>
      </w:r>
      <w:r w:rsidR="00107588">
        <w:rPr>
          <w:rFonts w:ascii="Arial" w:hAnsi="Arial" w:cs="Arial"/>
          <w:sz w:val="22"/>
          <w:szCs w:val="22"/>
          <w:shd w:val="clear" w:color="auto" w:fill="FFFFFF"/>
        </w:rPr>
        <w:t>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w SWZ (zmiana treści SWZ z dnia 12.07.2021r.).</w:t>
      </w:r>
      <w:r w:rsidR="001A2D88">
        <w:rPr>
          <w:rFonts w:ascii="Arial" w:hAnsi="Arial" w:cs="Arial"/>
          <w:sz w:val="22"/>
          <w:szCs w:val="22"/>
          <w:shd w:val="clear" w:color="auto" w:fill="FFFFFF"/>
        </w:rPr>
        <w:t xml:space="preserve"> Oceny warunku zdolności technicznej i zawodowej Zamawiający dokona po otwarciu ofert</w:t>
      </w:r>
      <w:r w:rsidR="00107588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1A2D88">
        <w:rPr>
          <w:rFonts w:ascii="Arial" w:hAnsi="Arial" w:cs="Arial"/>
          <w:sz w:val="22"/>
          <w:szCs w:val="22"/>
          <w:shd w:val="clear" w:color="auto" w:fill="FFFFFF"/>
        </w:rPr>
        <w:t xml:space="preserve"> posiadając wszystkie niezbędne w tym celu dokumenty.</w:t>
      </w:r>
    </w:p>
    <w:p w:rsidR="00763098" w:rsidRPr="002D40AE" w:rsidRDefault="00763098" w:rsidP="002D40AE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2D40AE" w:rsidRPr="002D40AE" w:rsidRDefault="002D40AE" w:rsidP="002D40AE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 xml:space="preserve">Pytanie </w:t>
      </w:r>
      <w:r w:rsidRPr="002D40AE">
        <w:rPr>
          <w:rFonts w:ascii="Arial" w:eastAsia="Arial Unicode MS" w:hAnsi="Arial" w:cs="Arial"/>
          <w:b/>
          <w:sz w:val="22"/>
          <w:szCs w:val="22"/>
        </w:rPr>
        <w:t>2</w:t>
      </w:r>
    </w:p>
    <w:p w:rsidR="002D40AE" w:rsidRPr="002D40AE" w:rsidRDefault="002D40AE" w:rsidP="002D40AE">
      <w:pPr>
        <w:spacing w:line="288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D40AE">
        <w:rPr>
          <w:rFonts w:ascii="Arial" w:hAnsi="Arial" w:cs="Arial"/>
          <w:sz w:val="22"/>
          <w:szCs w:val="22"/>
          <w:shd w:val="clear" w:color="auto" w:fill="FFFFFF"/>
        </w:rPr>
        <w:t>Wykonawca prosi o zmianę zapisu dotyczące wymagane doświadczenia jak poniżej:</w:t>
      </w:r>
      <w:r w:rsidRPr="002D40AE">
        <w:rPr>
          <w:rFonts w:ascii="Arial" w:hAnsi="Arial" w:cs="Arial"/>
          <w:sz w:val="22"/>
          <w:szCs w:val="22"/>
        </w:rPr>
        <w:br/>
      </w:r>
      <w:r w:rsidRPr="002D40AE">
        <w:rPr>
          <w:rFonts w:ascii="Arial" w:hAnsi="Arial" w:cs="Arial"/>
          <w:sz w:val="22"/>
          <w:szCs w:val="22"/>
          <w:shd w:val="clear" w:color="auto" w:fill="FFFFFF"/>
        </w:rPr>
        <w:t xml:space="preserve">a) „w okresie ostatnich pięciu lat przed upływem terminu składania ofert, a jeżeli okres prowadzenia działalności jest krótszy - w tym okresie, wykonał co najmniej 1 robotę budowlaną o wartości łącznie z podatkiem VAT, nie mniejszej niż 10.000.000,00 zł (słownie: dziesięć milionów złotych 00/100), obejmującą budowę i/lub przebudowę obiektu mostowego nad zelektryfikowaną linią kolejową, o długości obiektu równej większej L≥50 </w:t>
      </w:r>
      <w:proofErr w:type="spellStart"/>
      <w:r w:rsidRPr="002D40AE">
        <w:rPr>
          <w:rFonts w:ascii="Arial" w:hAnsi="Arial" w:cs="Arial"/>
          <w:sz w:val="22"/>
          <w:szCs w:val="22"/>
          <w:shd w:val="clear" w:color="auto" w:fill="FFFFFF"/>
        </w:rPr>
        <w:t>mb</w:t>
      </w:r>
      <w:proofErr w:type="spellEnd"/>
      <w:r w:rsidRPr="002D40AE">
        <w:rPr>
          <w:rFonts w:ascii="Arial" w:hAnsi="Arial" w:cs="Arial"/>
          <w:sz w:val="22"/>
          <w:szCs w:val="22"/>
          <w:shd w:val="clear" w:color="auto" w:fill="FFFFFF"/>
        </w:rPr>
        <w:t xml:space="preserve"> (za obiekt mostowy uznaje się most, wiadukt, estakadę) wraz z niezbędną infrastrukturą techniczną obejmującą minimum sieć elektroenergetyczną, sieć kanalizacji sanitarnej i/lub sieć kanalizacji deszczowej;”</w:t>
      </w:r>
    </w:p>
    <w:p w:rsidR="002D40AE" w:rsidRDefault="002D40AE" w:rsidP="002D40AE">
      <w:pPr>
        <w:spacing w:line="288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A2D88" w:rsidRPr="002D40AE" w:rsidRDefault="001A2D88" w:rsidP="002D40AE">
      <w:pPr>
        <w:spacing w:line="288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2D40AE" w:rsidRPr="002D40AE" w:rsidRDefault="002D40AE" w:rsidP="002D40AE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D40AE">
        <w:rPr>
          <w:rFonts w:ascii="Arial" w:hAnsi="Arial" w:cs="Arial"/>
          <w:b/>
          <w:sz w:val="22"/>
          <w:szCs w:val="22"/>
        </w:rPr>
        <w:t>Odpowiedź:</w:t>
      </w:r>
    </w:p>
    <w:p w:rsidR="002D40AE" w:rsidRPr="002D40AE" w:rsidRDefault="002D40AE" w:rsidP="002D40AE">
      <w:pPr>
        <w:spacing w:line="288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D40AE">
        <w:rPr>
          <w:rFonts w:ascii="Arial" w:hAnsi="Arial" w:cs="Arial"/>
          <w:sz w:val="22"/>
          <w:szCs w:val="22"/>
          <w:shd w:val="clear" w:color="auto" w:fill="FFFFFF"/>
        </w:rPr>
        <w:t>Zamawiający dokonał zmiany warunku w dniu 12.07.2021 r.</w:t>
      </w:r>
    </w:p>
    <w:p w:rsidR="002D40AE" w:rsidRPr="002D40AE" w:rsidRDefault="002D40AE" w:rsidP="002D40AE">
      <w:pPr>
        <w:spacing w:line="288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763098" w:rsidRPr="002D40AE" w:rsidRDefault="00763098" w:rsidP="00763098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 xml:space="preserve">Pytanie </w:t>
      </w:r>
      <w:r>
        <w:rPr>
          <w:rFonts w:ascii="Arial" w:eastAsia="Arial Unicode MS" w:hAnsi="Arial" w:cs="Arial"/>
          <w:b/>
          <w:sz w:val="22"/>
          <w:szCs w:val="22"/>
        </w:rPr>
        <w:t>3</w:t>
      </w:r>
    </w:p>
    <w:p w:rsidR="002D40AE" w:rsidRPr="002D40AE" w:rsidRDefault="002D40AE" w:rsidP="00AF77D6">
      <w:pPr>
        <w:spacing w:line="288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D40AE">
        <w:rPr>
          <w:rFonts w:ascii="Arial" w:eastAsia="Calibri" w:hAnsi="Arial" w:cs="Arial"/>
          <w:sz w:val="22"/>
          <w:szCs w:val="22"/>
          <w:lang w:eastAsia="en-US"/>
        </w:rPr>
        <w:t xml:space="preserve">Proszę o załączenie projektu gospodarki drzewostanem z zestawieniem drzew do wycinki. Wg załączonego PW cz. drogowa pkt. 4.6 Zieleń – projekt gospodarki drzewostanem stanowi odrębne opracowanie. </w:t>
      </w:r>
    </w:p>
    <w:p w:rsidR="00AF77D6" w:rsidRDefault="00AF77D6" w:rsidP="002D40AE">
      <w:pPr>
        <w:spacing w:line="288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AF77D6" w:rsidRDefault="00AF77D6" w:rsidP="00AF77D6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A10D4">
        <w:rPr>
          <w:rFonts w:ascii="Arial" w:hAnsi="Arial" w:cs="Arial"/>
          <w:b/>
          <w:sz w:val="22"/>
          <w:szCs w:val="22"/>
        </w:rPr>
        <w:t>Odpowiedź:</w:t>
      </w:r>
    </w:p>
    <w:p w:rsidR="002D40AE" w:rsidRPr="00AF77D6" w:rsidRDefault="002D40AE" w:rsidP="002D40AE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D40AE">
        <w:rPr>
          <w:rFonts w:ascii="Arial" w:eastAsia="Calibri" w:hAnsi="Arial" w:cs="Arial"/>
          <w:sz w:val="22"/>
          <w:szCs w:val="22"/>
          <w:lang w:eastAsia="en-US"/>
        </w:rPr>
        <w:t xml:space="preserve">Zgodnie </w:t>
      </w:r>
      <w:r w:rsidR="00F30703" w:rsidRPr="002D40AE">
        <w:rPr>
          <w:rFonts w:ascii="Arial" w:eastAsia="Calibri" w:hAnsi="Arial" w:cs="Arial"/>
          <w:sz w:val="22"/>
          <w:szCs w:val="22"/>
          <w:lang w:eastAsia="en-US"/>
        </w:rPr>
        <w:t>z</w:t>
      </w:r>
      <w:r w:rsidR="00F3070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30703">
        <w:rPr>
          <w:rFonts w:ascii="Arial" w:eastAsia="Calibri" w:hAnsi="Arial" w:cs="Arial"/>
          <w:sz w:val="22"/>
          <w:szCs w:val="22"/>
          <w:lang w:eastAsia="en-US"/>
        </w:rPr>
        <w:t>pkt</w:t>
      </w:r>
      <w:r w:rsidR="00F30703">
        <w:rPr>
          <w:rFonts w:ascii="Arial" w:eastAsia="Calibri" w:hAnsi="Arial" w:cs="Arial"/>
          <w:sz w:val="22"/>
          <w:szCs w:val="22"/>
          <w:lang w:eastAsia="en-US"/>
        </w:rPr>
        <w:t xml:space="preserve"> 3.3 </w:t>
      </w:r>
      <w:proofErr w:type="spellStart"/>
      <w:r w:rsidR="00F30703">
        <w:rPr>
          <w:rFonts w:ascii="Arial" w:eastAsia="Calibri" w:hAnsi="Arial" w:cs="Arial"/>
          <w:sz w:val="22"/>
          <w:szCs w:val="22"/>
          <w:lang w:eastAsia="en-US"/>
        </w:rPr>
        <w:t>ppkt</w:t>
      </w:r>
      <w:proofErr w:type="spellEnd"/>
      <w:r w:rsidR="00F30703">
        <w:rPr>
          <w:rFonts w:ascii="Arial" w:eastAsia="Calibri" w:hAnsi="Arial" w:cs="Arial"/>
          <w:sz w:val="22"/>
          <w:szCs w:val="22"/>
          <w:lang w:eastAsia="en-US"/>
        </w:rPr>
        <w:t xml:space="preserve"> 2 h)</w:t>
      </w:r>
      <w:r w:rsidR="00F30703" w:rsidRPr="002D40A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30703">
        <w:rPr>
          <w:rFonts w:ascii="Arial" w:eastAsia="Calibri" w:hAnsi="Arial" w:cs="Arial"/>
          <w:sz w:val="22"/>
          <w:szCs w:val="22"/>
          <w:lang w:eastAsia="en-US"/>
        </w:rPr>
        <w:t xml:space="preserve">SWZ </w:t>
      </w:r>
      <w:r w:rsidRPr="002D40AE">
        <w:rPr>
          <w:rFonts w:ascii="Arial" w:eastAsia="Calibri" w:hAnsi="Arial" w:cs="Arial"/>
          <w:sz w:val="22"/>
          <w:szCs w:val="22"/>
          <w:lang w:eastAsia="en-US"/>
        </w:rPr>
        <w:t>Zamawiający wyprzedzająco zrealizował wycinkę drzew i krzewów we własnym zakresie. Na</w:t>
      </w:r>
      <w:r w:rsidR="00AF77D6" w:rsidRPr="00AF77D6">
        <w:rPr>
          <w:rFonts w:ascii="Arial" w:eastAsia="Calibri" w:hAnsi="Arial" w:cs="Arial"/>
          <w:sz w:val="22"/>
          <w:szCs w:val="22"/>
          <w:lang w:eastAsia="en-US"/>
        </w:rPr>
        <w:t xml:space="preserve">leży usunąć pozostałe karpiny. </w:t>
      </w:r>
      <w:r w:rsidRPr="002D40AE">
        <w:rPr>
          <w:rFonts w:ascii="Arial" w:eastAsia="Calibri" w:hAnsi="Arial" w:cs="Arial"/>
          <w:sz w:val="22"/>
          <w:szCs w:val="22"/>
          <w:lang w:eastAsia="en-US"/>
        </w:rPr>
        <w:t xml:space="preserve">Wycinkę drzew Zamawiający wykonał w zakresie wskazanym w projekcie zagospodarowania terenu. </w:t>
      </w:r>
    </w:p>
    <w:p w:rsidR="00763098" w:rsidRDefault="00763098" w:rsidP="002D40AE">
      <w:pPr>
        <w:spacing w:line="288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763098" w:rsidRPr="002D40AE" w:rsidRDefault="00763098" w:rsidP="00763098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 xml:space="preserve">Pytanie </w:t>
      </w:r>
      <w:r>
        <w:rPr>
          <w:rFonts w:ascii="Arial" w:eastAsia="Arial Unicode MS" w:hAnsi="Arial" w:cs="Arial"/>
          <w:b/>
          <w:sz w:val="22"/>
          <w:szCs w:val="22"/>
        </w:rPr>
        <w:t>4</w:t>
      </w:r>
    </w:p>
    <w:p w:rsidR="002D40AE" w:rsidRPr="002D40AE" w:rsidRDefault="002D40AE" w:rsidP="00AF77D6">
      <w:pPr>
        <w:spacing w:line="288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D40AE">
        <w:rPr>
          <w:rFonts w:ascii="Arial" w:eastAsia="Calibri" w:hAnsi="Arial" w:cs="Arial"/>
          <w:sz w:val="22"/>
          <w:szCs w:val="22"/>
          <w:lang w:eastAsia="en-US"/>
        </w:rPr>
        <w:t>Proszę o podanie jakiego koloru mają być płytki 30x30 płukane na chodniku a jakiego koloru na zjazdach.</w:t>
      </w:r>
    </w:p>
    <w:p w:rsidR="00AF77D6" w:rsidRDefault="00AF77D6" w:rsidP="002D40AE">
      <w:pPr>
        <w:spacing w:line="288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AF77D6" w:rsidRPr="00AF77D6" w:rsidRDefault="00AF77D6" w:rsidP="002D40AE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A10D4">
        <w:rPr>
          <w:rFonts w:ascii="Arial" w:hAnsi="Arial" w:cs="Arial"/>
          <w:b/>
          <w:sz w:val="22"/>
          <w:szCs w:val="22"/>
        </w:rPr>
        <w:t>Odpowiedź:</w:t>
      </w:r>
    </w:p>
    <w:p w:rsidR="002D40AE" w:rsidRPr="00AF77D6" w:rsidRDefault="002D40AE" w:rsidP="002D40AE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D40AE">
        <w:rPr>
          <w:rFonts w:ascii="Arial" w:eastAsia="Calibri" w:hAnsi="Arial" w:cs="Arial"/>
          <w:sz w:val="22"/>
          <w:szCs w:val="22"/>
          <w:lang w:eastAsia="en-US"/>
        </w:rPr>
        <w:t>Płytki płukane 30x30 na chodniku w kolorze szarym na białym cemencie, płytki płukane 30x30 na zjazdach w kolorze grafitowym.</w:t>
      </w:r>
    </w:p>
    <w:p w:rsidR="00763098" w:rsidRDefault="00763098" w:rsidP="002D40AE">
      <w:pPr>
        <w:spacing w:line="288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763098" w:rsidRPr="002D40AE" w:rsidRDefault="00763098" w:rsidP="00763098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 xml:space="preserve">Pytanie </w:t>
      </w:r>
      <w:r>
        <w:rPr>
          <w:rFonts w:ascii="Arial" w:eastAsia="Arial Unicode MS" w:hAnsi="Arial" w:cs="Arial"/>
          <w:b/>
          <w:sz w:val="22"/>
          <w:szCs w:val="22"/>
        </w:rPr>
        <w:t>5</w:t>
      </w:r>
    </w:p>
    <w:p w:rsidR="002D40AE" w:rsidRDefault="002D40AE" w:rsidP="00AF77D6">
      <w:pPr>
        <w:spacing w:line="288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D40AE">
        <w:rPr>
          <w:rFonts w:ascii="Arial" w:eastAsia="Calibri" w:hAnsi="Arial" w:cs="Arial"/>
          <w:sz w:val="22"/>
          <w:szCs w:val="22"/>
          <w:lang w:eastAsia="en-US"/>
        </w:rPr>
        <w:t>Dotyczy konstrukcji zjazdu: Proszę o informację jakiej grubości ma być w-</w:t>
      </w:r>
      <w:proofErr w:type="spellStart"/>
      <w:r w:rsidRPr="002D40AE">
        <w:rPr>
          <w:rFonts w:ascii="Arial" w:eastAsia="Calibri" w:hAnsi="Arial" w:cs="Arial"/>
          <w:sz w:val="22"/>
          <w:szCs w:val="22"/>
          <w:lang w:eastAsia="en-US"/>
        </w:rPr>
        <w:t>wa</w:t>
      </w:r>
      <w:proofErr w:type="spellEnd"/>
      <w:r w:rsidRPr="002D40AE">
        <w:rPr>
          <w:rFonts w:ascii="Arial" w:eastAsia="Calibri" w:hAnsi="Arial" w:cs="Arial"/>
          <w:sz w:val="22"/>
          <w:szCs w:val="22"/>
          <w:lang w:eastAsia="en-US"/>
        </w:rPr>
        <w:t xml:space="preserve"> podbudowy z kruszywa niezwiązanego C90/3, wg PW przyjęto gr. 20cm, natomiast wg wykazu robót jest</w:t>
      </w:r>
      <w:r w:rsidRPr="002D40AE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2D40AE">
        <w:rPr>
          <w:rFonts w:ascii="Arial" w:eastAsia="Calibri" w:hAnsi="Arial" w:cs="Arial"/>
          <w:sz w:val="22"/>
          <w:szCs w:val="22"/>
          <w:lang w:eastAsia="en-US"/>
        </w:rPr>
        <w:t xml:space="preserve">gr. 15 cm. </w:t>
      </w:r>
    </w:p>
    <w:p w:rsidR="00AF77D6" w:rsidRDefault="00AF77D6" w:rsidP="00AF77D6">
      <w:pPr>
        <w:spacing w:line="288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F77D6" w:rsidRDefault="00AF77D6" w:rsidP="00AF77D6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A10D4">
        <w:rPr>
          <w:rFonts w:ascii="Arial" w:hAnsi="Arial" w:cs="Arial"/>
          <w:b/>
          <w:sz w:val="22"/>
          <w:szCs w:val="22"/>
        </w:rPr>
        <w:t>Odpowiedź:</w:t>
      </w:r>
    </w:p>
    <w:p w:rsidR="002D40AE" w:rsidRPr="00AF77D6" w:rsidRDefault="002D40AE" w:rsidP="002D40AE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D40AE">
        <w:rPr>
          <w:rFonts w:ascii="Arial" w:eastAsia="Calibri" w:hAnsi="Arial" w:cs="Arial"/>
          <w:sz w:val="22"/>
          <w:szCs w:val="22"/>
          <w:lang w:eastAsia="en-US"/>
        </w:rPr>
        <w:t>Podbudowę zasadniczą z kruszywa niezwiązanego C90/3 na zjazdach należy wykonać o grubości 20 cm zgodnie z zapisami projektu wykonawczego.</w:t>
      </w:r>
    </w:p>
    <w:p w:rsidR="00763098" w:rsidRDefault="00763098" w:rsidP="002D40AE">
      <w:pPr>
        <w:spacing w:line="288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763098" w:rsidRPr="002D40AE" w:rsidRDefault="00763098" w:rsidP="00763098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 xml:space="preserve">Pytanie </w:t>
      </w:r>
      <w:r>
        <w:rPr>
          <w:rFonts w:ascii="Arial" w:eastAsia="Arial Unicode MS" w:hAnsi="Arial" w:cs="Arial"/>
          <w:b/>
          <w:sz w:val="22"/>
          <w:szCs w:val="22"/>
        </w:rPr>
        <w:t>6</w:t>
      </w:r>
    </w:p>
    <w:p w:rsidR="002D40AE" w:rsidRPr="002D40AE" w:rsidRDefault="002D40AE" w:rsidP="00AF77D6">
      <w:pPr>
        <w:spacing w:line="288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D40AE">
        <w:rPr>
          <w:rFonts w:ascii="Arial" w:eastAsia="Calibri" w:hAnsi="Arial" w:cs="Arial"/>
          <w:sz w:val="22"/>
          <w:szCs w:val="22"/>
          <w:lang w:eastAsia="en-US"/>
        </w:rPr>
        <w:t>Proszę o potwierdzenie, że zgodnie z wykazem robót w-</w:t>
      </w:r>
      <w:proofErr w:type="spellStart"/>
      <w:r w:rsidRPr="002D40AE">
        <w:rPr>
          <w:rFonts w:ascii="Arial" w:eastAsia="Calibri" w:hAnsi="Arial" w:cs="Arial"/>
          <w:sz w:val="22"/>
          <w:szCs w:val="22"/>
          <w:lang w:eastAsia="en-US"/>
        </w:rPr>
        <w:t>wa</w:t>
      </w:r>
      <w:proofErr w:type="spellEnd"/>
      <w:r w:rsidRPr="002D40AE">
        <w:rPr>
          <w:rFonts w:ascii="Arial" w:eastAsia="Calibri" w:hAnsi="Arial" w:cs="Arial"/>
          <w:sz w:val="22"/>
          <w:szCs w:val="22"/>
          <w:lang w:eastAsia="en-US"/>
        </w:rPr>
        <w:t xml:space="preserve"> ścieralna na ścieżce pieszo-rowerowej ma być wykonana z SMA 5 – kolor czerwony.</w:t>
      </w:r>
    </w:p>
    <w:p w:rsidR="00AF77D6" w:rsidRDefault="00AF77D6" w:rsidP="002D40AE">
      <w:pPr>
        <w:spacing w:line="288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AF77D6" w:rsidRDefault="00AF77D6" w:rsidP="00AF77D6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A10D4">
        <w:rPr>
          <w:rFonts w:ascii="Arial" w:hAnsi="Arial" w:cs="Arial"/>
          <w:b/>
          <w:sz w:val="22"/>
          <w:szCs w:val="22"/>
        </w:rPr>
        <w:t>Odpowiedź:</w:t>
      </w:r>
    </w:p>
    <w:p w:rsidR="002D40AE" w:rsidRPr="00AF77D6" w:rsidRDefault="002D40AE" w:rsidP="002D40AE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D40AE">
        <w:rPr>
          <w:rFonts w:ascii="Arial" w:eastAsia="Calibri" w:hAnsi="Arial" w:cs="Arial"/>
          <w:sz w:val="22"/>
          <w:szCs w:val="22"/>
          <w:lang w:eastAsia="en-US"/>
        </w:rPr>
        <w:t>Zamawiający potwierdza, że w-</w:t>
      </w:r>
      <w:proofErr w:type="spellStart"/>
      <w:r w:rsidRPr="002D40AE">
        <w:rPr>
          <w:rFonts w:ascii="Arial" w:eastAsia="Calibri" w:hAnsi="Arial" w:cs="Arial"/>
          <w:sz w:val="22"/>
          <w:szCs w:val="22"/>
          <w:lang w:eastAsia="en-US"/>
        </w:rPr>
        <w:t>wa</w:t>
      </w:r>
      <w:proofErr w:type="spellEnd"/>
      <w:r w:rsidRPr="002D40AE">
        <w:rPr>
          <w:rFonts w:ascii="Arial" w:eastAsia="Calibri" w:hAnsi="Arial" w:cs="Arial"/>
          <w:sz w:val="22"/>
          <w:szCs w:val="22"/>
          <w:lang w:eastAsia="en-US"/>
        </w:rPr>
        <w:t xml:space="preserve"> ścieralna na ścieżce pieszo-rowerowej ma być wykonana z SMA 5 – kolor czerwony.</w:t>
      </w:r>
    </w:p>
    <w:p w:rsidR="00AF77D6" w:rsidRDefault="00AF77D6" w:rsidP="00763098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763098" w:rsidRPr="002D40AE" w:rsidRDefault="00763098" w:rsidP="00763098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 xml:space="preserve">Pytanie </w:t>
      </w:r>
      <w:r>
        <w:rPr>
          <w:rFonts w:ascii="Arial" w:eastAsia="Arial Unicode MS" w:hAnsi="Arial" w:cs="Arial"/>
          <w:b/>
          <w:sz w:val="22"/>
          <w:szCs w:val="22"/>
        </w:rPr>
        <w:t>7</w:t>
      </w:r>
    </w:p>
    <w:p w:rsidR="002D40AE" w:rsidRPr="002D40AE" w:rsidRDefault="002D40AE" w:rsidP="00AF77D6">
      <w:pPr>
        <w:spacing w:line="288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D40AE">
        <w:rPr>
          <w:rFonts w:ascii="Arial" w:eastAsia="Calibri" w:hAnsi="Arial" w:cs="Arial"/>
          <w:sz w:val="22"/>
          <w:szCs w:val="22"/>
          <w:lang w:eastAsia="en-US"/>
        </w:rPr>
        <w:t>Wg załączonej SST w-</w:t>
      </w:r>
      <w:proofErr w:type="spellStart"/>
      <w:r w:rsidRPr="002D40AE">
        <w:rPr>
          <w:rFonts w:ascii="Arial" w:eastAsia="Calibri" w:hAnsi="Arial" w:cs="Arial"/>
          <w:sz w:val="22"/>
          <w:szCs w:val="22"/>
          <w:lang w:eastAsia="en-US"/>
        </w:rPr>
        <w:t>wę</w:t>
      </w:r>
      <w:proofErr w:type="spellEnd"/>
      <w:r w:rsidRPr="002D40AE">
        <w:rPr>
          <w:rFonts w:ascii="Arial" w:eastAsia="Calibri" w:hAnsi="Arial" w:cs="Arial"/>
          <w:sz w:val="22"/>
          <w:szCs w:val="22"/>
          <w:lang w:eastAsia="en-US"/>
        </w:rPr>
        <w:t xml:space="preserve"> ścieralną na ciągu pieszo-rowerowym należy wykonać z SMA5 kolor czerwony na lepiszczu asfaltowym PMB 45/80-55 . W związku z tym, że brak jest określonej kategorii ruchu i jest to ciąg pieszo-rowerowy, prosimy o zmianę z asfaltu modyfikowanego na asfalt 50/70. </w:t>
      </w:r>
    </w:p>
    <w:p w:rsidR="00DE22B5" w:rsidRDefault="00DE22B5" w:rsidP="00DE22B5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DE22B5" w:rsidRDefault="00DE22B5" w:rsidP="00DE22B5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A10D4">
        <w:rPr>
          <w:rFonts w:ascii="Arial" w:hAnsi="Arial" w:cs="Arial"/>
          <w:b/>
          <w:sz w:val="22"/>
          <w:szCs w:val="22"/>
        </w:rPr>
        <w:t>Odpowiedź:</w:t>
      </w:r>
    </w:p>
    <w:p w:rsidR="002D40AE" w:rsidRPr="002D40AE" w:rsidRDefault="002D40AE" w:rsidP="002D40AE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D40AE">
        <w:rPr>
          <w:rFonts w:ascii="Arial" w:eastAsia="Calibri" w:hAnsi="Arial" w:cs="Arial"/>
          <w:sz w:val="22"/>
          <w:szCs w:val="22"/>
          <w:lang w:eastAsia="en-US"/>
        </w:rPr>
        <w:t xml:space="preserve">Zamawiający dopuszcza </w:t>
      </w:r>
      <w:r w:rsidR="00DE22B5">
        <w:rPr>
          <w:rFonts w:ascii="Arial" w:eastAsia="Calibri" w:hAnsi="Arial" w:cs="Arial"/>
          <w:sz w:val="22"/>
          <w:szCs w:val="22"/>
          <w:lang w:eastAsia="en-US"/>
        </w:rPr>
        <w:t>zastosowanie</w:t>
      </w:r>
      <w:r w:rsidRPr="002D40AE">
        <w:rPr>
          <w:rFonts w:ascii="Arial" w:eastAsia="Calibri" w:hAnsi="Arial" w:cs="Arial"/>
          <w:sz w:val="22"/>
          <w:szCs w:val="22"/>
          <w:lang w:eastAsia="en-US"/>
        </w:rPr>
        <w:t xml:space="preserve"> asfalt</w:t>
      </w:r>
      <w:r w:rsidR="00DE22B5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2D40AE">
        <w:rPr>
          <w:rFonts w:ascii="Arial" w:eastAsia="Calibri" w:hAnsi="Arial" w:cs="Arial"/>
          <w:sz w:val="22"/>
          <w:szCs w:val="22"/>
          <w:lang w:eastAsia="en-US"/>
        </w:rPr>
        <w:t xml:space="preserve"> 50/70 w warstwie ścieralnej SMA5 w ciągu ścieżki pieszo-rowerowej. </w:t>
      </w:r>
    </w:p>
    <w:p w:rsidR="002F6AEE" w:rsidRPr="002D40AE" w:rsidRDefault="002F6AEE" w:rsidP="002D40AE">
      <w:pPr>
        <w:spacing w:line="288" w:lineRule="auto"/>
        <w:ind w:left="6372"/>
        <w:jc w:val="both"/>
        <w:rPr>
          <w:rFonts w:ascii="Arial" w:hAnsi="Arial" w:cs="Arial"/>
          <w:sz w:val="22"/>
          <w:szCs w:val="22"/>
        </w:rPr>
      </w:pPr>
    </w:p>
    <w:p w:rsidR="00AF77D6" w:rsidRPr="002D40AE" w:rsidRDefault="00AF77D6" w:rsidP="00AF77D6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 xml:space="preserve">Pytanie </w:t>
      </w:r>
      <w:r>
        <w:rPr>
          <w:rFonts w:ascii="Arial" w:eastAsia="Arial Unicode MS" w:hAnsi="Arial" w:cs="Arial"/>
          <w:b/>
          <w:sz w:val="22"/>
          <w:szCs w:val="22"/>
        </w:rPr>
        <w:t>8</w:t>
      </w:r>
    </w:p>
    <w:p w:rsidR="002D40AE" w:rsidRPr="002D40AE" w:rsidRDefault="002D40AE" w:rsidP="00AF77D6">
      <w:pPr>
        <w:spacing w:line="288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D40AE">
        <w:rPr>
          <w:rFonts w:ascii="Arial" w:hAnsi="Arial" w:cs="Arial"/>
          <w:sz w:val="22"/>
          <w:szCs w:val="22"/>
          <w:lang w:eastAsia="en-US"/>
        </w:rPr>
        <w:t>Proszę o udostępnienie części projektu technicznego/ wykonawczego ujmującą przełożenie elementów do sterowania ruchem kolejowym na czas robót rozbiórkowych. W chwili obecnej tak owe elementy znajdują się nad fundamentem w osi 1-1 przeznaczonym do rozbiórki co uniemożliwia rozbiórkę fundamentu ani też jego prawidłowe zabezpieczenie.</w:t>
      </w:r>
    </w:p>
    <w:p w:rsidR="00AF77D6" w:rsidRDefault="00AF77D6" w:rsidP="002D40AE">
      <w:pPr>
        <w:spacing w:line="288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AF77D6" w:rsidRDefault="00AF77D6" w:rsidP="00AF77D6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A10D4">
        <w:rPr>
          <w:rFonts w:ascii="Arial" w:hAnsi="Arial" w:cs="Arial"/>
          <w:b/>
          <w:sz w:val="22"/>
          <w:szCs w:val="22"/>
        </w:rPr>
        <w:t>Odpowiedź:</w:t>
      </w:r>
    </w:p>
    <w:p w:rsidR="002D40AE" w:rsidRPr="00AF77D6" w:rsidRDefault="002D40AE" w:rsidP="002D40AE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D40AE">
        <w:rPr>
          <w:rFonts w:ascii="Arial" w:eastAsia="Calibri" w:hAnsi="Arial" w:cs="Arial"/>
          <w:sz w:val="22"/>
          <w:szCs w:val="22"/>
          <w:lang w:eastAsia="en-US"/>
        </w:rPr>
        <w:t xml:space="preserve">Fundament istniejącej podpory w osi 1-1 nie jest przewidziany do rozbiórki, a tym samym nie występuje kolizja robót z urządzeniami SRK. Zgodnie z wymaganiami zarządcy linii kolejowej, wszelkie roboty budowlane należy prowadzić w ten sposób, aby nie ingerować </w:t>
      </w:r>
      <w:r w:rsidR="00077721">
        <w:rPr>
          <w:rFonts w:ascii="Arial" w:eastAsia="Calibri" w:hAnsi="Arial" w:cs="Arial"/>
          <w:sz w:val="22"/>
          <w:szCs w:val="22"/>
          <w:lang w:eastAsia="en-US"/>
        </w:rPr>
        <w:t xml:space="preserve">                </w:t>
      </w:r>
      <w:r w:rsidRPr="002D40AE">
        <w:rPr>
          <w:rFonts w:ascii="Arial" w:eastAsia="Calibri" w:hAnsi="Arial" w:cs="Arial"/>
          <w:sz w:val="22"/>
          <w:szCs w:val="22"/>
          <w:lang w:eastAsia="en-US"/>
        </w:rPr>
        <w:t>z istniejące torowisko.</w:t>
      </w:r>
    </w:p>
    <w:p w:rsidR="00AF77D6" w:rsidRDefault="00AF77D6" w:rsidP="00AF77D6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AF77D6" w:rsidRPr="002D40AE" w:rsidRDefault="00AF77D6" w:rsidP="00AF77D6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 xml:space="preserve">Pytanie </w:t>
      </w:r>
      <w:r>
        <w:rPr>
          <w:rFonts w:ascii="Arial" w:eastAsia="Arial Unicode MS" w:hAnsi="Arial" w:cs="Arial"/>
          <w:b/>
          <w:sz w:val="22"/>
          <w:szCs w:val="22"/>
        </w:rPr>
        <w:t>9</w:t>
      </w:r>
    </w:p>
    <w:p w:rsidR="002D40AE" w:rsidRPr="002D40AE" w:rsidRDefault="002D40AE" w:rsidP="00AF77D6">
      <w:pPr>
        <w:spacing w:line="288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D40AE">
        <w:rPr>
          <w:rFonts w:ascii="Arial" w:eastAsia="Calibri" w:hAnsi="Arial" w:cs="Arial"/>
          <w:sz w:val="22"/>
          <w:szCs w:val="22"/>
          <w:lang w:eastAsia="en-US"/>
        </w:rPr>
        <w:t>Proszę o udostępnienie uszczegółowienia projektu wykonawczego w zakresie zabezpieczenia podpór tymczasowych na czas wykonania demontażu oraz nasuwania konstrukcji stalowej przed siłą poziomą.</w:t>
      </w:r>
    </w:p>
    <w:p w:rsidR="00AF77D6" w:rsidRDefault="00AF77D6" w:rsidP="00AF77D6">
      <w:pPr>
        <w:spacing w:line="288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AF77D6" w:rsidRDefault="00AF77D6" w:rsidP="00AF77D6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A10D4">
        <w:rPr>
          <w:rFonts w:ascii="Arial" w:hAnsi="Arial" w:cs="Arial"/>
          <w:b/>
          <w:sz w:val="22"/>
          <w:szCs w:val="22"/>
        </w:rPr>
        <w:t>Odpowiedź:</w:t>
      </w:r>
    </w:p>
    <w:p w:rsidR="00AF77D6" w:rsidRPr="00AF77D6" w:rsidRDefault="002D40AE" w:rsidP="00AF77D6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Calibri" w:hAnsi="Arial" w:cs="Arial"/>
          <w:sz w:val="22"/>
          <w:szCs w:val="22"/>
          <w:lang w:eastAsia="en-US"/>
        </w:rPr>
        <w:t xml:space="preserve">Wykonawca zobowiązany jest własnym staraniem opracować szczegółowe projekty montażowe, warsztatowe i technologiczne (w tym podpór tymczasowych oraz tymczasowej konstrukcji wsporczej) w dostosowaniu do przyjętej szczegółowej technologii i organizacji prowadzenia robót budowlanych (rozbiórkowych oraz montażowych). Projekty te powinny uwzględniać potencjał technologiczny i sprzętowy Wykonawcy, możliwe wyłączenia torowe, wyłączenia sieci trakcyjnych oraz wszelkie inne wymagania zarządcy linii kolejowej, które będą wynikać m.in. z przyjętego przez Wykonawcę harmonogramu robót budowlanych oraz organizacji i technologii prowadzenia prac montażowych i rozbiórkowych. W szczególności projekty te powinny uwzględniać niezbędne rozwiązania umożliwiające bezpieczne przeniesienie wszelkich oddziaływań technologicznych w czasie robót rozbiórkowych </w:t>
      </w:r>
      <w:r w:rsidR="00077721">
        <w:rPr>
          <w:rFonts w:ascii="Arial" w:eastAsia="Calibri" w:hAnsi="Arial" w:cs="Arial"/>
          <w:sz w:val="22"/>
          <w:szCs w:val="22"/>
          <w:lang w:eastAsia="en-US"/>
        </w:rPr>
        <w:t xml:space="preserve">                   i  </w:t>
      </w:r>
      <w:r w:rsidRPr="002D40AE">
        <w:rPr>
          <w:rFonts w:ascii="Arial" w:eastAsia="Calibri" w:hAnsi="Arial" w:cs="Arial"/>
          <w:sz w:val="22"/>
          <w:szCs w:val="22"/>
          <w:lang w:eastAsia="en-US"/>
        </w:rPr>
        <w:t>montażowych.</w:t>
      </w:r>
    </w:p>
    <w:p w:rsidR="00077721" w:rsidRDefault="00077721" w:rsidP="00AF77D6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AF77D6" w:rsidRPr="002D40AE" w:rsidRDefault="00AF77D6" w:rsidP="00AF77D6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 xml:space="preserve">Pytanie </w:t>
      </w:r>
      <w:r>
        <w:rPr>
          <w:rFonts w:ascii="Arial" w:eastAsia="Arial Unicode MS" w:hAnsi="Arial" w:cs="Arial"/>
          <w:b/>
          <w:sz w:val="22"/>
          <w:szCs w:val="22"/>
        </w:rPr>
        <w:t>10</w:t>
      </w:r>
    </w:p>
    <w:p w:rsidR="002D40AE" w:rsidRPr="002D40AE" w:rsidRDefault="002D40AE" w:rsidP="00AF77D6">
      <w:pPr>
        <w:spacing w:line="288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D40AE">
        <w:rPr>
          <w:rFonts w:ascii="Arial" w:hAnsi="Arial" w:cs="Arial"/>
          <w:sz w:val="22"/>
          <w:szCs w:val="22"/>
          <w:lang w:eastAsia="en-US"/>
        </w:rPr>
        <w:t>Proszę o uszczegółowienie projektu wykonawczego w zakresie demontażu istniejącej konstrukcji stalowej:</w:t>
      </w:r>
    </w:p>
    <w:p w:rsidR="002D40AE" w:rsidRPr="00AF77D6" w:rsidRDefault="002D40AE" w:rsidP="00AF77D6">
      <w:pPr>
        <w:pStyle w:val="Akapitzlist"/>
        <w:numPr>
          <w:ilvl w:val="0"/>
          <w:numId w:val="12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AF77D6">
        <w:rPr>
          <w:rFonts w:ascii="Arial" w:hAnsi="Arial" w:cs="Arial"/>
          <w:sz w:val="22"/>
          <w:szCs w:val="22"/>
          <w:lang w:eastAsia="en-US"/>
        </w:rPr>
        <w:t>wymiarów bloków oporowych służących do zsunięcia konstrukcji stalowej</w:t>
      </w:r>
    </w:p>
    <w:p w:rsidR="003C67FE" w:rsidRDefault="002D40AE" w:rsidP="00AF77D6">
      <w:pPr>
        <w:pStyle w:val="Akapitzlist"/>
        <w:numPr>
          <w:ilvl w:val="0"/>
          <w:numId w:val="12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AF77D6">
        <w:rPr>
          <w:rFonts w:ascii="Arial" w:hAnsi="Arial" w:cs="Arial"/>
          <w:sz w:val="22"/>
          <w:szCs w:val="22"/>
          <w:lang w:eastAsia="en-US"/>
        </w:rPr>
        <w:t>ilości, długości oraz przekroju dla pali po</w:t>
      </w:r>
      <w:r w:rsidR="00AF77D6">
        <w:rPr>
          <w:rFonts w:ascii="Arial" w:hAnsi="Arial" w:cs="Arial"/>
          <w:sz w:val="22"/>
          <w:szCs w:val="22"/>
          <w:lang w:eastAsia="en-US"/>
        </w:rPr>
        <w:t xml:space="preserve">sadowienia bloków ochronnych </w:t>
      </w:r>
    </w:p>
    <w:p w:rsidR="00AF77D6" w:rsidRDefault="002D40AE" w:rsidP="00AF77D6">
      <w:pPr>
        <w:pStyle w:val="Akapitzlist"/>
        <w:numPr>
          <w:ilvl w:val="0"/>
          <w:numId w:val="12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AF77D6">
        <w:rPr>
          <w:rFonts w:ascii="Arial" w:hAnsi="Arial" w:cs="Arial"/>
          <w:sz w:val="22"/>
          <w:szCs w:val="22"/>
          <w:lang w:eastAsia="en-US"/>
        </w:rPr>
        <w:t xml:space="preserve">charakterystyki balastu. </w:t>
      </w:r>
    </w:p>
    <w:p w:rsidR="002D40AE" w:rsidRPr="00AF77D6" w:rsidRDefault="002D40AE" w:rsidP="00AF77D6">
      <w:pPr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F77D6">
        <w:rPr>
          <w:rFonts w:ascii="Arial" w:hAnsi="Arial" w:cs="Arial"/>
          <w:sz w:val="22"/>
          <w:szCs w:val="22"/>
          <w:lang w:eastAsia="en-US"/>
        </w:rPr>
        <w:t>Brak podanych wymiarów, masy sposobu przytwierdzenia d</w:t>
      </w:r>
      <w:r w:rsidR="00AF77D6">
        <w:rPr>
          <w:rFonts w:ascii="Arial" w:hAnsi="Arial" w:cs="Arial"/>
          <w:sz w:val="22"/>
          <w:szCs w:val="22"/>
          <w:lang w:eastAsia="en-US"/>
        </w:rPr>
        <w:t xml:space="preserve">o </w:t>
      </w:r>
      <w:r w:rsidRPr="00AF77D6">
        <w:rPr>
          <w:rFonts w:ascii="Arial" w:hAnsi="Arial" w:cs="Arial"/>
          <w:sz w:val="22"/>
          <w:szCs w:val="22"/>
          <w:lang w:eastAsia="en-US"/>
        </w:rPr>
        <w:t>demontowanej konstrukcji.</w:t>
      </w:r>
    </w:p>
    <w:p w:rsidR="00AF77D6" w:rsidRDefault="00AF77D6" w:rsidP="002D40AE">
      <w:pPr>
        <w:spacing w:line="288" w:lineRule="auto"/>
        <w:ind w:left="36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DE22B5" w:rsidRDefault="00DE22B5" w:rsidP="002D40AE">
      <w:pPr>
        <w:spacing w:line="288" w:lineRule="auto"/>
        <w:ind w:left="36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DE22B5" w:rsidRDefault="00DE22B5" w:rsidP="002D40AE">
      <w:pPr>
        <w:spacing w:line="288" w:lineRule="auto"/>
        <w:ind w:left="36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AF77D6" w:rsidRDefault="00AF77D6" w:rsidP="00AF77D6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A10D4">
        <w:rPr>
          <w:rFonts w:ascii="Arial" w:hAnsi="Arial" w:cs="Arial"/>
          <w:b/>
          <w:sz w:val="22"/>
          <w:szCs w:val="22"/>
        </w:rPr>
        <w:t>Odpowiedź:</w:t>
      </w:r>
    </w:p>
    <w:p w:rsidR="002D40AE" w:rsidRPr="00AF77D6" w:rsidRDefault="002D40AE" w:rsidP="00AF77D6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D40AE">
        <w:rPr>
          <w:rFonts w:ascii="Arial" w:eastAsia="Calibri" w:hAnsi="Arial" w:cs="Arial"/>
          <w:sz w:val="22"/>
          <w:szCs w:val="22"/>
          <w:lang w:eastAsia="en-US"/>
        </w:rPr>
        <w:t>Wykonawca zobowiązany jest własnym staraniem opracować szczegółowy projekt technologiczny demontażu istniejącej konstrukcji dostosowany do własnego potencjału technologicznego i sprzętowego (w szczególności do przyjętego systemu naciągowego oraz organizacji placu budowy). W szczególności projekt ten powinien uwzględniać niezbędne rozwiązania konstrukcyjne umożliwiające bezpieczne przeniesienie wszelkich oddziaływań technologicznych w czasie robót rozbiórkowych (w tym m.in. konstrukcji bloków oporowych).</w:t>
      </w:r>
    </w:p>
    <w:p w:rsidR="00AF77D6" w:rsidRDefault="00AF77D6" w:rsidP="00AF77D6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AF77D6" w:rsidRPr="002D40AE" w:rsidRDefault="00AF77D6" w:rsidP="00AF77D6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 xml:space="preserve">Pytanie </w:t>
      </w:r>
      <w:r>
        <w:rPr>
          <w:rFonts w:ascii="Arial" w:eastAsia="Arial Unicode MS" w:hAnsi="Arial" w:cs="Arial"/>
          <w:b/>
          <w:sz w:val="22"/>
          <w:szCs w:val="22"/>
        </w:rPr>
        <w:t>11</w:t>
      </w:r>
    </w:p>
    <w:p w:rsidR="002D40AE" w:rsidRPr="002D40AE" w:rsidRDefault="002D40AE" w:rsidP="00AF77D6">
      <w:pPr>
        <w:spacing w:line="288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D40AE">
        <w:rPr>
          <w:rFonts w:ascii="Arial" w:hAnsi="Arial" w:cs="Arial"/>
          <w:sz w:val="22"/>
          <w:szCs w:val="22"/>
          <w:lang w:eastAsia="en-US"/>
        </w:rPr>
        <w:t xml:space="preserve">Proszę o uszczegółowienie projektu wykonawczego w zakresie konstrukcji wsporczej tymczasowej do przełożenia sieci: </w:t>
      </w:r>
    </w:p>
    <w:p w:rsidR="00AF77D6" w:rsidRDefault="002D40AE" w:rsidP="00AF77D6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F77D6">
        <w:rPr>
          <w:rFonts w:ascii="Arial" w:hAnsi="Arial" w:cs="Arial"/>
          <w:sz w:val="22"/>
          <w:szCs w:val="22"/>
          <w:lang w:eastAsia="en-US"/>
        </w:rPr>
        <w:t>podanie wymiarów poszcze</w:t>
      </w:r>
      <w:r w:rsidR="00AF77D6" w:rsidRPr="00AF77D6">
        <w:rPr>
          <w:rFonts w:ascii="Arial" w:hAnsi="Arial" w:cs="Arial"/>
          <w:sz w:val="22"/>
          <w:szCs w:val="22"/>
          <w:lang w:eastAsia="en-US"/>
        </w:rPr>
        <w:t>gólnych elementów konstrukcji</w:t>
      </w:r>
    </w:p>
    <w:p w:rsidR="00AF77D6" w:rsidRDefault="002D40AE" w:rsidP="00AF77D6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F77D6">
        <w:rPr>
          <w:rFonts w:ascii="Arial" w:hAnsi="Arial" w:cs="Arial"/>
          <w:sz w:val="22"/>
          <w:szCs w:val="22"/>
          <w:lang w:eastAsia="en-US"/>
        </w:rPr>
        <w:t>określenie sposobu łączenia poszcze</w:t>
      </w:r>
      <w:r w:rsidR="00AF77D6" w:rsidRPr="00AF77D6">
        <w:rPr>
          <w:rFonts w:ascii="Arial" w:hAnsi="Arial" w:cs="Arial"/>
          <w:sz w:val="22"/>
          <w:szCs w:val="22"/>
          <w:lang w:eastAsia="en-US"/>
        </w:rPr>
        <w:t>gólnych elementów konstrukcji</w:t>
      </w:r>
    </w:p>
    <w:p w:rsidR="002D40AE" w:rsidRPr="00AF77D6" w:rsidRDefault="002D40AE" w:rsidP="00AF77D6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F77D6">
        <w:rPr>
          <w:rFonts w:ascii="Arial" w:hAnsi="Arial" w:cs="Arial"/>
          <w:sz w:val="22"/>
          <w:szCs w:val="22"/>
          <w:lang w:eastAsia="en-US"/>
        </w:rPr>
        <w:t>określenie sposobu zakotwienia/ stabilizacji podpór tymczasowych</w:t>
      </w:r>
    </w:p>
    <w:p w:rsidR="002D40AE" w:rsidRDefault="002D40AE" w:rsidP="002D40AE">
      <w:pPr>
        <w:spacing w:line="288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F77D6" w:rsidRDefault="00AF77D6" w:rsidP="00AF77D6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A10D4">
        <w:rPr>
          <w:rFonts w:ascii="Arial" w:hAnsi="Arial" w:cs="Arial"/>
          <w:b/>
          <w:sz w:val="22"/>
          <w:szCs w:val="22"/>
        </w:rPr>
        <w:t>Odpowiedź:</w:t>
      </w:r>
    </w:p>
    <w:p w:rsidR="002D40AE" w:rsidRPr="002D40AE" w:rsidRDefault="002D40AE" w:rsidP="00AF77D6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D40AE">
        <w:rPr>
          <w:rFonts w:ascii="Arial" w:eastAsia="Calibri" w:hAnsi="Arial" w:cs="Arial"/>
          <w:sz w:val="22"/>
          <w:szCs w:val="22"/>
          <w:lang w:eastAsia="en-US"/>
        </w:rPr>
        <w:t xml:space="preserve">Wykonawca zobowiązany jest własnym staraniem opracować szczegółowe projekty montażowe, warsztatowe i technologiczne (w tym podpór tymczasowych oraz tymczasowej konstrukcji wsporczej) w dostosowaniu do przyjętej szczegółowej technologii i organizacji prowadzenia robót budowlanych (rozbiórkowych oraz montażowych). Projekty te powinny uwzględniać potencjał technologiczny i sprzętowy Wykonawcy, możliwe wyłączenia torowe, wyłączenia sieci trakcyjnych oraz wszelkie inne wymagania zarządcy linii kolejowej, które będą wynikać m.in. z przyjętego przez Wykonawcę harmonogramu robót budowlanych oraz organizacji i technologii prowadzenia prac montażowych i rozbiórkowych. W szczególności projekty te powinny uwzględniać niezbędne rozwiązania umożliwiające bezpieczne przeniesienie wszelkich oddziaływań technologicznych w czasie robót rozbiórkowych </w:t>
      </w:r>
      <w:r w:rsidR="00077721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</w:t>
      </w:r>
      <w:r w:rsidRPr="002D40AE">
        <w:rPr>
          <w:rFonts w:ascii="Arial" w:eastAsia="Calibri" w:hAnsi="Arial" w:cs="Arial"/>
          <w:sz w:val="22"/>
          <w:szCs w:val="22"/>
          <w:lang w:eastAsia="en-US"/>
        </w:rPr>
        <w:t>i montażowych.</w:t>
      </w:r>
    </w:p>
    <w:p w:rsidR="00AF77D6" w:rsidRDefault="00AF77D6" w:rsidP="00AF77D6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AF77D6" w:rsidRPr="002D40AE" w:rsidRDefault="00AF77D6" w:rsidP="00AF77D6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 xml:space="preserve">Pytanie </w:t>
      </w:r>
      <w:r>
        <w:rPr>
          <w:rFonts w:ascii="Arial" w:eastAsia="Arial Unicode MS" w:hAnsi="Arial" w:cs="Arial"/>
          <w:b/>
          <w:sz w:val="22"/>
          <w:szCs w:val="22"/>
        </w:rPr>
        <w:t>1</w:t>
      </w:r>
      <w:r w:rsidRPr="002D40AE">
        <w:rPr>
          <w:rFonts w:ascii="Arial" w:eastAsia="Arial Unicode MS" w:hAnsi="Arial" w:cs="Arial"/>
          <w:b/>
          <w:sz w:val="22"/>
          <w:szCs w:val="22"/>
        </w:rPr>
        <w:t>2</w:t>
      </w:r>
    </w:p>
    <w:p w:rsidR="002D40AE" w:rsidRPr="002D40AE" w:rsidRDefault="002D40AE" w:rsidP="00AF77D6">
      <w:pPr>
        <w:spacing w:line="288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D40AE">
        <w:rPr>
          <w:rFonts w:ascii="Arial" w:hAnsi="Arial" w:cs="Arial"/>
          <w:sz w:val="22"/>
          <w:szCs w:val="22"/>
          <w:lang w:eastAsia="en-US"/>
        </w:rPr>
        <w:t>Proszę o określenie wymaganej nośności podpór tymczasowych dla wiaduktu oraz konstrukcji wsporczej tymczasowej do przełożenia sieci.</w:t>
      </w:r>
    </w:p>
    <w:p w:rsidR="002D40AE" w:rsidRPr="002D40AE" w:rsidRDefault="002D40AE" w:rsidP="002D40AE">
      <w:pPr>
        <w:spacing w:line="288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F77D6" w:rsidRDefault="00AF77D6" w:rsidP="00AF77D6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A10D4">
        <w:rPr>
          <w:rFonts w:ascii="Arial" w:hAnsi="Arial" w:cs="Arial"/>
          <w:b/>
          <w:sz w:val="22"/>
          <w:szCs w:val="22"/>
        </w:rPr>
        <w:t>Odpowiedź:</w:t>
      </w:r>
    </w:p>
    <w:p w:rsidR="002D40AE" w:rsidRPr="00DE22B5" w:rsidRDefault="002D40AE" w:rsidP="00DE22B5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D40AE">
        <w:rPr>
          <w:rFonts w:ascii="Arial" w:eastAsia="Calibri" w:hAnsi="Arial" w:cs="Arial"/>
          <w:sz w:val="22"/>
          <w:szCs w:val="22"/>
          <w:lang w:eastAsia="en-US"/>
        </w:rPr>
        <w:t xml:space="preserve">Wykonawca zobowiązany jest własnym staraniem opracować szczegółowe projekty montażowe, warsztatowe i technologiczne (w tym podpór tymczasowych oraz tymczasowej konstrukcji wsporczej) w dostosowaniu do przyjętej szczegółowej technologii i organizacji prowadzenia robót budowlanych (rozbiórkowych oraz montażowych). Projekty te powinny uwzględniać potencjał technologiczny i sprzętowy Wykonawcy, możliwe wyłączenia torowe, wyłączenia sieci trakcyjnych oraz wszelkie inne wymagania zarządcy linii kolejowej, które będą wynikać m.in. z przyjętego przez Wykonawcę harmonogramu robót budowlanych oraz organizacji i technologii prowadzenia prac montażowych i rozbiórkowych. W szczególności projekty te powinny uwzględniać niezbędne rozwiązania umożliwiające bezpieczne przeniesienie wszelkich oddziaływań technologicznych w czasie robót rozbiórkowych </w:t>
      </w:r>
      <w:r w:rsidR="00077721">
        <w:rPr>
          <w:rFonts w:ascii="Arial" w:eastAsia="Calibri" w:hAnsi="Arial" w:cs="Arial"/>
          <w:sz w:val="22"/>
          <w:szCs w:val="22"/>
          <w:lang w:eastAsia="en-US"/>
        </w:rPr>
        <w:t xml:space="preserve">                  </w:t>
      </w:r>
      <w:r w:rsidRPr="002D40AE">
        <w:rPr>
          <w:rFonts w:ascii="Arial" w:eastAsia="Calibri" w:hAnsi="Arial" w:cs="Arial"/>
          <w:sz w:val="22"/>
          <w:szCs w:val="22"/>
          <w:lang w:eastAsia="en-US"/>
        </w:rPr>
        <w:t>i montażowych.</w:t>
      </w:r>
    </w:p>
    <w:p w:rsidR="00AF77D6" w:rsidRPr="002D40AE" w:rsidRDefault="00AF77D6" w:rsidP="00AF77D6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 xml:space="preserve">Pytanie </w:t>
      </w:r>
      <w:r>
        <w:rPr>
          <w:rFonts w:ascii="Arial" w:eastAsia="Arial Unicode MS" w:hAnsi="Arial" w:cs="Arial"/>
          <w:b/>
          <w:sz w:val="22"/>
          <w:szCs w:val="22"/>
        </w:rPr>
        <w:t>13</w:t>
      </w:r>
    </w:p>
    <w:p w:rsidR="002D40AE" w:rsidRPr="002D40AE" w:rsidRDefault="002D40AE" w:rsidP="002D40AE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D40AE">
        <w:rPr>
          <w:rFonts w:ascii="Arial" w:eastAsia="Calibri" w:hAnsi="Arial" w:cs="Arial"/>
          <w:sz w:val="22"/>
          <w:szCs w:val="22"/>
          <w:lang w:eastAsia="en-US"/>
        </w:rPr>
        <w:t xml:space="preserve">Występują rozbieżności między przedmiarem a projektem dot. Przebudowy urządzeń elektroenergetycznych Energa Oświetlenie. W przedmiarze występuje inna ilość opraw oświetleniowych oraz słupów do montażu. Występują różnice w ilości między projektem, </w:t>
      </w:r>
      <w:r w:rsidR="00077721">
        <w:rPr>
          <w:rFonts w:ascii="Arial" w:eastAsia="Calibri" w:hAnsi="Arial" w:cs="Arial"/>
          <w:sz w:val="22"/>
          <w:szCs w:val="22"/>
          <w:lang w:eastAsia="en-US"/>
        </w:rPr>
        <w:t xml:space="preserve">                </w:t>
      </w:r>
      <w:r w:rsidRPr="002D40AE">
        <w:rPr>
          <w:rFonts w:ascii="Arial" w:eastAsia="Calibri" w:hAnsi="Arial" w:cs="Arial"/>
          <w:sz w:val="22"/>
          <w:szCs w:val="22"/>
          <w:lang w:eastAsia="en-US"/>
        </w:rPr>
        <w:t>a przedmiarem. Bardzo proszę o odpowiedź, która ilość słupów i opraw oświetleniowych jest właściwa. Proszę o poprawę przedmiaru.</w:t>
      </w:r>
    </w:p>
    <w:p w:rsidR="00AF77D6" w:rsidRDefault="00AF77D6" w:rsidP="002D40AE">
      <w:pPr>
        <w:tabs>
          <w:tab w:val="left" w:pos="426"/>
        </w:tabs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F77D6" w:rsidRDefault="00AF77D6" w:rsidP="00AF77D6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A10D4">
        <w:rPr>
          <w:rFonts w:ascii="Arial" w:hAnsi="Arial" w:cs="Arial"/>
          <w:b/>
          <w:sz w:val="22"/>
          <w:szCs w:val="22"/>
        </w:rPr>
        <w:t>Odpowiedź:</w:t>
      </w:r>
    </w:p>
    <w:p w:rsidR="002D40AE" w:rsidRPr="002D40AE" w:rsidRDefault="002D40AE" w:rsidP="002D40AE">
      <w:pPr>
        <w:tabs>
          <w:tab w:val="left" w:pos="426"/>
        </w:tabs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D40AE">
        <w:rPr>
          <w:rFonts w:ascii="Arial" w:eastAsia="Calibri" w:hAnsi="Arial" w:cs="Arial"/>
          <w:sz w:val="22"/>
          <w:szCs w:val="22"/>
          <w:lang w:eastAsia="en-US"/>
        </w:rPr>
        <w:t>Wszelkie wykazy ilościowe czy przedmiary robót zawarte w dokumentacji projektowej maj</w:t>
      </w:r>
      <w:r w:rsidR="003C67FE">
        <w:rPr>
          <w:rFonts w:ascii="Arial" w:eastAsia="Calibri" w:hAnsi="Arial" w:cs="Arial"/>
          <w:sz w:val="22"/>
          <w:szCs w:val="22"/>
          <w:lang w:eastAsia="en-US"/>
        </w:rPr>
        <w:t>ą</w:t>
      </w:r>
      <w:r w:rsidRPr="002D40AE">
        <w:rPr>
          <w:rFonts w:ascii="Arial" w:eastAsia="Calibri" w:hAnsi="Arial" w:cs="Arial"/>
          <w:sz w:val="22"/>
          <w:szCs w:val="22"/>
          <w:lang w:eastAsia="en-US"/>
        </w:rPr>
        <w:t xml:space="preserve"> charakter poglądowy – Wykonawca zobowiązany jest wycenić i wykonać cały zakres obejmujący przedmiot zamówienia, z uwzględnieniem wszystkich czynności i robót, w wyniku których cel który określa dokumentacja</w:t>
      </w:r>
      <w:r w:rsidR="00AF77D6">
        <w:rPr>
          <w:rFonts w:ascii="Arial" w:eastAsia="Calibri" w:hAnsi="Arial" w:cs="Arial"/>
          <w:sz w:val="22"/>
          <w:szCs w:val="22"/>
          <w:lang w:eastAsia="en-US"/>
        </w:rPr>
        <w:t xml:space="preserve"> projektowa zostanie osiągnięty (SWZ pkt</w:t>
      </w:r>
      <w:r w:rsidRPr="002D40AE">
        <w:rPr>
          <w:rFonts w:ascii="Arial" w:eastAsia="Calibri" w:hAnsi="Arial" w:cs="Arial"/>
          <w:sz w:val="22"/>
          <w:szCs w:val="22"/>
          <w:lang w:eastAsia="en-US"/>
        </w:rPr>
        <w:t xml:space="preserve"> 3.4)</w:t>
      </w:r>
      <w:r w:rsidR="00AF77D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D40AE" w:rsidRPr="002D40AE" w:rsidRDefault="002D40AE" w:rsidP="002D40AE">
      <w:pPr>
        <w:tabs>
          <w:tab w:val="left" w:pos="426"/>
        </w:tabs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D40AE">
        <w:rPr>
          <w:rFonts w:ascii="Arial" w:eastAsia="Calibri" w:hAnsi="Arial" w:cs="Arial"/>
          <w:sz w:val="22"/>
          <w:szCs w:val="22"/>
          <w:lang w:eastAsia="en-US"/>
        </w:rPr>
        <w:t>Prawidłowa ilość słupów oraz opraw oświetleniowych została określona w dokumentacji projektowej zamiennej oraz w opisie technicznym zamiennym.</w:t>
      </w:r>
    </w:p>
    <w:p w:rsidR="00AF77D6" w:rsidRPr="002D40AE" w:rsidRDefault="002D40AE" w:rsidP="00AF77D6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Calibri" w:hAnsi="Arial" w:cs="Arial"/>
          <w:sz w:val="22"/>
          <w:szCs w:val="22"/>
          <w:lang w:eastAsia="en-US"/>
        </w:rPr>
        <w:br/>
      </w:r>
      <w:r w:rsidR="00AF77D6" w:rsidRPr="002D40AE">
        <w:rPr>
          <w:rFonts w:ascii="Arial" w:eastAsia="Arial Unicode MS" w:hAnsi="Arial" w:cs="Arial"/>
          <w:b/>
          <w:sz w:val="22"/>
          <w:szCs w:val="22"/>
        </w:rPr>
        <w:t xml:space="preserve">Pytanie </w:t>
      </w:r>
      <w:r w:rsidR="00AF77D6">
        <w:rPr>
          <w:rFonts w:ascii="Arial" w:eastAsia="Arial Unicode MS" w:hAnsi="Arial" w:cs="Arial"/>
          <w:b/>
          <w:sz w:val="22"/>
          <w:szCs w:val="22"/>
        </w:rPr>
        <w:t>14</w:t>
      </w:r>
    </w:p>
    <w:p w:rsidR="002D40AE" w:rsidRPr="002D40AE" w:rsidRDefault="002D40AE" w:rsidP="002D40AE">
      <w:pPr>
        <w:tabs>
          <w:tab w:val="left" w:pos="426"/>
        </w:tabs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D40AE">
        <w:rPr>
          <w:rFonts w:ascii="Arial" w:eastAsia="Calibri" w:hAnsi="Arial" w:cs="Arial"/>
          <w:sz w:val="22"/>
          <w:szCs w:val="22"/>
          <w:lang w:eastAsia="en-US"/>
        </w:rPr>
        <w:t>Dot. Przebudowy urządzeń elektroenergetycznych Energa Oświetlenie. W przedmiarze brakuje pozycji: "montaż szafy oświetleniowej", proszę o uzupełnienie przedmiaru. Z SIWZ jasno wynika, że montaż szafy oświetleniowej jest w zakresie opracowania.</w:t>
      </w:r>
    </w:p>
    <w:p w:rsidR="00AF77D6" w:rsidRDefault="00AF77D6" w:rsidP="002D40AE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F77D6" w:rsidRDefault="00AF77D6" w:rsidP="00AF77D6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A10D4">
        <w:rPr>
          <w:rFonts w:ascii="Arial" w:hAnsi="Arial" w:cs="Arial"/>
          <w:b/>
          <w:sz w:val="22"/>
          <w:szCs w:val="22"/>
        </w:rPr>
        <w:t>Odpowiedź:</w:t>
      </w:r>
    </w:p>
    <w:p w:rsidR="002D40AE" w:rsidRPr="002D40AE" w:rsidRDefault="002D40AE" w:rsidP="002D40AE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D40AE">
        <w:rPr>
          <w:rFonts w:ascii="Arial" w:eastAsia="Calibri" w:hAnsi="Arial" w:cs="Arial"/>
          <w:sz w:val="22"/>
          <w:szCs w:val="22"/>
          <w:lang w:eastAsia="en-US"/>
        </w:rPr>
        <w:t>Wszelkie wykazy ilościowe czy przedmiary robót zawarte w dokumentacji projektowej maj</w:t>
      </w:r>
      <w:r w:rsidR="003C67FE">
        <w:rPr>
          <w:rFonts w:ascii="Arial" w:eastAsia="Calibri" w:hAnsi="Arial" w:cs="Arial"/>
          <w:sz w:val="22"/>
          <w:szCs w:val="22"/>
          <w:lang w:eastAsia="en-US"/>
        </w:rPr>
        <w:t>ą</w:t>
      </w:r>
      <w:r w:rsidRPr="002D40AE">
        <w:rPr>
          <w:rFonts w:ascii="Arial" w:eastAsia="Calibri" w:hAnsi="Arial" w:cs="Arial"/>
          <w:sz w:val="22"/>
          <w:szCs w:val="22"/>
          <w:lang w:eastAsia="en-US"/>
        </w:rPr>
        <w:t xml:space="preserve"> charakter poglądowy – Wykonawca zobowiązany jest wycenić i wykonać cały zakres obejmujący przedmiot zamówienia, z uwzględnieniem wszystkich czynności i robót, w wyniku których cel który określa dokumentacja projekto</w:t>
      </w:r>
      <w:r w:rsidR="00AF77D6">
        <w:rPr>
          <w:rFonts w:ascii="Arial" w:eastAsia="Calibri" w:hAnsi="Arial" w:cs="Arial"/>
          <w:sz w:val="22"/>
          <w:szCs w:val="22"/>
          <w:lang w:eastAsia="en-US"/>
        </w:rPr>
        <w:t>wa zostanie osiągnięty (SWZ pkt</w:t>
      </w:r>
      <w:r w:rsidRPr="002D40AE">
        <w:rPr>
          <w:rFonts w:ascii="Arial" w:eastAsia="Calibri" w:hAnsi="Arial" w:cs="Arial"/>
          <w:sz w:val="22"/>
          <w:szCs w:val="22"/>
          <w:lang w:eastAsia="en-US"/>
        </w:rPr>
        <w:t xml:space="preserve"> 3.4).</w:t>
      </w:r>
    </w:p>
    <w:p w:rsidR="002D40AE" w:rsidRPr="002D40AE" w:rsidRDefault="002D40AE" w:rsidP="002D40AE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D40AE">
        <w:rPr>
          <w:rFonts w:ascii="Arial" w:eastAsia="Calibri" w:hAnsi="Arial" w:cs="Arial"/>
          <w:sz w:val="22"/>
          <w:szCs w:val="22"/>
          <w:lang w:eastAsia="en-US"/>
        </w:rPr>
        <w:t>Jeżeli występuje jednoznaczne wskazanie w SWZ na montaż szafy oświetleniowej – takie działanie należy powziąć.</w:t>
      </w:r>
    </w:p>
    <w:p w:rsidR="00CC7BAF" w:rsidRPr="00AF77D6" w:rsidRDefault="002D40AE" w:rsidP="00AF77D6">
      <w:pPr>
        <w:spacing w:after="160" w:line="256" w:lineRule="auto"/>
        <w:ind w:left="3540"/>
        <w:jc w:val="both"/>
        <w:rPr>
          <w:rFonts w:ascii="Calibri" w:eastAsia="Calibri" w:hAnsi="Calibri"/>
          <w:i/>
          <w:iCs/>
          <w:sz w:val="24"/>
          <w:szCs w:val="24"/>
        </w:rPr>
      </w:pPr>
      <w:r w:rsidRPr="002D40AE">
        <w:rPr>
          <w:rFonts w:ascii="Calibri" w:eastAsia="Calibri" w:hAnsi="Calibri"/>
          <w:sz w:val="24"/>
          <w:szCs w:val="24"/>
          <w:lang w:eastAsia="en-US"/>
        </w:rPr>
        <w:br/>
      </w:r>
    </w:p>
    <w:p w:rsidR="00CC7BAF" w:rsidRPr="00BA6927" w:rsidRDefault="00CC7BAF" w:rsidP="00CC7BAF">
      <w:pPr>
        <w:widowControl w:val="0"/>
        <w:suppressAutoHyphens/>
        <w:jc w:val="both"/>
        <w:rPr>
          <w:rFonts w:ascii="Arial" w:eastAsia="Arial Unicode MS" w:hAnsi="Arial" w:cs="Arial"/>
          <w:sz w:val="14"/>
          <w:szCs w:val="22"/>
        </w:rPr>
      </w:pPr>
    </w:p>
    <w:p w:rsidR="00CC7BAF" w:rsidRPr="00BA6927" w:rsidRDefault="00CC7BAF" w:rsidP="00CC7BA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4E1F15">
        <w:rPr>
          <w:rFonts w:ascii="Arial" w:eastAsia="Arial Unicode MS" w:hAnsi="Arial" w:cs="Arial"/>
          <w:sz w:val="22"/>
          <w:szCs w:val="22"/>
        </w:rPr>
        <w:t xml:space="preserve">Niniejsze pismo </w:t>
      </w:r>
      <w:r>
        <w:rPr>
          <w:rFonts w:ascii="Arial" w:eastAsia="Arial Unicode MS" w:hAnsi="Arial" w:cs="Arial"/>
          <w:sz w:val="22"/>
          <w:szCs w:val="22"/>
        </w:rPr>
        <w:t xml:space="preserve">wraz z załącznikami </w:t>
      </w:r>
      <w:r w:rsidRPr="004E1F15">
        <w:rPr>
          <w:rFonts w:ascii="Arial" w:eastAsia="Arial Unicode MS" w:hAnsi="Arial" w:cs="Arial"/>
          <w:sz w:val="22"/>
          <w:szCs w:val="22"/>
        </w:rPr>
        <w:t>stanowi część składową Specyfikacji Warunków Zamówienia.</w:t>
      </w:r>
    </w:p>
    <w:p w:rsidR="00CC7BAF" w:rsidRDefault="00CC7BAF" w:rsidP="00CC7BA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686FAA" w:rsidRDefault="00686FAA" w:rsidP="00470BC4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2B0970" w:rsidRPr="00C240D0" w:rsidRDefault="002B0970" w:rsidP="002B0970">
      <w:pPr>
        <w:jc w:val="center"/>
        <w:rPr>
          <w:rFonts w:ascii="Arial" w:hAnsi="Arial" w:cs="Arial"/>
          <w:szCs w:val="22"/>
        </w:rPr>
      </w:pPr>
      <w:r w:rsidRPr="00C240D0">
        <w:rPr>
          <w:rFonts w:ascii="Arial" w:hAnsi="Arial" w:cs="Arial"/>
          <w:sz w:val="28"/>
          <w:szCs w:val="22"/>
        </w:rPr>
        <w:t xml:space="preserve">                                                   </w:t>
      </w:r>
      <w:r w:rsidRPr="00C240D0">
        <w:rPr>
          <w:rFonts w:ascii="Arial" w:hAnsi="Arial" w:cs="Arial"/>
          <w:szCs w:val="22"/>
        </w:rPr>
        <w:t>Podpisał:</w:t>
      </w:r>
    </w:p>
    <w:p w:rsidR="002B0970" w:rsidRPr="00C240D0" w:rsidRDefault="002B0970" w:rsidP="002B0970">
      <w:pPr>
        <w:spacing w:line="288" w:lineRule="auto"/>
        <w:ind w:left="5760" w:hanging="231"/>
        <w:jc w:val="both"/>
        <w:rPr>
          <w:rFonts w:ascii="Arial" w:hAnsi="Arial" w:cs="Arial"/>
          <w:color w:val="FF0000"/>
          <w:sz w:val="10"/>
          <w:lang w:eastAsia="zh-CN"/>
        </w:rPr>
      </w:pPr>
      <w:r w:rsidRPr="00C240D0">
        <w:rPr>
          <w:rFonts w:ascii="Arial" w:hAnsi="Arial" w:cs="Arial"/>
          <w:color w:val="FF0000"/>
          <w:sz w:val="18"/>
          <w:lang w:eastAsia="zh-CN"/>
        </w:rPr>
        <w:t xml:space="preserve">    </w:t>
      </w:r>
    </w:p>
    <w:p w:rsidR="002B0970" w:rsidRPr="00C240D0" w:rsidRDefault="002B0970" w:rsidP="002B0970">
      <w:pPr>
        <w:spacing w:line="288" w:lineRule="auto"/>
        <w:ind w:left="5760" w:hanging="231"/>
        <w:jc w:val="both"/>
        <w:rPr>
          <w:rFonts w:ascii="Arial" w:hAnsi="Arial" w:cs="Arial"/>
          <w:color w:val="FF0000"/>
          <w:lang w:eastAsia="zh-CN"/>
        </w:rPr>
      </w:pPr>
      <w:r w:rsidRPr="00C240D0">
        <w:rPr>
          <w:rFonts w:ascii="Arial" w:hAnsi="Arial" w:cs="Arial"/>
          <w:color w:val="FF0000"/>
          <w:lang w:eastAsia="zh-CN"/>
        </w:rPr>
        <w:t xml:space="preserve">    Przemysław </w:t>
      </w:r>
      <w:proofErr w:type="spellStart"/>
      <w:r w:rsidRPr="00C240D0">
        <w:rPr>
          <w:rFonts w:ascii="Arial" w:hAnsi="Arial" w:cs="Arial"/>
          <w:color w:val="FF0000"/>
          <w:lang w:eastAsia="zh-CN"/>
        </w:rPr>
        <w:t>Boleski</w:t>
      </w:r>
      <w:proofErr w:type="spellEnd"/>
    </w:p>
    <w:p w:rsidR="002B0970" w:rsidRDefault="002B0970" w:rsidP="002B0970">
      <w:pPr>
        <w:spacing w:line="288" w:lineRule="auto"/>
        <w:ind w:left="5760" w:hanging="231"/>
        <w:jc w:val="both"/>
        <w:rPr>
          <w:rFonts w:ascii="Arial" w:hAnsi="Arial" w:cs="Arial"/>
          <w:color w:val="FF0000"/>
          <w:sz w:val="2"/>
          <w:lang w:eastAsia="zh-CN"/>
        </w:rPr>
      </w:pPr>
      <w:r w:rsidRPr="00C240D0">
        <w:rPr>
          <w:rFonts w:ascii="Arial" w:hAnsi="Arial" w:cs="Arial"/>
          <w:color w:val="FF0000"/>
          <w:sz w:val="4"/>
          <w:lang w:eastAsia="zh-CN"/>
        </w:rPr>
        <w:t xml:space="preserve"> </w:t>
      </w:r>
    </w:p>
    <w:p w:rsidR="002B0970" w:rsidRPr="00C240D0" w:rsidRDefault="002B0970" w:rsidP="002B0970">
      <w:pPr>
        <w:spacing w:line="288" w:lineRule="auto"/>
        <w:ind w:left="5760" w:hanging="231"/>
        <w:jc w:val="both"/>
        <w:rPr>
          <w:rFonts w:ascii="Arial" w:hAnsi="Arial" w:cs="Arial"/>
          <w:color w:val="FF0000"/>
          <w:lang w:eastAsia="zh-CN"/>
        </w:rPr>
      </w:pPr>
      <w:r w:rsidRPr="00C240D0">
        <w:rPr>
          <w:rFonts w:ascii="Arial" w:hAnsi="Arial" w:cs="Arial"/>
          <w:color w:val="FF0000"/>
          <w:lang w:eastAsia="zh-CN"/>
        </w:rPr>
        <w:t xml:space="preserve">  Dyrektor Zakładu Usług </w:t>
      </w:r>
    </w:p>
    <w:p w:rsidR="002B0970" w:rsidRPr="00C240D0" w:rsidRDefault="002B0970" w:rsidP="002B0970">
      <w:pPr>
        <w:spacing w:line="288" w:lineRule="auto"/>
        <w:ind w:left="5760" w:hanging="231"/>
        <w:jc w:val="both"/>
        <w:rPr>
          <w:rFonts w:ascii="Arial" w:hAnsi="Arial" w:cs="Arial"/>
          <w:color w:val="FF0000"/>
          <w:lang w:eastAsia="zh-CN"/>
        </w:rPr>
      </w:pPr>
      <w:r w:rsidRPr="00C240D0">
        <w:rPr>
          <w:rFonts w:ascii="Arial" w:hAnsi="Arial" w:cs="Arial"/>
          <w:color w:val="FF0000"/>
          <w:lang w:eastAsia="zh-CN"/>
        </w:rPr>
        <w:t xml:space="preserve"> Komunalnych w Tczewie</w:t>
      </w:r>
    </w:p>
    <w:p w:rsidR="00686FAA" w:rsidRDefault="00686FAA" w:rsidP="00E75A6E">
      <w:pPr>
        <w:ind w:left="6372"/>
        <w:jc w:val="both"/>
        <w:rPr>
          <w:rFonts w:ascii="Arial" w:hAnsi="Arial" w:cs="Arial"/>
          <w:color w:val="FF0000"/>
          <w:sz w:val="22"/>
          <w:szCs w:val="22"/>
        </w:rPr>
      </w:pPr>
    </w:p>
    <w:p w:rsidR="00470BC4" w:rsidRDefault="00AF77D6" w:rsidP="00470BC4">
      <w:pPr>
        <w:spacing w:line="288" w:lineRule="auto"/>
        <w:ind w:left="5760" w:hanging="231"/>
        <w:jc w:val="both"/>
        <w:rPr>
          <w:rFonts w:ascii="Arial" w:hAnsi="Arial" w:cs="Arial"/>
          <w:color w:val="FF0000"/>
          <w:sz w:val="22"/>
          <w:lang w:eastAsia="zh-CN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70BC4" w:rsidRDefault="00470BC4" w:rsidP="00470BC4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686FAA" w:rsidRDefault="00686FAA" w:rsidP="00E75A6E">
      <w:pPr>
        <w:ind w:left="6372"/>
        <w:jc w:val="both"/>
        <w:rPr>
          <w:rFonts w:ascii="Arial" w:hAnsi="Arial" w:cs="Arial"/>
          <w:color w:val="FF0000"/>
          <w:sz w:val="22"/>
          <w:szCs w:val="22"/>
        </w:rPr>
      </w:pPr>
    </w:p>
    <w:p w:rsidR="00E75A6E" w:rsidRDefault="00E75A6E" w:rsidP="002B0970">
      <w:pPr>
        <w:jc w:val="both"/>
        <w:rPr>
          <w:rFonts w:ascii="Arial" w:hAnsi="Arial" w:cs="Arial"/>
          <w:sz w:val="6"/>
          <w:szCs w:val="6"/>
        </w:rPr>
      </w:pPr>
      <w:bookmarkStart w:id="0" w:name="_GoBack"/>
      <w:bookmarkEnd w:id="0"/>
    </w:p>
    <w:p w:rsidR="002F6AEE" w:rsidRPr="00BA6927" w:rsidRDefault="002F6AEE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Otrzymują:</w:t>
      </w:r>
    </w:p>
    <w:p w:rsidR="002F6AEE" w:rsidRPr="00BA6927" w:rsidRDefault="002F6AEE" w:rsidP="002F6AEE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Strona internetowa prowadzonego postępowania;</w:t>
      </w:r>
    </w:p>
    <w:p w:rsidR="0027213B" w:rsidRPr="00755195" w:rsidRDefault="00755195" w:rsidP="00755195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A/a.</w:t>
      </w:r>
      <w:r w:rsidR="00175799" w:rsidRPr="00755195">
        <w:rPr>
          <w:rFonts w:ascii="Arial" w:hAnsi="Arial" w:cs="Arial"/>
          <w:color w:val="FF0000"/>
          <w:sz w:val="22"/>
        </w:rPr>
        <w:t xml:space="preserve"> </w:t>
      </w:r>
    </w:p>
    <w:sectPr w:rsidR="0027213B" w:rsidRPr="00755195" w:rsidSect="00966714">
      <w:headerReference w:type="default" r:id="rId9"/>
      <w:footerReference w:type="default" r:id="rId10"/>
      <w:pgSz w:w="11906" w:h="16838"/>
      <w:pgMar w:top="158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089248"/>
      <w:docPartObj>
        <w:docPartGallery w:val="Page Numbers (Bottom of Page)"/>
        <w:docPartUnique/>
      </w:docPartObj>
    </w:sdtPr>
    <w:sdtContent>
      <w:p w:rsidR="003C67FE" w:rsidRDefault="003C67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970">
          <w:rPr>
            <w:noProof/>
          </w:rPr>
          <w:t>5</w:t>
        </w:r>
        <w:r>
          <w:fldChar w:fldCharType="end"/>
        </w:r>
      </w:p>
    </w:sdtContent>
  </w:sdt>
  <w:p w:rsidR="003C67FE" w:rsidRDefault="003C67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18" w:rsidRDefault="0081095E" w:rsidP="00B06618">
    <w:pPr>
      <w:pStyle w:val="Nagwek"/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9E8621" wp14:editId="328C7E53">
              <wp:simplePos x="0" y="0"/>
              <wp:positionH relativeFrom="column">
                <wp:posOffset>4281805</wp:posOffset>
              </wp:positionH>
              <wp:positionV relativeFrom="paragraph">
                <wp:posOffset>-51435</wp:posOffset>
              </wp:positionV>
              <wp:extent cx="1543050" cy="6381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tel.: 58 77 59 383 </w:t>
                          </w:r>
                        </w:p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>58 77 59 367</w:t>
                          </w:r>
                        </w:p>
                        <w:p w:rsidR="0081095E" w:rsidRDefault="0081095E" w:rsidP="0081095E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e-mail: wzp@um.tczew.pl</w:t>
                          </w:r>
                        </w:p>
                        <w:p w:rsidR="0081095E" w:rsidRPr="001C5738" w:rsidRDefault="0081095E" w:rsidP="008109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37.15pt;margin-top:-4.05pt;width:121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" stroked="f">
              <v:textbox>
                <w:txbxContent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tel.: 58 77 59 383 </w:t>
                    </w:r>
                  </w:p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>58 77 59 367</w:t>
                    </w:r>
                  </w:p>
                  <w:p w:rsidR="0081095E" w:rsidRDefault="0081095E" w:rsidP="0081095E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e-mail: wzp@um.tczew.pl</w:t>
                    </w:r>
                  </w:p>
                  <w:p w:rsidR="0081095E" w:rsidRPr="001C5738" w:rsidRDefault="0081095E" w:rsidP="0081095E"/>
                </w:txbxContent>
              </v:textbox>
            </v:shape>
          </w:pict>
        </mc:Fallback>
      </mc:AlternateContent>
    </w:r>
  </w:p>
  <w:p w:rsidR="0081095E" w:rsidRPr="0081095E" w:rsidRDefault="0081095E" w:rsidP="0081095E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-201930</wp:posOffset>
          </wp:positionV>
          <wp:extent cx="1903730" cy="70548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2138680</wp:posOffset>
              </wp:positionH>
              <wp:positionV relativeFrom="paragraph">
                <wp:posOffset>-201930</wp:posOffset>
              </wp:positionV>
              <wp:extent cx="2271395" cy="76644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1395" cy="766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Zakład Usług Komunalnych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 xml:space="preserve">ul. </w:t>
                          </w:r>
                          <w:proofErr w:type="spellStart"/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Czatkowska</w:t>
                          </w:r>
                          <w:proofErr w:type="spellEnd"/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 xml:space="preserve"> 2e 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168.4pt;margin-top:-15.9pt;width:178.85pt;height:6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" stroked="f">
              <v:textbox>
                <w:txbxContent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Zakład Usług Komunalnych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 xml:space="preserve">ul. </w:t>
                    </w:r>
                    <w:proofErr w:type="spellStart"/>
                    <w:r w:rsidRPr="00D1224C">
                      <w:rPr>
                        <w:rFonts w:ascii="Arial" w:hAnsi="Arial" w:cs="Arial"/>
                        <w:b/>
                      </w:rPr>
                      <w:t>Czatkowska</w:t>
                    </w:r>
                    <w:proofErr w:type="spellEnd"/>
                    <w:r w:rsidRPr="00D1224C">
                      <w:rPr>
                        <w:rFonts w:ascii="Arial" w:hAnsi="Arial" w:cs="Arial"/>
                        <w:b/>
                      </w:rPr>
                      <w:t xml:space="preserve"> 2e 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9A6216" wp14:editId="49B1DA48">
              <wp:simplePos x="0" y="0"/>
              <wp:positionH relativeFrom="column">
                <wp:posOffset>-109220</wp:posOffset>
              </wp:positionH>
              <wp:positionV relativeFrom="paragraph">
                <wp:posOffset>46990</wp:posOffset>
              </wp:positionV>
              <wp:extent cx="58674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3.7pt" to="453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"/>
          </w:pict>
        </mc:Fallback>
      </mc:AlternateContent>
    </w: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69C1"/>
    <w:multiLevelType w:val="hybridMultilevel"/>
    <w:tmpl w:val="24F2A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80151F"/>
    <w:multiLevelType w:val="hybridMultilevel"/>
    <w:tmpl w:val="0FE04612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E7DDD"/>
    <w:multiLevelType w:val="hybridMultilevel"/>
    <w:tmpl w:val="9C7A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736EB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3F6831"/>
    <w:multiLevelType w:val="hybridMultilevel"/>
    <w:tmpl w:val="EE48DBA4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D6F41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77721"/>
    <w:rsid w:val="0009454D"/>
    <w:rsid w:val="00107588"/>
    <w:rsid w:val="00146254"/>
    <w:rsid w:val="00175799"/>
    <w:rsid w:val="001A2D88"/>
    <w:rsid w:val="001A5C43"/>
    <w:rsid w:val="001B1D0B"/>
    <w:rsid w:val="001D0475"/>
    <w:rsid w:val="0027213B"/>
    <w:rsid w:val="002B0970"/>
    <w:rsid w:val="002D40AE"/>
    <w:rsid w:val="002F36BA"/>
    <w:rsid w:val="002F6AEE"/>
    <w:rsid w:val="00344B4E"/>
    <w:rsid w:val="003C67FE"/>
    <w:rsid w:val="00470BC4"/>
    <w:rsid w:val="00537AD6"/>
    <w:rsid w:val="00563A12"/>
    <w:rsid w:val="00565C9C"/>
    <w:rsid w:val="005C344C"/>
    <w:rsid w:val="005C3707"/>
    <w:rsid w:val="005C4013"/>
    <w:rsid w:val="005D3F1D"/>
    <w:rsid w:val="00665186"/>
    <w:rsid w:val="006761EF"/>
    <w:rsid w:val="00677186"/>
    <w:rsid w:val="00686FAA"/>
    <w:rsid w:val="006A1093"/>
    <w:rsid w:val="006D2113"/>
    <w:rsid w:val="0071350A"/>
    <w:rsid w:val="00715BD7"/>
    <w:rsid w:val="00755195"/>
    <w:rsid w:val="00763098"/>
    <w:rsid w:val="007D03E3"/>
    <w:rsid w:val="007E0BDA"/>
    <w:rsid w:val="0081095E"/>
    <w:rsid w:val="00856068"/>
    <w:rsid w:val="00905B25"/>
    <w:rsid w:val="0091213F"/>
    <w:rsid w:val="00966714"/>
    <w:rsid w:val="009A0F06"/>
    <w:rsid w:val="009A1234"/>
    <w:rsid w:val="009C4010"/>
    <w:rsid w:val="00A354C4"/>
    <w:rsid w:val="00A86D39"/>
    <w:rsid w:val="00AF77D6"/>
    <w:rsid w:val="00B06618"/>
    <w:rsid w:val="00B1680F"/>
    <w:rsid w:val="00B34EEA"/>
    <w:rsid w:val="00B96360"/>
    <w:rsid w:val="00C365D3"/>
    <w:rsid w:val="00C37AF9"/>
    <w:rsid w:val="00CB25DA"/>
    <w:rsid w:val="00CC7BAF"/>
    <w:rsid w:val="00CD4035"/>
    <w:rsid w:val="00CF1C37"/>
    <w:rsid w:val="00D6670F"/>
    <w:rsid w:val="00DE22B5"/>
    <w:rsid w:val="00E13C46"/>
    <w:rsid w:val="00E75A6E"/>
    <w:rsid w:val="00E80117"/>
    <w:rsid w:val="00EF2A73"/>
    <w:rsid w:val="00F30703"/>
    <w:rsid w:val="00F4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1F417-A569-4DEB-AC72-D504860A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</Pages>
  <Words>1535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2021-07-21T10:48:00Z</cp:lastPrinted>
  <dcterms:created xsi:type="dcterms:W3CDTF">2020-04-16T09:18:00Z</dcterms:created>
  <dcterms:modified xsi:type="dcterms:W3CDTF">2021-07-21T11:07:00Z</dcterms:modified>
</cp:coreProperties>
</file>