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6" w:rsidRPr="001259F6" w:rsidRDefault="001259F6" w:rsidP="00AF28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pakiet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</w:p>
    <w:p w:rsidR="001259F6" w:rsidRDefault="001259F6" w:rsidP="00AF28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ZESTAWIENIE PARAMETRÓW GRANICZNYCH (ODCINAJĄCYCH)</w:t>
      </w:r>
    </w:p>
    <w:p w:rsidR="009C7AD3" w:rsidRPr="001259F6" w:rsidRDefault="009C7AD3" w:rsidP="00AF2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59F6" w:rsidRPr="001259F6" w:rsidRDefault="001259F6" w:rsidP="0012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Przedmiot przetargu: Zestawy do punkcji żyły podobojczykowej przy wszczepianiu elektrod </w:t>
      </w:r>
      <w:proofErr w:type="spellStart"/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endokawitarnych</w:t>
      </w:r>
      <w:proofErr w:type="spellEnd"/>
      <w:r w:rsidRPr="00125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- 2000 szt. </w:t>
      </w:r>
    </w:p>
    <w:p w:rsidR="001259F6" w:rsidRPr="001259F6" w:rsidRDefault="001259F6" w:rsidP="0012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Producent/Firma:.</w:t>
      </w:r>
    </w:p>
    <w:p w:rsidR="001259F6" w:rsidRPr="001259F6" w:rsidRDefault="001259F6" w:rsidP="001259F6">
      <w:pPr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59F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UWAGA</w:t>
      </w:r>
      <w:r w:rsidRPr="001259F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 Oferent wypełniając rubryki trzeciej kolumny powinien wpisać w nie słowa „TAK” lub „NIE” bez podawania wartości liczbowych parametrów technicznych.</w:t>
      </w: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25"/>
        <w:gridCol w:w="1521"/>
        <w:gridCol w:w="1304"/>
      </w:tblGrid>
      <w:tr w:rsidR="001259F6" w:rsidRPr="001259F6" w:rsidTr="001259F6">
        <w:trPr>
          <w:trHeight w:val="24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graniczne - odcinające stymulatora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259F6" w:rsidRPr="001259F6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Warunek graniczny</w:t>
            </w: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zestaw składający się z rozszerzacza (</w:t>
            </w:r>
            <w:proofErr w:type="spellStart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dylatatora</w:t>
            </w:r>
            <w:proofErr w:type="spellEnd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) wykonanego z HDPE (z dodatkiem 15% siarczanu baru) umieszczonego w koszulce wykonanej z PTFE (z dodatkiem 9% tlenku bizmutu)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326FFA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średnica 6-9</w:t>
            </w:r>
            <w:r w:rsidR="001259F6"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1259F6"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Fr</w:t>
            </w:r>
            <w:proofErr w:type="spellEnd"/>
            <w:r w:rsidR="001259F6"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. w zależności od zapotrzebowania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rozrywalna</w:t>
            </w:r>
            <w:proofErr w:type="spellEnd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koszulka widoczna w </w:t>
            </w:r>
            <w:proofErr w:type="spellStart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rtg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niski opór przy przechodzeniu przez tkanki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Długość koszulki 13 cm +/- 1 cm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Oferta powinna uwzględniać 100 koszulek o długości 20-23cm oraz 100 koszulek długości 30-33 cm 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Styk koszulka/</w:t>
            </w:r>
            <w:proofErr w:type="spellStart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dylatator</w:t>
            </w:r>
            <w:proofErr w:type="spellEnd"/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zamykany na gwint lub zatrzask – tak aby uniknąć rozdzielenia elementów podczas przechodzenia przez tkanki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Igła 18G, 7-9 cm 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1259F6">
        <w:trPr>
          <w:trHeight w:val="150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ind w:left="7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Strzykawka niskooporowa 10 ml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59F6" w:rsidRPr="00AF287F" w:rsidTr="00326FFA">
        <w:trPr>
          <w:trHeight w:val="135"/>
          <w:tblCellSpacing w:w="0" w:type="dxa"/>
        </w:trPr>
        <w:tc>
          <w:tcPr>
            <w:tcW w:w="66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135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Prowadnik ze stali nierdzewnej zakończony z jednej strony końcówką prostą, z drugiej strony końcówką „J” z elementem prostującym ułatwiającym wprowadzenie do igły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259F6" w:rsidRPr="00AF287F" w:rsidRDefault="001259F6" w:rsidP="001259F6">
            <w:pPr>
              <w:spacing w:before="100" w:beforeAutospacing="1" w:after="142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259F6" w:rsidRPr="00AF287F" w:rsidRDefault="001259F6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26FFA" w:rsidRPr="00AF287F" w:rsidTr="00D5596B">
        <w:trPr>
          <w:trHeight w:val="135"/>
          <w:tblCellSpacing w:w="0" w:type="dxa"/>
        </w:trPr>
        <w:tc>
          <w:tcPr>
            <w:tcW w:w="6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26FFA" w:rsidRPr="00AF287F" w:rsidRDefault="00D5596B" w:rsidP="001259F6">
            <w:pPr>
              <w:spacing w:before="100" w:beforeAutospacing="1" w:after="142" w:line="135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Do oferty należy dołączyć oferowany zestaw</w:t>
            </w:r>
            <w:r w:rsidR="00470D13"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="00470D13" w:rsidRPr="00AF287F"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  <w:t>próbka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26FFA" w:rsidRPr="00AF287F" w:rsidRDefault="00D5596B" w:rsidP="001259F6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287F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26FFA" w:rsidRPr="00AF287F" w:rsidRDefault="00326FFA" w:rsidP="001259F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F287F" w:rsidRDefault="00202B66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AF287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Depozyt - 50 sztuk</w:t>
      </w:r>
    </w:p>
    <w:p w:rsidR="009C7AD3" w:rsidRPr="009C7AD3" w:rsidRDefault="009C7AD3" w:rsidP="001259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9C7AD3" w:rsidRPr="007C171B" w:rsidRDefault="009C7AD3" w:rsidP="009C7AD3">
      <w:pPr>
        <w:pStyle w:val="Default"/>
        <w:rPr>
          <w:rFonts w:ascii="Calibri" w:hAnsi="Calibri" w:cs="Calibri"/>
          <w:sz w:val="22"/>
          <w:szCs w:val="22"/>
        </w:rPr>
      </w:pPr>
    </w:p>
    <w:p w:rsidR="000C65DC" w:rsidRDefault="000C65DC" w:rsidP="000C65DC">
      <w:pPr>
        <w:jc w:val="center"/>
        <w:rPr>
          <w:rFonts w:ascii="Calibri" w:eastAsia="Calibri" w:hAnsi="Calibri" w:cs="Calibri"/>
        </w:rPr>
      </w:pPr>
    </w:p>
    <w:p w:rsidR="009C7AD3" w:rsidRPr="007C171B" w:rsidRDefault="009C7AD3" w:rsidP="000C65DC">
      <w:pPr>
        <w:jc w:val="center"/>
        <w:rPr>
          <w:rFonts w:ascii="Calibri" w:eastAsia="Calibri" w:hAnsi="Calibri" w:cs="Calibri"/>
          <w:b/>
        </w:rPr>
      </w:pPr>
      <w:r w:rsidRPr="007C171B">
        <w:rPr>
          <w:rFonts w:ascii="Calibri" w:eastAsia="Calibri" w:hAnsi="Calibri" w:cs="Calibri"/>
        </w:rPr>
        <w:t>Wykonawca powinien przedłożyć ofertę zgodnie z n/w tabelą: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134"/>
        <w:gridCol w:w="1418"/>
        <w:gridCol w:w="1417"/>
        <w:gridCol w:w="851"/>
        <w:gridCol w:w="1417"/>
        <w:gridCol w:w="1134"/>
        <w:gridCol w:w="1276"/>
        <w:gridCol w:w="851"/>
        <w:gridCol w:w="1275"/>
      </w:tblGrid>
      <w:tr w:rsidR="00265847" w:rsidRPr="007C171B" w:rsidTr="0026584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Nazwa własna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3B08D9" w:rsidRPr="007C171B" w:rsidRDefault="00265847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katalo</w:t>
            </w:r>
            <w:r w:rsidR="003B08D9" w:rsidRPr="007C171B">
              <w:rPr>
                <w:rFonts w:ascii="Calibri" w:eastAsia="Calibri" w:hAnsi="Calibri" w:cs="Calibri"/>
                <w:b/>
              </w:rPr>
              <w:t>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Cena netto</w:t>
            </w: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(w zł/jedn.)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VAT</w:t>
            </w: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(w 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Wartość</w:t>
            </w:r>
          </w:p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brutto</w:t>
            </w:r>
          </w:p>
        </w:tc>
      </w:tr>
      <w:tr w:rsidR="00265847" w:rsidRPr="007C171B" w:rsidTr="0026584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0C65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  <w:p w:rsidR="003B08D9" w:rsidRPr="007C171B" w:rsidRDefault="003B08D9" w:rsidP="006023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C" w:rsidRDefault="00602370" w:rsidP="000C65D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Zestaw</w:t>
            </w:r>
            <w:r w:rsidR="003E2344"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B08D9" w:rsidRPr="007C171B" w:rsidRDefault="003E2344" w:rsidP="000C65D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do punkcji żyły podobojczykowej przy wszczepianiu elektrod </w:t>
            </w:r>
            <w:proofErr w:type="spellStart"/>
            <w:r w:rsidRPr="001259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endokawitarnych</w:t>
            </w:r>
            <w:proofErr w:type="spellEnd"/>
            <w:r w:rsidRPr="007C17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  <w:p w:rsidR="003B08D9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  <w:p w:rsidR="003B08D9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  <w:r w:rsidR="0060237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65847" w:rsidRPr="007C171B" w:rsidTr="002658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C171B"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D9" w:rsidRPr="007C171B" w:rsidRDefault="003B08D9" w:rsidP="00F179B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7AD3" w:rsidRPr="007C171B" w:rsidRDefault="009C7AD3" w:rsidP="009C7AD3">
      <w:pPr>
        <w:jc w:val="right"/>
        <w:rPr>
          <w:rFonts w:ascii="Calibri" w:eastAsia="Calibri" w:hAnsi="Calibri" w:cs="Calibri"/>
          <w:b/>
        </w:rPr>
      </w:pPr>
    </w:p>
    <w:p w:rsidR="009C7AD3" w:rsidRPr="007C171B" w:rsidRDefault="009C7AD3" w:rsidP="009C7AD3">
      <w:pPr>
        <w:pStyle w:val="Default"/>
        <w:rPr>
          <w:rFonts w:ascii="Calibri" w:hAnsi="Calibri" w:cs="Calibri"/>
          <w:sz w:val="22"/>
          <w:szCs w:val="22"/>
        </w:rPr>
      </w:pPr>
    </w:p>
    <w:p w:rsidR="009C7AD3" w:rsidRPr="007C171B" w:rsidRDefault="009C7AD3" w:rsidP="009C7AD3">
      <w:pPr>
        <w:pStyle w:val="Default"/>
        <w:rPr>
          <w:rFonts w:ascii="Calibri" w:hAnsi="Calibri" w:cs="Calibri"/>
          <w:sz w:val="22"/>
          <w:szCs w:val="22"/>
        </w:rPr>
      </w:pPr>
      <w:r w:rsidRPr="007C171B">
        <w:rPr>
          <w:rFonts w:ascii="Calibri" w:hAnsi="Calibri" w:cs="Calibri"/>
          <w:sz w:val="22"/>
          <w:szCs w:val="22"/>
        </w:rPr>
        <w:t xml:space="preserve"> Łączna  wartość  netto  wynosi ……………, słownie:……………………. </w:t>
      </w:r>
    </w:p>
    <w:p w:rsidR="009C7AD3" w:rsidRPr="007C171B" w:rsidRDefault="009C7AD3" w:rsidP="009C7AD3">
      <w:pPr>
        <w:pStyle w:val="Default"/>
        <w:rPr>
          <w:rFonts w:ascii="Calibri" w:hAnsi="Calibri" w:cs="Calibri"/>
          <w:sz w:val="22"/>
          <w:szCs w:val="22"/>
        </w:rPr>
      </w:pPr>
    </w:p>
    <w:p w:rsidR="009C7AD3" w:rsidRDefault="009C7AD3" w:rsidP="009C7AD3">
      <w:pPr>
        <w:rPr>
          <w:rFonts w:ascii="Calibri" w:eastAsia="Calibri" w:hAnsi="Calibri" w:cs="Calibri"/>
        </w:rPr>
      </w:pPr>
      <w:r w:rsidRPr="007C171B">
        <w:rPr>
          <w:rFonts w:ascii="Calibri" w:eastAsia="Calibri" w:hAnsi="Calibri" w:cs="Calibri"/>
        </w:rPr>
        <w:t>Łączna  wartość  brutto  wynosi ……………, słownie:…………………….</w:t>
      </w:r>
    </w:p>
    <w:p w:rsidR="003E2344" w:rsidRPr="007C171B" w:rsidRDefault="003E2344" w:rsidP="009C7AD3">
      <w:pPr>
        <w:rPr>
          <w:rFonts w:ascii="Calibri" w:eastAsia="Calibri" w:hAnsi="Calibri" w:cs="Calibri"/>
        </w:rPr>
      </w:pPr>
    </w:p>
    <w:p w:rsidR="009C7AD3" w:rsidRPr="007C171B" w:rsidRDefault="009C7AD3" w:rsidP="009C7AD3">
      <w:pPr>
        <w:rPr>
          <w:rFonts w:ascii="Calibri" w:eastAsia="Calibri" w:hAnsi="Calibri" w:cs="Calibri"/>
        </w:rPr>
      </w:pPr>
      <w:r w:rsidRPr="007C171B">
        <w:rPr>
          <w:rFonts w:ascii="Calibri" w:eastAsia="Calibri" w:hAnsi="Calibri" w:cs="Calibri"/>
        </w:rPr>
        <w:t>Termin płatności wynosi ...................... dn</w:t>
      </w:r>
      <w:r w:rsidR="003E2344">
        <w:rPr>
          <w:rFonts w:ascii="Calibri" w:eastAsia="Calibri" w:hAnsi="Calibri" w:cs="Calibri"/>
        </w:rPr>
        <w:t>i</w:t>
      </w:r>
    </w:p>
    <w:p w:rsidR="009C7AD3" w:rsidRPr="007C171B" w:rsidRDefault="009C7AD3" w:rsidP="009C7AD3">
      <w:pPr>
        <w:rPr>
          <w:rFonts w:ascii="Calibri" w:eastAsia="Calibri" w:hAnsi="Calibri" w:cs="Calibri"/>
        </w:rPr>
      </w:pPr>
      <w:r w:rsidRPr="007C171B">
        <w:rPr>
          <w:rFonts w:ascii="Calibri" w:eastAsia="Calibri" w:hAnsi="Calibri" w:cs="Calibri"/>
        </w:rPr>
        <w:t>Termin uzupełnienia depozytu wynosi ................. dni</w:t>
      </w:r>
    </w:p>
    <w:p w:rsidR="00AF287F" w:rsidRPr="007C171B" w:rsidRDefault="00AF287F" w:rsidP="00AF287F">
      <w:pPr>
        <w:pStyle w:val="Default"/>
        <w:rPr>
          <w:rFonts w:ascii="Calibri" w:hAnsi="Calibri" w:cs="Calibri"/>
          <w:sz w:val="22"/>
          <w:szCs w:val="22"/>
        </w:rPr>
      </w:pPr>
    </w:p>
    <w:sectPr w:rsidR="00AF287F" w:rsidRPr="007C171B" w:rsidSect="00AF287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D0B"/>
    <w:multiLevelType w:val="hybridMultilevel"/>
    <w:tmpl w:val="C654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9F6"/>
    <w:rsid w:val="00087DF4"/>
    <w:rsid w:val="000C65DC"/>
    <w:rsid w:val="001259F6"/>
    <w:rsid w:val="00202B66"/>
    <w:rsid w:val="00265847"/>
    <w:rsid w:val="00326FFA"/>
    <w:rsid w:val="003B08D9"/>
    <w:rsid w:val="003E2344"/>
    <w:rsid w:val="00470D13"/>
    <w:rsid w:val="0049608A"/>
    <w:rsid w:val="00602370"/>
    <w:rsid w:val="007A670D"/>
    <w:rsid w:val="00920257"/>
    <w:rsid w:val="009C7AD3"/>
    <w:rsid w:val="00AD3B08"/>
    <w:rsid w:val="00AF287F"/>
    <w:rsid w:val="00B6117B"/>
    <w:rsid w:val="00CE4968"/>
    <w:rsid w:val="00D5596B"/>
    <w:rsid w:val="00F1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DF4"/>
  </w:style>
  <w:style w:type="paragraph" w:styleId="Nagwek1">
    <w:name w:val="heading 1"/>
    <w:basedOn w:val="Normalny"/>
    <w:next w:val="Normalny"/>
    <w:link w:val="Nagwek1Znak"/>
    <w:uiPriority w:val="99"/>
    <w:qFormat/>
    <w:rsid w:val="00AF287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259F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F2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2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7</cp:revision>
  <dcterms:created xsi:type="dcterms:W3CDTF">2024-02-08T08:07:00Z</dcterms:created>
  <dcterms:modified xsi:type="dcterms:W3CDTF">2024-02-13T10:01:00Z</dcterms:modified>
</cp:coreProperties>
</file>