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37A8A449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2EF28140" w14:textId="0903CB94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- </w:t>
      </w:r>
      <w:r w:rsidR="001F164E" w:rsidRPr="001F164E">
        <w:rPr>
          <w:rFonts w:asciiTheme="minorHAnsi" w:hAnsiTheme="minorHAnsi"/>
          <w:sz w:val="28"/>
          <w:szCs w:val="28"/>
        </w:rPr>
        <w:t>WYKAZ DOSTAW</w:t>
      </w:r>
      <w:r w:rsidR="00651BDD">
        <w:rPr>
          <w:rFonts w:asciiTheme="minorHAnsi" w:hAnsiTheme="minorHAnsi"/>
          <w:sz w:val="28"/>
          <w:szCs w:val="28"/>
        </w:rPr>
        <w:t xml:space="preserve"> ( wraz z montażem)</w:t>
      </w:r>
    </w:p>
    <w:p w14:paraId="28554F24" w14:textId="77777777"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14:paraId="5B49091B" w14:textId="77C79E29" w:rsidR="003C78C0" w:rsidRPr="00E862AC" w:rsidRDefault="003C78C0" w:rsidP="003C78C0">
      <w:pPr>
        <w:pStyle w:val="WW-Tekstpodstawowy3"/>
        <w:tabs>
          <w:tab w:val="num" w:pos="851"/>
        </w:tabs>
        <w:rPr>
          <w:rFonts w:ascii="Arial" w:hAnsi="Arial" w:cs="Arial"/>
          <w:b/>
          <w:szCs w:val="24"/>
        </w:rPr>
      </w:pPr>
    </w:p>
    <w:p w14:paraId="606B96BA" w14:textId="3DEC5B73" w:rsidR="00E862AC" w:rsidRPr="00E862AC" w:rsidRDefault="00E862AC" w:rsidP="00E862AC">
      <w:pPr>
        <w:pStyle w:val="WW-Tekstpodstawowy3"/>
        <w:tabs>
          <w:tab w:val="num" w:pos="851"/>
        </w:tabs>
        <w:jc w:val="center"/>
        <w:rPr>
          <w:rFonts w:ascii="Open Sans" w:hAnsi="Open Sans"/>
          <w:b/>
          <w:bCs/>
          <w:shd w:val="clear" w:color="auto" w:fill="FFFFFF"/>
        </w:rPr>
      </w:pPr>
      <w:r w:rsidRPr="00E862AC">
        <w:rPr>
          <w:rFonts w:ascii="Open Sans" w:hAnsi="Open Sans"/>
          <w:b/>
          <w:bCs/>
          <w:shd w:val="clear" w:color="auto" w:fill="FFFFFF"/>
        </w:rPr>
        <w:t>CZĘŚĆ   ……………..……</w:t>
      </w:r>
    </w:p>
    <w:p w14:paraId="0EFFB8DF" w14:textId="390F95FB" w:rsidR="00E862AC" w:rsidRPr="00E862AC" w:rsidRDefault="00E862AC" w:rsidP="00E862AC">
      <w:pPr>
        <w:pStyle w:val="WW-Tekstpodstawowy3"/>
        <w:tabs>
          <w:tab w:val="num" w:pos="851"/>
        </w:tabs>
        <w:jc w:val="center"/>
        <w:rPr>
          <w:rFonts w:asciiTheme="minorHAnsi" w:hAnsiTheme="minorHAnsi"/>
          <w:b/>
          <w:bCs/>
          <w:szCs w:val="24"/>
          <w:vertAlign w:val="superscript"/>
        </w:rPr>
      </w:pPr>
      <w:r>
        <w:rPr>
          <w:rFonts w:ascii="Open Sans" w:hAnsi="Open Sans"/>
          <w:b/>
          <w:bCs/>
          <w:shd w:val="clear" w:color="auto" w:fill="FFFFFF"/>
          <w:vertAlign w:val="superscript"/>
        </w:rPr>
        <w:t xml:space="preserve">           </w:t>
      </w:r>
      <w:r w:rsidRPr="00E862AC">
        <w:rPr>
          <w:rFonts w:ascii="Open Sans" w:hAnsi="Open Sans"/>
          <w:b/>
          <w:bCs/>
          <w:shd w:val="clear" w:color="auto" w:fill="FFFFFF"/>
          <w:vertAlign w:val="superscript"/>
        </w:rPr>
        <w:t>(podać 1 i/lub 2)</w:t>
      </w:r>
    </w:p>
    <w:p w14:paraId="5217AC6B" w14:textId="713E5B43" w:rsidR="002146BA" w:rsidRDefault="002146BA" w:rsidP="002146BA">
      <w:pPr>
        <w:pStyle w:val="WW-Tekstpodstawowy3"/>
        <w:tabs>
          <w:tab w:val="clear" w:pos="851"/>
          <w:tab w:val="clear" w:pos="2977"/>
        </w:tabs>
        <w:rPr>
          <w:rFonts w:asciiTheme="minorHAnsi" w:hAnsiTheme="minorHAnsi"/>
          <w:b/>
          <w:color w:val="000000"/>
          <w:szCs w:val="24"/>
        </w:rPr>
      </w:pPr>
    </w:p>
    <w:tbl>
      <w:tblPr>
        <w:tblStyle w:val="Tabela-Siatka"/>
        <w:tblW w:w="10916" w:type="dxa"/>
        <w:tblInd w:w="-998" w:type="dxa"/>
        <w:tblLook w:val="04A0" w:firstRow="1" w:lastRow="0" w:firstColumn="1" w:lastColumn="0" w:noHBand="0" w:noVBand="1"/>
      </w:tblPr>
      <w:tblGrid>
        <w:gridCol w:w="567"/>
        <w:gridCol w:w="1123"/>
        <w:gridCol w:w="1523"/>
        <w:gridCol w:w="1867"/>
        <w:gridCol w:w="1865"/>
        <w:gridCol w:w="1865"/>
        <w:gridCol w:w="2106"/>
      </w:tblGrid>
      <w:tr w:rsidR="00E862AC" w14:paraId="533E182F" w14:textId="77777777" w:rsidTr="00E862AC">
        <w:tc>
          <w:tcPr>
            <w:tcW w:w="567" w:type="dxa"/>
          </w:tcPr>
          <w:p w14:paraId="4A7C31FC" w14:textId="2199CC0B" w:rsidR="002146BA" w:rsidRP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>LP</w:t>
            </w:r>
          </w:p>
        </w:tc>
        <w:tc>
          <w:tcPr>
            <w:tcW w:w="1123" w:type="dxa"/>
          </w:tcPr>
          <w:p w14:paraId="1971E224" w14:textId="77777777" w:rsidR="002146BA" w:rsidRP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zamówienia</w:t>
            </w:r>
          </w:p>
          <w:p w14:paraId="1996685E" w14:textId="75DDC654" w:rsidR="00E862AC" w:rsidRP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>(zadania)</w:t>
            </w:r>
          </w:p>
        </w:tc>
        <w:tc>
          <w:tcPr>
            <w:tcW w:w="1523" w:type="dxa"/>
          </w:tcPr>
          <w:p w14:paraId="24AACCD0" w14:textId="73B303A6" w:rsidR="002146BA" w:rsidRP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 wykonania (data odbioru zamówienia/ data podpisania protokołu odbioru . padać  dzień, miesiąc rok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1867" w:type="dxa"/>
          </w:tcPr>
          <w:p w14:paraId="3A2E8D21" w14:textId="18EF054B" w:rsidR="002146BA" w:rsidRPr="00E862AC" w:rsidRDefault="002146BA" w:rsidP="00E862AC">
            <w:pPr>
              <w:pStyle w:val="WW-Tekstpodstawowy3"/>
              <w:tabs>
                <w:tab w:val="clear" w:pos="851"/>
                <w:tab w:val="clear" w:pos="2977"/>
              </w:tabs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>Liczba dostarczonych i zamontowanych urządzeń OZE -  kolektory słoneczne</w:t>
            </w:r>
          </w:p>
        </w:tc>
        <w:tc>
          <w:tcPr>
            <w:tcW w:w="1865" w:type="dxa"/>
          </w:tcPr>
          <w:p w14:paraId="26E9008F" w14:textId="4594F320" w:rsidR="002146BA" w:rsidRPr="00E862AC" w:rsidRDefault="002146BA" w:rsidP="00E862AC">
            <w:pPr>
              <w:pStyle w:val="WW-Tekstpodstawowy3"/>
              <w:tabs>
                <w:tab w:val="clear" w:pos="851"/>
                <w:tab w:val="clear" w:pos="2977"/>
              </w:tabs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Liczba dostarczonych i zamontowanych urządzeń OZE -  </w:t>
            </w:r>
            <w:r w:rsidR="00E862AC"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pompy </w:t>
            </w:r>
            <w:r w:rsidR="00E862AC" w:rsidRPr="00F7323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ciepła  </w:t>
            </w:r>
            <w:r w:rsidR="00F73233" w:rsidRPr="00F7323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cwu</w:t>
            </w:r>
          </w:p>
        </w:tc>
        <w:tc>
          <w:tcPr>
            <w:tcW w:w="1865" w:type="dxa"/>
          </w:tcPr>
          <w:p w14:paraId="53C7320F" w14:textId="17A86914" w:rsidR="002146BA" w:rsidRPr="00E862AC" w:rsidRDefault="002146BA" w:rsidP="00E862AC">
            <w:pPr>
              <w:pStyle w:val="WW-Tekstpodstawowy3"/>
              <w:tabs>
                <w:tab w:val="clear" w:pos="851"/>
                <w:tab w:val="clear" w:pos="2977"/>
              </w:tabs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Liczba dostarczonych i zamontowanych urządzeń OZE -  kotły na </w:t>
            </w:r>
            <w:r w:rsidR="006967C4">
              <w:rPr>
                <w:rFonts w:ascii="Arial" w:hAnsi="Arial" w:cs="Arial"/>
                <w:b/>
                <w:color w:val="000000"/>
                <w:sz w:val="16"/>
                <w:szCs w:val="16"/>
              </w:rPr>
              <w:t>biomasę</w:t>
            </w:r>
          </w:p>
        </w:tc>
        <w:tc>
          <w:tcPr>
            <w:tcW w:w="2106" w:type="dxa"/>
          </w:tcPr>
          <w:p w14:paraId="1BD84790" w14:textId="74D4B7BD" w:rsidR="002146BA" w:rsidRPr="00E862AC" w:rsidRDefault="002146BA" w:rsidP="00E862AC">
            <w:pPr>
              <w:pStyle w:val="WW-Tekstpodstawowy3"/>
              <w:tabs>
                <w:tab w:val="clear" w:pos="851"/>
                <w:tab w:val="clear" w:pos="2977"/>
              </w:tabs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62AC">
              <w:rPr>
                <w:rFonts w:ascii="Arial" w:hAnsi="Arial" w:cs="Arial"/>
                <w:b/>
                <w:sz w:val="16"/>
                <w:szCs w:val="16"/>
              </w:rPr>
              <w:t>Podmiot, na rzecz którego dostawa została wykonana</w:t>
            </w:r>
          </w:p>
        </w:tc>
      </w:tr>
      <w:tr w:rsidR="00E862AC" w14:paraId="17B8A937" w14:textId="77777777" w:rsidTr="00E862AC">
        <w:tc>
          <w:tcPr>
            <w:tcW w:w="567" w:type="dxa"/>
          </w:tcPr>
          <w:p w14:paraId="004C86C8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123" w:type="dxa"/>
          </w:tcPr>
          <w:p w14:paraId="12DB5D6F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523" w:type="dxa"/>
          </w:tcPr>
          <w:p w14:paraId="044A6859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867" w:type="dxa"/>
          </w:tcPr>
          <w:p w14:paraId="33C59F29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7136109F" w14:textId="77777777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28ABF492" w14:textId="77777777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049C1657" w14:textId="42288CBD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865" w:type="dxa"/>
          </w:tcPr>
          <w:p w14:paraId="7311AD1F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865" w:type="dxa"/>
          </w:tcPr>
          <w:p w14:paraId="082B8664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2106" w:type="dxa"/>
          </w:tcPr>
          <w:p w14:paraId="08CF6740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</w:tr>
      <w:tr w:rsidR="00E862AC" w14:paraId="56309F13" w14:textId="77777777" w:rsidTr="00E862AC">
        <w:tc>
          <w:tcPr>
            <w:tcW w:w="567" w:type="dxa"/>
          </w:tcPr>
          <w:p w14:paraId="7CE55AF0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123" w:type="dxa"/>
          </w:tcPr>
          <w:p w14:paraId="05DEB708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523" w:type="dxa"/>
          </w:tcPr>
          <w:p w14:paraId="4E0954D3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867" w:type="dxa"/>
          </w:tcPr>
          <w:p w14:paraId="4C205B8A" w14:textId="536E6AF0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865" w:type="dxa"/>
          </w:tcPr>
          <w:p w14:paraId="552606A1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5B49178F" w14:textId="77777777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592AC9AF" w14:textId="77777777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5457151A" w14:textId="77777777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1CB4E7AF" w14:textId="77777777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  <w:p w14:paraId="1064885D" w14:textId="2BD16FA5" w:rsidR="00E862AC" w:rsidRDefault="00E862AC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1865" w:type="dxa"/>
          </w:tcPr>
          <w:p w14:paraId="7BD01958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  <w:tc>
          <w:tcPr>
            <w:tcW w:w="2106" w:type="dxa"/>
          </w:tcPr>
          <w:p w14:paraId="796942B2" w14:textId="77777777" w:rsidR="002146BA" w:rsidRDefault="002146BA" w:rsidP="002146BA">
            <w:pPr>
              <w:pStyle w:val="WW-Tekstpodstawowy3"/>
              <w:tabs>
                <w:tab w:val="clear" w:pos="851"/>
                <w:tab w:val="clear" w:pos="2977"/>
              </w:tabs>
              <w:rPr>
                <w:rFonts w:asciiTheme="minorHAnsi" w:hAnsiTheme="minorHAnsi"/>
                <w:b/>
                <w:color w:val="000000"/>
                <w:szCs w:val="24"/>
              </w:rPr>
            </w:pPr>
          </w:p>
        </w:tc>
      </w:tr>
    </w:tbl>
    <w:p w14:paraId="267915DF" w14:textId="77777777" w:rsidR="003C78C0" w:rsidRDefault="003C78C0" w:rsidP="001F164E">
      <w:pPr>
        <w:tabs>
          <w:tab w:val="left" w:pos="1505"/>
        </w:tabs>
        <w:jc w:val="both"/>
        <w:rPr>
          <w:rFonts w:asciiTheme="minorHAnsi" w:hAnsiTheme="minorHAnsi"/>
        </w:rPr>
      </w:pPr>
    </w:p>
    <w:p w14:paraId="3C8AF318" w14:textId="3BD27334" w:rsidR="002146BA" w:rsidRPr="003940DE" w:rsidRDefault="002146BA" w:rsidP="002146BA">
      <w:pPr>
        <w:tabs>
          <w:tab w:val="left" w:pos="4544"/>
          <w:tab w:val="left" w:pos="5670"/>
        </w:tabs>
        <w:ind w:left="-426"/>
        <w:jc w:val="both"/>
        <w:rPr>
          <w:rFonts w:ascii="Arial" w:hAnsi="Arial" w:cs="Arial"/>
          <w:i/>
          <w:iCs/>
          <w:color w:val="FF0000"/>
          <w:u w:val="single"/>
        </w:rPr>
      </w:pPr>
      <w:r w:rsidRPr="003940DE">
        <w:rPr>
          <w:rFonts w:ascii="OpenSans" w:hAnsi="OpenSans" w:cs="OpenSans"/>
        </w:rPr>
        <w:t>W załączeniu Wykonawca dołącza d</w:t>
      </w:r>
      <w:r w:rsidRPr="003940DE">
        <w:rPr>
          <w:rFonts w:ascii="Arial" w:hAnsi="Arial" w:cs="Arial"/>
        </w:rPr>
        <w:t xml:space="preserve">owody określające czy </w:t>
      </w:r>
      <w:r>
        <w:rPr>
          <w:rFonts w:ascii="Arial" w:hAnsi="Arial" w:cs="Arial"/>
        </w:rPr>
        <w:t xml:space="preserve">dostawy </w:t>
      </w:r>
      <w:r w:rsidRPr="003940DE">
        <w:rPr>
          <w:rFonts w:ascii="Arial" w:hAnsi="Arial" w:cs="Arial"/>
        </w:rPr>
        <w:t xml:space="preserve">te  zostały wykonane należycie. </w:t>
      </w:r>
      <w:r w:rsidRPr="003940DE">
        <w:rPr>
          <w:rFonts w:ascii="OpenSans" w:hAnsi="OpenSans" w:cs="OpenSans"/>
        </w:rPr>
        <w:t>(</w:t>
      </w:r>
      <w:r w:rsidRPr="003940DE">
        <w:rPr>
          <w:rFonts w:ascii="Arial" w:hAnsi="Arial" w:cs="Arial"/>
        </w:rPr>
        <w:t>Dowodami są referencje bądź inne dokumenty sporządzone przez podmiot, na rzecz którego usługi zostały wykonane</w:t>
      </w:r>
      <w:r w:rsidRPr="00241F9F">
        <w:rPr>
          <w:rFonts w:ascii="Arial" w:hAnsi="Arial" w:cs="Arial"/>
        </w:rPr>
        <w:t>. Jeżeli wykonawca z przyczyn niezależnych od niego nie jest w stanie uzyskać tych dokumentów – oświadczenie wykonawcy</w:t>
      </w:r>
      <w:r>
        <w:rPr>
          <w:rFonts w:ascii="Arial" w:hAnsi="Arial" w:cs="Arial"/>
        </w:rPr>
        <w:t xml:space="preserve">. </w:t>
      </w:r>
    </w:p>
    <w:p w14:paraId="399CAE18" w14:textId="77777777" w:rsidR="002146BA" w:rsidRDefault="002146BA" w:rsidP="002146BA">
      <w:pPr>
        <w:rPr>
          <w:rFonts w:ascii="Arial" w:hAnsi="Arial" w:cs="Arial"/>
          <w:b/>
          <w:i/>
          <w:sz w:val="24"/>
          <w:szCs w:val="24"/>
        </w:rPr>
      </w:pPr>
    </w:p>
    <w:p w14:paraId="4ACFA868" w14:textId="77777777" w:rsidR="002146BA" w:rsidRPr="004341BB" w:rsidRDefault="002146BA" w:rsidP="002146BA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1B7C87E2" w14:textId="3018B88D" w:rsidR="002146BA" w:rsidRPr="004341BB" w:rsidRDefault="002146BA" w:rsidP="002146BA">
      <w:pPr>
        <w:jc w:val="both"/>
        <w:rPr>
          <w:rFonts w:ascii="Arial" w:hAnsi="Arial" w:cs="Arial"/>
          <w:b/>
          <w:i/>
          <w:sz w:val="24"/>
          <w:szCs w:val="24"/>
        </w:rPr>
      </w:pPr>
      <w:r w:rsidRPr="004341BB">
        <w:rPr>
          <w:rFonts w:ascii="Arial" w:hAnsi="Arial" w:cs="Arial"/>
          <w:b/>
          <w:i/>
          <w:sz w:val="24"/>
          <w:szCs w:val="24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</w:rPr>
        <w:t xml:space="preserve">w formie elektronicznej podpisany kwalifikowanym podpisem elektronicznym 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</w:rPr>
        <w:t xml:space="preserve"> (Rozdział X SWZ).</w:t>
      </w:r>
    </w:p>
    <w:bookmarkEnd w:id="0"/>
    <w:p w14:paraId="1375A45F" w14:textId="77777777" w:rsidR="002146BA" w:rsidRPr="009914F2" w:rsidRDefault="002146BA" w:rsidP="002146BA">
      <w:pPr>
        <w:rPr>
          <w:sz w:val="24"/>
        </w:rPr>
      </w:pP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373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A690" w14:textId="77777777" w:rsidR="002E1CAB" w:rsidRDefault="002E1CAB" w:rsidP="001F164E">
      <w:r>
        <w:separator/>
      </w:r>
    </w:p>
  </w:endnote>
  <w:endnote w:type="continuationSeparator" w:id="0">
    <w:p w14:paraId="553F7229" w14:textId="77777777" w:rsidR="002E1CAB" w:rsidRDefault="002E1CAB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San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476" w14:textId="77777777" w:rsidR="00697AB6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697AB6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FCD6" w14:textId="77777777" w:rsidR="003F31D1" w:rsidRDefault="003F31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612D" w14:textId="77777777" w:rsidR="003F31D1" w:rsidRDefault="003F3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85E9" w14:textId="77777777" w:rsidR="002E1CAB" w:rsidRDefault="002E1CAB" w:rsidP="001F164E">
      <w:r>
        <w:separator/>
      </w:r>
    </w:p>
  </w:footnote>
  <w:footnote w:type="continuationSeparator" w:id="0">
    <w:p w14:paraId="487F06A1" w14:textId="77777777" w:rsidR="002E1CAB" w:rsidRDefault="002E1CAB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0A70" w14:textId="77777777" w:rsidR="003F31D1" w:rsidRDefault="003F31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F6C0" w14:textId="1C067CB6" w:rsidR="002146BA" w:rsidRDefault="002146BA" w:rsidP="002146BA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3331E6" wp14:editId="09D719D3">
          <wp:simplePos x="0" y="0"/>
          <wp:positionH relativeFrom="margin">
            <wp:posOffset>-118745</wp:posOffset>
          </wp:positionH>
          <wp:positionV relativeFrom="margin">
            <wp:posOffset>-814070</wp:posOffset>
          </wp:positionV>
          <wp:extent cx="1485900" cy="776605"/>
          <wp:effectExtent l="0" t="0" r="0" b="4445"/>
          <wp:wrapSquare wrapText="bothSides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30E061D" wp14:editId="3F2CCF4B">
          <wp:simplePos x="0" y="0"/>
          <wp:positionH relativeFrom="margin">
            <wp:align>center</wp:align>
          </wp:positionH>
          <wp:positionV relativeFrom="margin">
            <wp:posOffset>-594995</wp:posOffset>
          </wp:positionV>
          <wp:extent cx="1428750" cy="394970"/>
          <wp:effectExtent l="0" t="0" r="0" b="508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C0D8443" wp14:editId="6EBD71D5">
          <wp:simplePos x="0" y="0"/>
          <wp:positionH relativeFrom="margin">
            <wp:posOffset>4062730</wp:posOffset>
          </wp:positionH>
          <wp:positionV relativeFrom="margin">
            <wp:posOffset>-680720</wp:posOffset>
          </wp:positionV>
          <wp:extent cx="1609725" cy="524510"/>
          <wp:effectExtent l="0" t="0" r="9525" b="889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6AC3B028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62CABBF3" w:rsidR="00697AB6" w:rsidRPr="002146BA" w:rsidRDefault="002146BA" w:rsidP="002146BA">
    <w:pPr>
      <w:pStyle w:val="Nagwek2"/>
      <w:tabs>
        <w:tab w:val="left" w:pos="8364"/>
      </w:tabs>
      <w:jc w:val="center"/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3F31D1">
      <w:rPr>
        <w:rFonts w:asciiTheme="minorHAnsi" w:hAnsiTheme="minorHAnsi"/>
        <w:bCs/>
        <w:i/>
        <w:sz w:val="22"/>
        <w:szCs w:val="22"/>
      </w:rPr>
      <w:t>2</w:t>
    </w:r>
    <w:r w:rsidRPr="002146BA">
      <w:rPr>
        <w:rFonts w:asciiTheme="minorHAnsi" w:hAnsiTheme="minorHAnsi"/>
        <w:bCs/>
        <w:i/>
        <w:sz w:val="22"/>
        <w:szCs w:val="22"/>
      </w:rPr>
      <w:t>.202</w:t>
    </w:r>
    <w:r w:rsidR="003F31D1">
      <w:rPr>
        <w:rFonts w:asciiTheme="minorHAnsi" w:hAnsiTheme="minorHAnsi"/>
        <w:bCs/>
        <w:i/>
        <w:sz w:val="22"/>
        <w:szCs w:val="2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7052" w14:textId="77777777" w:rsidR="003F31D1" w:rsidRDefault="003F3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1F164E"/>
    <w:rsid w:val="002146BA"/>
    <w:rsid w:val="002E1CAB"/>
    <w:rsid w:val="002E48D4"/>
    <w:rsid w:val="00373A54"/>
    <w:rsid w:val="003C78C0"/>
    <w:rsid w:val="003F31D1"/>
    <w:rsid w:val="00412A89"/>
    <w:rsid w:val="004C1A3F"/>
    <w:rsid w:val="00651BDD"/>
    <w:rsid w:val="00662525"/>
    <w:rsid w:val="006967C4"/>
    <w:rsid w:val="006B1C1F"/>
    <w:rsid w:val="00772662"/>
    <w:rsid w:val="007E2576"/>
    <w:rsid w:val="0093108E"/>
    <w:rsid w:val="00C63309"/>
    <w:rsid w:val="00DE2155"/>
    <w:rsid w:val="00E862AC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14</cp:revision>
  <dcterms:created xsi:type="dcterms:W3CDTF">2021-07-10T20:51:00Z</dcterms:created>
  <dcterms:modified xsi:type="dcterms:W3CDTF">2023-02-14T10:01:00Z</dcterms:modified>
</cp:coreProperties>
</file>