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B" w:rsidRPr="005D6771" w:rsidRDefault="004E7BEB" w:rsidP="004E7BEB">
      <w:pPr>
        <w:rPr>
          <w:sz w:val="22"/>
        </w:rPr>
      </w:pP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  <w:r w:rsidRPr="005D6771">
        <w:rPr>
          <w:sz w:val="22"/>
        </w:rPr>
        <w:tab/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color w:val="FF0000"/>
          <w:sz w:val="22"/>
        </w:rPr>
      </w:pPr>
      <w:r w:rsidRPr="00073B07">
        <w:rPr>
          <w:rFonts w:ascii="Times New Roman" w:hAnsi="Times New Roman"/>
          <w:sz w:val="22"/>
        </w:rPr>
        <w:t>Znak sprawy:</w:t>
      </w:r>
      <w:r w:rsidRPr="00073B07">
        <w:rPr>
          <w:rFonts w:ascii="Times New Roman" w:hAnsi="Times New Roman"/>
          <w:b/>
          <w:sz w:val="22"/>
        </w:rPr>
        <w:t xml:space="preserve"> AG.27</w:t>
      </w:r>
      <w:r w:rsidR="00004158">
        <w:rPr>
          <w:rFonts w:ascii="Times New Roman" w:hAnsi="Times New Roman"/>
          <w:b/>
          <w:sz w:val="22"/>
        </w:rPr>
        <w:t>1</w:t>
      </w:r>
      <w:r w:rsidRPr="00073B07">
        <w:rPr>
          <w:rFonts w:ascii="Times New Roman" w:hAnsi="Times New Roman"/>
          <w:b/>
          <w:sz w:val="22"/>
        </w:rPr>
        <w:t>.</w:t>
      </w:r>
      <w:r w:rsidR="00932270">
        <w:rPr>
          <w:rFonts w:ascii="Times New Roman" w:hAnsi="Times New Roman"/>
          <w:b/>
          <w:sz w:val="22"/>
        </w:rPr>
        <w:t>5</w:t>
      </w:r>
      <w:bookmarkStart w:id="0" w:name="_GoBack"/>
      <w:bookmarkEnd w:id="0"/>
      <w:r w:rsidR="00051194">
        <w:rPr>
          <w:rFonts w:ascii="Times New Roman" w:hAnsi="Times New Roman"/>
          <w:b/>
          <w:sz w:val="22"/>
        </w:rPr>
        <w:t>.</w:t>
      </w:r>
      <w:r w:rsidR="00EE7608">
        <w:rPr>
          <w:rFonts w:ascii="Times New Roman" w:hAnsi="Times New Roman"/>
          <w:b/>
          <w:sz w:val="22"/>
        </w:rPr>
        <w:t>2024</w:t>
      </w:r>
    </w:p>
    <w:p w:rsidR="004E7BEB" w:rsidRPr="005D6771" w:rsidRDefault="004E7BEB" w:rsidP="004E7BEB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:rsidR="004E7BEB" w:rsidRPr="005D6771" w:rsidRDefault="004E7BEB" w:rsidP="004E7BEB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:rsidR="004E7BEB" w:rsidRPr="005D6771" w:rsidRDefault="004E7BEB" w:rsidP="004E7BEB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:rsidR="004E7BEB" w:rsidRPr="005D6771" w:rsidRDefault="004E7BEB" w:rsidP="004E7BEB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:rsidR="004E7BEB" w:rsidRPr="005D6771" w:rsidRDefault="004E7BEB" w:rsidP="004E7BEB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E7BEB" w:rsidRPr="005D6771" w:rsidRDefault="004E7BEB" w:rsidP="004E7BEB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:rsidR="004E7BEB" w:rsidRPr="005D6771" w:rsidRDefault="004E7BEB" w:rsidP="004E7BEB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5D6771" w:rsidRDefault="004E7BEB" w:rsidP="004E7BEB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:rsidR="004E7BEB" w:rsidRPr="009671B3" w:rsidRDefault="004E7BEB" w:rsidP="004E7BE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E7BEB" w:rsidRPr="005D6771" w:rsidRDefault="004E7BEB" w:rsidP="004E7BEB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BEB" w:rsidRPr="005D6771" w:rsidTr="004E5116">
        <w:tc>
          <w:tcPr>
            <w:tcW w:w="9212" w:type="dxa"/>
            <w:shd w:val="clear" w:color="auto" w:fill="D9D9D9"/>
          </w:tcPr>
          <w:p w:rsidR="004E7BEB" w:rsidRPr="009671B3" w:rsidRDefault="004E7BEB" w:rsidP="004E5116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:rsidR="004E7BEB" w:rsidRPr="005D6771" w:rsidRDefault="004E7BEB" w:rsidP="004E5116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:rsidR="004E7BEB" w:rsidRPr="005D6771" w:rsidRDefault="004E7BEB" w:rsidP="004E511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:rsidR="004E7BEB" w:rsidRPr="005D6771" w:rsidRDefault="004E7BEB" w:rsidP="004E7BEB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:rsid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:rsidR="004E7BEB" w:rsidRPr="004E7BEB" w:rsidRDefault="004E7BEB" w:rsidP="008F10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2270" w:rsidRDefault="00932270" w:rsidP="00932270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„Naprawa istniejących trzech masztów oraz zakup, dostawa i montaż </w:t>
      </w:r>
      <w:r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 xml:space="preserve">czterech kompletów flag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do Starostwa Powiatowego w Starachowicach”.</w:t>
      </w:r>
    </w:p>
    <w:p w:rsidR="004E7BEB" w:rsidRPr="004E7BEB" w:rsidRDefault="004E7BEB" w:rsidP="004E7BEB">
      <w:pPr>
        <w:widowControl w:val="0"/>
        <w:spacing w:after="0" w:line="240" w:lineRule="auto"/>
        <w:jc w:val="both"/>
        <w:rPr>
          <w:rFonts w:ascii="Times New Roman" w:hAnsi="Times New Roman"/>
          <w:b/>
          <w:sz w:val="14"/>
          <w:szCs w:val="22"/>
        </w:rPr>
      </w:pP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</w:rPr>
      </w:pPr>
      <w:r w:rsidRPr="004E7BEB">
        <w:rPr>
          <w:rFonts w:ascii="Times New Roman" w:hAnsi="Times New Roman"/>
          <w:sz w:val="22"/>
          <w:szCs w:val="22"/>
        </w:rPr>
        <w:t>oświadczam</w:t>
      </w:r>
      <w:r w:rsidRPr="009671B3">
        <w:rPr>
          <w:rFonts w:ascii="Times New Roman" w:hAnsi="Times New Roman"/>
          <w:sz w:val="22"/>
          <w:szCs w:val="22"/>
        </w:rPr>
        <w:t>, co następuje</w:t>
      </w:r>
      <w:r w:rsidRPr="009671B3">
        <w:rPr>
          <w:rFonts w:ascii="Times New Roman" w:hAnsi="Times New Roman"/>
        </w:rPr>
        <w:t>:</w:t>
      </w:r>
    </w:p>
    <w:p w:rsidR="004E7BEB" w:rsidRPr="005D6771" w:rsidRDefault="004E7BEB" w:rsidP="004E7BEB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:rsidR="004E7BEB" w:rsidRPr="005D6771" w:rsidRDefault="004E7BEB" w:rsidP="004E7BE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:rsidR="004E7BEB" w:rsidRPr="005D6771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:rsidR="004E7BEB" w:rsidRDefault="004E7BEB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A35336" w:rsidRPr="005D6771" w:rsidRDefault="00A35336" w:rsidP="004E7BEB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:rsidR="004E7BEB" w:rsidRPr="009671B3" w:rsidRDefault="004E7BEB" w:rsidP="004E7BEB">
      <w:pPr>
        <w:widowControl w:val="0"/>
        <w:numPr>
          <w:ilvl w:val="0"/>
          <w:numId w:val="1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Oświadczam, że nie podlegam wykluczeniu z postępowania w związku z okolicznościami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 xml:space="preserve">wskazanymi w art. 7 ust. 1 ustawy z dnia 13 kwietnia 2022 r. o szczególnych rozwiązaniach </w:t>
      </w:r>
      <w:r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:rsidR="004E7BEB" w:rsidRPr="005D6771" w:rsidRDefault="004E7BEB" w:rsidP="004E7BEB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9671B3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:rsidR="004E7BEB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:rsidR="004E7BEB" w:rsidRPr="005D6771" w:rsidRDefault="004E7BEB" w:rsidP="004E7BE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4E7BEB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Pr="0043638C" w:rsidRDefault="004E7BEB" w:rsidP="0043638C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:rsidR="004E7BEB" w:rsidRPr="005D6771" w:rsidRDefault="004E7BEB" w:rsidP="004E7BE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:rsidR="004E7BEB" w:rsidRPr="005D6771" w:rsidRDefault="004E7BEB" w:rsidP="004E7BEB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4E7BEB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4E7BEB" w:rsidRPr="00CB67C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:rsidR="004E7BEB" w:rsidRPr="005D6771" w:rsidRDefault="004E7BEB" w:rsidP="004E7BEB">
      <w:pPr>
        <w:numPr>
          <w:ilvl w:val="0"/>
          <w:numId w:val="1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E7BEB" w:rsidRPr="005D6771" w:rsidRDefault="004E7BEB" w:rsidP="004E7BEB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:rsidR="004E7BEB" w:rsidRPr="005D6771" w:rsidRDefault="004E7BEB" w:rsidP="004E7BEB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:rsidR="004E7BEB" w:rsidRPr="009671B3" w:rsidRDefault="004E7BEB" w:rsidP="004E7BEB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:rsidR="000F04DF" w:rsidRDefault="004E7BEB" w:rsidP="004E7BEB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:rsidR="00505A16" w:rsidRPr="00505A16" w:rsidRDefault="00505A16" w:rsidP="00505A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5A16" w:rsidRPr="004E7BEB" w:rsidRDefault="00505A16" w:rsidP="00505A16">
      <w:pPr>
        <w:spacing w:after="0" w:line="360" w:lineRule="auto"/>
        <w:rPr>
          <w:rFonts w:ascii="Times New Roman" w:hAnsi="Times New Roman"/>
          <w:sz w:val="18"/>
          <w:szCs w:val="16"/>
        </w:rPr>
      </w:pPr>
    </w:p>
    <w:sectPr w:rsidR="00505A16" w:rsidRPr="004E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2A" w:rsidRDefault="0008742A" w:rsidP="0043638C">
      <w:pPr>
        <w:spacing w:after="0" w:line="240" w:lineRule="auto"/>
      </w:pPr>
      <w:r>
        <w:separator/>
      </w:r>
    </w:p>
  </w:endnote>
  <w:endnote w:type="continuationSeparator" w:id="0">
    <w:p w:rsidR="0008742A" w:rsidRDefault="0008742A" w:rsidP="004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2A" w:rsidRDefault="0008742A" w:rsidP="0043638C">
      <w:pPr>
        <w:spacing w:after="0" w:line="240" w:lineRule="auto"/>
      </w:pPr>
      <w:r>
        <w:separator/>
      </w:r>
    </w:p>
  </w:footnote>
  <w:footnote w:type="continuationSeparator" w:id="0">
    <w:p w:rsidR="0008742A" w:rsidRDefault="0008742A" w:rsidP="004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58"/>
    <w:rsid w:val="00051194"/>
    <w:rsid w:val="00064B4E"/>
    <w:rsid w:val="0008742A"/>
    <w:rsid w:val="000F04DF"/>
    <w:rsid w:val="003C059D"/>
    <w:rsid w:val="00401315"/>
    <w:rsid w:val="0043638C"/>
    <w:rsid w:val="004C2FB5"/>
    <w:rsid w:val="004E7BEB"/>
    <w:rsid w:val="004F7166"/>
    <w:rsid w:val="00505A16"/>
    <w:rsid w:val="006B1AF3"/>
    <w:rsid w:val="0075647D"/>
    <w:rsid w:val="00773CE6"/>
    <w:rsid w:val="008F107F"/>
    <w:rsid w:val="00932270"/>
    <w:rsid w:val="00A35336"/>
    <w:rsid w:val="00C411EB"/>
    <w:rsid w:val="00DE5EC6"/>
    <w:rsid w:val="00E935B7"/>
    <w:rsid w:val="00EE1C46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49C"/>
  <w15:chartTrackingRefBased/>
  <w15:docId w15:val="{AB6B3C12-7FCC-44AB-809B-87782B1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E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4E7BEB"/>
    <w:pPr>
      <w:ind w:left="720"/>
      <w:contextualSpacing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4E7BEB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4E7B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34"/>
    <w:qFormat/>
    <w:locked/>
    <w:rsid w:val="004E7BEB"/>
    <w:rPr>
      <w:rFonts w:eastAsiaTheme="minorEastAsia"/>
      <w:sz w:val="20"/>
      <w:szCs w:val="20"/>
    </w:rPr>
  </w:style>
  <w:style w:type="paragraph" w:customStyle="1" w:styleId="WW-Tekstpodstawowy2">
    <w:name w:val="WW-Tekst podstawowy 2"/>
    <w:basedOn w:val="Normalny"/>
    <w:rsid w:val="004E7BE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38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38C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Karol Sarna</cp:lastModifiedBy>
  <cp:revision>4</cp:revision>
  <cp:lastPrinted>2023-08-24T12:10:00Z</cp:lastPrinted>
  <dcterms:created xsi:type="dcterms:W3CDTF">2024-02-26T13:26:00Z</dcterms:created>
  <dcterms:modified xsi:type="dcterms:W3CDTF">2024-03-19T10:01:00Z</dcterms:modified>
</cp:coreProperties>
</file>