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74A" w14:textId="05D0E523" w:rsidR="00BE0BA3" w:rsidRPr="00824D73" w:rsidRDefault="002D05E0" w:rsidP="003716B7">
      <w:pPr>
        <w:jc w:val="both"/>
        <w:rPr>
          <w:rFonts w:eastAsia="Arial Unicode MS"/>
          <w:sz w:val="22"/>
          <w:szCs w:val="22"/>
        </w:rPr>
      </w:pPr>
      <w:r w:rsidRPr="00824D73">
        <w:rPr>
          <w:rFonts w:eastAsia="Arial Unicode MS"/>
          <w:sz w:val="22"/>
          <w:szCs w:val="22"/>
        </w:rPr>
        <w:t>oznaczenie sprawy NI.</w:t>
      </w:r>
      <w:r w:rsidRPr="00824D73">
        <w:rPr>
          <w:sz w:val="22"/>
          <w:szCs w:val="22"/>
        </w:rPr>
        <w:t>272.</w:t>
      </w:r>
      <w:r w:rsidR="0093054E" w:rsidRPr="00824D73">
        <w:rPr>
          <w:sz w:val="22"/>
          <w:szCs w:val="22"/>
        </w:rPr>
        <w:t>3</w:t>
      </w:r>
      <w:r w:rsidR="008C0344" w:rsidRPr="00824D73">
        <w:rPr>
          <w:sz w:val="22"/>
          <w:szCs w:val="22"/>
        </w:rPr>
        <w:t>.2024</w:t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  <w:r w:rsidRPr="00824D73">
        <w:rPr>
          <w:rFonts w:eastAsia="Arial Unicode MS"/>
          <w:sz w:val="22"/>
          <w:szCs w:val="22"/>
        </w:rPr>
        <w:tab/>
      </w:r>
    </w:p>
    <w:p w14:paraId="6F08FD20" w14:textId="77777777" w:rsidR="00BE0BA3" w:rsidRPr="00824D73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E6C217A" w14:textId="77777777" w:rsidR="0093054E" w:rsidRPr="00824D73" w:rsidRDefault="0093054E" w:rsidP="0093054E">
      <w:pPr>
        <w:tabs>
          <w:tab w:val="center" w:pos="4536"/>
          <w:tab w:val="left" w:pos="6945"/>
        </w:tabs>
        <w:spacing w:line="276" w:lineRule="auto"/>
        <w:rPr>
          <w:sz w:val="22"/>
          <w:szCs w:val="22"/>
        </w:rPr>
      </w:pPr>
      <w:r w:rsidRPr="00824D73">
        <w:rPr>
          <w:sz w:val="22"/>
          <w:szCs w:val="22"/>
        </w:rPr>
        <w:t>„Modernizacja drogi powiatowej nr 2908P Sarnice – Mikuszewo.”</w:t>
      </w: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824D73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824D73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824D73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824D73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 xml:space="preserve">Kryterium „cena”  </w:t>
            </w:r>
          </w:p>
        </w:tc>
      </w:tr>
      <w:tr w:rsidR="002D05E0" w:rsidRPr="00824D73" w14:paraId="1D61503B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824D73" w:rsidRDefault="00720AB2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 xml:space="preserve">1.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0DCBCA5" w14:textId="0C7EACD9" w:rsidR="00F40145" w:rsidRPr="00824D73" w:rsidRDefault="00F40145" w:rsidP="00F40145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Izbruk Maciej Rybicki Zakład Ogólnobudowlany</w:t>
            </w:r>
          </w:p>
          <w:p w14:paraId="642E0C8A" w14:textId="5807FABA" w:rsidR="00F40145" w:rsidRPr="00824D73" w:rsidRDefault="00F40145" w:rsidP="00F40145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Dziedzice 59</w:t>
            </w:r>
          </w:p>
          <w:p w14:paraId="12D60D55" w14:textId="0BB49283" w:rsidR="00E1389F" w:rsidRPr="00824D73" w:rsidRDefault="00F40145" w:rsidP="00F40145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62-404 Ciążeń</w:t>
            </w:r>
          </w:p>
          <w:p w14:paraId="7C15DAE6" w14:textId="57774B38" w:rsidR="008C0344" w:rsidRPr="00824D73" w:rsidRDefault="008C0344" w:rsidP="004C66FA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NIP</w:t>
            </w:r>
            <w:r w:rsidR="00F40145" w:rsidRPr="00824D73">
              <w:rPr>
                <w:sz w:val="22"/>
                <w:szCs w:val="22"/>
              </w:rPr>
              <w:t xml:space="preserve"> </w:t>
            </w:r>
            <w:r w:rsidR="00F40145" w:rsidRPr="00824D73">
              <w:rPr>
                <w:rFonts w:eastAsia="Arial Unicode MS"/>
                <w:sz w:val="22"/>
                <w:szCs w:val="22"/>
              </w:rPr>
              <w:t>6671617920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FCEDAA8" w14:textId="21B24C65" w:rsidR="002D05E0" w:rsidRPr="00824D73" w:rsidRDefault="00720AB2" w:rsidP="0093054E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Cena:</w:t>
            </w:r>
            <w:r w:rsidR="008164A6" w:rsidRPr="00824D73">
              <w:rPr>
                <w:sz w:val="22"/>
                <w:szCs w:val="22"/>
              </w:rPr>
              <w:t xml:space="preserve"> </w:t>
            </w:r>
            <w:r w:rsidR="00347FDD" w:rsidRPr="00824D73">
              <w:rPr>
                <w:rFonts w:eastAsia="Arial Unicode MS"/>
                <w:sz w:val="22"/>
                <w:szCs w:val="22"/>
              </w:rPr>
              <w:t xml:space="preserve"> </w:t>
            </w:r>
            <w:r w:rsidR="0093054E" w:rsidRPr="00824D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1 141 822,90 </w:t>
            </w:r>
            <w:r w:rsidR="00E1389F" w:rsidRPr="00824D73">
              <w:rPr>
                <w:rFonts w:eastAsia="Arial Unicode MS"/>
                <w:sz w:val="22"/>
                <w:szCs w:val="22"/>
              </w:rPr>
              <w:t>zł</w:t>
            </w:r>
          </w:p>
          <w:p w14:paraId="3E0693CF" w14:textId="7962FF65" w:rsidR="00720AB2" w:rsidRPr="00824D73" w:rsidRDefault="00720AB2" w:rsidP="00720AB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D05E0" w:rsidRPr="00824D73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824D73" w:rsidRDefault="00720AB2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2CB764C" w14:textId="77777777" w:rsidR="008C0344" w:rsidRPr="00824D73" w:rsidRDefault="0093054E" w:rsidP="006816B8">
            <w:pPr>
              <w:rPr>
                <w:sz w:val="22"/>
                <w:szCs w:val="22"/>
              </w:rPr>
            </w:pPr>
            <w:r w:rsidRPr="00824D73">
              <w:rPr>
                <w:sz w:val="22"/>
                <w:szCs w:val="22"/>
              </w:rPr>
              <w:t>Firma Drogowa „ANDAR” s.c. A.D. Białobrzyccy</w:t>
            </w:r>
          </w:p>
          <w:p w14:paraId="5D3AB827" w14:textId="30B792C6" w:rsidR="0093054E" w:rsidRPr="00824D73" w:rsidRDefault="0093054E" w:rsidP="006816B8">
            <w:pPr>
              <w:rPr>
                <w:sz w:val="22"/>
                <w:szCs w:val="22"/>
              </w:rPr>
            </w:pPr>
            <w:r w:rsidRPr="00824D73">
              <w:rPr>
                <w:sz w:val="22"/>
                <w:szCs w:val="22"/>
              </w:rPr>
              <w:t xml:space="preserve">ul. Wodna 18 </w:t>
            </w:r>
          </w:p>
          <w:p w14:paraId="5ADD9F71" w14:textId="77777777" w:rsidR="0093054E" w:rsidRPr="00824D73" w:rsidRDefault="0093054E" w:rsidP="006816B8">
            <w:pPr>
              <w:rPr>
                <w:sz w:val="22"/>
                <w:szCs w:val="22"/>
              </w:rPr>
            </w:pPr>
            <w:r w:rsidRPr="00824D73">
              <w:rPr>
                <w:sz w:val="22"/>
                <w:szCs w:val="22"/>
              </w:rPr>
              <w:t>62-200 Gniezno</w:t>
            </w:r>
          </w:p>
          <w:p w14:paraId="1AF8AF8A" w14:textId="0A776650" w:rsidR="00824D73" w:rsidRPr="00824D73" w:rsidRDefault="00824D73" w:rsidP="006816B8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sz w:val="22"/>
                <w:szCs w:val="22"/>
              </w:rPr>
              <w:t xml:space="preserve">NIP </w:t>
            </w:r>
            <w:r w:rsidRPr="00824D73">
              <w:rPr>
                <w:sz w:val="22"/>
                <w:szCs w:val="22"/>
              </w:rPr>
              <w:t>784-250-16-05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6E19F82" w14:textId="1557FC0A" w:rsidR="00720AB2" w:rsidRPr="00824D73" w:rsidRDefault="00720AB2" w:rsidP="0093054E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Cena:</w:t>
            </w:r>
            <w:r w:rsidR="004C66FA" w:rsidRPr="00824D73">
              <w:rPr>
                <w:rFonts w:eastAsia="Arial Unicode MS"/>
                <w:sz w:val="22"/>
                <w:szCs w:val="22"/>
              </w:rPr>
              <w:t xml:space="preserve"> </w:t>
            </w:r>
            <w:r w:rsidR="0093054E" w:rsidRPr="00824D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824D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3054E" w:rsidRPr="00824D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595.542,79 zł</w:t>
            </w:r>
          </w:p>
        </w:tc>
      </w:tr>
      <w:tr w:rsidR="00BC69F3" w:rsidRPr="00824D73" w14:paraId="67EEC1BD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2E5BE6F" w14:textId="7946A358" w:rsidR="00BC69F3" w:rsidRPr="00824D73" w:rsidRDefault="00BC69F3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6405CB6" w14:textId="77777777" w:rsidR="008C0344" w:rsidRPr="00824D73" w:rsidRDefault="0093054E" w:rsidP="000D59EB">
            <w:pPr>
              <w:rPr>
                <w:sz w:val="22"/>
                <w:szCs w:val="22"/>
              </w:rPr>
            </w:pPr>
            <w:r w:rsidRPr="00824D73">
              <w:rPr>
                <w:sz w:val="22"/>
                <w:szCs w:val="22"/>
              </w:rPr>
              <w:t>Firma Budowlano – Usługowa ,,EKO-BUD” s.c. Elżbieta, Jacek Majdeccy</w:t>
            </w:r>
          </w:p>
          <w:p w14:paraId="05F15CDA" w14:textId="1783D397" w:rsidR="0093054E" w:rsidRPr="00824D73" w:rsidRDefault="0093054E" w:rsidP="000D59EB">
            <w:pPr>
              <w:rPr>
                <w:sz w:val="22"/>
                <w:szCs w:val="22"/>
              </w:rPr>
            </w:pPr>
            <w:r w:rsidRPr="00824D73">
              <w:rPr>
                <w:sz w:val="22"/>
                <w:szCs w:val="22"/>
              </w:rPr>
              <w:t xml:space="preserve">Lisewo 2B </w:t>
            </w:r>
          </w:p>
          <w:p w14:paraId="0CBE26CB" w14:textId="77777777" w:rsidR="0093054E" w:rsidRPr="00824D73" w:rsidRDefault="0093054E" w:rsidP="000D59EB">
            <w:pPr>
              <w:rPr>
                <w:sz w:val="22"/>
                <w:szCs w:val="22"/>
              </w:rPr>
            </w:pPr>
            <w:r w:rsidRPr="00824D73">
              <w:rPr>
                <w:sz w:val="22"/>
                <w:szCs w:val="22"/>
              </w:rPr>
              <w:t>62-310 Pyzdry</w:t>
            </w:r>
          </w:p>
          <w:p w14:paraId="22C7A322" w14:textId="13751B07" w:rsidR="00824D73" w:rsidRPr="00824D73" w:rsidRDefault="00824D73" w:rsidP="000D59EB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sz w:val="22"/>
                <w:szCs w:val="22"/>
              </w:rPr>
              <w:t xml:space="preserve">NIP </w:t>
            </w:r>
            <w:r w:rsidRPr="00824D73">
              <w:rPr>
                <w:sz w:val="22"/>
                <w:szCs w:val="22"/>
              </w:rPr>
              <w:t>789-15-23-802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FCA1E06" w14:textId="527400BB" w:rsidR="00BC69F3" w:rsidRPr="00824D73" w:rsidRDefault="00BC69F3" w:rsidP="0093054E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Cena:</w:t>
            </w:r>
            <w:r w:rsidR="004C66FA" w:rsidRPr="00824D73">
              <w:rPr>
                <w:rFonts w:eastAsia="Arial Unicode MS"/>
                <w:sz w:val="22"/>
                <w:szCs w:val="22"/>
              </w:rPr>
              <w:t xml:space="preserve"> </w:t>
            </w:r>
            <w:r w:rsidR="0093054E" w:rsidRPr="00824D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927</w:t>
            </w:r>
            <w:r w:rsidR="00824D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93054E" w:rsidRPr="00824D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580,34</w:t>
            </w:r>
            <w:r w:rsidR="0093054E" w:rsidRPr="00824D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BC69F3" w:rsidRPr="00824D73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5B35991D" w:rsidR="00BC69F3" w:rsidRPr="00824D73" w:rsidRDefault="00C05635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5</w:t>
            </w:r>
            <w:r w:rsidR="00BC69F3" w:rsidRPr="00824D73">
              <w:rPr>
                <w:rFonts w:eastAsia="Arial Unicode MS"/>
                <w:sz w:val="22"/>
                <w:szCs w:val="22"/>
              </w:rPr>
              <w:t xml:space="preserve">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2DEA3825" w14:textId="77777777" w:rsidR="0093054E" w:rsidRPr="00824D73" w:rsidRDefault="0093054E" w:rsidP="0093054E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Transbruk Marek Begier Spółka komandytowo-akcyjna</w:t>
            </w:r>
          </w:p>
          <w:p w14:paraId="0D78B1BF" w14:textId="77777777" w:rsidR="0093054E" w:rsidRPr="00824D73" w:rsidRDefault="0093054E" w:rsidP="0093054E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 xml:space="preserve">ul. Polna 1B </w:t>
            </w:r>
          </w:p>
          <w:p w14:paraId="6A4798BE" w14:textId="77777777" w:rsidR="0093054E" w:rsidRPr="00824D73" w:rsidRDefault="0093054E" w:rsidP="0093054E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62-330 Nekla</w:t>
            </w:r>
          </w:p>
          <w:p w14:paraId="4DAA0069" w14:textId="53D8EEC8" w:rsidR="008C0344" w:rsidRPr="00824D73" w:rsidRDefault="0093054E" w:rsidP="0093054E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>NIP</w:t>
            </w:r>
            <w:r w:rsidRPr="00824D73">
              <w:rPr>
                <w:sz w:val="22"/>
                <w:szCs w:val="22"/>
              </w:rPr>
              <w:t xml:space="preserve"> </w:t>
            </w:r>
            <w:r w:rsidRPr="00824D73">
              <w:rPr>
                <w:rFonts w:eastAsia="Arial Unicode MS"/>
                <w:sz w:val="22"/>
                <w:szCs w:val="22"/>
              </w:rPr>
              <w:t>7891796463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0DDE8EDE" w14:textId="00547FA0" w:rsidR="00BC69F3" w:rsidRPr="00824D73" w:rsidRDefault="00BC69F3" w:rsidP="00720AB2">
            <w:pPr>
              <w:rPr>
                <w:rFonts w:eastAsia="Arial Unicode MS"/>
                <w:sz w:val="22"/>
                <w:szCs w:val="22"/>
              </w:rPr>
            </w:pPr>
            <w:r w:rsidRPr="00824D73">
              <w:rPr>
                <w:rFonts w:eastAsia="Arial Unicode MS"/>
                <w:sz w:val="22"/>
                <w:szCs w:val="22"/>
              </w:rPr>
              <w:t xml:space="preserve">Cena: </w:t>
            </w:r>
            <w:r w:rsidR="0093054E" w:rsidRPr="00824D73">
              <w:rPr>
                <w:rFonts w:eastAsiaTheme="minorHAnsi"/>
                <w:sz w:val="22"/>
                <w:szCs w:val="22"/>
                <w:lang w:eastAsia="en-US"/>
              </w:rPr>
              <w:t>804.249,40 zł</w:t>
            </w:r>
          </w:p>
        </w:tc>
      </w:tr>
    </w:tbl>
    <w:p w14:paraId="156870EB" w14:textId="77777777" w:rsidR="006816B8" w:rsidRPr="00824D73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22"/>
          <w:szCs w:val="22"/>
        </w:rPr>
      </w:pPr>
    </w:p>
    <w:p w14:paraId="137137F4" w14:textId="3F99CDC5" w:rsidR="00130013" w:rsidRPr="00824D73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2"/>
          <w:szCs w:val="22"/>
        </w:rPr>
      </w:pPr>
      <w:r w:rsidRPr="00824D73">
        <w:rPr>
          <w:sz w:val="22"/>
          <w:szCs w:val="22"/>
        </w:rPr>
        <w:t>Września, dnia</w:t>
      </w:r>
      <w:r w:rsidR="002D05E0" w:rsidRPr="00824D73">
        <w:rPr>
          <w:sz w:val="22"/>
          <w:szCs w:val="22"/>
        </w:rPr>
        <w:t xml:space="preserve"> </w:t>
      </w:r>
      <w:r w:rsidR="0093054E" w:rsidRPr="00824D73">
        <w:rPr>
          <w:sz w:val="22"/>
          <w:szCs w:val="22"/>
        </w:rPr>
        <w:t>26.02.2024</w:t>
      </w:r>
      <w:r w:rsidR="002D05E0" w:rsidRPr="00824D73">
        <w:rPr>
          <w:sz w:val="22"/>
          <w:szCs w:val="22"/>
        </w:rPr>
        <w:t xml:space="preserve"> r.</w:t>
      </w:r>
    </w:p>
    <w:p w14:paraId="0A4C3C46" w14:textId="4F47EA04" w:rsidR="008C0344" w:rsidRPr="00824D73" w:rsidRDefault="008C0344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2"/>
          <w:szCs w:val="22"/>
        </w:rPr>
      </w:pPr>
      <w:r w:rsidRPr="00824D73">
        <w:rPr>
          <w:sz w:val="22"/>
          <w:szCs w:val="22"/>
        </w:rPr>
        <w:t xml:space="preserve">Na realizację: </w:t>
      </w:r>
      <w:r w:rsidR="0093054E" w:rsidRPr="00824D73">
        <w:rPr>
          <w:sz w:val="22"/>
          <w:szCs w:val="22"/>
        </w:rPr>
        <w:t>1.500.000,00</w:t>
      </w:r>
      <w:r w:rsidRPr="00824D73">
        <w:rPr>
          <w:sz w:val="22"/>
          <w:szCs w:val="22"/>
        </w:rPr>
        <w:t xml:space="preserve"> zł </w:t>
      </w:r>
    </w:p>
    <w:p w14:paraId="27BCC4DA" w14:textId="3C5CF757" w:rsidR="00BE0BA3" w:rsidRPr="00824D73" w:rsidRDefault="00BE0BA3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2"/>
          <w:szCs w:val="22"/>
        </w:rPr>
      </w:pPr>
    </w:p>
    <w:sectPr w:rsidR="00BE0BA3" w:rsidRPr="00824D73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63EC8"/>
    <w:rsid w:val="000A59AC"/>
    <w:rsid w:val="000D59EB"/>
    <w:rsid w:val="00130013"/>
    <w:rsid w:val="00166EBE"/>
    <w:rsid w:val="001A30E8"/>
    <w:rsid w:val="001B5E05"/>
    <w:rsid w:val="001F7286"/>
    <w:rsid w:val="00201501"/>
    <w:rsid w:val="002B22E5"/>
    <w:rsid w:val="002D05E0"/>
    <w:rsid w:val="002F568A"/>
    <w:rsid w:val="00311558"/>
    <w:rsid w:val="00347FDD"/>
    <w:rsid w:val="003716B7"/>
    <w:rsid w:val="0042208E"/>
    <w:rsid w:val="004C470A"/>
    <w:rsid w:val="004C66FA"/>
    <w:rsid w:val="00541B42"/>
    <w:rsid w:val="00651308"/>
    <w:rsid w:val="006633AC"/>
    <w:rsid w:val="006816B8"/>
    <w:rsid w:val="00720AB2"/>
    <w:rsid w:val="007558DB"/>
    <w:rsid w:val="00766A88"/>
    <w:rsid w:val="00781A16"/>
    <w:rsid w:val="007E39CE"/>
    <w:rsid w:val="007E47E0"/>
    <w:rsid w:val="008164A6"/>
    <w:rsid w:val="00824D73"/>
    <w:rsid w:val="0086463D"/>
    <w:rsid w:val="008C0344"/>
    <w:rsid w:val="0093054E"/>
    <w:rsid w:val="009315D3"/>
    <w:rsid w:val="00942BA1"/>
    <w:rsid w:val="009C0855"/>
    <w:rsid w:val="009C0DC3"/>
    <w:rsid w:val="009E6C5B"/>
    <w:rsid w:val="009F5A76"/>
    <w:rsid w:val="00A45841"/>
    <w:rsid w:val="00A84641"/>
    <w:rsid w:val="00AD77A1"/>
    <w:rsid w:val="00B05BEE"/>
    <w:rsid w:val="00BC69F3"/>
    <w:rsid w:val="00BE0BA3"/>
    <w:rsid w:val="00C05635"/>
    <w:rsid w:val="00C4163F"/>
    <w:rsid w:val="00C6567A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F40145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Magdalena Michalak</cp:lastModifiedBy>
  <cp:revision>19</cp:revision>
  <cp:lastPrinted>2024-02-26T09:58:00Z</cp:lastPrinted>
  <dcterms:created xsi:type="dcterms:W3CDTF">2023-01-26T10:16:00Z</dcterms:created>
  <dcterms:modified xsi:type="dcterms:W3CDTF">2024-02-26T10:07:00Z</dcterms:modified>
</cp:coreProperties>
</file>