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80" w:rsidRPr="001B1ECF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1B1ECF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C80" w:rsidRPr="00333980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7F6C80" w:rsidRPr="00333980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7F6C80" w:rsidRPr="006E2993" w:rsidRDefault="00B22DFF" w:rsidP="001B1ECF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bookmarkStart w:id="0" w:name="_GoBack"/>
      <w:r w:rsidRPr="006E2993">
        <w:rPr>
          <w:rFonts w:asciiTheme="minorHAnsi" w:eastAsia="Calibri" w:hAnsiTheme="minorHAnsi" w:cstheme="minorHAnsi"/>
          <w:b/>
          <w:color w:val="000000" w:themeColor="text1"/>
        </w:rPr>
        <w:t>Załącznik 3.3</w:t>
      </w:r>
    </w:p>
    <w:bookmarkEnd w:id="0"/>
    <w:p w:rsidR="007F6C80" w:rsidRPr="00333980" w:rsidRDefault="007F6C80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Default="00B22DFF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B22DFF">
        <w:rPr>
          <w:rFonts w:asciiTheme="minorHAnsi" w:eastAsia="Calibri" w:hAnsiTheme="minorHAnsi" w:cstheme="minorHAnsi"/>
          <w:b/>
          <w:color w:val="000000" w:themeColor="text1"/>
        </w:rPr>
        <w:t>Szczegółowy OPIS PRZEDMIOTU ZAMÓWIENIA</w:t>
      </w:r>
    </w:p>
    <w:p w:rsidR="00F63670" w:rsidRDefault="00F63670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F63670" w:rsidRPr="00333980" w:rsidRDefault="00F63670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ZADANIE NR 3 – ZAKUP, DOSTAWA I MONTAŻ MEBLI ZE STALI NIERDZEWNEJ</w:t>
      </w:r>
    </w:p>
    <w:p w:rsidR="007F6C80" w:rsidRPr="00333980" w:rsidRDefault="007F6C80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Pr="00333980" w:rsidRDefault="007F6C80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333980">
        <w:rPr>
          <w:rFonts w:asciiTheme="minorHAnsi" w:eastAsia="Calibri" w:hAnsiTheme="minorHAnsi" w:cstheme="minorHAnsi"/>
          <w:b/>
          <w:color w:val="000000" w:themeColor="text1"/>
        </w:rPr>
        <w:t xml:space="preserve">Dotyczy: Zakupu, dostawy i montażu </w:t>
      </w:r>
      <w:r w:rsidR="003E0ABF">
        <w:rPr>
          <w:rFonts w:asciiTheme="minorHAnsi" w:hAnsiTheme="minorHAnsi" w:cstheme="minorHAnsi"/>
          <w:b/>
          <w:color w:val="000000" w:themeColor="text1"/>
        </w:rPr>
        <w:t xml:space="preserve">mebli </w:t>
      </w:r>
      <w:r w:rsidR="00412C58">
        <w:rPr>
          <w:rFonts w:asciiTheme="minorHAnsi" w:hAnsiTheme="minorHAnsi" w:cstheme="minorHAnsi"/>
          <w:b/>
          <w:color w:val="000000" w:themeColor="text1"/>
        </w:rPr>
        <w:t>ze stali nierdzewnej</w:t>
      </w:r>
      <w:r w:rsidR="003E0A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33980">
        <w:rPr>
          <w:rFonts w:asciiTheme="minorHAnsi" w:hAnsiTheme="minorHAnsi" w:cstheme="minorHAnsi"/>
          <w:b/>
          <w:color w:val="000000" w:themeColor="text1"/>
        </w:rPr>
        <w:t>dla</w:t>
      </w:r>
      <w:r w:rsidRPr="00333980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333980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333980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:rsidR="007F6C80" w:rsidRDefault="000F53E9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0F53E9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:rsidR="000F53E9" w:rsidRPr="00333980" w:rsidRDefault="000F53E9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Pr="00333980" w:rsidRDefault="007F6C80" w:rsidP="001046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33980">
        <w:rPr>
          <w:rFonts w:asciiTheme="minorHAnsi" w:hAnsiTheme="minorHAnsi" w:cstheme="minorHAnsi"/>
        </w:rPr>
        <w:t xml:space="preserve">Przedmiotem </w:t>
      </w:r>
      <w:r w:rsidR="001B1ECF" w:rsidRPr="00333980">
        <w:rPr>
          <w:rFonts w:asciiTheme="minorHAnsi" w:hAnsiTheme="minorHAnsi" w:cstheme="minorHAnsi"/>
        </w:rPr>
        <w:t xml:space="preserve">zamówienia </w:t>
      </w:r>
      <w:r w:rsidRPr="00333980">
        <w:rPr>
          <w:rFonts w:asciiTheme="minorHAnsi" w:hAnsiTheme="minorHAnsi" w:cstheme="minorHAnsi"/>
        </w:rPr>
        <w:t xml:space="preserve">jest zakup, dostawa i montaż </w:t>
      </w:r>
      <w:r w:rsidR="001046CB">
        <w:rPr>
          <w:rFonts w:asciiTheme="minorHAnsi" w:hAnsiTheme="minorHAnsi" w:cstheme="minorHAnsi"/>
          <w:color w:val="000000" w:themeColor="text1"/>
        </w:rPr>
        <w:t xml:space="preserve">mebli ze stali nierdzewnej </w:t>
      </w:r>
      <w:r w:rsidRPr="00333980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Pr="00333980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333980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:rsidR="001046CB" w:rsidRPr="00156528" w:rsidRDefault="001046CB" w:rsidP="001046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662F">
        <w:rPr>
          <w:rFonts w:asciiTheme="minorHAnsi" w:hAnsiTheme="minorHAnsi" w:cstheme="minorHAnsi"/>
        </w:rPr>
        <w:t xml:space="preserve">Poniżej przedstawiono </w:t>
      </w:r>
      <w:r w:rsidR="00995636" w:rsidRPr="0043662F">
        <w:rPr>
          <w:rFonts w:asciiTheme="minorHAnsi" w:hAnsiTheme="minorHAnsi" w:cstheme="minorHAnsi"/>
        </w:rPr>
        <w:t xml:space="preserve">szczegółowy </w:t>
      </w:r>
      <w:r w:rsidR="00496FB0" w:rsidRPr="0043662F">
        <w:rPr>
          <w:rFonts w:asciiTheme="minorHAnsi" w:hAnsiTheme="minorHAnsi" w:cstheme="minorHAnsi"/>
        </w:rPr>
        <w:t>o</w:t>
      </w:r>
      <w:r w:rsidRPr="0043662F">
        <w:rPr>
          <w:rFonts w:asciiTheme="minorHAnsi" w:hAnsiTheme="minorHAnsi" w:cstheme="minorHAnsi"/>
        </w:rPr>
        <w:t xml:space="preserve">pis </w:t>
      </w:r>
      <w:r w:rsidR="00496FB0" w:rsidRPr="0043662F">
        <w:rPr>
          <w:rFonts w:asciiTheme="minorHAnsi" w:hAnsiTheme="minorHAnsi" w:cstheme="minorHAnsi"/>
        </w:rPr>
        <w:t xml:space="preserve">przedmiotu zamówienia w zakresie </w:t>
      </w:r>
      <w:r w:rsidRPr="0043662F">
        <w:rPr>
          <w:rFonts w:asciiTheme="minorHAnsi" w:hAnsiTheme="minorHAnsi" w:cstheme="minorHAnsi"/>
        </w:rPr>
        <w:t>ilości</w:t>
      </w:r>
      <w:r w:rsidR="00496FB0" w:rsidRPr="0043662F">
        <w:rPr>
          <w:rFonts w:asciiTheme="minorHAnsi" w:hAnsiTheme="minorHAnsi" w:cstheme="minorHAnsi"/>
        </w:rPr>
        <w:t xml:space="preserve"> i opisu poszczególnych </w:t>
      </w:r>
      <w:r w:rsidRPr="0043662F">
        <w:rPr>
          <w:rFonts w:asciiTheme="minorHAnsi" w:hAnsiTheme="minorHAnsi" w:cstheme="minorHAnsi"/>
        </w:rPr>
        <w:t xml:space="preserve">zamawianych mebli ze stali nierdzewnej </w:t>
      </w:r>
      <w:r w:rsidR="0043662F" w:rsidRPr="0043662F">
        <w:rPr>
          <w:rFonts w:asciiTheme="minorHAnsi" w:hAnsiTheme="minorHAnsi" w:cstheme="minorHAnsi"/>
        </w:rPr>
        <w:t>– regał</w:t>
      </w:r>
      <w:r w:rsidR="0043662F">
        <w:rPr>
          <w:rFonts w:asciiTheme="minorHAnsi" w:hAnsiTheme="minorHAnsi" w:cstheme="minorHAnsi"/>
        </w:rPr>
        <w:t>ów</w:t>
      </w:r>
      <w:r w:rsidR="0043662F" w:rsidRPr="0043662F">
        <w:rPr>
          <w:rFonts w:asciiTheme="minorHAnsi" w:hAnsiTheme="minorHAnsi" w:cstheme="minorHAnsi"/>
        </w:rPr>
        <w:t>, s</w:t>
      </w:r>
      <w:r w:rsidR="0043662F" w:rsidRPr="0043662F">
        <w:rPr>
          <w:rFonts w:cstheme="minorHAnsi"/>
        </w:rPr>
        <w:t>toł</w:t>
      </w:r>
      <w:r w:rsidR="0043662F">
        <w:rPr>
          <w:rFonts w:cstheme="minorHAnsi"/>
        </w:rPr>
        <w:t>ów</w:t>
      </w:r>
      <w:r w:rsidR="0043662F" w:rsidRPr="0043662F">
        <w:rPr>
          <w:rFonts w:cstheme="minorHAnsi"/>
        </w:rPr>
        <w:t xml:space="preserve"> ze stali nierdzewnej, </w:t>
      </w:r>
      <w:r w:rsidR="0043662F">
        <w:rPr>
          <w:rFonts w:cstheme="minorHAnsi"/>
        </w:rPr>
        <w:t>szaf</w:t>
      </w:r>
      <w:r w:rsidR="0043662F" w:rsidRPr="0043662F">
        <w:rPr>
          <w:rFonts w:cstheme="minorHAnsi"/>
        </w:rPr>
        <w:t xml:space="preserve"> ze stali nierdzewnej</w:t>
      </w:r>
      <w:r w:rsidR="0043662F">
        <w:rPr>
          <w:rFonts w:cstheme="minorHAnsi"/>
        </w:rPr>
        <w:t xml:space="preserve">, basenów </w:t>
      </w:r>
      <w:r w:rsidR="00F06D29">
        <w:rPr>
          <w:rFonts w:cstheme="minorHAnsi"/>
        </w:rPr>
        <w:t>ze stali nierdzewnej</w:t>
      </w:r>
      <w:r w:rsidR="0043662F" w:rsidRPr="0043662F">
        <w:rPr>
          <w:rFonts w:cstheme="minorHAnsi"/>
        </w:rPr>
        <w:t xml:space="preserve"> </w:t>
      </w:r>
      <w:r w:rsidRPr="00156528">
        <w:rPr>
          <w:rFonts w:cstheme="minorHAnsi"/>
        </w:rPr>
        <w:t>(Za</w:t>
      </w:r>
      <w:r w:rsidR="00995636" w:rsidRPr="00156528">
        <w:rPr>
          <w:rFonts w:cstheme="minorHAnsi"/>
        </w:rPr>
        <w:t xml:space="preserve">danie nr 3 pn. Zakup, dostawa i montaż </w:t>
      </w:r>
      <w:r w:rsidRPr="00156528">
        <w:rPr>
          <w:rFonts w:asciiTheme="minorHAnsi" w:hAnsiTheme="minorHAnsi" w:cstheme="minorHAnsi"/>
          <w:color w:val="000000" w:themeColor="text1"/>
        </w:rPr>
        <w:t>mebli ze stali nierdzewnej</w:t>
      </w:r>
      <w:r w:rsidRPr="00156528">
        <w:rPr>
          <w:rFonts w:cstheme="minorHAnsi"/>
        </w:rPr>
        <w:t>)</w:t>
      </w:r>
      <w:r w:rsidRPr="00156528">
        <w:rPr>
          <w:rFonts w:asciiTheme="minorHAnsi" w:hAnsiTheme="minorHAnsi" w:cstheme="minorHAnsi"/>
        </w:rPr>
        <w:t>:</w:t>
      </w:r>
    </w:p>
    <w:p w:rsidR="00ED438A" w:rsidRPr="00ED438A" w:rsidRDefault="00ED438A" w:rsidP="001046CB">
      <w:pPr>
        <w:pStyle w:val="Bezodstpw"/>
        <w:numPr>
          <w:ilvl w:val="0"/>
          <w:numId w:val="43"/>
        </w:numPr>
        <w:spacing w:line="276" w:lineRule="auto"/>
        <w:ind w:left="426" w:hanging="426"/>
        <w:jc w:val="both"/>
        <w:rPr>
          <w:rFonts w:cstheme="minorHAnsi"/>
          <w:lang w:eastAsia="pl-PL"/>
        </w:rPr>
      </w:pPr>
      <w:r w:rsidRPr="001046CB">
        <w:rPr>
          <w:rFonts w:cstheme="minorHAnsi"/>
          <w:b/>
          <w:u w:val="single"/>
        </w:rPr>
        <w:t>Załącznik Nr 3.1 Pozycja nr 1 Regały ze stali nierdzewnej:</w:t>
      </w:r>
      <w:r w:rsidRPr="001046CB">
        <w:rPr>
          <w:rFonts w:ascii="Calibri" w:eastAsia="Times New Roman" w:hAnsi="Calibri" w:cs="Calibri"/>
          <w:b/>
          <w:color w:val="000000"/>
          <w:u w:val="single"/>
          <w:lang w:eastAsia="pl-PL"/>
        </w:rPr>
        <w:t xml:space="preserve"> </w:t>
      </w:r>
      <w:r w:rsidRPr="007F63A4">
        <w:rPr>
          <w:rFonts w:ascii="Calibri" w:eastAsia="Times New Roman" w:hAnsi="Calibri" w:cs="Calibri"/>
          <w:color w:val="000000"/>
          <w:lang w:eastAsia="pl-PL"/>
        </w:rPr>
        <w:t xml:space="preserve">regały </w:t>
      </w:r>
      <w:r w:rsidRPr="00510C23">
        <w:rPr>
          <w:rFonts w:ascii="Calibri" w:eastAsia="Times New Roman" w:hAnsi="Calibri" w:cs="Calibri"/>
          <w:color w:val="000000"/>
          <w:lang w:eastAsia="pl-PL"/>
        </w:rPr>
        <w:t>winny być wykonane w całości ze stali nierdzewnej, kwasoodpornej, odpornej na korozję, odpornej na oddziaływanie m. in. większości substancji organicznych w tym żywności</w:t>
      </w:r>
      <w:r>
        <w:rPr>
          <w:rFonts w:ascii="Calibri" w:eastAsia="Times New Roman" w:hAnsi="Calibri" w:cs="Calibri"/>
          <w:color w:val="000000"/>
          <w:lang w:eastAsia="pl-PL"/>
        </w:rPr>
        <w:t>. K</w:t>
      </w:r>
      <w:r w:rsidRPr="00510C23">
        <w:rPr>
          <w:rFonts w:ascii="Calibri" w:eastAsia="Times New Roman" w:hAnsi="Calibri" w:cs="Calibri"/>
          <w:color w:val="000000"/>
          <w:lang w:eastAsia="pl-PL"/>
        </w:rPr>
        <w:t>onstrukcja regału winna być spawana</w:t>
      </w:r>
      <w:r w:rsidRPr="007F63A4">
        <w:rPr>
          <w:rFonts w:ascii="Calibri" w:eastAsia="Times New Roman" w:hAnsi="Calibri" w:cs="Calibri"/>
          <w:color w:val="000000"/>
          <w:lang w:eastAsia="pl-PL"/>
        </w:rPr>
        <w:t>. W r</w:t>
      </w:r>
      <w:r w:rsidRPr="00510C23">
        <w:rPr>
          <w:rFonts w:ascii="Calibri" w:eastAsia="Times New Roman" w:hAnsi="Calibri" w:cs="Calibri"/>
          <w:lang w:eastAsia="pl-PL"/>
        </w:rPr>
        <w:t>egał</w:t>
      </w:r>
      <w:r w:rsidRPr="007F63A4">
        <w:rPr>
          <w:rFonts w:ascii="Calibri" w:eastAsia="Times New Roman" w:hAnsi="Calibri" w:cs="Calibri"/>
          <w:lang w:eastAsia="pl-PL"/>
        </w:rPr>
        <w:t>ach o</w:t>
      </w:r>
      <w:r w:rsidRPr="00510C23">
        <w:rPr>
          <w:rFonts w:ascii="Calibri" w:eastAsia="Times New Roman" w:hAnsi="Calibri" w:cs="Calibri"/>
          <w:lang w:eastAsia="pl-PL"/>
        </w:rPr>
        <w:t xml:space="preserve"> wymiarach 900x500x1800mm nośność półki minimum </w:t>
      </w:r>
      <w:r w:rsidR="000E6BB4">
        <w:rPr>
          <w:rFonts w:ascii="Calibri" w:eastAsia="Times New Roman" w:hAnsi="Calibri" w:cs="Calibri"/>
          <w:lang w:eastAsia="pl-PL"/>
        </w:rPr>
        <w:t>60</w:t>
      </w:r>
      <w:r w:rsidRPr="00510C23">
        <w:rPr>
          <w:rFonts w:ascii="Calibri" w:eastAsia="Times New Roman" w:hAnsi="Calibri" w:cs="Calibri"/>
          <w:lang w:eastAsia="pl-PL"/>
        </w:rPr>
        <w:t>kg</w:t>
      </w:r>
      <w:r w:rsidRPr="007F63A4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 xml:space="preserve">zaś </w:t>
      </w:r>
      <w:r w:rsidRPr="007F63A4">
        <w:rPr>
          <w:rFonts w:ascii="Calibri" w:eastAsia="Times New Roman" w:hAnsi="Calibri" w:cs="Calibri"/>
          <w:lang w:eastAsia="pl-PL"/>
        </w:rPr>
        <w:t xml:space="preserve">w regałach </w:t>
      </w:r>
      <w:r w:rsidRPr="00510C23">
        <w:rPr>
          <w:rFonts w:ascii="Calibri" w:eastAsia="Times New Roman" w:hAnsi="Calibri" w:cs="Calibri"/>
          <w:lang w:eastAsia="pl-PL"/>
        </w:rPr>
        <w:t xml:space="preserve">o wymiarach 1200x500x1800mm nośność półki minimum </w:t>
      </w:r>
      <w:r w:rsidR="000E6BB4">
        <w:rPr>
          <w:rFonts w:ascii="Calibri" w:eastAsia="Times New Roman" w:hAnsi="Calibri" w:cs="Calibri"/>
          <w:lang w:eastAsia="pl-PL"/>
        </w:rPr>
        <w:t>75</w:t>
      </w:r>
      <w:r w:rsidRPr="00510C23">
        <w:rPr>
          <w:rFonts w:ascii="Calibri" w:eastAsia="Times New Roman" w:hAnsi="Calibri" w:cs="Calibri"/>
          <w:lang w:eastAsia="pl-PL"/>
        </w:rPr>
        <w:t>kg</w:t>
      </w:r>
      <w:r w:rsidRPr="007F63A4">
        <w:rPr>
          <w:rFonts w:ascii="Calibri" w:eastAsia="Times New Roman" w:hAnsi="Calibri" w:cs="Calibri"/>
          <w:lang w:eastAsia="pl-PL"/>
        </w:rPr>
        <w:t xml:space="preserve">. Półki, </w:t>
      </w:r>
      <w:r w:rsidRPr="00510C23">
        <w:rPr>
          <w:rFonts w:ascii="Calibri" w:eastAsia="Times New Roman" w:hAnsi="Calibri" w:cs="Calibri"/>
          <w:lang w:eastAsia="pl-PL"/>
        </w:rPr>
        <w:t>aby zapewnić wytrzymałość i stabilność regału</w:t>
      </w:r>
      <w:r w:rsidRPr="007F63A4">
        <w:rPr>
          <w:rFonts w:ascii="Calibri" w:eastAsia="Times New Roman" w:hAnsi="Calibri" w:cs="Calibri"/>
          <w:lang w:eastAsia="pl-PL"/>
        </w:rPr>
        <w:t>,</w:t>
      </w:r>
      <w:r>
        <w:rPr>
          <w:rFonts w:ascii="Calibri" w:eastAsia="Times New Roman" w:hAnsi="Calibri" w:cs="Calibri"/>
          <w:lang w:eastAsia="pl-PL"/>
        </w:rPr>
        <w:t xml:space="preserve"> winny być spawane, </w:t>
      </w:r>
      <w:r w:rsidRPr="00510C23">
        <w:rPr>
          <w:rFonts w:ascii="Calibri" w:eastAsia="Times New Roman" w:hAnsi="Calibri" w:cs="Calibri"/>
          <w:lang w:eastAsia="pl-PL"/>
        </w:rPr>
        <w:t>wykonane z blachy o grubości minimum 1mm</w:t>
      </w:r>
      <w:r w:rsidRPr="007F63A4">
        <w:rPr>
          <w:rFonts w:ascii="Calibri" w:eastAsia="Times New Roman" w:hAnsi="Calibri" w:cs="Calibri"/>
          <w:lang w:eastAsia="pl-PL"/>
        </w:rPr>
        <w:t xml:space="preserve"> oraz posiadać</w:t>
      </w:r>
      <w:r w:rsidRPr="00510C23">
        <w:rPr>
          <w:rFonts w:ascii="Calibri" w:eastAsia="Times New Roman" w:hAnsi="Calibri" w:cs="Calibri"/>
          <w:lang w:eastAsia="pl-PL"/>
        </w:rPr>
        <w:t xml:space="preserve"> dodatkowy profil wzmacniający usytuowany w połowie </w:t>
      </w:r>
      <w:r>
        <w:rPr>
          <w:rFonts w:ascii="Calibri" w:eastAsia="Times New Roman" w:hAnsi="Calibri" w:cs="Calibri"/>
          <w:lang w:eastAsia="pl-PL"/>
        </w:rPr>
        <w:t xml:space="preserve">ich </w:t>
      </w:r>
      <w:r w:rsidRPr="00510C23">
        <w:rPr>
          <w:rFonts w:ascii="Calibri" w:eastAsia="Times New Roman" w:hAnsi="Calibri" w:cs="Calibri"/>
          <w:lang w:eastAsia="pl-PL"/>
        </w:rPr>
        <w:t>szerokości</w:t>
      </w:r>
      <w:r w:rsidRPr="007F63A4">
        <w:rPr>
          <w:rFonts w:ascii="Calibri" w:eastAsia="Times New Roman" w:hAnsi="Calibri" w:cs="Calibri"/>
          <w:lang w:eastAsia="pl-PL"/>
        </w:rPr>
        <w:t xml:space="preserve">. W </w:t>
      </w:r>
      <w:r w:rsidRPr="00510C23">
        <w:rPr>
          <w:rFonts w:ascii="Calibri" w:eastAsia="Times New Roman" w:hAnsi="Calibri" w:cs="Calibri"/>
          <w:color w:val="000000"/>
          <w:lang w:eastAsia="pl-PL"/>
        </w:rPr>
        <w:t>celu stabilizacji</w:t>
      </w:r>
      <w:r w:rsidRPr="007F63A4">
        <w:rPr>
          <w:rFonts w:ascii="Calibri" w:eastAsia="Times New Roman" w:hAnsi="Calibri" w:cs="Calibri"/>
          <w:color w:val="000000"/>
          <w:lang w:eastAsia="pl-PL"/>
        </w:rPr>
        <w:t xml:space="preserve"> regału m</w:t>
      </w:r>
      <w:r w:rsidRPr="007F63A4">
        <w:rPr>
          <w:rFonts w:ascii="Calibri" w:eastAsia="Times New Roman" w:hAnsi="Calibri" w:cs="Calibri"/>
          <w:lang w:eastAsia="pl-PL"/>
        </w:rPr>
        <w:t>o</w:t>
      </w:r>
      <w:r w:rsidRPr="00510C23">
        <w:rPr>
          <w:rFonts w:ascii="Calibri" w:eastAsia="Times New Roman" w:hAnsi="Calibri" w:cs="Calibri"/>
          <w:color w:val="000000"/>
          <w:lang w:eastAsia="pl-PL"/>
        </w:rPr>
        <w:t xml:space="preserve">żliwość przymocowania </w:t>
      </w:r>
      <w:r w:rsidRPr="007F63A4">
        <w:rPr>
          <w:rFonts w:ascii="Calibri" w:eastAsia="Times New Roman" w:hAnsi="Calibri" w:cs="Calibri"/>
          <w:color w:val="000000"/>
          <w:lang w:eastAsia="pl-PL"/>
        </w:rPr>
        <w:t>go do ściany. P</w:t>
      </w:r>
      <w:r w:rsidRPr="00510C23">
        <w:rPr>
          <w:rFonts w:ascii="Calibri" w:eastAsia="Times New Roman" w:hAnsi="Calibri" w:cs="Calibri"/>
          <w:color w:val="000000"/>
          <w:lang w:eastAsia="pl-PL"/>
        </w:rPr>
        <w:t>rofil konstrukcyjny grubościenny minim</w:t>
      </w:r>
      <w:r w:rsidRPr="007F63A4">
        <w:rPr>
          <w:rFonts w:ascii="Calibri" w:eastAsia="Times New Roman" w:hAnsi="Calibri" w:cs="Calibri"/>
          <w:color w:val="000000"/>
          <w:lang w:eastAsia="pl-PL"/>
        </w:rPr>
        <w:t xml:space="preserve">um 1,5mm o wymiarach 30x30mm. </w:t>
      </w:r>
      <w:r w:rsidRPr="007F63A4">
        <w:rPr>
          <w:rFonts w:ascii="Calibri" w:eastAsia="Times New Roman" w:hAnsi="Calibri" w:cs="Calibri"/>
          <w:lang w:eastAsia="pl-PL"/>
        </w:rPr>
        <w:t>N</w:t>
      </w:r>
      <w:r w:rsidRPr="00510C23">
        <w:rPr>
          <w:rFonts w:ascii="Calibri" w:eastAsia="Times New Roman" w:hAnsi="Calibri" w:cs="Calibri"/>
          <w:lang w:eastAsia="pl-PL"/>
        </w:rPr>
        <w:t>ogi regału wyposażone w stopki z tworzywa z z</w:t>
      </w:r>
      <w:r>
        <w:rPr>
          <w:rFonts w:ascii="Calibri" w:eastAsia="Times New Roman" w:hAnsi="Calibri" w:cs="Calibri"/>
          <w:lang w:eastAsia="pl-PL"/>
        </w:rPr>
        <w:t>akresem regulacji od -10 do +20</w:t>
      </w:r>
      <w:r w:rsidRPr="00510C23">
        <w:rPr>
          <w:rFonts w:ascii="Calibri" w:eastAsia="Times New Roman" w:hAnsi="Calibri" w:cs="Calibri"/>
          <w:lang w:eastAsia="pl-PL"/>
        </w:rPr>
        <w:t>mm</w:t>
      </w:r>
      <w:r w:rsidRPr="007F63A4">
        <w:rPr>
          <w:rFonts w:ascii="Calibri" w:eastAsia="Times New Roman" w:hAnsi="Calibri" w:cs="Calibri"/>
          <w:lang w:eastAsia="pl-PL"/>
        </w:rPr>
        <w:t>.</w:t>
      </w:r>
    </w:p>
    <w:p w:rsidR="00ED438A" w:rsidRDefault="00ED438A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6804"/>
        <w:gridCol w:w="1418"/>
      </w:tblGrid>
      <w:tr w:rsidR="004D262D" w:rsidRPr="004D262D" w:rsidTr="004D262D">
        <w:trPr>
          <w:trHeight w:val="102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CC75D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Numeracja wg Załącznika nr </w:t>
            </w:r>
            <w:r w:rsidR="00CC75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A621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.2 (Formularz cenowy)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ze stali nierdzewnej – regał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4D262D" w:rsidRPr="004D262D" w:rsidTr="004D262D">
        <w:trPr>
          <w:trHeight w:val="2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4D262D" w:rsidRPr="004D262D" w:rsidTr="00C21FAE">
        <w:trPr>
          <w:trHeight w:val="274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0.16 - Magazyn /WTŻ/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 1200x500x1800mm,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D262D" w:rsidRPr="004D262D" w:rsidTr="00995636">
        <w:trPr>
          <w:trHeight w:val="245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0.18 - Leżakownia /WTŻ/</w:t>
            </w:r>
          </w:p>
        </w:tc>
      </w:tr>
      <w:tr w:rsidR="004D262D" w:rsidRPr="004D262D" w:rsidTr="00995636">
        <w:trPr>
          <w:trHeight w:val="6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1200x500x1800mm, wyposażony w 5 półek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4D262D" w:rsidRPr="004D262D" w:rsidTr="00C21FAE">
        <w:trPr>
          <w:trHeight w:val="310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Nr pomieszczenia 0.19 - Linia </w:t>
            </w:r>
            <w:proofErr w:type="spellStart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Win, soków, napojów /WTŻ/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D262D" w:rsidRPr="004D262D" w:rsidTr="00C21FAE">
        <w:trPr>
          <w:trHeight w:val="377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Nr pomieszczenia 0.20 - Linia </w:t>
            </w:r>
            <w:proofErr w:type="spellStart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prod</w:t>
            </w:r>
            <w:proofErr w:type="spellEnd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. Win, soków, napojów /WTŻ/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1200x500x1800mm,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4D262D" w:rsidRPr="004D262D" w:rsidTr="004D262D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0.39 a, b, c, d - Magazyn /</w:t>
            </w:r>
            <w:proofErr w:type="spellStart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WIPiE</w:t>
            </w:r>
            <w:proofErr w:type="spellEnd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1200x500x1800mm,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4D262D" w:rsidRPr="004D262D" w:rsidTr="004D262D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0.82 - Magazyn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384D84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1200x500x1800mm,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384D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38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D262D" w:rsidRPr="004D262D" w:rsidTr="004D262D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0.83 - Śrutownia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38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D262D" w:rsidRPr="004D262D" w:rsidTr="004D262D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Nr pomieszczenia 0.85 - </w:t>
            </w:r>
            <w:proofErr w:type="spellStart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Minibrowar</w:t>
            </w:r>
            <w:proofErr w:type="spellEnd"/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/WTŻ/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384D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38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Regał ze stali nierdzewnej o wymiarach  900x500x1800mm, wyposażony w 5 półek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4D262D" w:rsidRPr="004D262D" w:rsidTr="004D262D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0.86 - Pom chłodnia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384D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38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4D262D" w:rsidRPr="004D262D" w:rsidTr="004D262D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0.87 - Leżakownia /WTŻ/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384D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38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1200x500x1800mm,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384D84" w:rsidP="004D262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</w:t>
            </w:r>
            <w:r w:rsidR="004D262D"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4D262D" w:rsidRPr="004D262D" w:rsidTr="004D262D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0.89 - Młyny</w:t>
            </w:r>
          </w:p>
        </w:tc>
      </w:tr>
      <w:tr w:rsidR="004D262D" w:rsidRPr="004D262D" w:rsidTr="004D262D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384D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r w:rsidR="0038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Regał ze stali nierdzewnej o wymiarach 900x500x1800mm, wyposażony w 5 półek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4D262D" w:rsidRPr="004D262D" w:rsidTr="00C21FAE">
        <w:trPr>
          <w:trHeight w:val="402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 0.90 - Magazyny</w:t>
            </w:r>
          </w:p>
        </w:tc>
      </w:tr>
      <w:tr w:rsidR="004D262D" w:rsidRPr="004D262D" w:rsidTr="00C21FAE">
        <w:trPr>
          <w:trHeight w:val="6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384D8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1</w:t>
            </w:r>
            <w:r w:rsidR="00384D8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Regał ze stali nierdzewnej o wymiarach 900x500x1800mm, wyposażony w 5 półek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2D" w:rsidRPr="00A62173" w:rsidRDefault="004D262D" w:rsidP="004D262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6217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</w:tr>
    </w:tbl>
    <w:p w:rsidR="00BB232E" w:rsidRDefault="00BB232E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C038FF" w:rsidRPr="00C21FAE" w:rsidRDefault="00C038FF" w:rsidP="00C21FAE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C21FAE">
        <w:rPr>
          <w:rFonts w:cstheme="minorHAnsi"/>
          <w:b/>
          <w:u w:val="single"/>
        </w:rPr>
        <w:t xml:space="preserve">Załącznik Nr 3.1 Pozycja nr 2: Stoły </w:t>
      </w:r>
      <w:r w:rsidR="00384D84">
        <w:rPr>
          <w:rFonts w:cstheme="minorHAnsi"/>
          <w:b/>
          <w:u w:val="single"/>
        </w:rPr>
        <w:t xml:space="preserve">ze stali </w:t>
      </w:r>
      <w:r w:rsidRPr="00C21FAE">
        <w:rPr>
          <w:rFonts w:cstheme="minorHAnsi"/>
          <w:b/>
          <w:u w:val="single"/>
        </w:rPr>
        <w:t>nierdzewne</w:t>
      </w:r>
      <w:r w:rsidR="002046A5" w:rsidRPr="00C21FAE">
        <w:rPr>
          <w:rFonts w:cstheme="minorHAnsi"/>
          <w:b/>
          <w:u w:val="single"/>
        </w:rPr>
        <w:t>j</w:t>
      </w:r>
      <w:r w:rsidRPr="00C21FAE">
        <w:rPr>
          <w:rFonts w:cstheme="minorHAnsi"/>
          <w:b/>
          <w:u w:val="single"/>
        </w:rPr>
        <w:t>:</w:t>
      </w:r>
      <w:r w:rsidRPr="00C21FAE">
        <w:rPr>
          <w:rFonts w:cstheme="minorHAnsi"/>
          <w:b/>
        </w:rPr>
        <w:t xml:space="preserve"> </w:t>
      </w:r>
      <w:r w:rsidRPr="00C21FAE">
        <w:rPr>
          <w:rFonts w:cstheme="minorHAnsi"/>
        </w:rPr>
        <w:t>s</w:t>
      </w:r>
      <w:r w:rsidRPr="00C21FAE">
        <w:rPr>
          <w:rFonts w:eastAsia="Times New Roman"/>
          <w:lang w:eastAsia="pl-PL"/>
        </w:rPr>
        <w:t>toły winny być wykonane w całości ze stali nierdzewnej, kwasoodpornej, odpornej na korozję, odpornej na oddziaływanie m. in. większości substancji organicznych w tym żywności. Blaty winny być wzmocnione od spodu płytą meblową o grubości minimum 18mm, wodoodporną, w celu usztywnienia i wygłuszenia stołu. Powierzchnia robocza stołu granicząca ze ścianą zabezpieczona winna być rantem o wysokości minimum 30mm i wykonanym z blachy o grubości minimum 1,0mm. Blaty stołów bez zlewów i ze zlewami 1-komorowymi powinny być spawane (w celu zapewnienia większej sztywności konstrukcji) o grubości minimum 1,0mm. Grubość blatu 40mm (+/-10%). Półki, szuflady w stołach wykonane z blachy o grubości minimalnej 0,6mm a maksymalnej 0,8mm. Półki, montowane pod blatem stołów wzmocnione</w:t>
      </w:r>
      <w:r w:rsidRPr="00C21FAE">
        <w:rPr>
          <w:rFonts w:eastAsia="Times New Roman"/>
          <w:color w:val="00B0F0"/>
          <w:lang w:eastAsia="pl-PL"/>
        </w:rPr>
        <w:t xml:space="preserve"> </w:t>
      </w:r>
      <w:r w:rsidRPr="00C21FAE">
        <w:rPr>
          <w:rFonts w:eastAsia="Times New Roman"/>
          <w:lang w:eastAsia="pl-PL"/>
        </w:rPr>
        <w:t xml:space="preserve">dodatkowym profilem. Dolna półka montowana pod blatem na wysokości 150mm od podsadzki. Profile konstrukcyjne stołów winny być spawane z wyszlifowanymi spawami, w tym nogi o wymiarach 40x40 mm </w:t>
      </w:r>
      <w:r w:rsidR="00C21FAE" w:rsidRPr="001B636A">
        <w:rPr>
          <w:rFonts w:eastAsia="Times New Roman"/>
          <w:lang w:eastAsia="pl-PL"/>
        </w:rPr>
        <w:t>(+/- 5%)</w:t>
      </w:r>
      <w:r w:rsidRPr="00C21FAE">
        <w:rPr>
          <w:rFonts w:eastAsia="Times New Roman"/>
          <w:lang w:eastAsia="pl-PL"/>
        </w:rPr>
        <w:t xml:space="preserve">, pozostałe elementy konstrukcyjne o wymiarach 25x25 mm </w:t>
      </w:r>
      <w:r w:rsidR="00C21FAE" w:rsidRPr="001B636A">
        <w:rPr>
          <w:rFonts w:eastAsia="Times New Roman"/>
          <w:lang w:eastAsia="pl-PL"/>
        </w:rPr>
        <w:t>(+/- 5%)</w:t>
      </w:r>
      <w:r w:rsidRPr="00C21FAE">
        <w:rPr>
          <w:rFonts w:eastAsia="Times New Roman"/>
          <w:lang w:eastAsia="pl-PL"/>
        </w:rPr>
        <w:t xml:space="preserve">. Uchwyty zabudowy </w:t>
      </w:r>
      <w:proofErr w:type="spellStart"/>
      <w:r w:rsidRPr="00C21FAE">
        <w:rPr>
          <w:rFonts w:eastAsia="Times New Roman"/>
          <w:lang w:eastAsia="pl-PL"/>
        </w:rPr>
        <w:t>podblatowej</w:t>
      </w:r>
      <w:proofErr w:type="spellEnd"/>
      <w:r w:rsidRPr="00C21FAE">
        <w:rPr>
          <w:rFonts w:eastAsia="Times New Roman"/>
          <w:lang w:eastAsia="pl-PL"/>
        </w:rPr>
        <w:t xml:space="preserve"> stołów powinny być wykonane ze stali nierdzewnej. Półki w szafkach i wszystkie elementy stołów winny być montowane na stałe – spawane</w:t>
      </w:r>
      <w:r w:rsidRPr="00C21FAE">
        <w:rPr>
          <w:rFonts w:eastAsia="Times New Roman"/>
          <w:color w:val="000000"/>
          <w:lang w:eastAsia="pl-PL"/>
        </w:rPr>
        <w:t xml:space="preserve">. Tylne nogi stołu </w:t>
      </w:r>
      <w:r w:rsidR="00621A0C" w:rsidRPr="00C21FAE">
        <w:rPr>
          <w:rFonts w:eastAsia="Times New Roman"/>
          <w:color w:val="000000"/>
          <w:lang w:eastAsia="pl-PL"/>
        </w:rPr>
        <w:t xml:space="preserve">oraz tył w zabudowie </w:t>
      </w:r>
      <w:proofErr w:type="spellStart"/>
      <w:r w:rsidR="00621A0C" w:rsidRPr="00C21FAE">
        <w:rPr>
          <w:rFonts w:eastAsia="Times New Roman"/>
          <w:color w:val="000000"/>
          <w:lang w:eastAsia="pl-PL"/>
        </w:rPr>
        <w:t>podblatowej</w:t>
      </w:r>
      <w:proofErr w:type="spellEnd"/>
      <w:r w:rsidR="00621A0C" w:rsidRPr="00C21FAE">
        <w:rPr>
          <w:rFonts w:eastAsia="Times New Roman"/>
          <w:color w:val="000000"/>
          <w:lang w:eastAsia="pl-PL"/>
        </w:rPr>
        <w:t xml:space="preserve"> stołów </w:t>
      </w:r>
      <w:r w:rsidRPr="00C21FAE">
        <w:rPr>
          <w:rFonts w:eastAsia="Times New Roman"/>
          <w:color w:val="000000"/>
          <w:lang w:eastAsia="pl-PL"/>
        </w:rPr>
        <w:t>winny być odsunięte od brzegu blatu o 100mm (+/-10%)</w:t>
      </w:r>
      <w:r w:rsidR="00621A0C" w:rsidRPr="00C21FAE">
        <w:rPr>
          <w:rFonts w:eastAsia="Times New Roman"/>
          <w:color w:val="000000"/>
          <w:lang w:eastAsia="pl-PL"/>
        </w:rPr>
        <w:t xml:space="preserve">. </w:t>
      </w:r>
      <w:r w:rsidRPr="00C21FAE">
        <w:rPr>
          <w:rFonts w:eastAsia="Times New Roman"/>
          <w:color w:val="000000"/>
          <w:lang w:eastAsia="pl-PL"/>
        </w:rPr>
        <w:t>N</w:t>
      </w:r>
      <w:r w:rsidRPr="00C21FAE">
        <w:rPr>
          <w:rFonts w:eastAsia="Times New Roman"/>
          <w:lang w:eastAsia="pl-PL"/>
        </w:rPr>
        <w:t xml:space="preserve">ogi stołów wyposażone są w stopki z tworzywa z zakresem regulacji od -10 do +20 mm. </w:t>
      </w:r>
    </w:p>
    <w:p w:rsidR="00C038FF" w:rsidRPr="001B636A" w:rsidRDefault="00C038FF" w:rsidP="00C21FAE">
      <w:pPr>
        <w:pStyle w:val="Akapitzlist"/>
        <w:spacing w:line="276" w:lineRule="auto"/>
        <w:ind w:left="426"/>
        <w:jc w:val="both"/>
        <w:rPr>
          <w:rFonts w:eastAsia="Times New Roman"/>
          <w:lang w:eastAsia="pl-PL"/>
        </w:rPr>
      </w:pPr>
      <w:r w:rsidRPr="001B636A">
        <w:rPr>
          <w:rFonts w:eastAsia="Times New Roman"/>
          <w:lang w:eastAsia="pl-PL"/>
        </w:rPr>
        <w:t xml:space="preserve">Płyta do krojenia wykonana z tworzywa sztucznego, montowana na </w:t>
      </w:r>
      <w:r w:rsidR="00382626">
        <w:rPr>
          <w:rFonts w:eastAsia="Times New Roman"/>
          <w:lang w:eastAsia="pl-PL"/>
        </w:rPr>
        <w:t>stole, wymiary płyty: 2000x300x25</w:t>
      </w:r>
      <w:r w:rsidRPr="001B636A">
        <w:rPr>
          <w:rFonts w:eastAsia="Times New Roman"/>
          <w:lang w:eastAsia="pl-PL"/>
        </w:rPr>
        <w:t>mm (+/- 5%), tworząca jednolitą płaszczyznę z pozostał</w:t>
      </w:r>
      <w:r w:rsidR="00621A0C" w:rsidRPr="001B636A">
        <w:rPr>
          <w:rFonts w:eastAsia="Times New Roman"/>
          <w:lang w:eastAsia="pl-PL"/>
        </w:rPr>
        <w:t>ą</w:t>
      </w:r>
      <w:r w:rsidRPr="001B636A">
        <w:rPr>
          <w:rFonts w:eastAsia="Times New Roman"/>
          <w:lang w:eastAsia="pl-PL"/>
        </w:rPr>
        <w:t xml:space="preserve"> częścią blatu stołu. W blacie stołu z płytą do krojenia króciec spustowy do kanalizacji, wykonany z elastycznego tworzywa sztucznego. Zabudowa </w:t>
      </w:r>
      <w:proofErr w:type="spellStart"/>
      <w:r w:rsidRPr="001B636A">
        <w:rPr>
          <w:rFonts w:eastAsia="Times New Roman"/>
          <w:lang w:eastAsia="pl-PL"/>
        </w:rPr>
        <w:t>podblatowa</w:t>
      </w:r>
      <w:proofErr w:type="spellEnd"/>
      <w:r w:rsidRPr="001B636A">
        <w:rPr>
          <w:rFonts w:eastAsia="Times New Roman"/>
          <w:lang w:eastAsia="pl-PL"/>
        </w:rPr>
        <w:t xml:space="preserve"> stołów wykonana ze stali nierdzewnej: zabudowa otwierana, jednodrzwiowa, nie dzielona bez półek, o wymiarach szerokość 500mm (+/- 5%) lub zabudowa składająca się z bloku trzech szuflad o wymiarach </w:t>
      </w:r>
      <w:r w:rsidR="000D2573">
        <w:rPr>
          <w:rFonts w:eastAsia="Times New Roman"/>
          <w:lang w:eastAsia="pl-PL"/>
        </w:rPr>
        <w:t>-</w:t>
      </w:r>
      <w:r w:rsidRPr="001B636A">
        <w:rPr>
          <w:rFonts w:eastAsia="Times New Roman"/>
          <w:lang w:eastAsia="pl-PL"/>
        </w:rPr>
        <w:t xml:space="preserve"> szerokość 300mm (+/- 5%). W stołach komory 1-zlewowe o wymiarze wewnętrznym</w:t>
      </w:r>
      <w:r w:rsidRPr="00C21FAE">
        <w:rPr>
          <w:rFonts w:eastAsia="Times New Roman"/>
          <w:lang w:eastAsia="pl-PL"/>
        </w:rPr>
        <w:t>: 400x400x</w:t>
      </w:r>
      <w:r w:rsidR="00C21FAE" w:rsidRPr="00C21FAE">
        <w:rPr>
          <w:rFonts w:eastAsia="Times New Roman"/>
          <w:lang w:eastAsia="pl-PL"/>
        </w:rPr>
        <w:t>2</w:t>
      </w:r>
      <w:r w:rsidRPr="00C21FAE">
        <w:rPr>
          <w:rFonts w:eastAsia="Times New Roman"/>
          <w:lang w:eastAsia="pl-PL"/>
        </w:rPr>
        <w:t>50mm</w:t>
      </w:r>
      <w:r w:rsidR="00C21FAE" w:rsidRPr="00C21FAE">
        <w:rPr>
          <w:rFonts w:eastAsia="Times New Roman"/>
          <w:lang w:eastAsia="pl-PL"/>
        </w:rPr>
        <w:t xml:space="preserve"> (+/- 15%)</w:t>
      </w:r>
      <w:r w:rsidRPr="00C21FAE">
        <w:rPr>
          <w:rFonts w:eastAsia="Times New Roman"/>
          <w:lang w:eastAsia="pl-PL"/>
        </w:rPr>
        <w:t>,</w:t>
      </w:r>
      <w:r w:rsidRPr="001B636A">
        <w:rPr>
          <w:rFonts w:eastAsia="Times New Roman"/>
          <w:lang w:eastAsia="pl-PL"/>
        </w:rPr>
        <w:t xml:space="preserve"> wykonane ze stali nierdzewnej. </w:t>
      </w:r>
      <w:r w:rsidR="001B636A" w:rsidRPr="001B636A">
        <w:rPr>
          <w:rFonts w:eastAsia="Times New Roman"/>
          <w:lang w:eastAsia="pl-PL"/>
        </w:rPr>
        <w:t xml:space="preserve">Bateria stojąca kolumnowa ze spryskiwaczem, </w:t>
      </w:r>
      <w:r w:rsidR="00C21FAE" w:rsidRPr="00C21FAE">
        <w:rPr>
          <w:rFonts w:eastAsia="Times New Roman"/>
          <w:lang w:eastAsia="pl-PL"/>
        </w:rPr>
        <w:t>sterowanie dźwigniowe jednouchwytowe do regulowania ciepłej i zimnej wody</w:t>
      </w:r>
      <w:r w:rsidR="001B636A" w:rsidRPr="00C21FAE">
        <w:rPr>
          <w:rFonts w:eastAsia="Times New Roman"/>
          <w:lang w:eastAsia="pl-PL"/>
        </w:rPr>
        <w:t>,</w:t>
      </w:r>
      <w:r w:rsidR="00C21FAE">
        <w:rPr>
          <w:rFonts w:eastAsia="Times New Roman"/>
          <w:lang w:eastAsia="pl-PL"/>
        </w:rPr>
        <w:t xml:space="preserve"> </w:t>
      </w:r>
      <w:r w:rsidR="001B636A" w:rsidRPr="001B636A">
        <w:rPr>
          <w:rFonts w:eastAsia="Times New Roman"/>
          <w:lang w:eastAsia="pl-PL"/>
        </w:rPr>
        <w:t xml:space="preserve">mocowanie do </w:t>
      </w:r>
      <w:r w:rsidR="000D2573">
        <w:rPr>
          <w:rFonts w:eastAsia="Times New Roman"/>
          <w:lang w:eastAsia="pl-PL"/>
        </w:rPr>
        <w:t>stołu</w:t>
      </w:r>
      <w:r w:rsidR="002A4DBB">
        <w:rPr>
          <w:rFonts w:eastAsia="Times New Roman"/>
          <w:lang w:eastAsia="pl-PL"/>
        </w:rPr>
        <w:t xml:space="preserve"> zlewu</w:t>
      </w:r>
      <w:r w:rsidR="001B636A" w:rsidRPr="001B636A">
        <w:rPr>
          <w:rFonts w:eastAsia="Times New Roman"/>
          <w:lang w:eastAsia="pl-PL"/>
        </w:rPr>
        <w:t xml:space="preserve">, uchwyt do ściany w celu stabilizacji, obrotowa wylewka, </w:t>
      </w:r>
      <w:r w:rsidR="000D2573">
        <w:rPr>
          <w:rFonts w:eastAsia="Times New Roman"/>
          <w:lang w:eastAsia="pl-PL"/>
        </w:rPr>
        <w:t>wąż</w:t>
      </w:r>
      <w:r w:rsidR="00FE115E">
        <w:rPr>
          <w:rFonts w:eastAsia="Times New Roman"/>
          <w:lang w:eastAsia="pl-PL"/>
        </w:rPr>
        <w:t xml:space="preserve"> </w:t>
      </w:r>
      <w:r w:rsidR="000D2573">
        <w:rPr>
          <w:rFonts w:eastAsia="Times New Roman"/>
          <w:lang w:eastAsia="pl-PL"/>
        </w:rPr>
        <w:t xml:space="preserve">spryskiwacza </w:t>
      </w:r>
      <w:r w:rsidR="00C21FAE" w:rsidRPr="00C21FAE">
        <w:rPr>
          <w:rFonts w:eastAsia="Times New Roman"/>
          <w:lang w:eastAsia="pl-PL"/>
        </w:rPr>
        <w:t>w obudowie sprężynowej</w:t>
      </w:r>
      <w:r w:rsidR="000D2573">
        <w:rPr>
          <w:rFonts w:eastAsia="Times New Roman"/>
          <w:lang w:eastAsia="pl-PL"/>
        </w:rPr>
        <w:t xml:space="preserve"> wzmocnionej na końcach</w:t>
      </w:r>
    </w:p>
    <w:p w:rsidR="002046A5" w:rsidRPr="00C038FF" w:rsidRDefault="002046A5" w:rsidP="00C038FF">
      <w:pPr>
        <w:pStyle w:val="Akapitzlist"/>
        <w:ind w:left="426"/>
        <w:jc w:val="both"/>
      </w:pPr>
    </w:p>
    <w:tbl>
      <w:tblPr>
        <w:tblW w:w="98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740"/>
        <w:gridCol w:w="1580"/>
      </w:tblGrid>
      <w:tr w:rsidR="001F30AA" w:rsidRPr="001F30AA" w:rsidTr="001F30AA">
        <w:trPr>
          <w:trHeight w:val="1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CC75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Numeracja wg Załącznika nr </w:t>
            </w:r>
            <w:r w:rsidR="00CC75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.2 (Formularz cenowy)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Szczegółowy wykaz mebli ze stali nierdzewnej – stół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1F30AA" w:rsidRPr="001F30AA" w:rsidTr="001F30AA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1F30AA" w:rsidRPr="001F30AA" w:rsidTr="00D210F5">
        <w:trPr>
          <w:trHeight w:val="30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pomieszczenia 0.100 - Linia mięsa /WTŻ/</w:t>
            </w:r>
          </w:p>
        </w:tc>
      </w:tr>
      <w:tr w:rsidR="001F30AA" w:rsidRPr="001F30AA" w:rsidTr="001F30AA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1F30A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Stół ze stali nierdzewnej o wymiarach 2000x850x</w:t>
            </w:r>
            <w:r w:rsidR="00C21FAE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900mm, pojedyncza półka na dole na </w:t>
            </w:r>
            <w:r w:rsidR="002046A5" w:rsidRPr="00C37013">
              <w:rPr>
                <w:rFonts w:eastAsia="Times New Roman"/>
                <w:sz w:val="20"/>
                <w:szCs w:val="20"/>
                <w:lang w:eastAsia="pl-PL"/>
              </w:rPr>
              <w:t>wysokości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150mm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</w:tr>
      <w:tr w:rsidR="001F30AA" w:rsidRPr="001F30AA" w:rsidTr="001F30AA">
        <w:trPr>
          <w:trHeight w:val="13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C21FA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Stół ze stali nierdzewnej rozbiorowy o wymiarach 1200x2000x</w:t>
            </w:r>
            <w:r w:rsidR="00C21FAE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900mm, blat wyposażony z dwóch stron w płyty z tworzywa sztucznego do krojenia o wymiarach 2000x300x30mm tworzących jednolitą płaszczyznę z pozostałą części</w:t>
            </w:r>
            <w:r w:rsidR="002046A5" w:rsidRPr="00C37013">
              <w:rPr>
                <w:rFonts w:eastAsia="Times New Roman"/>
                <w:sz w:val="20"/>
                <w:szCs w:val="20"/>
                <w:lang w:eastAsia="pl-PL"/>
              </w:rPr>
              <w:t>ą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blatu, pojedyncza półka na dole na </w:t>
            </w:r>
            <w:r w:rsidR="002046A5" w:rsidRPr="00C37013">
              <w:rPr>
                <w:rFonts w:eastAsia="Times New Roman"/>
                <w:sz w:val="20"/>
                <w:szCs w:val="20"/>
                <w:lang w:eastAsia="pl-PL"/>
              </w:rPr>
              <w:t>wysokości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150mm, na środku bl</w:t>
            </w:r>
            <w:r w:rsidR="009B57AD">
              <w:rPr>
                <w:rFonts w:eastAsia="Times New Roman"/>
                <w:sz w:val="20"/>
                <w:szCs w:val="20"/>
                <w:lang w:eastAsia="pl-PL"/>
              </w:rPr>
              <w:t xml:space="preserve">atu stołu wyprowadzony króciec 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do kanalizacji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1F30AA" w:rsidRPr="001F30AA" w:rsidTr="00D210F5">
        <w:trPr>
          <w:trHeight w:val="28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Nr pomieszczenia 0.103 - Linia ryb /WTŻ/</w:t>
            </w:r>
          </w:p>
        </w:tc>
      </w:tr>
      <w:tr w:rsidR="001F30AA" w:rsidRPr="001F30AA" w:rsidTr="001F30AA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1F30A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Stół ze stali nierdzewnej o wymiarach 2000x850x</w:t>
            </w:r>
            <w:r w:rsidR="00C21FAE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900mm, pojedyncza półka na dole na </w:t>
            </w:r>
            <w:r w:rsidR="002046A5" w:rsidRPr="00C37013">
              <w:rPr>
                <w:rFonts w:eastAsia="Times New Roman"/>
                <w:sz w:val="20"/>
                <w:szCs w:val="20"/>
                <w:lang w:eastAsia="pl-PL"/>
              </w:rPr>
              <w:t>wysokości</w:t>
            </w:r>
            <w:r w:rsidR="009B57AD">
              <w:rPr>
                <w:rFonts w:eastAsia="Times New Roman"/>
                <w:sz w:val="20"/>
                <w:szCs w:val="20"/>
                <w:lang w:eastAsia="pl-PL"/>
              </w:rPr>
              <w:t xml:space="preserve"> 150mm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1F30AA" w:rsidRPr="001F30AA" w:rsidTr="00E419EA">
        <w:trPr>
          <w:trHeight w:val="22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pomieszczenia 0.107 - Linia mleka /WTŻ/</w:t>
            </w:r>
          </w:p>
        </w:tc>
      </w:tr>
      <w:tr w:rsidR="001F30AA" w:rsidRPr="001F30AA" w:rsidTr="00E419EA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1F30A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Stół ze stali nierdzewnej o wymiarach 1200x900x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900mm, pojedyncza półka na dole na 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wysokości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150mm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1F30AA" w:rsidRPr="001F30AA" w:rsidTr="00995636">
        <w:trPr>
          <w:trHeight w:val="209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Nr pomieszczenia 0.109; Pracownia gastronomiczna /WTŻ/</w:t>
            </w:r>
          </w:p>
        </w:tc>
      </w:tr>
      <w:tr w:rsidR="001F30AA" w:rsidRPr="001F30AA" w:rsidTr="00995636">
        <w:trPr>
          <w:trHeight w:val="12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88737F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Stół ze stali nierdzewnej ze zlewem 1-komorowym, zabudow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>podblatow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proofErr w:type="spellEnd"/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o wymiarach2800x700x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850mm, zlew 1 komorowy o wymiarze 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wewnętrznym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: 400x400x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50mm, 1x bateria kolumnowa, </w:t>
            </w:r>
            <w:proofErr w:type="spellStart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>podblatowa</w:t>
            </w:r>
            <w:proofErr w:type="spellEnd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zabudowa na całej długości stołu 5x 500mm otwierana jednodrzwiowa nie dzielona, bez półek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1F30AA" w:rsidRPr="001F30AA" w:rsidTr="001F30AA">
        <w:trPr>
          <w:trHeight w:val="7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1F30A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Stół ze stali nierdzewnej o wymiarach 2800x700x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850mm, pojedyncza półka na dole na 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wysokości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150mm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</w:tr>
      <w:tr w:rsidR="001F30AA" w:rsidRPr="001F30AA" w:rsidTr="001F30AA">
        <w:trPr>
          <w:trHeight w:val="7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1F30A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Stół ze stali nierdzewnej o wymiarach 1700x700x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850mm, pojedyncza półka na dole na 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wysokości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150mm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1F30AA" w:rsidRPr="001F30AA" w:rsidTr="001F30AA">
        <w:trPr>
          <w:trHeight w:val="7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E419E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Stół ze stali nierdzewnej z zabudową </w:t>
            </w:r>
            <w:proofErr w:type="spellStart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>podblatow</w:t>
            </w:r>
            <w:r w:rsidR="00E419EA">
              <w:rPr>
                <w:rFonts w:eastAsia="Times New Roman"/>
                <w:sz w:val="20"/>
                <w:szCs w:val="20"/>
                <w:lang w:eastAsia="pl-PL"/>
              </w:rPr>
              <w:t>ą</w:t>
            </w:r>
            <w:proofErr w:type="spellEnd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o wymiarach 1700x700x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850mm, </w:t>
            </w:r>
            <w:proofErr w:type="spellStart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>podblatowa</w:t>
            </w:r>
            <w:proofErr w:type="spellEnd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zabudowa na całej długości stołu 4x 400mm otwierana jednod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r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zwiowa nie dzielona bez półek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1F30AA" w:rsidRPr="001F30AA" w:rsidTr="001F30AA">
        <w:trPr>
          <w:trHeight w:val="13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AA" w:rsidRPr="00C37013" w:rsidRDefault="001F30AA" w:rsidP="00E419E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Stół ze stali nierdzewnej ze zlewem 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1-komorowym, zabudową </w:t>
            </w:r>
            <w:proofErr w:type="spellStart"/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podblatow</w:t>
            </w:r>
            <w:r w:rsidR="00E419EA">
              <w:rPr>
                <w:rFonts w:eastAsia="Times New Roman"/>
                <w:sz w:val="20"/>
                <w:szCs w:val="20"/>
                <w:lang w:eastAsia="pl-PL"/>
              </w:rPr>
              <w:t>ą</w:t>
            </w:r>
            <w:proofErr w:type="spellEnd"/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o wymiarach 2000x700x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850mm,  zlew 1 komorowy o wymiarze 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wewnętrznym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: 400x400x</w:t>
            </w:r>
            <w:r w:rsidR="0088737F" w:rsidRPr="00C37013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50mm, 1x bateria kolumnowa, </w:t>
            </w:r>
            <w:proofErr w:type="spellStart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>podblatowa</w:t>
            </w:r>
            <w:proofErr w:type="spellEnd"/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zabudowa na całej długości stołu: 1x 300mm blok trzech szuflad, 3x 500mm otwierana </w:t>
            </w:r>
            <w:r w:rsidR="00E802ED" w:rsidRPr="00C37013">
              <w:rPr>
                <w:rFonts w:eastAsia="Times New Roman"/>
                <w:sz w:val="20"/>
                <w:szCs w:val="20"/>
                <w:lang w:eastAsia="pl-PL"/>
              </w:rPr>
              <w:t>jednodrzwiowa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 xml:space="preserve"> nie dzielona bez półek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AA" w:rsidRPr="001F30AA" w:rsidRDefault="001F30AA" w:rsidP="001F30A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F30AA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</w:tr>
    </w:tbl>
    <w:p w:rsidR="00870A03" w:rsidRDefault="00870A03" w:rsidP="00870A03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70A03" w:rsidRPr="00060144" w:rsidRDefault="00060144" w:rsidP="002245C7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060144">
        <w:rPr>
          <w:rFonts w:cstheme="minorHAnsi"/>
          <w:b/>
          <w:u w:val="single"/>
        </w:rPr>
        <w:t xml:space="preserve">Załącznik Nr 3.1 Pozycja nr </w:t>
      </w:r>
      <w:r>
        <w:rPr>
          <w:rFonts w:cstheme="minorHAnsi"/>
          <w:b/>
          <w:u w:val="single"/>
        </w:rPr>
        <w:t>3 S</w:t>
      </w:r>
      <w:r w:rsidRPr="00060144">
        <w:rPr>
          <w:rFonts w:cstheme="minorHAnsi"/>
          <w:b/>
          <w:u w:val="single"/>
        </w:rPr>
        <w:t xml:space="preserve">toły </w:t>
      </w:r>
      <w:r w:rsidR="00E419EA">
        <w:rPr>
          <w:rFonts w:cstheme="minorHAnsi"/>
          <w:b/>
          <w:u w:val="single"/>
        </w:rPr>
        <w:t xml:space="preserve">ze stali nierdzewnej </w:t>
      </w:r>
      <w:r w:rsidRPr="00060144">
        <w:rPr>
          <w:rFonts w:cstheme="minorHAnsi"/>
          <w:b/>
          <w:u w:val="single"/>
        </w:rPr>
        <w:t>na kółkach</w:t>
      </w:r>
      <w:r w:rsidRPr="00060144">
        <w:rPr>
          <w:rFonts w:cstheme="minorHAnsi"/>
        </w:rPr>
        <w:t xml:space="preserve">: </w:t>
      </w:r>
      <w:r w:rsidR="00FB5BF4">
        <w:rPr>
          <w:rFonts w:eastAsia="Times New Roman"/>
          <w:lang w:eastAsia="pl-PL"/>
        </w:rPr>
        <w:t>Stolik</w:t>
      </w:r>
      <w:r w:rsidR="00870A03" w:rsidRPr="00060144">
        <w:rPr>
          <w:rFonts w:eastAsia="Times New Roman"/>
          <w:lang w:eastAsia="pl-PL"/>
        </w:rPr>
        <w:t xml:space="preserve"> na kółkach winien być wykonany w całości ze stali nierdzewnej, kwasoodpornej, odpornej na korozję, odpornej na oddziaływanie m. in. większości substancji organicznych w tym żywności. </w:t>
      </w:r>
      <w:r w:rsidR="0088737F">
        <w:rPr>
          <w:rFonts w:eastAsia="Times New Roman"/>
          <w:lang w:eastAsia="pl-PL"/>
        </w:rPr>
        <w:t>Wysokość całkowita stołu 750mm</w:t>
      </w:r>
      <w:r w:rsidR="009B57AD">
        <w:rPr>
          <w:rFonts w:eastAsia="Times New Roman"/>
          <w:lang w:eastAsia="pl-PL"/>
        </w:rPr>
        <w:t xml:space="preserve"> (łącznie z kółkami)</w:t>
      </w:r>
      <w:r w:rsidR="0088737F">
        <w:rPr>
          <w:rFonts w:eastAsia="Times New Roman"/>
          <w:lang w:eastAsia="pl-PL"/>
        </w:rPr>
        <w:t xml:space="preserve">. Stół z posiadający </w:t>
      </w:r>
      <w:r w:rsidR="00870A03" w:rsidRPr="00060144">
        <w:rPr>
          <w:rFonts w:eastAsia="Times New Roman"/>
          <w:lang w:eastAsia="pl-PL"/>
        </w:rPr>
        <w:t>cztery gumowe kółka o średnicy 125mm (+/-10%) w tym dwa kółka z hamulcem. Półki wykonane z blachy o grubości mi</w:t>
      </w:r>
      <w:r w:rsidR="000E129C">
        <w:rPr>
          <w:rFonts w:eastAsia="Times New Roman"/>
          <w:lang w:eastAsia="pl-PL"/>
        </w:rPr>
        <w:t>nimalnej 0,6mm, maksymalnej 0,8</w:t>
      </w:r>
      <w:r w:rsidR="00870A03" w:rsidRPr="00060144">
        <w:rPr>
          <w:rFonts w:eastAsia="Times New Roman"/>
          <w:lang w:eastAsia="pl-PL"/>
        </w:rPr>
        <w:t>mm. Dolna półka montowana na wysokości 150mm od posadzki. Profile konstrukcyjne stołu o wymiarach 25x25 mm (</w:t>
      </w:r>
      <w:r w:rsidR="0088737F">
        <w:rPr>
          <w:rFonts w:eastAsia="Times New Roman"/>
          <w:lang w:eastAsia="pl-PL"/>
        </w:rPr>
        <w:t>+/-</w:t>
      </w:r>
      <w:r w:rsidR="00870A03" w:rsidRPr="00060144">
        <w:rPr>
          <w:rFonts w:eastAsia="Times New Roman"/>
          <w:lang w:eastAsia="pl-PL"/>
        </w:rPr>
        <w:t xml:space="preserve">5%), spawane, wyszlifowane spawy. Wszystkie elementy stołu winny być montowane na stałe – spawane. Powierzchnia płyty górnej stołu wyprofilowana wzdłuż brzegów na minimum 4 mm, w celu zabezpieczenia przed spływaniem wody poza obrys mebla. Na całej szerokości stołu zamontowane uchwyty z dwóch stron umożliwiające </w:t>
      </w:r>
      <w:r w:rsidR="000E129C">
        <w:rPr>
          <w:rFonts w:eastAsia="Times New Roman"/>
          <w:lang w:eastAsia="pl-PL"/>
        </w:rPr>
        <w:t xml:space="preserve">prowadzenie </w:t>
      </w:r>
      <w:r w:rsidR="00870A03" w:rsidRPr="00060144">
        <w:rPr>
          <w:rFonts w:eastAsia="Times New Roman"/>
          <w:lang w:eastAsia="pl-PL"/>
        </w:rPr>
        <w:t>stołu</w:t>
      </w:r>
      <w:r w:rsidR="000E129C">
        <w:rPr>
          <w:rFonts w:eastAsia="Times New Roman"/>
          <w:lang w:eastAsia="pl-PL"/>
        </w:rPr>
        <w:t>.</w:t>
      </w:r>
    </w:p>
    <w:p w:rsidR="00870A03" w:rsidRDefault="00870A03" w:rsidP="00870A03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94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6521"/>
        <w:gridCol w:w="1707"/>
      </w:tblGrid>
      <w:tr w:rsidR="00870A03" w:rsidRPr="00AA6A97" w:rsidTr="000F7901">
        <w:trPr>
          <w:trHeight w:val="112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CC75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Numeracja wg Załącznika nr </w:t>
            </w:r>
            <w:r w:rsidR="00CC75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  <w:r w:rsidRPr="00AA6A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.2 (Formularz cenowy)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F602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Szczegółowy wykaz mebli ze stali nierdzewnej – st</w:t>
            </w:r>
            <w:r w:rsidR="00F6020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olik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0E12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870A03" w:rsidRPr="00AA6A97" w:rsidTr="000F7901">
        <w:trPr>
          <w:trHeight w:val="2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0E12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0E12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0E12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870A03" w:rsidRPr="00AA6A97" w:rsidTr="000E129C">
        <w:trPr>
          <w:trHeight w:val="264"/>
        </w:trPr>
        <w:tc>
          <w:tcPr>
            <w:tcW w:w="9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0E129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Nr pomieszczenia 0.68 - Przygotowalnia /WTŻ/</w:t>
            </w:r>
          </w:p>
        </w:tc>
      </w:tr>
      <w:tr w:rsidR="00870A03" w:rsidRPr="00AA6A97" w:rsidTr="000F7901">
        <w:trPr>
          <w:trHeight w:val="6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E419EA" w:rsidP="000E129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  <w:r w:rsidR="00870A03" w:rsidRPr="00AA6A9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0E129C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sz w:val="20"/>
                <w:szCs w:val="20"/>
                <w:lang w:eastAsia="pl-PL"/>
              </w:rPr>
              <w:t xml:space="preserve">Stolik ze stali nierdzewnej na kółkach o 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wymiarach 600x600x</w:t>
            </w:r>
            <w:r w:rsidR="00C37013" w:rsidRPr="00C37013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C37013">
              <w:rPr>
                <w:rFonts w:eastAsia="Times New Roman"/>
                <w:sz w:val="20"/>
                <w:szCs w:val="20"/>
                <w:lang w:eastAsia="pl-PL"/>
              </w:rPr>
              <w:t>750mm,</w:t>
            </w:r>
            <w:r w:rsidRPr="00AA6A97">
              <w:rPr>
                <w:rFonts w:eastAsia="Times New Roman"/>
                <w:sz w:val="20"/>
                <w:szCs w:val="20"/>
                <w:lang w:eastAsia="pl-PL"/>
              </w:rPr>
              <w:t xml:space="preserve"> pojedyncza półka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3" w:rsidRPr="00AA6A97" w:rsidRDefault="00870A03" w:rsidP="000E129C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A6A97">
              <w:rPr>
                <w:rFonts w:eastAsia="Times New Roman"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870A03" w:rsidRDefault="00870A03" w:rsidP="00870A03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70A03" w:rsidRPr="000E129C" w:rsidRDefault="000E129C" w:rsidP="00C21FAE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129C">
        <w:rPr>
          <w:rFonts w:cstheme="minorHAnsi"/>
          <w:b/>
          <w:u w:val="single"/>
        </w:rPr>
        <w:t xml:space="preserve">Załącznik Nr 3.1 Pozycja nr </w:t>
      </w:r>
      <w:r>
        <w:rPr>
          <w:rFonts w:cstheme="minorHAnsi"/>
          <w:b/>
          <w:u w:val="single"/>
        </w:rPr>
        <w:t xml:space="preserve">4 Szafy </w:t>
      </w:r>
      <w:r w:rsidR="00E419EA">
        <w:rPr>
          <w:rFonts w:cstheme="minorHAnsi"/>
          <w:b/>
          <w:u w:val="single"/>
        </w:rPr>
        <w:t>ze stali nierdzewnej</w:t>
      </w:r>
      <w:r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szafy </w:t>
      </w:r>
      <w:r w:rsidRPr="000E129C">
        <w:rPr>
          <w:rFonts w:eastAsia="Times New Roman"/>
          <w:color w:val="000000"/>
          <w:lang w:eastAsia="pl-PL"/>
        </w:rPr>
        <w:t>winny być wykonane w całości ze stali nierdzewnej, kwasoodpornej, odpornej na korozję, odpornej na oddziaływanie m. in. większości substancji organicznych w tym żywności</w:t>
      </w:r>
      <w:r>
        <w:rPr>
          <w:rFonts w:eastAsia="Times New Roman"/>
          <w:color w:val="000000"/>
          <w:lang w:eastAsia="pl-PL"/>
        </w:rPr>
        <w:t>. P</w:t>
      </w:r>
      <w:r w:rsidRPr="000E129C">
        <w:rPr>
          <w:rFonts w:eastAsia="Times New Roman"/>
          <w:color w:val="000000"/>
          <w:lang w:eastAsia="pl-PL"/>
        </w:rPr>
        <w:t>ółki w szafach</w:t>
      </w:r>
      <w:r>
        <w:rPr>
          <w:rFonts w:eastAsia="Times New Roman"/>
          <w:color w:val="000000"/>
          <w:lang w:eastAsia="pl-PL"/>
        </w:rPr>
        <w:t xml:space="preserve"> </w:t>
      </w:r>
      <w:r w:rsidRPr="000E129C">
        <w:rPr>
          <w:rFonts w:eastAsia="Times New Roman"/>
          <w:color w:val="000000"/>
          <w:lang w:eastAsia="pl-PL"/>
        </w:rPr>
        <w:t>wykonane z blachy o grubości minimalnej 0,6mm maksymalnej 0,8 mm</w:t>
      </w:r>
      <w:r>
        <w:rPr>
          <w:rFonts w:eastAsia="Times New Roman"/>
          <w:color w:val="000000"/>
          <w:lang w:eastAsia="pl-PL"/>
        </w:rPr>
        <w:t xml:space="preserve">, </w:t>
      </w:r>
      <w:r w:rsidRPr="000E129C">
        <w:rPr>
          <w:rFonts w:eastAsia="Times New Roman"/>
          <w:color w:val="000000"/>
          <w:lang w:eastAsia="pl-PL"/>
        </w:rPr>
        <w:t>półki w szafach z regulacją położenia co najmniej w trzech poziomach</w:t>
      </w:r>
      <w:r>
        <w:rPr>
          <w:rFonts w:eastAsia="Times New Roman"/>
          <w:color w:val="000000"/>
          <w:lang w:eastAsia="pl-PL"/>
        </w:rPr>
        <w:t>. K</w:t>
      </w:r>
      <w:r w:rsidRPr="000E129C">
        <w:rPr>
          <w:rFonts w:eastAsia="Times New Roman"/>
          <w:color w:val="000000"/>
          <w:lang w:eastAsia="pl-PL"/>
        </w:rPr>
        <w:t>orpus szafy wykonany z blachy o grubości minimalnej 0,8mm</w:t>
      </w:r>
      <w:r w:rsidR="003B1859">
        <w:rPr>
          <w:rFonts w:eastAsia="Times New Roman"/>
          <w:color w:val="000000"/>
          <w:lang w:eastAsia="pl-PL"/>
        </w:rPr>
        <w:t>,</w:t>
      </w:r>
      <w:r w:rsidRPr="000E129C">
        <w:rPr>
          <w:rFonts w:eastAsia="Times New Roman"/>
          <w:color w:val="000000"/>
          <w:lang w:eastAsia="pl-PL"/>
        </w:rPr>
        <w:t xml:space="preserve"> drzwi szafy wykonane z blachy o grubości minimalnej</w:t>
      </w:r>
      <w:r w:rsidR="003B1859">
        <w:rPr>
          <w:rFonts w:eastAsia="Times New Roman"/>
          <w:color w:val="000000"/>
          <w:lang w:eastAsia="pl-PL"/>
        </w:rPr>
        <w:t xml:space="preserve"> 0,8mm. W</w:t>
      </w:r>
      <w:r w:rsidRPr="000E129C">
        <w:rPr>
          <w:rFonts w:eastAsia="Times New Roman"/>
          <w:color w:val="000000"/>
          <w:lang w:eastAsia="pl-PL"/>
        </w:rPr>
        <w:t xml:space="preserve">szystkie elementy konstrukcyjne szafy winny być montowane na stałe </w:t>
      </w:r>
      <w:r w:rsidR="003B1859">
        <w:rPr>
          <w:rFonts w:eastAsia="Times New Roman"/>
          <w:color w:val="000000"/>
          <w:lang w:eastAsia="pl-PL"/>
        </w:rPr>
        <w:t>–</w:t>
      </w:r>
      <w:r w:rsidRPr="000E129C">
        <w:rPr>
          <w:rFonts w:eastAsia="Times New Roman"/>
          <w:color w:val="000000"/>
          <w:lang w:eastAsia="pl-PL"/>
        </w:rPr>
        <w:t xml:space="preserve"> spawane</w:t>
      </w:r>
      <w:r w:rsidR="003B1859">
        <w:rPr>
          <w:rFonts w:eastAsia="Times New Roman"/>
          <w:color w:val="000000"/>
          <w:lang w:eastAsia="pl-PL"/>
        </w:rPr>
        <w:t>. U</w:t>
      </w:r>
      <w:r w:rsidRPr="000E129C">
        <w:rPr>
          <w:rFonts w:eastAsia="Times New Roman"/>
          <w:lang w:eastAsia="pl-PL"/>
        </w:rPr>
        <w:t>chwyty wykonane ze stali nierdzewnej, kwasoodpornej, odpornej na korozję</w:t>
      </w:r>
      <w:r w:rsidR="003B1859">
        <w:rPr>
          <w:rFonts w:eastAsia="Times New Roman"/>
          <w:lang w:eastAsia="pl-PL"/>
        </w:rPr>
        <w:t>.</w:t>
      </w:r>
    </w:p>
    <w:p w:rsidR="00870A03" w:rsidRPr="000E129C" w:rsidRDefault="00870A03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70A03" w:rsidRPr="000E129C" w:rsidRDefault="00870A03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6635"/>
        <w:gridCol w:w="1559"/>
      </w:tblGrid>
      <w:tr w:rsidR="0025158D" w:rsidRPr="0025158D" w:rsidTr="0025158D">
        <w:trPr>
          <w:trHeight w:val="11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CC75D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Numeracja wg Załącznika nr </w:t>
            </w:r>
            <w:r w:rsidR="00CC75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.2 (Formularz cenowy)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ze stali nierdzewnej – szafy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25158D" w:rsidRPr="0025158D" w:rsidTr="0025158D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25158D" w:rsidRPr="0025158D" w:rsidTr="0025158D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pomieszczenia 0.100; Linia mięsa /WTŻ/</w:t>
            </w:r>
          </w:p>
        </w:tc>
      </w:tr>
      <w:tr w:rsidR="0025158D" w:rsidRPr="0025158D" w:rsidTr="0025158D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Szafa ze stali nierdzewnej o wymiarach 900x450x1800mm, otwierana, 5 półek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25158D" w:rsidRPr="0025158D" w:rsidTr="0025158D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pomieszczenia 0.103; Linia ryb /WTŻ/</w:t>
            </w:r>
          </w:p>
        </w:tc>
      </w:tr>
      <w:tr w:rsidR="0025158D" w:rsidRPr="0025158D" w:rsidTr="0025158D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Szafa ze stali nierdzewnej o wymiarach 900x450x1800mm, otwierana, 5 półek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25158D" w:rsidRPr="0025158D" w:rsidTr="0025158D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pomieszczenia 0.109; Pracownia gastronomiczna /WTŻ/</w:t>
            </w:r>
          </w:p>
        </w:tc>
      </w:tr>
      <w:tr w:rsidR="0025158D" w:rsidRPr="0025158D" w:rsidTr="0025158D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Szafa ze stali nierdzewnej o wymiarach 800x600x1800mm, otwierana dwudrzwiowa, 4 półki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515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</w:tbl>
    <w:p w:rsidR="00AA6A97" w:rsidRDefault="00AA6A97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3B1859" w:rsidRPr="00BD0C86" w:rsidRDefault="000E211F" w:rsidP="00C21FAE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0C86">
        <w:rPr>
          <w:rFonts w:cstheme="minorHAnsi"/>
          <w:b/>
          <w:u w:val="single"/>
        </w:rPr>
        <w:t xml:space="preserve">Załącznik Nr 3.1 Pozycja nr 5 Basen </w:t>
      </w:r>
      <w:r w:rsidR="00BD0C86" w:rsidRPr="00BD0C86">
        <w:rPr>
          <w:rFonts w:cstheme="minorHAnsi"/>
          <w:b/>
          <w:u w:val="single"/>
        </w:rPr>
        <w:t>ze stali nierdzewnej</w:t>
      </w:r>
      <w:r w:rsidR="00BD0C86" w:rsidRPr="00BD0C86">
        <w:rPr>
          <w:rFonts w:cstheme="minorHAnsi"/>
          <w:b/>
        </w:rPr>
        <w:t>:</w:t>
      </w:r>
      <w:r w:rsidR="00BD0C86" w:rsidRPr="00BD0C86">
        <w:rPr>
          <w:rFonts w:cstheme="minorHAnsi"/>
        </w:rPr>
        <w:t xml:space="preserve"> </w:t>
      </w:r>
      <w:r w:rsidR="00BD0C86" w:rsidRPr="00BD0C86">
        <w:rPr>
          <w:rFonts w:eastAsia="Times New Roman"/>
          <w:lang w:eastAsia="pl-PL"/>
        </w:rPr>
        <w:t xml:space="preserve">Basen </w:t>
      </w:r>
      <w:r w:rsidR="00BD0C86" w:rsidRPr="001073A8">
        <w:rPr>
          <w:rFonts w:eastAsia="Times New Roman"/>
          <w:lang w:eastAsia="pl-PL"/>
        </w:rPr>
        <w:t>win</w:t>
      </w:r>
      <w:r w:rsidR="00BD0C86" w:rsidRPr="00BD0C86">
        <w:rPr>
          <w:rFonts w:eastAsia="Times New Roman"/>
          <w:lang w:eastAsia="pl-PL"/>
        </w:rPr>
        <w:t>ien</w:t>
      </w:r>
      <w:r w:rsidR="00BD0C86" w:rsidRPr="001073A8">
        <w:rPr>
          <w:rFonts w:eastAsia="Times New Roman"/>
          <w:lang w:eastAsia="pl-PL"/>
        </w:rPr>
        <w:t xml:space="preserve"> być wykonan</w:t>
      </w:r>
      <w:r w:rsidR="00BD0C86" w:rsidRPr="00BD0C86">
        <w:rPr>
          <w:rFonts w:eastAsia="Times New Roman"/>
          <w:lang w:eastAsia="pl-PL"/>
        </w:rPr>
        <w:t>y</w:t>
      </w:r>
      <w:r w:rsidR="00BD0C86" w:rsidRPr="001073A8">
        <w:rPr>
          <w:rFonts w:eastAsia="Times New Roman"/>
          <w:lang w:eastAsia="pl-PL"/>
        </w:rPr>
        <w:t xml:space="preserve"> w całości ze stali nierdzewnej, kwasoodpornej, odpornej na korozję, odpornej na </w:t>
      </w:r>
      <w:r w:rsidRPr="00BD0C86">
        <w:rPr>
          <w:rFonts w:eastAsia="Times New Roman"/>
          <w:lang w:eastAsia="pl-PL"/>
        </w:rPr>
        <w:t>oddziaływanie m. in. większości substancji organicznych w tym żywności. W</w:t>
      </w:r>
      <w:r w:rsidRPr="00BD0C86">
        <w:rPr>
          <w:rFonts w:eastAsia="Times New Roman"/>
          <w:color w:val="000000"/>
          <w:lang w:eastAsia="pl-PL"/>
        </w:rPr>
        <w:t xml:space="preserve">inien być wykonany z blachy o grubości minimalnej 1,0mm z wyszlifowanymi spawami. </w:t>
      </w:r>
      <w:r w:rsidRPr="002245C7">
        <w:rPr>
          <w:rFonts w:eastAsia="Times New Roman"/>
          <w:lang w:eastAsia="pl-PL"/>
        </w:rPr>
        <w:t>Blaty ze zlewami 1-komorowymi</w:t>
      </w:r>
      <w:r w:rsidR="002245C7" w:rsidRPr="002245C7">
        <w:rPr>
          <w:rFonts w:eastAsia="Times New Roman"/>
          <w:lang w:eastAsia="pl-PL"/>
        </w:rPr>
        <w:t xml:space="preserve"> i 2-komorowymi</w:t>
      </w:r>
      <w:r w:rsidRPr="002245C7">
        <w:rPr>
          <w:rFonts w:eastAsia="Times New Roman"/>
          <w:lang w:eastAsia="pl-PL"/>
        </w:rPr>
        <w:t xml:space="preserve"> powinny być spawane (w celu zapewnienia większej sztywności konstrukcji), grubość blatu 40mm (+/-1</w:t>
      </w:r>
      <w:r w:rsidR="00F60203">
        <w:rPr>
          <w:rFonts w:eastAsia="Times New Roman"/>
          <w:lang w:eastAsia="pl-PL"/>
        </w:rPr>
        <w:t>0</w:t>
      </w:r>
      <w:r w:rsidRPr="002245C7">
        <w:rPr>
          <w:rFonts w:eastAsia="Times New Roman"/>
          <w:lang w:eastAsia="pl-PL"/>
        </w:rPr>
        <w:t>%), wykonane z blachy o grubości minimum 1,0mm. Profile</w:t>
      </w:r>
      <w:r w:rsidRPr="00BD0C86">
        <w:rPr>
          <w:rFonts w:eastAsia="Times New Roman"/>
          <w:lang w:eastAsia="pl-PL"/>
        </w:rPr>
        <w:t xml:space="preserve"> konstrukcyjne basenów (nogi) winny być o wymiarach 40x40 mm (±5%), pozostałe elementy konstrukcyjne o wymiarach 25x25 mm (±5%). Profile spawane, ze wyszlifowanymi spawami. Półka winna być wykonana z blachy o grubości minimalnej 0,6mm,  maksymalnej 0,8mm. P</w:t>
      </w:r>
      <w:r w:rsidRPr="00BD0C86">
        <w:rPr>
          <w:rFonts w:eastAsia="Times New Roman"/>
          <w:color w:val="000000"/>
          <w:lang w:eastAsia="pl-PL"/>
        </w:rPr>
        <w:t>ółka montowana na wysokości 150mm od posadzki, wzmocniona dodatkowym profilem. Ws</w:t>
      </w:r>
      <w:r w:rsidRPr="00BD0C86">
        <w:rPr>
          <w:rFonts w:eastAsia="Times New Roman"/>
          <w:lang w:eastAsia="pl-PL"/>
        </w:rPr>
        <w:t>zystkie elementy basenu winny być montowane na stałe. T</w:t>
      </w:r>
      <w:r w:rsidRPr="00BD0C86">
        <w:rPr>
          <w:rFonts w:eastAsia="Times New Roman"/>
          <w:color w:val="000000"/>
          <w:lang w:eastAsia="pl-PL"/>
        </w:rPr>
        <w:t>ylne nogi basenu winny być odsunięte od brzegu blatu o 100mm (+/-10%), nóżki winny być wyposażone w stopki z tworzywa z zakresem regulacji od -10 do +20mm. P</w:t>
      </w:r>
      <w:r w:rsidRPr="00BD0C86">
        <w:rPr>
          <w:rFonts w:eastAsia="Times New Roman"/>
          <w:lang w:eastAsia="pl-PL"/>
        </w:rPr>
        <w:t>owierzchnia płyty górnej winna być wyprofilowana wzdłuż brzegów na minimum 4 mm, w celu zabezpieczenia przed spływaniem wody poza obrys mebla</w:t>
      </w:r>
      <w:r w:rsidR="002245C7" w:rsidRPr="002245C7">
        <w:rPr>
          <w:rFonts w:eastAsia="Times New Roman"/>
          <w:lang w:eastAsia="pl-PL"/>
        </w:rPr>
        <w:t xml:space="preserve"> </w:t>
      </w:r>
      <w:r w:rsidR="002245C7" w:rsidRPr="001B636A">
        <w:rPr>
          <w:rFonts w:eastAsia="Times New Roman"/>
          <w:lang w:eastAsia="pl-PL"/>
        </w:rPr>
        <w:t xml:space="preserve">Bateria stojąca kolumnowa ze spryskiwaczem, </w:t>
      </w:r>
      <w:r w:rsidR="002245C7" w:rsidRPr="00C21FAE">
        <w:rPr>
          <w:rFonts w:eastAsia="Times New Roman"/>
          <w:lang w:eastAsia="pl-PL"/>
        </w:rPr>
        <w:t>sterowanie dźwigniowe jednouchwytowe do regulowania ciepłej i zimnej wody,</w:t>
      </w:r>
      <w:r w:rsidR="002245C7">
        <w:rPr>
          <w:rFonts w:eastAsia="Times New Roman"/>
          <w:lang w:eastAsia="pl-PL"/>
        </w:rPr>
        <w:t xml:space="preserve"> </w:t>
      </w:r>
      <w:r w:rsidR="002245C7" w:rsidRPr="001B636A">
        <w:rPr>
          <w:rFonts w:eastAsia="Times New Roman"/>
          <w:lang w:eastAsia="pl-PL"/>
        </w:rPr>
        <w:t xml:space="preserve">mocowanie do </w:t>
      </w:r>
      <w:r w:rsidR="00F57A9D">
        <w:rPr>
          <w:rFonts w:eastAsia="Times New Roman"/>
          <w:lang w:eastAsia="pl-PL"/>
        </w:rPr>
        <w:t>basenu</w:t>
      </w:r>
      <w:r w:rsidR="002245C7" w:rsidRPr="001B636A">
        <w:rPr>
          <w:rFonts w:eastAsia="Times New Roman"/>
          <w:lang w:eastAsia="pl-PL"/>
        </w:rPr>
        <w:t xml:space="preserve">, uchwyt do ściany w celu stabilizacji, obrotowa wylewka, </w:t>
      </w:r>
      <w:r w:rsidR="002245C7" w:rsidRPr="00C21FAE">
        <w:rPr>
          <w:rFonts w:eastAsia="Times New Roman"/>
          <w:lang w:eastAsia="pl-PL"/>
        </w:rPr>
        <w:t xml:space="preserve">wąż </w:t>
      </w:r>
      <w:r w:rsidR="00D23277">
        <w:rPr>
          <w:rFonts w:eastAsia="Times New Roman"/>
          <w:lang w:eastAsia="pl-PL"/>
        </w:rPr>
        <w:t xml:space="preserve">spryskiwacza </w:t>
      </w:r>
      <w:r w:rsidR="002245C7" w:rsidRPr="00C21FAE">
        <w:rPr>
          <w:rFonts w:eastAsia="Times New Roman"/>
          <w:lang w:eastAsia="pl-PL"/>
        </w:rPr>
        <w:t>w obudowie sprężynowej</w:t>
      </w:r>
      <w:r w:rsidR="00D23277">
        <w:rPr>
          <w:rFonts w:eastAsia="Times New Roman"/>
          <w:lang w:eastAsia="pl-PL"/>
        </w:rPr>
        <w:t xml:space="preserve"> wzmacnianej na końcach</w:t>
      </w:r>
      <w:r w:rsidR="002245C7" w:rsidRPr="001B636A">
        <w:rPr>
          <w:rFonts w:eastAsia="Times New Roman"/>
          <w:lang w:eastAsia="pl-PL"/>
        </w:rPr>
        <w:t>.</w:t>
      </w:r>
      <w:r w:rsidR="002245C7">
        <w:rPr>
          <w:rFonts w:eastAsia="Times New Roman"/>
          <w:lang w:eastAsia="pl-PL"/>
        </w:rPr>
        <w:t xml:space="preserve"> Komory zlewowe w basenach o rozmiarach: 600x400x350mm, 800x600x350mm, 400x400x350mm, 600x600x350mm (+/-15%).</w:t>
      </w:r>
    </w:p>
    <w:p w:rsidR="0025158D" w:rsidRDefault="0025158D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6635"/>
        <w:gridCol w:w="1559"/>
      </w:tblGrid>
      <w:tr w:rsidR="0025158D" w:rsidRPr="0025158D" w:rsidTr="00D47AEC">
        <w:trPr>
          <w:trHeight w:val="9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CC75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Numeracja wg Załącznika nr </w:t>
            </w:r>
            <w:r w:rsidR="00CC75D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.2 (Formularz cenowy)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Szczegółowy wykaz mebli ze stali nierdzewnej – baseny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25158D" w:rsidRPr="0025158D" w:rsidTr="00D47AE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25158D" w:rsidRPr="0025158D" w:rsidTr="00D47AEC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pomieszczenia 0.100; Linia mięsa /WTŻ/</w:t>
            </w:r>
          </w:p>
        </w:tc>
      </w:tr>
      <w:tr w:rsidR="0025158D" w:rsidRPr="0025158D" w:rsidTr="002245C7">
        <w:trPr>
          <w:trHeight w:val="86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sz w:val="20"/>
                <w:szCs w:val="20"/>
                <w:lang w:eastAsia="pl-PL"/>
              </w:rPr>
              <w:t xml:space="preserve">Basen ze stali nierdzewnej 1-komorowy o 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wymiarach 1400x850x</w:t>
            </w:r>
            <w:r w:rsidR="002245C7" w:rsidRPr="002245C7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900mm, komora zlewu o wymiarze </w:t>
            </w:r>
            <w:r w:rsidR="00D47AEC" w:rsidRPr="002245C7">
              <w:rPr>
                <w:rFonts w:eastAsia="Times New Roman"/>
                <w:sz w:val="20"/>
                <w:szCs w:val="20"/>
                <w:lang w:eastAsia="pl-PL"/>
              </w:rPr>
              <w:t>wewnętrznym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 600x400x350mm</w:t>
            </w:r>
            <w:r w:rsidRPr="00E419EA">
              <w:rPr>
                <w:rFonts w:eastAsia="Times New Roman"/>
                <w:sz w:val="20"/>
                <w:szCs w:val="20"/>
                <w:lang w:eastAsia="pl-PL"/>
              </w:rPr>
              <w:t>, 1</w:t>
            </w:r>
            <w:r w:rsidRPr="0025158D">
              <w:rPr>
                <w:rFonts w:eastAsia="Times New Roman"/>
                <w:sz w:val="20"/>
                <w:szCs w:val="20"/>
                <w:lang w:eastAsia="pl-PL"/>
              </w:rPr>
              <w:t>x bateria kolumnowa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5158D" w:rsidRPr="0025158D" w:rsidTr="002245C7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pomieszczenia 0.102 - Linia mięsa /WTŻ/</w:t>
            </w:r>
          </w:p>
        </w:tc>
      </w:tr>
      <w:tr w:rsidR="0025158D" w:rsidRPr="0025158D" w:rsidTr="002245C7">
        <w:trPr>
          <w:trHeight w:val="10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245C7" w:rsidRDefault="0025158D" w:rsidP="0025158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Basen ze stali nierdzewnej 1-komorowy </w:t>
            </w:r>
            <w:r w:rsidR="00D47AEC"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o 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wymiarach 1400x850x</w:t>
            </w:r>
            <w:r w:rsidR="002245C7" w:rsidRPr="002245C7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900mm, komora zlewu o wymiarze </w:t>
            </w:r>
            <w:r w:rsidR="00D47AEC" w:rsidRPr="002245C7">
              <w:rPr>
                <w:rFonts w:eastAsia="Times New Roman"/>
                <w:sz w:val="20"/>
                <w:szCs w:val="20"/>
                <w:lang w:eastAsia="pl-PL"/>
              </w:rPr>
              <w:t>wewnętrznym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: 800x600x350mm, 1x bateria kolumnowa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5158D" w:rsidRPr="0025158D" w:rsidTr="00D47AEC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245C7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Nr pomieszczenia 0.103; Linia ryb /WTŻ/</w:t>
            </w:r>
          </w:p>
        </w:tc>
      </w:tr>
      <w:tr w:rsidR="0025158D" w:rsidRPr="0025158D" w:rsidTr="002245C7">
        <w:trPr>
          <w:trHeight w:val="10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245C7" w:rsidRDefault="0025158D" w:rsidP="0025158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Basen ze stali nierdzewnej 1-komorowy o wymiarach  1400x850x</w:t>
            </w:r>
            <w:r w:rsidR="002245C7" w:rsidRPr="002245C7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900mm, komora zlewu o wymiarze </w:t>
            </w:r>
            <w:r w:rsidR="00D47AEC" w:rsidRPr="002245C7">
              <w:rPr>
                <w:rFonts w:eastAsia="Times New Roman"/>
                <w:sz w:val="20"/>
                <w:szCs w:val="20"/>
                <w:lang w:eastAsia="pl-PL"/>
              </w:rPr>
              <w:t>wewnętrznym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: 800x600x350mm, 1x bateria kolumnowa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5158D" w:rsidRPr="0025158D" w:rsidTr="00D47AEC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245C7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Nr pomieszczenia 0.107 - Linia mleka /WTŻ/</w:t>
            </w:r>
          </w:p>
        </w:tc>
      </w:tr>
      <w:tr w:rsidR="0025158D" w:rsidRPr="0025158D" w:rsidTr="002245C7">
        <w:trPr>
          <w:trHeight w:val="10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245C7" w:rsidRDefault="0025158D" w:rsidP="0025158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Basen ze stali nierdzewnej 2-komorowy o wymiarach: 1400x850x</w:t>
            </w:r>
            <w:r w:rsidR="002245C7" w:rsidRPr="002245C7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900mm, komora zlewów o wymiarze </w:t>
            </w:r>
            <w:r w:rsidR="00D47AEC" w:rsidRPr="002245C7">
              <w:rPr>
                <w:rFonts w:eastAsia="Times New Roman"/>
                <w:sz w:val="20"/>
                <w:szCs w:val="20"/>
                <w:lang w:eastAsia="pl-PL"/>
              </w:rPr>
              <w:t>wewnętrznym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: 600x600x350mm, 1x bateria kolumnowa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25158D" w:rsidRPr="0025158D" w:rsidTr="00D47AEC">
        <w:trPr>
          <w:trHeight w:val="40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245C7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Nr pomieszczenia 0.109; Pracownia gastronomiczna /WTŻ/</w:t>
            </w:r>
          </w:p>
        </w:tc>
      </w:tr>
      <w:tr w:rsidR="0025158D" w:rsidRPr="0025158D" w:rsidTr="002245C7">
        <w:trPr>
          <w:trHeight w:val="10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8D" w:rsidRPr="002245C7" w:rsidRDefault="0025158D" w:rsidP="0025158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Basen ze stali nierdzewnej 2-komorowy o wymiarach: 1400x700x</w:t>
            </w:r>
            <w:r w:rsidR="002245C7" w:rsidRPr="002245C7">
              <w:rPr>
                <w:rFonts w:eastAsia="Times New Roman"/>
                <w:sz w:val="20"/>
                <w:szCs w:val="20"/>
                <w:lang w:eastAsia="pl-PL"/>
              </w:rPr>
              <w:t>wys.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 xml:space="preserve">850mm, komora zlewów o wymiarze </w:t>
            </w:r>
            <w:r w:rsidR="00D47AEC" w:rsidRPr="002245C7">
              <w:rPr>
                <w:rFonts w:eastAsia="Times New Roman"/>
                <w:sz w:val="20"/>
                <w:szCs w:val="20"/>
                <w:lang w:eastAsia="pl-PL"/>
              </w:rPr>
              <w:t>wewnętrznym</w:t>
            </w:r>
            <w:r w:rsidRPr="002245C7">
              <w:rPr>
                <w:rFonts w:eastAsia="Times New Roman"/>
                <w:sz w:val="20"/>
                <w:szCs w:val="20"/>
                <w:lang w:eastAsia="pl-PL"/>
              </w:rPr>
              <w:t>: 400x400x350mm, 1x bateria kolumnowa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8D" w:rsidRPr="0025158D" w:rsidRDefault="0025158D" w:rsidP="0025158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5158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FE417D" w:rsidRDefault="00FE417D" w:rsidP="00995636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FE417D" w:rsidSect="007F6C80">
      <w:footerReference w:type="default" r:id="rId9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9D" w:rsidRDefault="00AC079D" w:rsidP="00053BD8">
      <w:r>
        <w:separator/>
      </w:r>
    </w:p>
  </w:endnote>
  <w:endnote w:type="continuationSeparator" w:id="0">
    <w:p w:rsidR="00AC079D" w:rsidRDefault="00AC079D" w:rsidP="000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:rsidR="00412C58" w:rsidRDefault="00412C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2C58" w:rsidRDefault="00412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9D" w:rsidRDefault="00AC079D" w:rsidP="00053BD8">
      <w:r>
        <w:separator/>
      </w:r>
    </w:p>
  </w:footnote>
  <w:footnote w:type="continuationSeparator" w:id="0">
    <w:p w:rsidR="00AC079D" w:rsidRDefault="00AC079D" w:rsidP="0005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C1"/>
    <w:multiLevelType w:val="hybridMultilevel"/>
    <w:tmpl w:val="649C462A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864FD6"/>
    <w:multiLevelType w:val="hybridMultilevel"/>
    <w:tmpl w:val="EA20818C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7FD6"/>
    <w:multiLevelType w:val="hybridMultilevel"/>
    <w:tmpl w:val="B1FEF1F0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9E74F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4B023C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6976"/>
    <w:multiLevelType w:val="hybridMultilevel"/>
    <w:tmpl w:val="EC644292"/>
    <w:lvl w:ilvl="0" w:tplc="F39AE0DC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2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8" w15:restartNumberingAfterBreak="0">
    <w:nsid w:val="160D2CD8"/>
    <w:multiLevelType w:val="hybridMultilevel"/>
    <w:tmpl w:val="10E6B606"/>
    <w:lvl w:ilvl="0" w:tplc="BA0264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E10C4A"/>
    <w:multiLevelType w:val="hybridMultilevel"/>
    <w:tmpl w:val="B5AE7544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2416D4"/>
    <w:multiLevelType w:val="hybridMultilevel"/>
    <w:tmpl w:val="0BAC1862"/>
    <w:lvl w:ilvl="0" w:tplc="7F8CB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1730"/>
    <w:multiLevelType w:val="hybridMultilevel"/>
    <w:tmpl w:val="D44E6304"/>
    <w:lvl w:ilvl="0" w:tplc="C4B023C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91922"/>
    <w:multiLevelType w:val="hybridMultilevel"/>
    <w:tmpl w:val="9A5E76F0"/>
    <w:lvl w:ilvl="0" w:tplc="83BAEDFC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F80C75"/>
    <w:multiLevelType w:val="hybridMultilevel"/>
    <w:tmpl w:val="E86878B6"/>
    <w:lvl w:ilvl="0" w:tplc="C8DAD1E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" w15:restartNumberingAfterBreak="0">
    <w:nsid w:val="2F882688"/>
    <w:multiLevelType w:val="hybridMultilevel"/>
    <w:tmpl w:val="E070B1FC"/>
    <w:lvl w:ilvl="0" w:tplc="C4B023C0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7D43B6"/>
    <w:multiLevelType w:val="hybridMultilevel"/>
    <w:tmpl w:val="D110074A"/>
    <w:lvl w:ilvl="0" w:tplc="D842ED9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36E68"/>
    <w:multiLevelType w:val="hybridMultilevel"/>
    <w:tmpl w:val="AC18A70C"/>
    <w:lvl w:ilvl="0" w:tplc="2F2E51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49F7"/>
    <w:multiLevelType w:val="hybridMultilevel"/>
    <w:tmpl w:val="081EE5AC"/>
    <w:lvl w:ilvl="0" w:tplc="3D1231D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396C"/>
    <w:multiLevelType w:val="hybridMultilevel"/>
    <w:tmpl w:val="64904D08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A232E"/>
    <w:multiLevelType w:val="hybridMultilevel"/>
    <w:tmpl w:val="AF80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08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73742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5E52C4"/>
    <w:multiLevelType w:val="hybridMultilevel"/>
    <w:tmpl w:val="B7ACB83C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7FF2ADE"/>
    <w:multiLevelType w:val="hybridMultilevel"/>
    <w:tmpl w:val="A3B03304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850FF"/>
    <w:multiLevelType w:val="hybridMultilevel"/>
    <w:tmpl w:val="F4061ACE"/>
    <w:lvl w:ilvl="0" w:tplc="860625FC">
      <w:start w:val="2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32D60"/>
    <w:multiLevelType w:val="hybridMultilevel"/>
    <w:tmpl w:val="0010B402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D3BF9"/>
    <w:multiLevelType w:val="hybridMultilevel"/>
    <w:tmpl w:val="DBBEAC1C"/>
    <w:lvl w:ilvl="0" w:tplc="9A6454A0">
      <w:start w:val="1"/>
      <w:numFmt w:val="lowerLetter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DB5A4D"/>
    <w:multiLevelType w:val="hybridMultilevel"/>
    <w:tmpl w:val="066483D0"/>
    <w:lvl w:ilvl="0" w:tplc="7F8CB1BE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3" w15:restartNumberingAfterBreak="0">
    <w:nsid w:val="696634E3"/>
    <w:multiLevelType w:val="hybridMultilevel"/>
    <w:tmpl w:val="63982070"/>
    <w:lvl w:ilvl="0" w:tplc="C4B023C0">
      <w:start w:val="1"/>
      <w:numFmt w:val="lowerLetter"/>
      <w:lvlText w:val="%1)"/>
      <w:lvlJc w:val="left"/>
      <w:pPr>
        <w:ind w:left="192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4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6E7E1E96"/>
    <w:multiLevelType w:val="hybridMultilevel"/>
    <w:tmpl w:val="BA56EC2A"/>
    <w:lvl w:ilvl="0" w:tplc="CF72DDE6">
      <w:start w:val="1"/>
      <w:numFmt w:val="lowerLetter"/>
      <w:lvlText w:val="%1)"/>
      <w:lvlJc w:val="left"/>
      <w:pPr>
        <w:ind w:left="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6F957BF4"/>
    <w:multiLevelType w:val="hybridMultilevel"/>
    <w:tmpl w:val="424E2B06"/>
    <w:lvl w:ilvl="0" w:tplc="BA02642E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37" w15:restartNumberingAfterBreak="0">
    <w:nsid w:val="73066F55"/>
    <w:multiLevelType w:val="hybridMultilevel"/>
    <w:tmpl w:val="35CE8136"/>
    <w:lvl w:ilvl="0" w:tplc="2F2E5150">
      <w:start w:val="1"/>
      <w:numFmt w:val="decimal"/>
      <w:lvlText w:val="%1."/>
      <w:lvlJc w:val="left"/>
      <w:pPr>
        <w:ind w:left="2062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4DC6CA8"/>
    <w:multiLevelType w:val="hybridMultilevel"/>
    <w:tmpl w:val="8FBC9AAE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16DCE"/>
    <w:multiLevelType w:val="hybridMultilevel"/>
    <w:tmpl w:val="A3FA429C"/>
    <w:lvl w:ilvl="0" w:tplc="BA0264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98833BE"/>
    <w:multiLevelType w:val="hybridMultilevel"/>
    <w:tmpl w:val="572470E8"/>
    <w:lvl w:ilvl="0" w:tplc="F6AA6EC4">
      <w:start w:val="1"/>
      <w:numFmt w:val="lowerLetter"/>
      <w:lvlText w:val="%1)"/>
      <w:lvlJc w:val="center"/>
      <w:pPr>
        <w:ind w:left="3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1" w15:restartNumberingAfterBreak="0">
    <w:nsid w:val="7EB07F93"/>
    <w:multiLevelType w:val="hybridMultilevel"/>
    <w:tmpl w:val="F25A10FA"/>
    <w:lvl w:ilvl="0" w:tplc="421C8F06">
      <w:start w:val="1"/>
      <w:numFmt w:val="lowerLetter"/>
      <w:lvlText w:val="%1)"/>
      <w:lvlJc w:val="left"/>
      <w:pPr>
        <w:ind w:left="1506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F3F68E6"/>
    <w:multiLevelType w:val="hybridMultilevel"/>
    <w:tmpl w:val="76B8DEBC"/>
    <w:lvl w:ilvl="0" w:tplc="653872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18"/>
  </w:num>
  <w:num w:numId="5">
    <w:abstractNumId w:val="11"/>
  </w:num>
  <w:num w:numId="6">
    <w:abstractNumId w:val="6"/>
  </w:num>
  <w:num w:numId="7">
    <w:abstractNumId w:val="8"/>
  </w:num>
  <w:num w:numId="8">
    <w:abstractNumId w:val="29"/>
  </w:num>
  <w:num w:numId="9">
    <w:abstractNumId w:val="42"/>
  </w:num>
  <w:num w:numId="10">
    <w:abstractNumId w:val="41"/>
  </w:num>
  <w:num w:numId="11">
    <w:abstractNumId w:val="3"/>
  </w:num>
  <w:num w:numId="12">
    <w:abstractNumId w:val="20"/>
  </w:num>
  <w:num w:numId="13">
    <w:abstractNumId w:val="38"/>
  </w:num>
  <w:num w:numId="14">
    <w:abstractNumId w:val="13"/>
  </w:num>
  <w:num w:numId="15">
    <w:abstractNumId w:val="39"/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2"/>
  </w:num>
  <w:num w:numId="20">
    <w:abstractNumId w:val="1"/>
  </w:num>
  <w:num w:numId="21">
    <w:abstractNumId w:val="22"/>
  </w:num>
  <w:num w:numId="22">
    <w:abstractNumId w:val="7"/>
  </w:num>
  <w:num w:numId="23">
    <w:abstractNumId w:val="24"/>
  </w:num>
  <w:num w:numId="24">
    <w:abstractNumId w:val="9"/>
  </w:num>
  <w:num w:numId="25">
    <w:abstractNumId w:val="10"/>
  </w:num>
  <w:num w:numId="26">
    <w:abstractNumId w:val="28"/>
  </w:num>
  <w:num w:numId="27">
    <w:abstractNumId w:val="4"/>
  </w:num>
  <w:num w:numId="28">
    <w:abstractNumId w:val="31"/>
  </w:num>
  <w:num w:numId="29">
    <w:abstractNumId w:val="35"/>
  </w:num>
  <w:num w:numId="30">
    <w:abstractNumId w:val="37"/>
  </w:num>
  <w:num w:numId="31">
    <w:abstractNumId w:val="40"/>
  </w:num>
  <w:num w:numId="32">
    <w:abstractNumId w:val="16"/>
  </w:num>
  <w:num w:numId="33">
    <w:abstractNumId w:val="33"/>
  </w:num>
  <w:num w:numId="34">
    <w:abstractNumId w:val="5"/>
  </w:num>
  <w:num w:numId="35">
    <w:abstractNumId w:val="17"/>
  </w:num>
  <w:num w:numId="36">
    <w:abstractNumId w:val="19"/>
  </w:num>
  <w:num w:numId="37">
    <w:abstractNumId w:val="21"/>
  </w:num>
  <w:num w:numId="38">
    <w:abstractNumId w:val="25"/>
  </w:num>
  <w:num w:numId="39">
    <w:abstractNumId w:val="0"/>
  </w:num>
  <w:num w:numId="40">
    <w:abstractNumId w:val="36"/>
  </w:num>
  <w:num w:numId="41">
    <w:abstractNumId w:val="30"/>
  </w:num>
  <w:num w:numId="42">
    <w:abstractNumId w:val="14"/>
  </w:num>
  <w:num w:numId="43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25"/>
    <w:rsid w:val="0000154A"/>
    <w:rsid w:val="00011818"/>
    <w:rsid w:val="00012D25"/>
    <w:rsid w:val="00025FA8"/>
    <w:rsid w:val="00031F89"/>
    <w:rsid w:val="000357D1"/>
    <w:rsid w:val="0004656B"/>
    <w:rsid w:val="00047D97"/>
    <w:rsid w:val="000502F3"/>
    <w:rsid w:val="00053BD8"/>
    <w:rsid w:val="00055F4C"/>
    <w:rsid w:val="00060144"/>
    <w:rsid w:val="000623DD"/>
    <w:rsid w:val="00072871"/>
    <w:rsid w:val="00092E64"/>
    <w:rsid w:val="000A0C1A"/>
    <w:rsid w:val="000A3392"/>
    <w:rsid w:val="000A6610"/>
    <w:rsid w:val="000C32F5"/>
    <w:rsid w:val="000C376A"/>
    <w:rsid w:val="000C6DD6"/>
    <w:rsid w:val="000D2573"/>
    <w:rsid w:val="000E0D53"/>
    <w:rsid w:val="000E129C"/>
    <w:rsid w:val="000E211F"/>
    <w:rsid w:val="000E6BB4"/>
    <w:rsid w:val="000E7926"/>
    <w:rsid w:val="000F0DF7"/>
    <w:rsid w:val="000F380E"/>
    <w:rsid w:val="000F53E9"/>
    <w:rsid w:val="000F5800"/>
    <w:rsid w:val="000F59B1"/>
    <w:rsid w:val="000F7901"/>
    <w:rsid w:val="00103B8F"/>
    <w:rsid w:val="001046CB"/>
    <w:rsid w:val="00105803"/>
    <w:rsid w:val="00110C57"/>
    <w:rsid w:val="00112CFE"/>
    <w:rsid w:val="0011380A"/>
    <w:rsid w:val="00120502"/>
    <w:rsid w:val="00125522"/>
    <w:rsid w:val="00126CC7"/>
    <w:rsid w:val="00132202"/>
    <w:rsid w:val="001378EC"/>
    <w:rsid w:val="00156528"/>
    <w:rsid w:val="001767F2"/>
    <w:rsid w:val="001804BE"/>
    <w:rsid w:val="001867A6"/>
    <w:rsid w:val="001907A4"/>
    <w:rsid w:val="00190882"/>
    <w:rsid w:val="00194E45"/>
    <w:rsid w:val="001A72FD"/>
    <w:rsid w:val="001B091B"/>
    <w:rsid w:val="001B1ECF"/>
    <w:rsid w:val="001B636A"/>
    <w:rsid w:val="001C50F3"/>
    <w:rsid w:val="001C5110"/>
    <w:rsid w:val="001C6825"/>
    <w:rsid w:val="001E2020"/>
    <w:rsid w:val="001F30AA"/>
    <w:rsid w:val="00200B9E"/>
    <w:rsid w:val="00200FC6"/>
    <w:rsid w:val="002041B5"/>
    <w:rsid w:val="002046A5"/>
    <w:rsid w:val="00206049"/>
    <w:rsid w:val="002107FF"/>
    <w:rsid w:val="00222B13"/>
    <w:rsid w:val="002245C7"/>
    <w:rsid w:val="00225BC9"/>
    <w:rsid w:val="00226575"/>
    <w:rsid w:val="0023469F"/>
    <w:rsid w:val="00246580"/>
    <w:rsid w:val="0025158D"/>
    <w:rsid w:val="002524A5"/>
    <w:rsid w:val="00256D7D"/>
    <w:rsid w:val="00265551"/>
    <w:rsid w:val="00296FA3"/>
    <w:rsid w:val="002A267C"/>
    <w:rsid w:val="002A30A2"/>
    <w:rsid w:val="002A3277"/>
    <w:rsid w:val="002A4DBB"/>
    <w:rsid w:val="002B44CD"/>
    <w:rsid w:val="002B6C39"/>
    <w:rsid w:val="002C7417"/>
    <w:rsid w:val="002D617C"/>
    <w:rsid w:val="002D7F75"/>
    <w:rsid w:val="002E16A5"/>
    <w:rsid w:val="00315D75"/>
    <w:rsid w:val="00316C57"/>
    <w:rsid w:val="003260BA"/>
    <w:rsid w:val="00331E60"/>
    <w:rsid w:val="00333980"/>
    <w:rsid w:val="00333B35"/>
    <w:rsid w:val="00336652"/>
    <w:rsid w:val="00336A5D"/>
    <w:rsid w:val="00343068"/>
    <w:rsid w:val="003560EB"/>
    <w:rsid w:val="0036670A"/>
    <w:rsid w:val="00375355"/>
    <w:rsid w:val="0037758F"/>
    <w:rsid w:val="00381FD4"/>
    <w:rsid w:val="00382626"/>
    <w:rsid w:val="00383E26"/>
    <w:rsid w:val="00384D84"/>
    <w:rsid w:val="003932E4"/>
    <w:rsid w:val="003A0F2C"/>
    <w:rsid w:val="003A0FB3"/>
    <w:rsid w:val="003B1859"/>
    <w:rsid w:val="003C0492"/>
    <w:rsid w:val="003C66CD"/>
    <w:rsid w:val="003D39EF"/>
    <w:rsid w:val="003D569D"/>
    <w:rsid w:val="003E0ABF"/>
    <w:rsid w:val="003F1196"/>
    <w:rsid w:val="003F2A75"/>
    <w:rsid w:val="003F532A"/>
    <w:rsid w:val="0040023D"/>
    <w:rsid w:val="00412C58"/>
    <w:rsid w:val="00415EB6"/>
    <w:rsid w:val="00424609"/>
    <w:rsid w:val="0042491A"/>
    <w:rsid w:val="00432A99"/>
    <w:rsid w:val="0043500A"/>
    <w:rsid w:val="00435249"/>
    <w:rsid w:val="00435C4E"/>
    <w:rsid w:val="0043662F"/>
    <w:rsid w:val="00451851"/>
    <w:rsid w:val="00470CD3"/>
    <w:rsid w:val="00471D7B"/>
    <w:rsid w:val="00475D58"/>
    <w:rsid w:val="00476B9B"/>
    <w:rsid w:val="0048606D"/>
    <w:rsid w:val="00487AAA"/>
    <w:rsid w:val="00491B0C"/>
    <w:rsid w:val="00496FB0"/>
    <w:rsid w:val="00497B75"/>
    <w:rsid w:val="004A0896"/>
    <w:rsid w:val="004A10D9"/>
    <w:rsid w:val="004B25E6"/>
    <w:rsid w:val="004B60FA"/>
    <w:rsid w:val="004D262D"/>
    <w:rsid w:val="004D6F97"/>
    <w:rsid w:val="004F1C0C"/>
    <w:rsid w:val="004F5023"/>
    <w:rsid w:val="00512014"/>
    <w:rsid w:val="005260A1"/>
    <w:rsid w:val="005260F4"/>
    <w:rsid w:val="00526969"/>
    <w:rsid w:val="00536D8E"/>
    <w:rsid w:val="005541B7"/>
    <w:rsid w:val="00565905"/>
    <w:rsid w:val="00567921"/>
    <w:rsid w:val="00571256"/>
    <w:rsid w:val="00573551"/>
    <w:rsid w:val="005754E2"/>
    <w:rsid w:val="005863C0"/>
    <w:rsid w:val="00594A83"/>
    <w:rsid w:val="005A370E"/>
    <w:rsid w:val="005A4FC3"/>
    <w:rsid w:val="005A75AC"/>
    <w:rsid w:val="005B3483"/>
    <w:rsid w:val="005C119A"/>
    <w:rsid w:val="005C710A"/>
    <w:rsid w:val="005C757E"/>
    <w:rsid w:val="005D2F59"/>
    <w:rsid w:val="005E4021"/>
    <w:rsid w:val="005F07CE"/>
    <w:rsid w:val="00605972"/>
    <w:rsid w:val="00610D80"/>
    <w:rsid w:val="006208B9"/>
    <w:rsid w:val="00620AB7"/>
    <w:rsid w:val="00621A0C"/>
    <w:rsid w:val="00636D9E"/>
    <w:rsid w:val="00650D4B"/>
    <w:rsid w:val="006533BF"/>
    <w:rsid w:val="00654E7B"/>
    <w:rsid w:val="00655075"/>
    <w:rsid w:val="006669D6"/>
    <w:rsid w:val="00676759"/>
    <w:rsid w:val="00694E6C"/>
    <w:rsid w:val="006973FD"/>
    <w:rsid w:val="006A7082"/>
    <w:rsid w:val="006C2D43"/>
    <w:rsid w:val="006C5728"/>
    <w:rsid w:val="006D18A4"/>
    <w:rsid w:val="006D3623"/>
    <w:rsid w:val="006D5320"/>
    <w:rsid w:val="006D5F5B"/>
    <w:rsid w:val="006D73C5"/>
    <w:rsid w:val="006E05F4"/>
    <w:rsid w:val="006E2993"/>
    <w:rsid w:val="006E6999"/>
    <w:rsid w:val="006F1542"/>
    <w:rsid w:val="006F63C0"/>
    <w:rsid w:val="00700868"/>
    <w:rsid w:val="007033A4"/>
    <w:rsid w:val="00710FAB"/>
    <w:rsid w:val="007202C2"/>
    <w:rsid w:val="00726B62"/>
    <w:rsid w:val="007337EB"/>
    <w:rsid w:val="007377AC"/>
    <w:rsid w:val="00743D1B"/>
    <w:rsid w:val="00752A9A"/>
    <w:rsid w:val="0075672E"/>
    <w:rsid w:val="0076424D"/>
    <w:rsid w:val="00767BF6"/>
    <w:rsid w:val="00770F6D"/>
    <w:rsid w:val="00784DE1"/>
    <w:rsid w:val="00793CA6"/>
    <w:rsid w:val="0079493F"/>
    <w:rsid w:val="007A412C"/>
    <w:rsid w:val="007A7B52"/>
    <w:rsid w:val="007B7807"/>
    <w:rsid w:val="007B7FCA"/>
    <w:rsid w:val="007C1CBE"/>
    <w:rsid w:val="007C7BB3"/>
    <w:rsid w:val="007E6506"/>
    <w:rsid w:val="007E77F7"/>
    <w:rsid w:val="007F08A3"/>
    <w:rsid w:val="007F63A4"/>
    <w:rsid w:val="007F6C80"/>
    <w:rsid w:val="00810827"/>
    <w:rsid w:val="008169FA"/>
    <w:rsid w:val="00821EA0"/>
    <w:rsid w:val="0082367D"/>
    <w:rsid w:val="0083091F"/>
    <w:rsid w:val="0083114D"/>
    <w:rsid w:val="00837E17"/>
    <w:rsid w:val="00841083"/>
    <w:rsid w:val="00843D7B"/>
    <w:rsid w:val="00845A72"/>
    <w:rsid w:val="0085561E"/>
    <w:rsid w:val="00855A36"/>
    <w:rsid w:val="00860602"/>
    <w:rsid w:val="00861A85"/>
    <w:rsid w:val="00864F6D"/>
    <w:rsid w:val="008669D7"/>
    <w:rsid w:val="00870A03"/>
    <w:rsid w:val="00871E8F"/>
    <w:rsid w:val="0087216F"/>
    <w:rsid w:val="0088512A"/>
    <w:rsid w:val="0088737F"/>
    <w:rsid w:val="00892D55"/>
    <w:rsid w:val="00893F97"/>
    <w:rsid w:val="008A47A8"/>
    <w:rsid w:val="008B168E"/>
    <w:rsid w:val="008B760E"/>
    <w:rsid w:val="008B7E46"/>
    <w:rsid w:val="008D1822"/>
    <w:rsid w:val="008D76ED"/>
    <w:rsid w:val="008E03D1"/>
    <w:rsid w:val="008E239E"/>
    <w:rsid w:val="008F4719"/>
    <w:rsid w:val="0091244E"/>
    <w:rsid w:val="00916780"/>
    <w:rsid w:val="00925A36"/>
    <w:rsid w:val="00925A69"/>
    <w:rsid w:val="0092750B"/>
    <w:rsid w:val="009322DA"/>
    <w:rsid w:val="009347AD"/>
    <w:rsid w:val="009362B7"/>
    <w:rsid w:val="00954476"/>
    <w:rsid w:val="00955930"/>
    <w:rsid w:val="0095670B"/>
    <w:rsid w:val="0096287B"/>
    <w:rsid w:val="0097171F"/>
    <w:rsid w:val="00981B4D"/>
    <w:rsid w:val="00984AAD"/>
    <w:rsid w:val="00990DE1"/>
    <w:rsid w:val="00995636"/>
    <w:rsid w:val="009A2148"/>
    <w:rsid w:val="009A2615"/>
    <w:rsid w:val="009A3F2F"/>
    <w:rsid w:val="009B0B92"/>
    <w:rsid w:val="009B38D0"/>
    <w:rsid w:val="009B57AD"/>
    <w:rsid w:val="009F3262"/>
    <w:rsid w:val="00A05B10"/>
    <w:rsid w:val="00A132C7"/>
    <w:rsid w:val="00A16EBC"/>
    <w:rsid w:val="00A25C35"/>
    <w:rsid w:val="00A260A3"/>
    <w:rsid w:val="00A33309"/>
    <w:rsid w:val="00A40661"/>
    <w:rsid w:val="00A41B6A"/>
    <w:rsid w:val="00A4302B"/>
    <w:rsid w:val="00A62173"/>
    <w:rsid w:val="00A67A50"/>
    <w:rsid w:val="00A707B5"/>
    <w:rsid w:val="00A802EB"/>
    <w:rsid w:val="00A8334D"/>
    <w:rsid w:val="00AA6A97"/>
    <w:rsid w:val="00AA6A99"/>
    <w:rsid w:val="00AB2D85"/>
    <w:rsid w:val="00AB3C51"/>
    <w:rsid w:val="00AC079D"/>
    <w:rsid w:val="00AD3743"/>
    <w:rsid w:val="00AE293A"/>
    <w:rsid w:val="00AE3F6B"/>
    <w:rsid w:val="00AE56FA"/>
    <w:rsid w:val="00AE7728"/>
    <w:rsid w:val="00B15B46"/>
    <w:rsid w:val="00B223C3"/>
    <w:rsid w:val="00B22DFF"/>
    <w:rsid w:val="00B31118"/>
    <w:rsid w:val="00B35451"/>
    <w:rsid w:val="00B40DB9"/>
    <w:rsid w:val="00B64083"/>
    <w:rsid w:val="00B720BF"/>
    <w:rsid w:val="00B80082"/>
    <w:rsid w:val="00B9486E"/>
    <w:rsid w:val="00B94DF2"/>
    <w:rsid w:val="00BA0DFE"/>
    <w:rsid w:val="00BA738C"/>
    <w:rsid w:val="00BB232E"/>
    <w:rsid w:val="00BB3A6E"/>
    <w:rsid w:val="00BC67CF"/>
    <w:rsid w:val="00BD0C86"/>
    <w:rsid w:val="00BD5AC7"/>
    <w:rsid w:val="00BE2870"/>
    <w:rsid w:val="00BE33F4"/>
    <w:rsid w:val="00BE4244"/>
    <w:rsid w:val="00BE6695"/>
    <w:rsid w:val="00BF4971"/>
    <w:rsid w:val="00C038FF"/>
    <w:rsid w:val="00C07530"/>
    <w:rsid w:val="00C1662D"/>
    <w:rsid w:val="00C16C25"/>
    <w:rsid w:val="00C210F0"/>
    <w:rsid w:val="00C21FAE"/>
    <w:rsid w:val="00C31A6F"/>
    <w:rsid w:val="00C37013"/>
    <w:rsid w:val="00C45C6B"/>
    <w:rsid w:val="00C55A0B"/>
    <w:rsid w:val="00C73E9F"/>
    <w:rsid w:val="00C8271E"/>
    <w:rsid w:val="00C84E6B"/>
    <w:rsid w:val="00C9318C"/>
    <w:rsid w:val="00CB10B3"/>
    <w:rsid w:val="00CB283C"/>
    <w:rsid w:val="00CB6700"/>
    <w:rsid w:val="00CC75D6"/>
    <w:rsid w:val="00CE183D"/>
    <w:rsid w:val="00CE2AC7"/>
    <w:rsid w:val="00CE2EFE"/>
    <w:rsid w:val="00CE6EEC"/>
    <w:rsid w:val="00CF1EB0"/>
    <w:rsid w:val="00CF2008"/>
    <w:rsid w:val="00CF6FBC"/>
    <w:rsid w:val="00D020AC"/>
    <w:rsid w:val="00D0691A"/>
    <w:rsid w:val="00D0773C"/>
    <w:rsid w:val="00D1156F"/>
    <w:rsid w:val="00D210F5"/>
    <w:rsid w:val="00D22523"/>
    <w:rsid w:val="00D23277"/>
    <w:rsid w:val="00D26BB7"/>
    <w:rsid w:val="00D32DAB"/>
    <w:rsid w:val="00D40282"/>
    <w:rsid w:val="00D47AEC"/>
    <w:rsid w:val="00D51558"/>
    <w:rsid w:val="00D6704A"/>
    <w:rsid w:val="00D766D9"/>
    <w:rsid w:val="00D83B51"/>
    <w:rsid w:val="00D85B02"/>
    <w:rsid w:val="00D974DB"/>
    <w:rsid w:val="00D97866"/>
    <w:rsid w:val="00D97F12"/>
    <w:rsid w:val="00DA4F82"/>
    <w:rsid w:val="00DB161F"/>
    <w:rsid w:val="00DC3F5D"/>
    <w:rsid w:val="00DC784C"/>
    <w:rsid w:val="00DD22ED"/>
    <w:rsid w:val="00DD26D3"/>
    <w:rsid w:val="00DD3C57"/>
    <w:rsid w:val="00DD7617"/>
    <w:rsid w:val="00DE73D9"/>
    <w:rsid w:val="00DF5E65"/>
    <w:rsid w:val="00E17081"/>
    <w:rsid w:val="00E3309E"/>
    <w:rsid w:val="00E419EA"/>
    <w:rsid w:val="00E41D09"/>
    <w:rsid w:val="00E52481"/>
    <w:rsid w:val="00E5452C"/>
    <w:rsid w:val="00E60702"/>
    <w:rsid w:val="00E64F82"/>
    <w:rsid w:val="00E67551"/>
    <w:rsid w:val="00E72883"/>
    <w:rsid w:val="00E80117"/>
    <w:rsid w:val="00E802ED"/>
    <w:rsid w:val="00E834CC"/>
    <w:rsid w:val="00E86697"/>
    <w:rsid w:val="00E95BBC"/>
    <w:rsid w:val="00E961DA"/>
    <w:rsid w:val="00EA00E3"/>
    <w:rsid w:val="00EA2DB1"/>
    <w:rsid w:val="00EA4454"/>
    <w:rsid w:val="00EA689D"/>
    <w:rsid w:val="00EA7F8D"/>
    <w:rsid w:val="00EB269A"/>
    <w:rsid w:val="00EB3A14"/>
    <w:rsid w:val="00EC5057"/>
    <w:rsid w:val="00ED438A"/>
    <w:rsid w:val="00ED5185"/>
    <w:rsid w:val="00ED7C46"/>
    <w:rsid w:val="00EE1825"/>
    <w:rsid w:val="00EE3A3B"/>
    <w:rsid w:val="00EE43E7"/>
    <w:rsid w:val="00EF3903"/>
    <w:rsid w:val="00EF569E"/>
    <w:rsid w:val="00F06D29"/>
    <w:rsid w:val="00F0796C"/>
    <w:rsid w:val="00F1097F"/>
    <w:rsid w:val="00F208A6"/>
    <w:rsid w:val="00F26BB4"/>
    <w:rsid w:val="00F271A2"/>
    <w:rsid w:val="00F3711B"/>
    <w:rsid w:val="00F40CF5"/>
    <w:rsid w:val="00F4167C"/>
    <w:rsid w:val="00F50BC4"/>
    <w:rsid w:val="00F525C4"/>
    <w:rsid w:val="00F525D6"/>
    <w:rsid w:val="00F57A9D"/>
    <w:rsid w:val="00F60203"/>
    <w:rsid w:val="00F63670"/>
    <w:rsid w:val="00F70929"/>
    <w:rsid w:val="00F71790"/>
    <w:rsid w:val="00F7279B"/>
    <w:rsid w:val="00F77059"/>
    <w:rsid w:val="00F87318"/>
    <w:rsid w:val="00F929E0"/>
    <w:rsid w:val="00F96D3A"/>
    <w:rsid w:val="00FA68F6"/>
    <w:rsid w:val="00FB2178"/>
    <w:rsid w:val="00FB31AD"/>
    <w:rsid w:val="00FB5BF4"/>
    <w:rsid w:val="00FB62B4"/>
    <w:rsid w:val="00FB753B"/>
    <w:rsid w:val="00FE04E7"/>
    <w:rsid w:val="00FE1099"/>
    <w:rsid w:val="00FE115E"/>
    <w:rsid w:val="00FE417D"/>
    <w:rsid w:val="00FE4A5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B9DE"/>
  <w15:docId w15:val="{6CFE102B-042A-4410-9789-C78905B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2D25"/>
    <w:rPr>
      <w:b/>
      <w:bCs/>
    </w:rPr>
  </w:style>
  <w:style w:type="paragraph" w:styleId="NormalnyWeb">
    <w:name w:val="Normal (Web)"/>
    <w:basedOn w:val="Normalny"/>
    <w:uiPriority w:val="99"/>
    <w:unhideWhenUsed/>
    <w:rsid w:val="00012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2D25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2D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012D2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D25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D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D25"/>
    <w:rPr>
      <w:rFonts w:ascii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D2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2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25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12D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33980"/>
    <w:pPr>
      <w:spacing w:after="0" w:line="240" w:lineRule="auto"/>
    </w:p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5260F4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2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2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94C0-E117-481A-A3DB-97379C01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6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mgr Sułkowska-Sajdak Iwona</cp:lastModifiedBy>
  <cp:revision>350</cp:revision>
  <cp:lastPrinted>2022-06-06T11:25:00Z</cp:lastPrinted>
  <dcterms:created xsi:type="dcterms:W3CDTF">2022-05-29T07:11:00Z</dcterms:created>
  <dcterms:modified xsi:type="dcterms:W3CDTF">2022-09-25T09:03:00Z</dcterms:modified>
</cp:coreProperties>
</file>