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3C3D05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3532ED58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2B0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4A6FB7D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0FE7DDC0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74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Równanie i profilowanie dróg gruntowych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terenie gminy Luzino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2A1179C9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>[UWAGA: zastosować, gdy zachodzą przesłanki wykluczenia z art. 108 ust. 1 pkt 1, 2 i 5 lub art.</w:t>
      </w:r>
      <w:r w:rsidR="002718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5D003F3A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</w:t>
      </w:r>
      <w:r w:rsidRPr="003C3D05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 xml:space="preserve">(Dz. U. </w:t>
      </w:r>
      <w:r w:rsidR="00B87DE5">
        <w:rPr>
          <w:iCs/>
          <w:color w:val="222222"/>
        </w:rPr>
        <w:t>z 2013 r. poz. 1497 ze zm.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7F1984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CDFA" w14:textId="77777777" w:rsidR="007F1984" w:rsidRDefault="007F1984" w:rsidP="001C14E2">
      <w:pPr>
        <w:spacing w:after="0" w:line="240" w:lineRule="auto"/>
      </w:pPr>
      <w:r>
        <w:separator/>
      </w:r>
    </w:p>
  </w:endnote>
  <w:endnote w:type="continuationSeparator" w:id="0">
    <w:p w14:paraId="317E1958" w14:textId="77777777" w:rsidR="007F1984" w:rsidRDefault="007F198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46D1FEAE" w14:textId="09ABCF11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B87DE5">
          <w:rPr>
            <w:rFonts w:ascii="Times New Roman" w:hAnsi="Times New Roman" w:cs="Times New Roman"/>
          </w:rPr>
          <w:t>1.2024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0DB9" w14:textId="77777777" w:rsidR="007F1984" w:rsidRDefault="007F1984" w:rsidP="001C14E2">
      <w:pPr>
        <w:spacing w:after="0" w:line="240" w:lineRule="auto"/>
      </w:pPr>
      <w:r>
        <w:separator/>
      </w:r>
    </w:p>
  </w:footnote>
  <w:footnote w:type="continuationSeparator" w:id="0">
    <w:p w14:paraId="4240A7C2" w14:textId="77777777" w:rsidR="007F1984" w:rsidRDefault="007F1984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2AE68AF9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B87D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87D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53E4BDDD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B87D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87D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0976"/>
    <w:rsid w:val="000671B5"/>
    <w:rsid w:val="000A0E9D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180B"/>
    <w:rsid w:val="00277C28"/>
    <w:rsid w:val="00277C34"/>
    <w:rsid w:val="002B0E8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903AE"/>
    <w:rsid w:val="00624FA7"/>
    <w:rsid w:val="006464B9"/>
    <w:rsid w:val="00647CF6"/>
    <w:rsid w:val="006B0DB8"/>
    <w:rsid w:val="006C6839"/>
    <w:rsid w:val="006E2F6C"/>
    <w:rsid w:val="006E5172"/>
    <w:rsid w:val="006F3AC0"/>
    <w:rsid w:val="00735592"/>
    <w:rsid w:val="0074366E"/>
    <w:rsid w:val="007814E9"/>
    <w:rsid w:val="007F1984"/>
    <w:rsid w:val="00844B6B"/>
    <w:rsid w:val="00853138"/>
    <w:rsid w:val="0088707A"/>
    <w:rsid w:val="008919D1"/>
    <w:rsid w:val="008A3BBA"/>
    <w:rsid w:val="008C6541"/>
    <w:rsid w:val="009466DE"/>
    <w:rsid w:val="00970FEF"/>
    <w:rsid w:val="009B0631"/>
    <w:rsid w:val="00A270B3"/>
    <w:rsid w:val="00A63DD7"/>
    <w:rsid w:val="00AA4760"/>
    <w:rsid w:val="00B3321A"/>
    <w:rsid w:val="00B87DE5"/>
    <w:rsid w:val="00BA4EAB"/>
    <w:rsid w:val="00BE24DC"/>
    <w:rsid w:val="00C33735"/>
    <w:rsid w:val="00C65159"/>
    <w:rsid w:val="00C95D92"/>
    <w:rsid w:val="00D1226D"/>
    <w:rsid w:val="00D603E7"/>
    <w:rsid w:val="00D80C8B"/>
    <w:rsid w:val="00DA1358"/>
    <w:rsid w:val="00E1056B"/>
    <w:rsid w:val="00E37712"/>
    <w:rsid w:val="00E64DC5"/>
    <w:rsid w:val="00E72EF6"/>
    <w:rsid w:val="00E8084D"/>
    <w:rsid w:val="00EC6213"/>
    <w:rsid w:val="00EE7882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48</cp:revision>
  <cp:lastPrinted>2022-04-20T11:24:00Z</cp:lastPrinted>
  <dcterms:created xsi:type="dcterms:W3CDTF">2020-07-02T07:40:00Z</dcterms:created>
  <dcterms:modified xsi:type="dcterms:W3CDTF">2024-02-09T13:33:00Z</dcterms:modified>
</cp:coreProperties>
</file>