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060B" w14:textId="77777777" w:rsidR="00B2415B" w:rsidRDefault="00B2415B"/>
    <w:p w14:paraId="7C0FBE51" w14:textId="7E4E4BFC" w:rsidR="00B2415B" w:rsidRDefault="00004621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Załącznik nr </w:t>
      </w:r>
      <w:r w:rsidR="001E298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do SWZ</w:t>
      </w:r>
    </w:p>
    <w:p w14:paraId="03051FF7" w14:textId="49585898" w:rsidR="00B2415B" w:rsidRDefault="00004621">
      <w:pPr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Znak sprawy: </w:t>
      </w:r>
      <w:r>
        <w:rPr>
          <w:rFonts w:ascii="Arial" w:eastAsia="Arial" w:hAnsi="Arial" w:cs="Arial"/>
          <w:color w:val="222222"/>
          <w:highlight w:val="white"/>
        </w:rPr>
        <w:t>ZP.262.</w:t>
      </w:r>
      <w:r w:rsidR="001E2984">
        <w:rPr>
          <w:rFonts w:ascii="Arial" w:eastAsia="Arial" w:hAnsi="Arial" w:cs="Arial"/>
          <w:color w:val="222222"/>
          <w:highlight w:val="white"/>
        </w:rPr>
        <w:t>16</w:t>
      </w:r>
      <w:r>
        <w:rPr>
          <w:rFonts w:ascii="Arial" w:eastAsia="Arial" w:hAnsi="Arial" w:cs="Arial"/>
          <w:color w:val="222222"/>
          <w:highlight w:val="white"/>
        </w:rPr>
        <w:t>.2024.</w:t>
      </w:r>
      <w:r w:rsidR="001E2984">
        <w:rPr>
          <w:rFonts w:ascii="Arial" w:eastAsia="Arial" w:hAnsi="Arial" w:cs="Arial"/>
          <w:color w:val="222222"/>
        </w:rPr>
        <w:t>KSG</w:t>
      </w:r>
    </w:p>
    <w:p w14:paraId="76A807FD" w14:textId="77777777" w:rsidR="00B2415B" w:rsidRDefault="00B24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</w:rPr>
      </w:pPr>
    </w:p>
    <w:p w14:paraId="27477D22" w14:textId="77777777" w:rsidR="00B2415B" w:rsidRDefault="00B24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</w:rPr>
      </w:pPr>
    </w:p>
    <w:p w14:paraId="7AEC841C" w14:textId="3CCBDBC7" w:rsidR="00B2415B" w:rsidRDefault="001E2984">
      <w:pPr>
        <w:jc w:val="center"/>
        <w:rPr>
          <w:rFonts w:ascii="Arial" w:eastAsia="Arial" w:hAnsi="Arial" w:cs="Arial"/>
          <w:b/>
        </w:rPr>
      </w:pPr>
      <w:r w:rsidRPr="001E2984">
        <w:rPr>
          <w:rFonts w:ascii="Arial" w:eastAsia="Arial" w:hAnsi="Arial" w:cs="Arial"/>
          <w:b/>
          <w:i/>
          <w:color w:val="000000"/>
        </w:rPr>
        <w:t>Wynajem powierzchni oraz kompleksowa organizacja Międzynarodowych Targów Pracy, realizowanych przez Wojewódzki Urząd Pracy w Lublinie w ramach projektu „EURES i wszystko jasne!”, dofinansowanego ze środków programu Fundusze Europejskie dla Lubels</w:t>
      </w:r>
      <w:r w:rsidR="006423DF">
        <w:rPr>
          <w:rFonts w:ascii="Arial" w:eastAsia="Arial" w:hAnsi="Arial" w:cs="Arial"/>
          <w:b/>
          <w:i/>
          <w:color w:val="000000"/>
        </w:rPr>
        <w:t>kiego</w:t>
      </w:r>
      <w:r w:rsidRPr="001E2984">
        <w:rPr>
          <w:rFonts w:ascii="Arial" w:eastAsia="Arial" w:hAnsi="Arial" w:cs="Arial"/>
          <w:b/>
          <w:i/>
          <w:color w:val="000000"/>
        </w:rPr>
        <w:t xml:space="preserve"> 2021-2027.</w:t>
      </w:r>
    </w:p>
    <w:p w14:paraId="5E95192F" w14:textId="77777777" w:rsidR="00B2415B" w:rsidRDefault="0000462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WYKAZ WYKONYWANYCH USŁUG </w:t>
      </w:r>
    </w:p>
    <w:tbl>
      <w:tblPr>
        <w:tblStyle w:val="a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842"/>
        <w:gridCol w:w="1701"/>
        <w:gridCol w:w="2977"/>
      </w:tblGrid>
      <w:tr w:rsidR="00B2415B" w14:paraId="1565990C" w14:textId="77777777">
        <w:trPr>
          <w:trHeight w:val="270"/>
          <w:jc w:val="center"/>
        </w:trPr>
        <w:tc>
          <w:tcPr>
            <w:tcW w:w="562" w:type="dxa"/>
          </w:tcPr>
          <w:p w14:paraId="18F41963" w14:textId="77777777" w:rsidR="00B2415B" w:rsidRDefault="000046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14:paraId="677EA15C" w14:textId="482880C9" w:rsidR="00B2415B" w:rsidRDefault="000046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Przedmiot usługi zgodnie z </w:t>
            </w:r>
            <w:r w:rsidR="002F6B17">
              <w:rPr>
                <w:rFonts w:ascii="Arial" w:eastAsia="Arial" w:hAnsi="Arial" w:cs="Arial"/>
                <w:b/>
                <w:sz w:val="20"/>
                <w:szCs w:val="20"/>
              </w:rPr>
              <w:t xml:space="preserve">Rozdziałem  </w:t>
            </w:r>
          </w:p>
          <w:p w14:paraId="000141AF" w14:textId="7F39826B" w:rsidR="00B2415B" w:rsidRDefault="000046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2F6B17">
              <w:rPr>
                <w:rFonts w:ascii="Arial" w:eastAsia="Arial" w:hAnsi="Arial" w:cs="Arial"/>
                <w:b/>
                <w:sz w:val="20"/>
                <w:szCs w:val="20"/>
              </w:rPr>
              <w:t xml:space="preserve"> ust.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2F6B17">
              <w:rPr>
                <w:rFonts w:ascii="Arial" w:eastAsia="Arial" w:hAnsi="Arial" w:cs="Arial"/>
                <w:b/>
                <w:sz w:val="20"/>
                <w:szCs w:val="20"/>
              </w:rPr>
              <w:t xml:space="preserve"> pkt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4 lit. </w:t>
            </w:r>
            <w:r w:rsidR="00AA6D9D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SWZ</w:t>
            </w:r>
          </w:p>
        </w:tc>
        <w:tc>
          <w:tcPr>
            <w:tcW w:w="1842" w:type="dxa"/>
          </w:tcPr>
          <w:p w14:paraId="4B418255" w14:textId="005B176F" w:rsidR="00B2415B" w:rsidRDefault="00AA6D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Ilość Osób odwiedzających wydarzenie</w:t>
            </w:r>
          </w:p>
        </w:tc>
        <w:tc>
          <w:tcPr>
            <w:tcW w:w="1701" w:type="dxa"/>
          </w:tcPr>
          <w:p w14:paraId="2B31D3B8" w14:textId="470BC46F" w:rsidR="00B2415B" w:rsidRDefault="000046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Data </w:t>
            </w:r>
            <w:r w:rsidR="003B1CCC">
              <w:rPr>
                <w:rFonts w:ascii="Arial" w:eastAsia="Arial" w:hAnsi="Arial" w:cs="Arial"/>
                <w:b/>
                <w:sz w:val="20"/>
                <w:szCs w:val="20"/>
              </w:rPr>
              <w:t xml:space="preserve">i miejsce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wykonywania usługi</w:t>
            </w:r>
          </w:p>
        </w:tc>
        <w:tc>
          <w:tcPr>
            <w:tcW w:w="2977" w:type="dxa"/>
          </w:tcPr>
          <w:p w14:paraId="3193FD35" w14:textId="77777777" w:rsidR="00B2415B" w:rsidRDefault="000046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podmiotu, na rzecz którego wykonywano usługę</w:t>
            </w:r>
          </w:p>
        </w:tc>
      </w:tr>
      <w:tr w:rsidR="00B2415B" w14:paraId="08C36202" w14:textId="77777777">
        <w:trPr>
          <w:jc w:val="center"/>
        </w:trPr>
        <w:tc>
          <w:tcPr>
            <w:tcW w:w="562" w:type="dxa"/>
          </w:tcPr>
          <w:p w14:paraId="75AD1D13" w14:textId="77777777" w:rsidR="00B2415B" w:rsidRDefault="0000462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2694" w:type="dxa"/>
          </w:tcPr>
          <w:p w14:paraId="0D415931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F0766DF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7A024A15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44E0F600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054A26E9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2415B" w14:paraId="5503E4A0" w14:textId="77777777">
        <w:trPr>
          <w:jc w:val="center"/>
        </w:trPr>
        <w:tc>
          <w:tcPr>
            <w:tcW w:w="562" w:type="dxa"/>
          </w:tcPr>
          <w:p w14:paraId="4A93A464" w14:textId="77777777" w:rsidR="00B2415B" w:rsidRDefault="0000462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2694" w:type="dxa"/>
          </w:tcPr>
          <w:p w14:paraId="1D167CFA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2C544D6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64EE7A31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2BD28957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46EB896D" w14:textId="77777777" w:rsidR="00B2415B" w:rsidRDefault="00B2415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F7CE4" w14:paraId="702A295C" w14:textId="77777777" w:rsidTr="009F7CE4">
        <w:trPr>
          <w:trHeight w:val="520"/>
          <w:jc w:val="center"/>
        </w:trPr>
        <w:tc>
          <w:tcPr>
            <w:tcW w:w="562" w:type="dxa"/>
          </w:tcPr>
          <w:p w14:paraId="6570ACD4" w14:textId="3426981E" w:rsidR="009F7CE4" w:rsidRDefault="009F7C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2694" w:type="dxa"/>
          </w:tcPr>
          <w:p w14:paraId="2EA33A1A" w14:textId="77777777" w:rsidR="009F7CE4" w:rsidRDefault="009F7CE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46F8BF4D" w14:textId="77777777" w:rsidR="009F7CE4" w:rsidRDefault="009F7CE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4FCFCE3B" w14:textId="77777777" w:rsidR="009F7CE4" w:rsidRDefault="009F7CE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72277E6E" w14:textId="77777777" w:rsidR="009F7CE4" w:rsidRDefault="009F7CE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36B3" w14:paraId="2E3706C8" w14:textId="77777777" w:rsidTr="009F7CE4">
        <w:trPr>
          <w:trHeight w:val="520"/>
          <w:jc w:val="center"/>
        </w:trPr>
        <w:tc>
          <w:tcPr>
            <w:tcW w:w="562" w:type="dxa"/>
          </w:tcPr>
          <w:p w14:paraId="1531A5CD" w14:textId="372B746F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2694" w:type="dxa"/>
          </w:tcPr>
          <w:p w14:paraId="2CB2656B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52E97956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61E0AC4F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033F4B43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36B3" w14:paraId="60AC79F3" w14:textId="77777777" w:rsidTr="009F7CE4">
        <w:trPr>
          <w:trHeight w:val="520"/>
          <w:jc w:val="center"/>
        </w:trPr>
        <w:tc>
          <w:tcPr>
            <w:tcW w:w="562" w:type="dxa"/>
          </w:tcPr>
          <w:p w14:paraId="275B1480" w14:textId="4591ACD6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2694" w:type="dxa"/>
          </w:tcPr>
          <w:p w14:paraId="6C2E4239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45AF68BC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7551E104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613245CB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36B3" w14:paraId="52A3AB77" w14:textId="77777777" w:rsidTr="009F7CE4">
        <w:trPr>
          <w:trHeight w:val="520"/>
          <w:jc w:val="center"/>
        </w:trPr>
        <w:tc>
          <w:tcPr>
            <w:tcW w:w="562" w:type="dxa"/>
          </w:tcPr>
          <w:p w14:paraId="0C5AB22A" w14:textId="25DAA37B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2694" w:type="dxa"/>
          </w:tcPr>
          <w:p w14:paraId="0E719D6C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37B0F97F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1B605EFF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5B2918A7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36B3" w14:paraId="7EF654F0" w14:textId="77777777" w:rsidTr="009F7CE4">
        <w:trPr>
          <w:trHeight w:val="520"/>
          <w:jc w:val="center"/>
        </w:trPr>
        <w:tc>
          <w:tcPr>
            <w:tcW w:w="562" w:type="dxa"/>
          </w:tcPr>
          <w:p w14:paraId="26E22BB0" w14:textId="59BEF9E5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2694" w:type="dxa"/>
          </w:tcPr>
          <w:p w14:paraId="4DB2C299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5DE0423E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7F5A3C7B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43CF3378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36B3" w14:paraId="6E57173A" w14:textId="77777777" w:rsidTr="009F7CE4">
        <w:trPr>
          <w:trHeight w:val="520"/>
          <w:jc w:val="center"/>
        </w:trPr>
        <w:tc>
          <w:tcPr>
            <w:tcW w:w="562" w:type="dxa"/>
          </w:tcPr>
          <w:p w14:paraId="555B9CF0" w14:textId="3A921F76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2694" w:type="dxa"/>
          </w:tcPr>
          <w:p w14:paraId="36A09528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4986DD92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55EF132A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4FBF0607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36B3" w14:paraId="14DDC4E2" w14:textId="77777777" w:rsidTr="009F7CE4">
        <w:trPr>
          <w:trHeight w:val="520"/>
          <w:jc w:val="center"/>
        </w:trPr>
        <w:tc>
          <w:tcPr>
            <w:tcW w:w="562" w:type="dxa"/>
          </w:tcPr>
          <w:p w14:paraId="665FFB3E" w14:textId="3FD348FE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9.</w:t>
            </w:r>
          </w:p>
        </w:tc>
        <w:tc>
          <w:tcPr>
            <w:tcW w:w="2694" w:type="dxa"/>
          </w:tcPr>
          <w:p w14:paraId="0B365983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3F149DDA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14F894EE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1F76350C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136B3" w14:paraId="3A53EAB9" w14:textId="77777777" w:rsidTr="009F7CE4">
        <w:trPr>
          <w:trHeight w:val="520"/>
          <w:jc w:val="center"/>
        </w:trPr>
        <w:tc>
          <w:tcPr>
            <w:tcW w:w="562" w:type="dxa"/>
          </w:tcPr>
          <w:p w14:paraId="166B56A6" w14:textId="354AC012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</w:t>
            </w:r>
          </w:p>
        </w:tc>
        <w:tc>
          <w:tcPr>
            <w:tcW w:w="2694" w:type="dxa"/>
          </w:tcPr>
          <w:p w14:paraId="2EE7D3BB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</w:tcPr>
          <w:p w14:paraId="0EB273F8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6F17AC0F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7A30B9C6" w14:textId="77777777" w:rsidR="008136B3" w:rsidRDefault="008136B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CECE1E2" w14:textId="77777777" w:rsidR="00B2415B" w:rsidRDefault="00B2415B" w:rsidP="008136B3">
      <w:pPr>
        <w:rPr>
          <w:rFonts w:ascii="Arial" w:eastAsia="Arial" w:hAnsi="Arial" w:cs="Arial"/>
          <w:b/>
        </w:rPr>
      </w:pPr>
    </w:p>
    <w:p w14:paraId="16A26702" w14:textId="77777777" w:rsidR="00B2415B" w:rsidRDefault="0000462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wykazu należy dołączyć dowody określające, że usługi zostały wykonane lub są wykonywane należycie.</w:t>
      </w:r>
    </w:p>
    <w:p w14:paraId="6F566B46" w14:textId="77777777" w:rsidR="00B2415B" w:rsidRDefault="00B2415B">
      <w:pPr>
        <w:jc w:val="center"/>
        <w:rPr>
          <w:rFonts w:ascii="Arial" w:eastAsia="Arial" w:hAnsi="Arial" w:cs="Arial"/>
          <w:b/>
        </w:rPr>
      </w:pPr>
    </w:p>
    <w:p w14:paraId="615E5B6E" w14:textId="77777777" w:rsidR="00B2415B" w:rsidRDefault="00004621">
      <w:pPr>
        <w:jc w:val="center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Dokument należy wypełnić elektronicznie i podpisać kwalifikowanym podpisem elektronicznym lub podpisem osobistym lub podpisem osobistym</w:t>
      </w:r>
    </w:p>
    <w:p w14:paraId="7BE686AA" w14:textId="77777777" w:rsidR="00B2415B" w:rsidRDefault="00B2415B">
      <w:pPr>
        <w:jc w:val="center"/>
        <w:rPr>
          <w:rFonts w:ascii="Arial" w:eastAsia="Arial" w:hAnsi="Arial" w:cs="Arial"/>
          <w:b/>
        </w:rPr>
      </w:pPr>
    </w:p>
    <w:sectPr w:rsidR="00B2415B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64D2" w14:textId="77777777" w:rsidR="00004621" w:rsidRDefault="00004621">
      <w:pPr>
        <w:spacing w:after="0" w:line="240" w:lineRule="auto"/>
      </w:pPr>
      <w:r>
        <w:separator/>
      </w:r>
    </w:p>
  </w:endnote>
  <w:endnote w:type="continuationSeparator" w:id="0">
    <w:p w14:paraId="17715E48" w14:textId="77777777" w:rsidR="00004621" w:rsidRDefault="0000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0190" w14:textId="77777777" w:rsidR="00004621" w:rsidRDefault="00004621">
      <w:pPr>
        <w:spacing w:after="0" w:line="240" w:lineRule="auto"/>
      </w:pPr>
      <w:r>
        <w:separator/>
      </w:r>
    </w:p>
  </w:footnote>
  <w:footnote w:type="continuationSeparator" w:id="0">
    <w:p w14:paraId="42A42BA1" w14:textId="77777777" w:rsidR="00004621" w:rsidRDefault="0000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0C2A" w14:textId="3F815AA2" w:rsidR="00B2415B" w:rsidRDefault="001E2984" w:rsidP="001E2984">
    <w:pPr>
      <w:pBdr>
        <w:top w:val="nil"/>
        <w:left w:val="nil"/>
        <w:bottom w:val="nil"/>
        <w:right w:val="nil"/>
        <w:between w:val="nil"/>
      </w:pBdr>
      <w:tabs>
        <w:tab w:val="left" w:pos="3917"/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 w:rsidRPr="001E2984">
      <w:rPr>
        <w:noProof/>
      </w:rPr>
      <w:drawing>
        <wp:inline distT="0" distB="0" distL="0" distR="0" wp14:anchorId="4A4C29D4" wp14:editId="4CCF15BA">
          <wp:extent cx="5749925" cy="797560"/>
          <wp:effectExtent l="0" t="0" r="3175" b="2540"/>
          <wp:docPr id="367221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5B"/>
    <w:rsid w:val="00004621"/>
    <w:rsid w:val="000B008B"/>
    <w:rsid w:val="001E2984"/>
    <w:rsid w:val="00222E4A"/>
    <w:rsid w:val="002F6B17"/>
    <w:rsid w:val="00316E1F"/>
    <w:rsid w:val="00360D65"/>
    <w:rsid w:val="003B1CCC"/>
    <w:rsid w:val="00596F5C"/>
    <w:rsid w:val="006423DF"/>
    <w:rsid w:val="007A2652"/>
    <w:rsid w:val="008136B3"/>
    <w:rsid w:val="009A5D01"/>
    <w:rsid w:val="009F7CE4"/>
    <w:rsid w:val="00AA6D9D"/>
    <w:rsid w:val="00B2415B"/>
    <w:rsid w:val="00B25ED7"/>
    <w:rsid w:val="00B27045"/>
    <w:rsid w:val="00DD3F37"/>
    <w:rsid w:val="00EB7187"/>
    <w:rsid w:val="00F3578E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27B2"/>
  <w15:docId w15:val="{BEF582A6-3D32-4EB9-94B5-5CECAF69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F6B1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1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1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8AYHiNlzvU1+SYZdAHLEPvSFJQ==">CgMxLjAyCGguZ2pkZ3hzOAByITFJWHV2MUpkU0JPQkJlbWZNM2VjX0ZTUGszeHFDWEFYRQ==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Podsiadły</dc:creator>
  <cp:lastModifiedBy>Katarzyna Sieg</cp:lastModifiedBy>
  <cp:revision>5</cp:revision>
  <cp:lastPrinted>2024-07-18T07:02:00Z</cp:lastPrinted>
  <dcterms:created xsi:type="dcterms:W3CDTF">2024-07-17T08:34:00Z</dcterms:created>
  <dcterms:modified xsi:type="dcterms:W3CDTF">2024-07-18T07:27:00Z</dcterms:modified>
</cp:coreProperties>
</file>