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0B05C000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8959AF">
        <w:rPr>
          <w:rFonts w:cs="Calibri"/>
          <w:b/>
          <w:sz w:val="20"/>
          <w:szCs w:val="20"/>
        </w:rPr>
        <w:t>20-03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D67F59A" w14:textId="25A196DC" w:rsidR="00783A40" w:rsidRPr="004626E1" w:rsidRDefault="005110A3" w:rsidP="00783A40">
      <w:pPr>
        <w:jc w:val="center"/>
        <w:rPr>
          <w:rFonts w:ascii="Calibri" w:hAnsi="Calibri"/>
          <w:b/>
          <w:color w:val="003399"/>
        </w:rPr>
      </w:pPr>
      <w:r w:rsidRPr="005110A3">
        <w:rPr>
          <w:b/>
          <w:i/>
          <w:color w:val="4472C4" w:themeColor="accent1"/>
        </w:rPr>
        <w:t>„</w:t>
      </w:r>
      <w:r w:rsidR="003A7A87" w:rsidRPr="003A7A87">
        <w:rPr>
          <w:rFonts w:ascii="Calibri" w:hAnsi="Calibri"/>
          <w:b/>
          <w:i/>
          <w:color w:val="003399"/>
        </w:rPr>
        <w:t xml:space="preserve">Sukcesywne dostawy materiałów medycznych dla Szpitali Pomorskich Sp. z </w:t>
      </w:r>
      <w:proofErr w:type="spellStart"/>
      <w:r w:rsidR="003A7A87" w:rsidRPr="003A7A87">
        <w:rPr>
          <w:rFonts w:ascii="Calibri" w:hAnsi="Calibri"/>
          <w:b/>
          <w:i/>
          <w:color w:val="003399"/>
        </w:rPr>
        <w:t>o.o</w:t>
      </w:r>
      <w:proofErr w:type="spellEnd"/>
      <w:r w:rsidR="003A7A87">
        <w:rPr>
          <w:rFonts w:ascii="Calibri" w:hAnsi="Calibri"/>
          <w:b/>
          <w:i/>
          <w:color w:val="003399"/>
        </w:rPr>
        <w:t>”</w:t>
      </w:r>
    </w:p>
    <w:p w14:paraId="39A39A72" w14:textId="4885E4C5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D20DCA">
        <w:rPr>
          <w:b/>
          <w:i/>
          <w:color w:val="4472C4" w:themeColor="accent1"/>
        </w:rPr>
        <w:t>2-5</w:t>
      </w:r>
      <w:r w:rsidRPr="00C02BA5">
        <w:rPr>
          <w:b/>
          <w:i/>
          <w:color w:val="4472C4" w:themeColor="accent1"/>
        </w:rPr>
        <w:t>rj/2</w:t>
      </w:r>
      <w:r w:rsidR="00D20DCA">
        <w:rPr>
          <w:b/>
          <w:i/>
          <w:color w:val="4472C4" w:themeColor="accent1"/>
        </w:rPr>
        <w:t>4</w:t>
      </w:r>
    </w:p>
    <w:p w14:paraId="0A02BBE3" w14:textId="6064D9C6" w:rsidR="009800A9" w:rsidRDefault="004B4394" w:rsidP="00067B8E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p w14:paraId="63293EF9" w14:textId="77777777" w:rsidR="001F1986" w:rsidRPr="001F1986" w:rsidRDefault="001F1986" w:rsidP="001F198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F1986">
        <w:rPr>
          <w:rFonts w:cstheme="minorHAnsi"/>
          <w:sz w:val="20"/>
          <w:szCs w:val="20"/>
          <w:lang w:bidi="en-US"/>
        </w:rPr>
        <w:t>1. Kara za nieterminową dostawę naliczana od zbyt wysokiej wartości %:</w:t>
      </w:r>
    </w:p>
    <w:p w14:paraId="4061C341" w14:textId="77777777" w:rsidR="001F1986" w:rsidRPr="001F1986" w:rsidRDefault="001F1986" w:rsidP="001F198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F1986">
        <w:rPr>
          <w:rFonts w:cstheme="minorHAnsi"/>
          <w:sz w:val="20"/>
          <w:szCs w:val="20"/>
          <w:lang w:bidi="en-US"/>
        </w:rPr>
        <w:t>Czy w § 6 ust. 1 pkt. a) i b) Zamawiający wyrazi zgodę na zmniejszenie wysokości kar umownych do</w:t>
      </w:r>
    </w:p>
    <w:p w14:paraId="018C6491" w14:textId="77777777" w:rsidR="001F1986" w:rsidRPr="001F1986" w:rsidRDefault="001F1986" w:rsidP="001F198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F1986">
        <w:rPr>
          <w:rFonts w:cstheme="minorHAnsi"/>
          <w:sz w:val="20"/>
          <w:szCs w:val="20"/>
          <w:lang w:bidi="en-US"/>
        </w:rPr>
        <w:t>0,25% ?</w:t>
      </w:r>
    </w:p>
    <w:p w14:paraId="01FABAE3" w14:textId="77777777" w:rsidR="001F1986" w:rsidRPr="001F1986" w:rsidRDefault="001F1986" w:rsidP="001F198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F1986">
        <w:rPr>
          <w:rFonts w:cstheme="minorHAnsi"/>
          <w:sz w:val="20"/>
          <w:szCs w:val="20"/>
          <w:lang w:bidi="en-US"/>
        </w:rPr>
        <w:t>Uzasadnienie: obecnie ustalone kary umowne są nadmiernie wysokie, nieproporcjonalne do wartości</w:t>
      </w:r>
    </w:p>
    <w:p w14:paraId="0AE05064" w14:textId="77777777" w:rsidR="001F1986" w:rsidRPr="001F1986" w:rsidRDefault="001F1986" w:rsidP="001F198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F1986">
        <w:rPr>
          <w:rFonts w:cstheme="minorHAnsi"/>
          <w:sz w:val="20"/>
          <w:szCs w:val="20"/>
          <w:lang w:bidi="en-US"/>
        </w:rPr>
        <w:t>zamówienia, odbiegające od standardów przyjętych na rynku wyrobów medycznych w zamówieniach</w:t>
      </w:r>
    </w:p>
    <w:p w14:paraId="5A78B499" w14:textId="77777777" w:rsidR="001F1986" w:rsidRPr="001F1986" w:rsidRDefault="001F1986" w:rsidP="001F198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F1986">
        <w:rPr>
          <w:rFonts w:cstheme="minorHAnsi"/>
          <w:sz w:val="20"/>
          <w:szCs w:val="20"/>
          <w:lang w:bidi="en-US"/>
        </w:rPr>
        <w:t>publicznych. Obniżenie wysokości kar umownych do proponowanego poziomu umożliwi zachowanie</w:t>
      </w:r>
    </w:p>
    <w:p w14:paraId="63B53FD9" w14:textId="64D45F89" w:rsidR="001F1986" w:rsidRDefault="001F1986" w:rsidP="001F198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F1986">
        <w:rPr>
          <w:rFonts w:cstheme="minorHAnsi"/>
          <w:sz w:val="20"/>
          <w:szCs w:val="20"/>
          <w:lang w:bidi="en-US"/>
        </w:rPr>
        <w:t>zasady równości stron umowy.</w:t>
      </w:r>
    </w:p>
    <w:p w14:paraId="42620069" w14:textId="0EFDE993" w:rsidR="001F1986" w:rsidRDefault="001F1986" w:rsidP="001F1986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6564F2">
        <w:rPr>
          <w:rFonts w:cs="Calibri"/>
          <w:b/>
          <w:color w:val="FF0000"/>
          <w:sz w:val="20"/>
          <w:szCs w:val="20"/>
          <w:lang w:bidi="en-US"/>
        </w:rPr>
        <w:t xml:space="preserve"> wyraża zgodę.</w:t>
      </w:r>
    </w:p>
    <w:p w14:paraId="46EA7A99" w14:textId="77777777" w:rsidR="005A76E9" w:rsidRPr="001F1986" w:rsidRDefault="005A76E9" w:rsidP="001F198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3B5F48A4" w14:textId="77777777" w:rsidR="001F1986" w:rsidRPr="001F1986" w:rsidRDefault="001F1986" w:rsidP="001F198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F1986">
        <w:rPr>
          <w:rFonts w:cstheme="minorHAnsi"/>
          <w:sz w:val="20"/>
          <w:szCs w:val="20"/>
          <w:lang w:bidi="en-US"/>
        </w:rPr>
        <w:t>2. Wniosek o dopisanie:</w:t>
      </w:r>
    </w:p>
    <w:p w14:paraId="51728921" w14:textId="77777777" w:rsidR="001F1986" w:rsidRPr="001F1986" w:rsidRDefault="001F1986" w:rsidP="001F198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F1986">
        <w:rPr>
          <w:rFonts w:cstheme="minorHAnsi"/>
          <w:sz w:val="20"/>
          <w:szCs w:val="20"/>
          <w:lang w:bidi="en-US"/>
        </w:rPr>
        <w:t>Zwracamy się z wnioskiem o dopisanie do umowy następującego zdania: „Zamówienia będą składane do</w:t>
      </w:r>
    </w:p>
    <w:p w14:paraId="320390C1" w14:textId="77777777" w:rsidR="001F1986" w:rsidRPr="001F1986" w:rsidRDefault="001F1986" w:rsidP="001F198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F1986">
        <w:rPr>
          <w:rFonts w:cstheme="minorHAnsi"/>
          <w:sz w:val="20"/>
          <w:szCs w:val="20"/>
          <w:lang w:bidi="en-US"/>
        </w:rPr>
        <w:t>godziny 13. Zamówienia złożone po godzinie 13, będą traktowane jako zamówienia złożone w kolejnym</w:t>
      </w:r>
    </w:p>
    <w:p w14:paraId="6D0A3DBD" w14:textId="204E7D69" w:rsidR="001F1986" w:rsidRDefault="001F1986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F1986">
        <w:rPr>
          <w:rFonts w:cstheme="minorHAnsi"/>
          <w:sz w:val="20"/>
          <w:szCs w:val="20"/>
          <w:lang w:bidi="en-US"/>
        </w:rPr>
        <w:t>dniu roboczym.</w:t>
      </w:r>
    </w:p>
    <w:p w14:paraId="7E2DE0C9" w14:textId="77777777" w:rsidR="00764E68" w:rsidRDefault="00764E68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A5E5FCF" w14:textId="60FEB882" w:rsidR="001F1986" w:rsidRDefault="001F1986" w:rsidP="00A81F41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764E68">
        <w:rPr>
          <w:rFonts w:cs="Calibri"/>
          <w:b/>
          <w:color w:val="FF0000"/>
          <w:sz w:val="20"/>
          <w:szCs w:val="20"/>
          <w:lang w:bidi="en-US"/>
        </w:rPr>
        <w:t xml:space="preserve"> wyraża zgodę.</w:t>
      </w:r>
    </w:p>
    <w:p w14:paraId="7652FAC4" w14:textId="686B2AE2" w:rsidR="008F2E06" w:rsidRDefault="008F2E06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1150B3E" w14:textId="06B58612" w:rsidR="008F2E06" w:rsidRPr="008F2E06" w:rsidRDefault="008F2E06" w:rsidP="008F2E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Pr="008F2E06">
        <w:rPr>
          <w:rFonts w:cstheme="minorHAnsi"/>
          <w:sz w:val="20"/>
          <w:szCs w:val="20"/>
        </w:rPr>
        <w:t>Pytanie do zdania 9</w:t>
      </w:r>
    </w:p>
    <w:p w14:paraId="7F5D2934" w14:textId="77777777" w:rsidR="008F2E06" w:rsidRPr="008F2E06" w:rsidRDefault="008F2E06" w:rsidP="008F2E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8F2E06">
        <w:rPr>
          <w:rFonts w:asciiTheme="minorHAnsi" w:hAnsiTheme="minorHAnsi" w:cstheme="minorHAnsi"/>
          <w:sz w:val="20"/>
          <w:szCs w:val="20"/>
        </w:rPr>
        <w:t xml:space="preserve">Zwracamy się z uprzejmą prośbą do Zamawiającego o dopuszczenie zestaw do wszczepienia elektrody </w:t>
      </w:r>
      <w:proofErr w:type="spellStart"/>
      <w:r w:rsidRPr="008F2E06">
        <w:rPr>
          <w:rFonts w:asciiTheme="minorHAnsi" w:hAnsiTheme="minorHAnsi" w:cstheme="minorHAnsi"/>
          <w:sz w:val="20"/>
          <w:szCs w:val="20"/>
        </w:rPr>
        <w:t>brandu</w:t>
      </w:r>
      <w:proofErr w:type="spellEnd"/>
      <w:r w:rsidRPr="008F2E06">
        <w:rPr>
          <w:rFonts w:asciiTheme="minorHAnsi" w:hAnsiTheme="minorHAnsi" w:cstheme="minorHAnsi"/>
          <w:sz w:val="20"/>
          <w:szCs w:val="20"/>
        </w:rPr>
        <w:t xml:space="preserve"> Arrow w miejsce aktualnych zapisów SWZ wg opisu: </w:t>
      </w:r>
      <w:proofErr w:type="spellStart"/>
      <w:r w:rsidRPr="008F2E0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Introduktor</w:t>
      </w:r>
      <w:proofErr w:type="spellEnd"/>
      <w:r w:rsidRPr="008F2E0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naczyniowy</w:t>
      </w:r>
      <w:r w:rsidRPr="008F2E06">
        <w:rPr>
          <w:rStyle w:val="normaltextrun"/>
          <w:rFonts w:asciiTheme="minorHAnsi" w:hAnsiTheme="minorHAnsi" w:cstheme="minorHAnsi"/>
          <w:sz w:val="20"/>
          <w:szCs w:val="20"/>
        </w:rPr>
        <w:t xml:space="preserve"> poliuretanowy z zastawką i portem bocznym zakończonym końcówką </w:t>
      </w:r>
      <w:proofErr w:type="spellStart"/>
      <w:r w:rsidRPr="008F2E06">
        <w:rPr>
          <w:rStyle w:val="normaltextrun"/>
          <w:rFonts w:asciiTheme="minorHAnsi" w:hAnsiTheme="minorHAnsi" w:cstheme="minorHAnsi"/>
          <w:sz w:val="20"/>
          <w:szCs w:val="20"/>
        </w:rPr>
        <w:t>luer</w:t>
      </w:r>
      <w:proofErr w:type="spellEnd"/>
      <w:r w:rsidRPr="008F2E06">
        <w:rPr>
          <w:rStyle w:val="normaltextrun"/>
          <w:rFonts w:asciiTheme="minorHAnsi" w:hAnsiTheme="minorHAnsi" w:cstheme="minorHAnsi"/>
          <w:sz w:val="20"/>
          <w:szCs w:val="20"/>
        </w:rPr>
        <w:t xml:space="preserve"> lock z koreczkiem, z możliwością wprowadzenia elektrody do stymulacji serca w skład którego wchodzą minimum: </w:t>
      </w:r>
      <w:proofErr w:type="spellStart"/>
      <w:r w:rsidRPr="008F2E06">
        <w:rPr>
          <w:rStyle w:val="normaltextrun"/>
          <w:rFonts w:asciiTheme="minorHAnsi" w:hAnsiTheme="minorHAnsi" w:cstheme="minorHAnsi"/>
          <w:sz w:val="20"/>
          <w:szCs w:val="20"/>
        </w:rPr>
        <w:t>introduktor</w:t>
      </w:r>
      <w:proofErr w:type="spellEnd"/>
      <w:r w:rsidRPr="008F2E06">
        <w:rPr>
          <w:rStyle w:val="normaltextrun"/>
          <w:rFonts w:asciiTheme="minorHAnsi" w:hAnsiTheme="minorHAnsi" w:cstheme="minorHAnsi"/>
          <w:sz w:val="20"/>
          <w:szCs w:val="20"/>
        </w:rPr>
        <w:t xml:space="preserve"> z zintegrowanym portem bocznym </w:t>
      </w:r>
      <w:r w:rsidRPr="008F2E06">
        <w:rPr>
          <w:rStyle w:val="normaltextrun"/>
          <w:rFonts w:asciiTheme="minorHAnsi" w:hAnsiTheme="minorHAnsi" w:cstheme="minorHAnsi"/>
          <w:b/>
          <w:bCs/>
          <w:sz w:val="20"/>
          <w:szCs w:val="20"/>
          <w:u w:val="single"/>
        </w:rPr>
        <w:t>8.5 Fr/10 cm</w:t>
      </w:r>
      <w:r w:rsidRPr="008F2E06">
        <w:rPr>
          <w:rStyle w:val="normaltextrun"/>
          <w:rFonts w:asciiTheme="minorHAnsi" w:hAnsiTheme="minorHAnsi" w:cstheme="minorHAnsi"/>
          <w:sz w:val="20"/>
          <w:szCs w:val="20"/>
        </w:rPr>
        <w:t>, w części przyśrodkowej o budowie  harmonijkowej z możliwością zagięcia o 360 stopni zachowując światło w całości, w części proksymalnej zastawka hemostatyczna, zewnętrzna uszczelka oraz jeden wypustek do mocowania osłonki foliowej, w części dystalnej gładko zakończona idealnie dopasowana do dołączonego rozszerzadła.</w:t>
      </w:r>
      <w:r w:rsidRPr="008F2E06">
        <w:rPr>
          <w:rStyle w:val="eop"/>
          <w:rFonts w:asciiTheme="minorHAnsi" w:hAnsiTheme="minorHAnsi" w:cstheme="minorHAnsi"/>
          <w:sz w:val="20"/>
          <w:szCs w:val="20"/>
        </w:rPr>
        <w:t> </w:t>
      </w:r>
      <w:r w:rsidRPr="008F2E06">
        <w:rPr>
          <w:rStyle w:val="normaltextrun"/>
          <w:rFonts w:asciiTheme="minorHAnsi" w:hAnsiTheme="minorHAnsi" w:cstheme="minorHAnsi"/>
          <w:sz w:val="20"/>
          <w:szCs w:val="20"/>
        </w:rPr>
        <w:t>W zestawie prowadnica0,035’’/45cm zakończona J, igła 18G/6,35cm, strzykawka z zastawką hemostatyczną - umożliwiająca wprowadzenie prowadnicy bez konieczności rozłączania zestawu, igła tępa do lokalizacji naczynia, zawór bezpieczeństwa do zastawki hemostatycznej, osobnie pakowana sterylnie w TYVEC osłonka foliowa na elektrodę  80cm połączone adapterem Twist Lock gaziki 4x4”. Na opakowaniu wszystkie składowe zestawu, co najmniej dwie wklejki w kartę pacjenta i historie zabiegu zawierające nr katalogowy oraz dane cyfrowe o cewniku (lot, data ważności)</w:t>
      </w:r>
    </w:p>
    <w:p w14:paraId="3402AE5F" w14:textId="77777777" w:rsidR="008F2E06" w:rsidRPr="008F2E06" w:rsidRDefault="008F2E06" w:rsidP="008F2E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5E83D5D" w14:textId="77777777" w:rsidR="008F2E06" w:rsidRPr="008F2E06" w:rsidRDefault="008F2E06" w:rsidP="008F2E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F2E06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584F1E3E" wp14:editId="6E481154">
            <wp:extent cx="5760720" cy="4779645"/>
            <wp:effectExtent l="0" t="0" r="0" b="1905"/>
            <wp:docPr id="14215117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51170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043C" w14:textId="77777777" w:rsidR="008F2E06" w:rsidRPr="008F2E06" w:rsidRDefault="008F2E06" w:rsidP="008F2E06">
      <w:pPr>
        <w:rPr>
          <w:rFonts w:cstheme="minorHAnsi"/>
          <w:sz w:val="20"/>
          <w:szCs w:val="20"/>
        </w:rPr>
      </w:pPr>
    </w:p>
    <w:p w14:paraId="6BBA3767" w14:textId="77777777" w:rsidR="008F2E06" w:rsidRPr="008F2E06" w:rsidRDefault="008F2E06" w:rsidP="008F2E06">
      <w:pPr>
        <w:rPr>
          <w:rFonts w:cstheme="minorHAnsi"/>
          <w:sz w:val="20"/>
          <w:szCs w:val="20"/>
        </w:rPr>
      </w:pPr>
    </w:p>
    <w:p w14:paraId="61EC60CE" w14:textId="77777777" w:rsidR="008F2E06" w:rsidRPr="008F2E06" w:rsidRDefault="008F2E06" w:rsidP="008F2E06">
      <w:pPr>
        <w:rPr>
          <w:rFonts w:cstheme="minorHAnsi"/>
          <w:sz w:val="20"/>
          <w:szCs w:val="20"/>
        </w:rPr>
      </w:pPr>
    </w:p>
    <w:p w14:paraId="444A9860" w14:textId="77777777" w:rsidR="008F2E06" w:rsidRPr="008F2E06" w:rsidRDefault="008F2E06" w:rsidP="008F2E06">
      <w:pPr>
        <w:rPr>
          <w:rFonts w:cstheme="minorHAnsi"/>
          <w:sz w:val="20"/>
          <w:szCs w:val="20"/>
        </w:rPr>
      </w:pPr>
    </w:p>
    <w:p w14:paraId="544E3506" w14:textId="67BA1791" w:rsidR="008F2E06" w:rsidRDefault="008F2E06" w:rsidP="008F2E0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C5924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EC5924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831AF4" w:rsidRPr="00EC5924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EC5924" w:rsidRPr="00EC5924">
        <w:rPr>
          <w:rFonts w:cs="Calibri"/>
          <w:b/>
          <w:color w:val="FF0000"/>
          <w:sz w:val="20"/>
          <w:szCs w:val="20"/>
          <w:lang w:bidi="en-US"/>
        </w:rPr>
        <w:t>dopuszcza.</w:t>
      </w:r>
    </w:p>
    <w:p w14:paraId="7CC47709" w14:textId="77777777" w:rsidR="008F2E06" w:rsidRPr="008F2E06" w:rsidRDefault="008F2E06" w:rsidP="008F2E06">
      <w:pPr>
        <w:rPr>
          <w:rFonts w:cstheme="minorHAnsi"/>
          <w:sz w:val="20"/>
          <w:szCs w:val="20"/>
        </w:rPr>
      </w:pPr>
    </w:p>
    <w:p w14:paraId="18177E25" w14:textId="6F7FBE9D" w:rsidR="008F2E06" w:rsidRPr="008F2E06" w:rsidRDefault="008F2E06" w:rsidP="008F2E06">
      <w:pPr>
        <w:rPr>
          <w:rFonts w:cstheme="minorHAnsi"/>
          <w:sz w:val="20"/>
          <w:szCs w:val="20"/>
        </w:rPr>
      </w:pPr>
      <w:r w:rsidRPr="008F2E06">
        <w:rPr>
          <w:rFonts w:cstheme="minorHAnsi"/>
          <w:sz w:val="20"/>
          <w:szCs w:val="20"/>
          <w:shd w:val="clear" w:color="auto" w:fill="FFFFFF"/>
        </w:rPr>
        <w:t xml:space="preserve">4.Czy Zamawiający w Zad. 58 </w:t>
      </w:r>
      <w:proofErr w:type="spellStart"/>
      <w:r w:rsidRPr="008F2E06">
        <w:rPr>
          <w:rFonts w:cstheme="minorHAnsi"/>
          <w:sz w:val="20"/>
          <w:szCs w:val="20"/>
          <w:shd w:val="clear" w:color="auto" w:fill="FFFFFF"/>
        </w:rPr>
        <w:t>poz</w:t>
      </w:r>
      <w:proofErr w:type="spellEnd"/>
      <w:r w:rsidRPr="008F2E06">
        <w:rPr>
          <w:rFonts w:cstheme="minorHAnsi"/>
          <w:sz w:val="20"/>
          <w:szCs w:val="20"/>
          <w:shd w:val="clear" w:color="auto" w:fill="FFFFFF"/>
        </w:rPr>
        <w:t xml:space="preserve"> 4 w miejsce pierwotnych zapisów wyrazi zgodę na złożenie oferty na produkt najwyższej jakości marki RUSCH zgodnie z opisem:</w:t>
      </w:r>
      <w:r w:rsidRPr="008F2E06">
        <w:rPr>
          <w:rFonts w:cstheme="minorHAnsi"/>
          <w:sz w:val="20"/>
          <w:szCs w:val="20"/>
        </w:rPr>
        <w:br/>
      </w:r>
      <w:r w:rsidRPr="008F2E06">
        <w:rPr>
          <w:rFonts w:cstheme="minorHAnsi"/>
          <w:sz w:val="20"/>
          <w:szCs w:val="20"/>
          <w:shd w:val="clear" w:color="auto" w:fill="FFFFFF"/>
        </w:rPr>
        <w:t>Cewnik typu DUFOR 3- drożny</w:t>
      </w:r>
      <w:r w:rsidRPr="008F2E06">
        <w:rPr>
          <w:rFonts w:cstheme="minorHAnsi"/>
          <w:sz w:val="20"/>
          <w:szCs w:val="20"/>
        </w:rPr>
        <w:br/>
      </w:r>
      <w:r w:rsidRPr="008F2E06">
        <w:rPr>
          <w:rFonts w:cstheme="minorHAnsi"/>
          <w:sz w:val="20"/>
          <w:szCs w:val="20"/>
          <w:shd w:val="clear" w:color="auto" w:fill="FFFFFF"/>
        </w:rPr>
        <w:t>- wykonany w 100% z silikonu</w:t>
      </w:r>
      <w:r w:rsidRPr="008F2E06">
        <w:rPr>
          <w:rFonts w:cstheme="minorHAnsi"/>
          <w:sz w:val="20"/>
          <w:szCs w:val="20"/>
        </w:rPr>
        <w:br/>
      </w:r>
      <w:r w:rsidRPr="008F2E06">
        <w:rPr>
          <w:rFonts w:cstheme="minorHAnsi"/>
          <w:sz w:val="20"/>
          <w:szCs w:val="20"/>
          <w:shd w:val="clear" w:color="auto" w:fill="FFFFFF"/>
        </w:rPr>
        <w:t>- rozmiary: 18, 20, 22, 24 Fr, do wyboru przez Zamawiającego,</w:t>
      </w:r>
      <w:r w:rsidRPr="008F2E06">
        <w:rPr>
          <w:rFonts w:cstheme="minorHAnsi"/>
          <w:sz w:val="20"/>
          <w:szCs w:val="20"/>
        </w:rPr>
        <w:br/>
      </w:r>
      <w:r w:rsidRPr="008F2E06">
        <w:rPr>
          <w:rFonts w:cstheme="minorHAnsi"/>
          <w:sz w:val="20"/>
          <w:szCs w:val="20"/>
          <w:shd w:val="clear" w:color="auto" w:fill="FFFFFF"/>
        </w:rPr>
        <w:t>- balon o pojemności 18CH- 50ml,20Ch-60ml,22CH-70ml,24CH-80ml ?</w:t>
      </w:r>
    </w:p>
    <w:p w14:paraId="72591FB4" w14:textId="77777777" w:rsidR="008F2E06" w:rsidRDefault="008F2E06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7550F07" w14:textId="56889B3F" w:rsidR="008F2E06" w:rsidRDefault="008F2E06" w:rsidP="008F2E06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0" w:name="_Hlk161379990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="00776969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776969">
        <w:rPr>
          <w:rFonts w:cs="Calibri"/>
          <w:b/>
          <w:color w:val="FF0000"/>
          <w:sz w:val="20"/>
          <w:szCs w:val="20"/>
          <w:lang w:bidi="en-US"/>
        </w:rPr>
        <w:t xml:space="preserve"> wyraża zgodę</w:t>
      </w:r>
      <w:r w:rsidR="00EC5924">
        <w:rPr>
          <w:rFonts w:cs="Calibri"/>
          <w:b/>
          <w:color w:val="FF0000"/>
          <w:sz w:val="20"/>
          <w:szCs w:val="20"/>
          <w:lang w:bidi="en-US"/>
        </w:rPr>
        <w:t>.</w:t>
      </w:r>
    </w:p>
    <w:bookmarkEnd w:id="0"/>
    <w:p w14:paraId="2A855D73" w14:textId="595EE0A3" w:rsidR="0093528E" w:rsidRDefault="0093528E" w:rsidP="008F2E06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</w:p>
    <w:p w14:paraId="27DCC195" w14:textId="5AFB27FA" w:rsidR="0093528E" w:rsidRDefault="0093528E" w:rsidP="008F2E06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</w:p>
    <w:p w14:paraId="70397A28" w14:textId="681056A7" w:rsidR="0093528E" w:rsidRDefault="0093528E" w:rsidP="008F2E06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</w:p>
    <w:p w14:paraId="765B91A8" w14:textId="76536EA2" w:rsidR="0093528E" w:rsidRPr="0093528E" w:rsidRDefault="0093528E" w:rsidP="0093528E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93528E">
        <w:rPr>
          <w:rFonts w:cs="Calibri"/>
          <w:sz w:val="20"/>
          <w:szCs w:val="20"/>
          <w:lang w:bidi="en-US"/>
        </w:rPr>
        <w:t>5. Czy w celu miarkowania kar umownych Zamawiający dokona modyfikacji postanowień projektu przyszłej umowy w zakresie zapisów par. 6 ust. 1:</w:t>
      </w:r>
    </w:p>
    <w:p w14:paraId="31EFD823" w14:textId="77777777" w:rsidR="0093528E" w:rsidRPr="0093528E" w:rsidRDefault="0093528E" w:rsidP="0093528E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93528E">
        <w:rPr>
          <w:rFonts w:cs="Calibri"/>
          <w:sz w:val="20"/>
          <w:szCs w:val="20"/>
          <w:lang w:bidi="en-US"/>
        </w:rPr>
        <w:t xml:space="preserve">1. Wykonawca zapłaci kary umowne w przypadku: </w:t>
      </w:r>
    </w:p>
    <w:p w14:paraId="5943852A" w14:textId="77777777" w:rsidR="0093528E" w:rsidRPr="0093528E" w:rsidRDefault="0093528E" w:rsidP="0093528E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93528E">
        <w:rPr>
          <w:rFonts w:cs="Calibri"/>
          <w:sz w:val="20"/>
          <w:szCs w:val="20"/>
          <w:lang w:bidi="en-US"/>
        </w:rPr>
        <w:t>a) nieterminowej dostawy w wysokości 0,5% wartości brutto zamówienia częściowego za każdy dzień zwłoki w stosunku do terminu określonego w § 4 ust. 1 niniejszej Umowy, jednak nie więcej niż 10 % wartości brutto zamówienia częściowego</w:t>
      </w:r>
    </w:p>
    <w:p w14:paraId="0E587CEB" w14:textId="77777777" w:rsidR="0093528E" w:rsidRPr="0093528E" w:rsidRDefault="0093528E" w:rsidP="0093528E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93528E">
        <w:rPr>
          <w:rFonts w:cs="Calibri"/>
          <w:sz w:val="20"/>
          <w:szCs w:val="20"/>
          <w:lang w:bidi="en-US"/>
        </w:rPr>
        <w:t xml:space="preserve">b) nie dochowania terminów określonych w § 5 w wysokości 0,5 % wartości brutto wadliwej dostawy za każdy dzień zwłoki, jednak nie więcej niż 10 % wartości brutto wadliwej dostawy; </w:t>
      </w:r>
    </w:p>
    <w:p w14:paraId="73BD02FB" w14:textId="77777777" w:rsidR="0093528E" w:rsidRPr="0093528E" w:rsidRDefault="0093528E" w:rsidP="0093528E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93528E">
        <w:rPr>
          <w:rFonts w:cs="Calibri"/>
          <w:sz w:val="20"/>
          <w:szCs w:val="20"/>
          <w:lang w:bidi="en-US"/>
        </w:rPr>
        <w:t>d) zwłoki w dostarczeniu dokumentów wymienionych w par. 4 ust. 4 lub 5  niniejszej umowy w wysokości 50 zł za każdy dzień zwłoki, jednak nie więcej niż 10 % wartości brutto przedmiotu umowy którego dotyczą niedostarczone w terminie dokumenty.</w:t>
      </w:r>
    </w:p>
    <w:p w14:paraId="55D923E7" w14:textId="06432997" w:rsidR="0093528E" w:rsidRDefault="0093528E" w:rsidP="008F2E06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</w:p>
    <w:p w14:paraId="1CF9201D" w14:textId="3CE261A7" w:rsidR="0093528E" w:rsidRDefault="0093528E" w:rsidP="0093528E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1" w:name="_Hlk161380038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 w:rsidR="00477529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477529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1C6640">
        <w:rPr>
          <w:rFonts w:cs="Calibri"/>
          <w:b/>
          <w:color w:val="FF0000"/>
          <w:sz w:val="20"/>
          <w:szCs w:val="20"/>
          <w:lang w:bidi="en-US"/>
        </w:rPr>
        <w:t>wyraża zgodę i modyfikuje zapis umowy:</w:t>
      </w:r>
    </w:p>
    <w:p w14:paraId="0CC194CA" w14:textId="77777777" w:rsidR="001C6640" w:rsidRPr="001C6640" w:rsidRDefault="001C6640" w:rsidP="001C6640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1C6640">
        <w:rPr>
          <w:rFonts w:cs="Calibri"/>
          <w:b/>
          <w:color w:val="FF0000"/>
          <w:sz w:val="20"/>
          <w:szCs w:val="20"/>
          <w:lang w:bidi="en-US"/>
        </w:rPr>
        <w:t>1.</w:t>
      </w:r>
      <w:r w:rsidRPr="001C6640">
        <w:rPr>
          <w:rFonts w:cs="Calibri"/>
          <w:b/>
          <w:color w:val="FF0000"/>
          <w:sz w:val="20"/>
          <w:szCs w:val="20"/>
          <w:lang w:bidi="en-US"/>
        </w:rPr>
        <w:tab/>
        <w:t xml:space="preserve">Wykonawca zapłaci kary umowne w przypadku: </w:t>
      </w:r>
    </w:p>
    <w:p w14:paraId="7975CCAA" w14:textId="046EAF9C" w:rsidR="001C6640" w:rsidRPr="001C6640" w:rsidRDefault="001C6640" w:rsidP="001C6640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1C6640">
        <w:rPr>
          <w:rFonts w:cs="Calibri"/>
          <w:b/>
          <w:color w:val="FF0000"/>
          <w:sz w:val="20"/>
          <w:szCs w:val="20"/>
          <w:lang w:bidi="en-US"/>
        </w:rPr>
        <w:t>a)</w:t>
      </w:r>
      <w:r w:rsidRPr="001C6640">
        <w:rPr>
          <w:rFonts w:cs="Calibri"/>
          <w:b/>
          <w:color w:val="FF0000"/>
          <w:sz w:val="20"/>
          <w:szCs w:val="20"/>
          <w:lang w:bidi="en-US"/>
        </w:rPr>
        <w:tab/>
        <w:t>nieterminowej dostawy w wysokości 0,</w:t>
      </w:r>
      <w:r>
        <w:rPr>
          <w:rFonts w:cs="Calibri"/>
          <w:b/>
          <w:color w:val="FF0000"/>
          <w:sz w:val="20"/>
          <w:szCs w:val="20"/>
          <w:lang w:bidi="en-US"/>
        </w:rPr>
        <w:t>25</w:t>
      </w:r>
      <w:r w:rsidRPr="001C6640">
        <w:rPr>
          <w:rFonts w:cs="Calibri"/>
          <w:b/>
          <w:color w:val="FF0000"/>
          <w:sz w:val="20"/>
          <w:szCs w:val="20"/>
          <w:lang w:bidi="en-US"/>
        </w:rPr>
        <w:t>% wartości brutto zamówienia częściowego za każdy dzień zwłoki w stosunku do terminu określonego w § 4 ust. 1 niniejszej Umowy,</w:t>
      </w:r>
    </w:p>
    <w:p w14:paraId="37399A4F" w14:textId="735E9004" w:rsidR="001C6640" w:rsidRPr="001C6640" w:rsidRDefault="001C6640" w:rsidP="001C6640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1C6640">
        <w:rPr>
          <w:rFonts w:cs="Calibri"/>
          <w:b/>
          <w:color w:val="FF0000"/>
          <w:sz w:val="20"/>
          <w:szCs w:val="20"/>
          <w:lang w:bidi="en-US"/>
        </w:rPr>
        <w:t>b)</w:t>
      </w:r>
      <w:r w:rsidRPr="001C6640">
        <w:rPr>
          <w:rFonts w:cs="Calibri"/>
          <w:b/>
          <w:color w:val="FF0000"/>
          <w:sz w:val="20"/>
          <w:szCs w:val="20"/>
          <w:lang w:bidi="en-US"/>
        </w:rPr>
        <w:tab/>
        <w:t>nie dochowania terminów określonych w § 5 w wysokości 0,</w:t>
      </w:r>
      <w:r w:rsidR="00D72F8A">
        <w:rPr>
          <w:rFonts w:cs="Calibri"/>
          <w:b/>
          <w:color w:val="FF0000"/>
          <w:sz w:val="20"/>
          <w:szCs w:val="20"/>
          <w:lang w:bidi="en-US"/>
        </w:rPr>
        <w:t>25</w:t>
      </w:r>
      <w:r w:rsidRPr="001C6640">
        <w:rPr>
          <w:rFonts w:cs="Calibri"/>
          <w:b/>
          <w:color w:val="FF0000"/>
          <w:sz w:val="20"/>
          <w:szCs w:val="20"/>
          <w:lang w:bidi="en-US"/>
        </w:rPr>
        <w:t xml:space="preserve"> % wartości brutto wadliwej dostawy za każdy dzień zwłoki; </w:t>
      </w:r>
    </w:p>
    <w:p w14:paraId="37E1889D" w14:textId="77777777" w:rsidR="001C6640" w:rsidRPr="001C6640" w:rsidRDefault="001C6640" w:rsidP="001C6640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1C6640">
        <w:rPr>
          <w:rFonts w:cs="Calibri"/>
          <w:b/>
          <w:color w:val="FF0000"/>
          <w:sz w:val="20"/>
          <w:szCs w:val="20"/>
          <w:lang w:bidi="en-US"/>
        </w:rPr>
        <w:t>c)</w:t>
      </w:r>
      <w:r w:rsidRPr="001C6640">
        <w:rPr>
          <w:rFonts w:cs="Calibri"/>
          <w:b/>
          <w:color w:val="FF0000"/>
          <w:sz w:val="20"/>
          <w:szCs w:val="20"/>
          <w:lang w:bidi="en-US"/>
        </w:rPr>
        <w:tab/>
        <w:t>odstąpienia od Umowy z przyczyn leżących po stronie Wykonawcy w wysokości 10% wartości brutto niezrealizowanej części Umowy;</w:t>
      </w:r>
    </w:p>
    <w:p w14:paraId="6242C68D" w14:textId="5AB4EF21" w:rsidR="001C6640" w:rsidRPr="001C6640" w:rsidRDefault="001C6640" w:rsidP="001C6640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1C6640">
        <w:rPr>
          <w:rFonts w:cs="Calibri"/>
          <w:b/>
          <w:color w:val="FF0000"/>
          <w:sz w:val="20"/>
          <w:szCs w:val="20"/>
          <w:lang w:bidi="en-US"/>
        </w:rPr>
        <w:t>d)</w:t>
      </w:r>
      <w:r w:rsidRPr="001C6640">
        <w:rPr>
          <w:rFonts w:cs="Calibri"/>
          <w:b/>
          <w:color w:val="FF0000"/>
          <w:sz w:val="20"/>
          <w:szCs w:val="20"/>
          <w:lang w:bidi="en-US"/>
        </w:rPr>
        <w:tab/>
        <w:t xml:space="preserve">zwłoki w dostarczeniu dokumentów wymienionych w par. 4 ust. 4 lub 5 niniejszej umowy w wysokości </w:t>
      </w:r>
      <w:r>
        <w:rPr>
          <w:rFonts w:cs="Calibri"/>
          <w:b/>
          <w:color w:val="FF0000"/>
          <w:sz w:val="20"/>
          <w:szCs w:val="20"/>
          <w:lang w:bidi="en-US"/>
        </w:rPr>
        <w:t>5</w:t>
      </w:r>
      <w:r w:rsidRPr="001C6640">
        <w:rPr>
          <w:rFonts w:cs="Calibri"/>
          <w:b/>
          <w:color w:val="FF0000"/>
          <w:sz w:val="20"/>
          <w:szCs w:val="20"/>
          <w:lang w:bidi="en-US"/>
        </w:rPr>
        <w:t>0 zł za każdy dzień zwłoki.</w:t>
      </w:r>
    </w:p>
    <w:p w14:paraId="36C7EF0F" w14:textId="77777777" w:rsidR="001C6640" w:rsidRPr="001C6640" w:rsidRDefault="001C6640" w:rsidP="001C6640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1C6640">
        <w:rPr>
          <w:rFonts w:cs="Calibri"/>
          <w:b/>
          <w:color w:val="FF0000"/>
          <w:sz w:val="20"/>
          <w:szCs w:val="20"/>
          <w:lang w:bidi="en-US"/>
        </w:rPr>
        <w:t>2.</w:t>
      </w:r>
      <w:r w:rsidRPr="001C6640">
        <w:rPr>
          <w:rFonts w:cs="Calibri"/>
          <w:b/>
          <w:color w:val="FF0000"/>
          <w:sz w:val="20"/>
          <w:szCs w:val="20"/>
          <w:lang w:bidi="en-US"/>
        </w:rPr>
        <w:tab/>
        <w:t>Niezależnie od uprawnienia żądania kary umownej Zamawiającemu przysługuje prawo dochodzenia odszkodowania przewyższającego wysokość kary na zasadach ogólnych, jeżeli wartość powstałej szkody przekroczy wysokość kar umownych.</w:t>
      </w:r>
    </w:p>
    <w:p w14:paraId="0919DFF3" w14:textId="17AA32AD" w:rsidR="001C6640" w:rsidRDefault="001C6640" w:rsidP="001C6640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1C6640">
        <w:rPr>
          <w:rFonts w:cs="Calibri"/>
          <w:b/>
          <w:color w:val="FF0000"/>
          <w:sz w:val="20"/>
          <w:szCs w:val="20"/>
          <w:lang w:bidi="en-US"/>
        </w:rPr>
        <w:t>3.</w:t>
      </w:r>
      <w:r w:rsidRPr="001C6640">
        <w:rPr>
          <w:rFonts w:cs="Calibri"/>
          <w:b/>
          <w:color w:val="FF0000"/>
          <w:sz w:val="20"/>
          <w:szCs w:val="20"/>
          <w:lang w:bidi="en-US"/>
        </w:rPr>
        <w:tab/>
        <w:t xml:space="preserve">Kary umowne są od siebie niezależne i podlegają kumulacji. Maksymalna wysokość kar nie może przekroczyć </w:t>
      </w:r>
      <w:r>
        <w:rPr>
          <w:rFonts w:cs="Calibri"/>
          <w:b/>
          <w:color w:val="FF0000"/>
          <w:sz w:val="20"/>
          <w:szCs w:val="20"/>
          <w:lang w:bidi="en-US"/>
        </w:rPr>
        <w:t>5</w:t>
      </w:r>
      <w:r w:rsidRPr="001C6640">
        <w:rPr>
          <w:rFonts w:cs="Calibri"/>
          <w:b/>
          <w:color w:val="FF0000"/>
          <w:sz w:val="20"/>
          <w:szCs w:val="20"/>
          <w:lang w:bidi="en-US"/>
        </w:rPr>
        <w:t>0% łącznej wartością przedmiotu umowy</w:t>
      </w:r>
    </w:p>
    <w:bookmarkEnd w:id="1"/>
    <w:p w14:paraId="599F4312" w14:textId="77777777" w:rsidR="0093528E" w:rsidRDefault="0093528E" w:rsidP="008F2E06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</w:p>
    <w:p w14:paraId="4867806A" w14:textId="399E89C2" w:rsidR="00E2750C" w:rsidRPr="00E2750C" w:rsidRDefault="00E2750C" w:rsidP="00E2750C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6. </w:t>
      </w:r>
      <w:r w:rsidRPr="00E2750C">
        <w:rPr>
          <w:rFonts w:cstheme="minorHAnsi"/>
          <w:sz w:val="20"/>
          <w:szCs w:val="20"/>
          <w:lang w:bidi="en-US"/>
        </w:rPr>
        <w:t>Pakiet nr 6</w:t>
      </w:r>
    </w:p>
    <w:p w14:paraId="45B64291" w14:textId="77777777" w:rsidR="00E2750C" w:rsidRPr="00E2750C" w:rsidRDefault="00E2750C" w:rsidP="00E2750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2750C">
        <w:rPr>
          <w:rFonts w:cstheme="minorHAnsi"/>
          <w:sz w:val="20"/>
          <w:szCs w:val="20"/>
          <w:lang w:bidi="en-US"/>
        </w:rPr>
        <w:t>1. Czy Zamawiający będzie wymagał aby woreczki do zbiórki moczu nie zawierały kleju, były</w:t>
      </w:r>
    </w:p>
    <w:p w14:paraId="752E764D" w14:textId="7C248944" w:rsidR="008F2E06" w:rsidRDefault="00E2750C" w:rsidP="00E2750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2750C">
        <w:rPr>
          <w:rFonts w:cstheme="minorHAnsi"/>
          <w:sz w:val="20"/>
          <w:szCs w:val="20"/>
          <w:lang w:bidi="en-US"/>
        </w:rPr>
        <w:t>hipoalergiczne z gwarancją jeden woreczek jedna próbka moczu ?</w:t>
      </w:r>
    </w:p>
    <w:p w14:paraId="6D42D797" w14:textId="37C4EF98" w:rsidR="001F1986" w:rsidRDefault="001F1986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4B12F53" w14:textId="51B894C8" w:rsidR="00E2750C" w:rsidRDefault="00E2750C" w:rsidP="00E2750C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2" w:name="_Hlk161380077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477529">
        <w:rPr>
          <w:rFonts w:cs="Calibri"/>
          <w:b/>
          <w:color w:val="FF0000"/>
          <w:sz w:val="20"/>
          <w:szCs w:val="20"/>
          <w:lang w:bidi="en-US"/>
        </w:rPr>
        <w:t xml:space="preserve"> nie wymaga</w:t>
      </w:r>
      <w:r w:rsidR="00EC5924">
        <w:rPr>
          <w:rFonts w:cs="Calibri"/>
          <w:b/>
          <w:color w:val="FF0000"/>
          <w:sz w:val="20"/>
          <w:szCs w:val="20"/>
          <w:lang w:bidi="en-US"/>
        </w:rPr>
        <w:t>.</w:t>
      </w:r>
    </w:p>
    <w:bookmarkEnd w:id="2"/>
    <w:p w14:paraId="192861DA" w14:textId="38913670" w:rsidR="00E2750C" w:rsidRDefault="00E2750C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35E227D7" w14:textId="401F274A" w:rsidR="008F21CF" w:rsidRDefault="008F21CF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317B2DFB" w14:textId="4C9E958F" w:rsidR="008F21CF" w:rsidRPr="008F21CF" w:rsidRDefault="008F21CF" w:rsidP="008F21CF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7</w:t>
      </w:r>
      <w:r w:rsidRPr="008F21CF">
        <w:rPr>
          <w:rFonts w:cstheme="minorHAnsi"/>
          <w:sz w:val="20"/>
          <w:szCs w:val="20"/>
          <w:lang w:bidi="en-US"/>
        </w:rPr>
        <w:t>: Dot. części nr 33:</w:t>
      </w:r>
    </w:p>
    <w:p w14:paraId="5D9FB619" w14:textId="77777777" w:rsidR="008F21CF" w:rsidRPr="008F21CF" w:rsidRDefault="008F21CF" w:rsidP="008F21CF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8F21CF">
        <w:rPr>
          <w:rFonts w:cstheme="minorHAnsi"/>
          <w:sz w:val="20"/>
          <w:szCs w:val="20"/>
          <w:lang w:bidi="en-US"/>
        </w:rPr>
        <w:t>Czy Zamawiający dopuści zaoferowanie tuby wentylacyjnej T-</w:t>
      </w:r>
      <w:proofErr w:type="spellStart"/>
      <w:r w:rsidRPr="008F21CF">
        <w:rPr>
          <w:rFonts w:cstheme="minorHAnsi"/>
          <w:sz w:val="20"/>
          <w:szCs w:val="20"/>
          <w:lang w:bidi="en-US"/>
        </w:rPr>
        <w:t>tube</w:t>
      </w:r>
      <w:proofErr w:type="spellEnd"/>
      <w:r w:rsidRPr="008F21CF">
        <w:rPr>
          <w:rFonts w:cstheme="minorHAnsi"/>
          <w:sz w:val="20"/>
          <w:szCs w:val="20"/>
          <w:lang w:bidi="en-US"/>
        </w:rPr>
        <w:t xml:space="preserve"> o średnicy kołnierza 8,0mm, długości</w:t>
      </w:r>
    </w:p>
    <w:p w14:paraId="063326F7" w14:textId="5319B499" w:rsidR="008F21CF" w:rsidRDefault="008F21CF" w:rsidP="008F21CF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8F21CF">
        <w:rPr>
          <w:rFonts w:cstheme="minorHAnsi"/>
          <w:sz w:val="20"/>
          <w:szCs w:val="20"/>
          <w:lang w:bidi="en-US"/>
        </w:rPr>
        <w:t>kołnierza: 12,0mm, średnicy przepływu: 1,14mm, pakowane po 10szt.?</w:t>
      </w:r>
    </w:p>
    <w:p w14:paraId="29A13C39" w14:textId="7ADC77EC" w:rsidR="00E2750C" w:rsidRDefault="00E2750C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25A65CF" w14:textId="1BAE47C5" w:rsidR="008F21CF" w:rsidRDefault="008F21CF" w:rsidP="008F21CF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C5924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EC5924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63456A" w:rsidRPr="00EC5924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EC5924" w:rsidRPr="00EC5924">
        <w:rPr>
          <w:rFonts w:cs="Calibri"/>
          <w:b/>
          <w:color w:val="FF0000"/>
          <w:sz w:val="20"/>
          <w:szCs w:val="20"/>
          <w:lang w:bidi="en-US"/>
        </w:rPr>
        <w:t>dopuszcza.</w:t>
      </w:r>
    </w:p>
    <w:p w14:paraId="6D45282D" w14:textId="11234415" w:rsidR="000B6AC1" w:rsidRDefault="000B6AC1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0F78551" w14:textId="77777777" w:rsidR="000B6AC1" w:rsidRDefault="000B6AC1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E38B36A" w14:textId="69BFBE7D" w:rsidR="000B6AC1" w:rsidRPr="000B6AC1" w:rsidRDefault="000B6AC1" w:rsidP="000B6AC1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8</w:t>
      </w:r>
      <w:r w:rsidRPr="000B6AC1">
        <w:rPr>
          <w:rFonts w:cstheme="minorHAnsi"/>
          <w:sz w:val="20"/>
          <w:szCs w:val="20"/>
          <w:lang w:bidi="en-US"/>
        </w:rPr>
        <w:t>: Dot. części nr 33:</w:t>
      </w:r>
    </w:p>
    <w:p w14:paraId="5F0E6094" w14:textId="7BFBBAB7" w:rsidR="008F21CF" w:rsidRDefault="000B6AC1" w:rsidP="000B6AC1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0B6AC1">
        <w:rPr>
          <w:rFonts w:cstheme="minorHAnsi"/>
          <w:sz w:val="20"/>
          <w:szCs w:val="20"/>
          <w:lang w:bidi="en-US"/>
        </w:rPr>
        <w:t>Czy Zamawiający wymaga dostarczenia 40 sztuk, czy 40 opakowań po 5szt</w:t>
      </w:r>
    </w:p>
    <w:p w14:paraId="0337019C" w14:textId="70456C59" w:rsidR="000B6AC1" w:rsidRDefault="000B6AC1" w:rsidP="000B6AC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2A16C89" w14:textId="2CFAA264" w:rsidR="000B6AC1" w:rsidRDefault="000B6AC1" w:rsidP="000B6AC1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3" w:name="_Hlk161380254"/>
      <w:r w:rsidRPr="00EC5924">
        <w:rPr>
          <w:rFonts w:cs="Calibri"/>
          <w:b/>
          <w:color w:val="FF0000"/>
          <w:sz w:val="20"/>
          <w:szCs w:val="20"/>
          <w:u w:val="single"/>
          <w:lang w:bidi="en-US"/>
        </w:rPr>
        <w:lastRenderedPageBreak/>
        <w:t xml:space="preserve">Odpowiedź Zamawiającego: </w:t>
      </w:r>
      <w:r w:rsidRPr="00EC5924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63456A" w:rsidRPr="00EC5924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EC5924" w:rsidRPr="00EC5924">
        <w:rPr>
          <w:rFonts w:cs="Calibri"/>
          <w:b/>
          <w:color w:val="FF0000"/>
          <w:sz w:val="20"/>
          <w:szCs w:val="20"/>
          <w:lang w:bidi="en-US"/>
        </w:rPr>
        <w:t>wymaga dostarczenia 40 sztuk.</w:t>
      </w:r>
    </w:p>
    <w:bookmarkEnd w:id="3"/>
    <w:p w14:paraId="325A98C2" w14:textId="3FC9D515" w:rsidR="000B6AC1" w:rsidRDefault="000B6AC1" w:rsidP="000B6AC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3D004EA3" w14:textId="4FD59782" w:rsidR="009A011C" w:rsidRDefault="009A011C" w:rsidP="000B6AC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72BD4E0" w14:textId="2B5E3DD3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9. Proszę o dopuszczenie </w:t>
      </w:r>
      <w:r w:rsidRPr="009A011C">
        <w:rPr>
          <w:rFonts w:cstheme="minorHAnsi"/>
          <w:sz w:val="20"/>
          <w:szCs w:val="20"/>
          <w:lang w:bidi="en-US"/>
        </w:rPr>
        <w:t xml:space="preserve">Zadanie nr 56 poz. 1 : Zestaw do </w:t>
      </w:r>
      <w:proofErr w:type="spellStart"/>
      <w:r w:rsidRPr="009A011C">
        <w:rPr>
          <w:rFonts w:cstheme="minorHAnsi"/>
          <w:sz w:val="20"/>
          <w:szCs w:val="20"/>
          <w:lang w:bidi="en-US"/>
        </w:rPr>
        <w:t>szynowania</w:t>
      </w:r>
      <w:proofErr w:type="spellEnd"/>
      <w:r w:rsidRPr="009A011C">
        <w:rPr>
          <w:rFonts w:cstheme="minorHAnsi"/>
          <w:sz w:val="20"/>
          <w:szCs w:val="20"/>
          <w:lang w:bidi="en-US"/>
        </w:rPr>
        <w:t xml:space="preserve"> moczowodów Mono-J wykonany z poliuretanu:</w:t>
      </w:r>
    </w:p>
    <w:p w14:paraId="77926DDD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• Cewnik obustronnie otwarty z otworami drenującymi na pętlach cewnika</w:t>
      </w:r>
    </w:p>
    <w:p w14:paraId="478DA4FB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 xml:space="preserve">• Śr. 6;7;8 </w:t>
      </w:r>
      <w:proofErr w:type="spellStart"/>
      <w:r w:rsidRPr="009A011C">
        <w:rPr>
          <w:rFonts w:cstheme="minorHAnsi"/>
          <w:sz w:val="20"/>
          <w:szCs w:val="20"/>
          <w:lang w:bidi="en-US"/>
        </w:rPr>
        <w:t>Ch</w:t>
      </w:r>
      <w:proofErr w:type="spellEnd"/>
      <w:r w:rsidRPr="009A011C">
        <w:rPr>
          <w:rFonts w:cstheme="minorHAnsi"/>
          <w:sz w:val="20"/>
          <w:szCs w:val="20"/>
          <w:lang w:bidi="en-US"/>
        </w:rPr>
        <w:t>, dł. 70 cm,</w:t>
      </w:r>
    </w:p>
    <w:p w14:paraId="1FFF0807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• Wykonany z poliuretanu,</w:t>
      </w:r>
    </w:p>
    <w:p w14:paraId="15E3BC07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• Znakowany co 5 cm,</w:t>
      </w:r>
    </w:p>
    <w:p w14:paraId="5CB116F5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• Prowadnica pokryta teflonem o dł. 175 cm o śr.0,035”</w:t>
      </w:r>
    </w:p>
    <w:p w14:paraId="10CA9A9C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• Łącznik igłowy z lejkiem do worka na mocz</w:t>
      </w:r>
    </w:p>
    <w:p w14:paraId="479A11D6" w14:textId="792F407D" w:rsid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• Produkt sterylny, pakowany folia/papier.</w:t>
      </w:r>
    </w:p>
    <w:p w14:paraId="24C9F625" w14:textId="44AFFE66" w:rsidR="000B0D02" w:rsidRDefault="000B0D02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2EBF6BBE" w14:textId="77777777" w:rsidR="000B0D02" w:rsidRPr="009A011C" w:rsidRDefault="000B0D02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4DDB184" w14:textId="5ACDC78D" w:rsidR="000B0D02" w:rsidRDefault="000B0D02" w:rsidP="000B0D02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C62B44">
        <w:rPr>
          <w:rFonts w:cs="Calibri"/>
          <w:b/>
          <w:color w:val="FF0000"/>
          <w:sz w:val="20"/>
          <w:szCs w:val="20"/>
          <w:lang w:bidi="en-US"/>
        </w:rPr>
        <w:t xml:space="preserve"> nie dopuszcza</w:t>
      </w:r>
      <w:r w:rsidR="00AE52CA">
        <w:rPr>
          <w:rFonts w:cs="Calibri"/>
          <w:b/>
          <w:color w:val="FF0000"/>
          <w:sz w:val="20"/>
          <w:szCs w:val="20"/>
          <w:lang w:bidi="en-US"/>
        </w:rPr>
        <w:t>.</w:t>
      </w:r>
    </w:p>
    <w:p w14:paraId="61033C9D" w14:textId="77F017C7" w:rsidR="000B0D02" w:rsidRDefault="000B0D02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0CD1837" w14:textId="77777777" w:rsidR="000B0D02" w:rsidRDefault="000B0D02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CAB1D4C" w14:textId="3661CD06" w:rsidR="009A011C" w:rsidRPr="009A011C" w:rsidRDefault="000B0D02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10. Proszę o dopuszczenie </w:t>
      </w:r>
      <w:r w:rsidR="009A011C" w:rsidRPr="009A011C">
        <w:rPr>
          <w:rFonts w:cstheme="minorHAnsi"/>
          <w:sz w:val="20"/>
          <w:szCs w:val="20"/>
          <w:lang w:bidi="en-US"/>
        </w:rPr>
        <w:t xml:space="preserve">Zadanie nr 56 poz. 2 : "Prowadnik </w:t>
      </w:r>
      <w:proofErr w:type="spellStart"/>
      <w:r w:rsidR="009A011C" w:rsidRPr="009A011C">
        <w:rPr>
          <w:rFonts w:cstheme="minorHAnsi"/>
          <w:sz w:val="20"/>
          <w:szCs w:val="20"/>
          <w:lang w:bidi="en-US"/>
        </w:rPr>
        <w:t>Lunderquista</w:t>
      </w:r>
      <w:proofErr w:type="spellEnd"/>
      <w:r w:rsidR="009A011C" w:rsidRPr="009A011C">
        <w:rPr>
          <w:rFonts w:cstheme="minorHAnsi"/>
          <w:sz w:val="20"/>
          <w:szCs w:val="20"/>
          <w:lang w:bidi="en-US"/>
        </w:rPr>
        <w:t xml:space="preserve"> zagięty 0.035""/80cm:</w:t>
      </w:r>
    </w:p>
    <w:p w14:paraId="4B8FF5A7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• Wykonany ze stali medycznej pokrytej teflonem (PTFE),</w:t>
      </w:r>
    </w:p>
    <w:p w14:paraId="6CCFEA0C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• Giętka, atraumatyczna, końcówka o strukturze sprężykowatej, typu J o promieniu zagięcia 1.5mm</w:t>
      </w:r>
    </w:p>
    <w:p w14:paraId="7F52BB27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lub 3mm</w:t>
      </w:r>
    </w:p>
    <w:p w14:paraId="23E2BD7B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• Trzon bardzo sztywny,</w:t>
      </w:r>
    </w:p>
    <w:p w14:paraId="4C8BEA54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• O wymiarach 0.035""/80cm."</w:t>
      </w:r>
    </w:p>
    <w:p w14:paraId="3579601B" w14:textId="236D49CF" w:rsidR="009A011C" w:rsidRDefault="009A011C" w:rsidP="009A011C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4" w:name="_Hlk161380301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904E05">
        <w:rPr>
          <w:rFonts w:cs="Calibri"/>
          <w:b/>
          <w:color w:val="FF0000"/>
          <w:sz w:val="20"/>
          <w:szCs w:val="20"/>
          <w:lang w:bidi="en-US"/>
        </w:rPr>
        <w:t xml:space="preserve"> nie dopuszcza</w:t>
      </w:r>
      <w:r w:rsidR="00AE52CA">
        <w:rPr>
          <w:rFonts w:cs="Calibri"/>
          <w:b/>
          <w:color w:val="FF0000"/>
          <w:sz w:val="20"/>
          <w:szCs w:val="20"/>
          <w:lang w:bidi="en-US"/>
        </w:rPr>
        <w:t>.</w:t>
      </w:r>
    </w:p>
    <w:bookmarkEnd w:id="4"/>
    <w:p w14:paraId="32D9E197" w14:textId="77777777" w:rsid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13BC602" w14:textId="77777777" w:rsid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2EA97FC5" w14:textId="3363DD8D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1</w:t>
      </w:r>
      <w:r w:rsidR="000B0D02">
        <w:rPr>
          <w:rFonts w:cstheme="minorHAnsi"/>
          <w:sz w:val="20"/>
          <w:szCs w:val="20"/>
          <w:lang w:bidi="en-US"/>
        </w:rPr>
        <w:t>1</w:t>
      </w:r>
      <w:r>
        <w:rPr>
          <w:rFonts w:cstheme="minorHAnsi"/>
          <w:sz w:val="20"/>
          <w:szCs w:val="20"/>
          <w:lang w:bidi="en-US"/>
        </w:rPr>
        <w:t xml:space="preserve">. Proszę o </w:t>
      </w:r>
      <w:r w:rsidR="00F87EEB">
        <w:rPr>
          <w:rFonts w:cstheme="minorHAnsi"/>
          <w:sz w:val="20"/>
          <w:szCs w:val="20"/>
          <w:lang w:bidi="en-US"/>
        </w:rPr>
        <w:t>dopuszczenie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9A011C">
        <w:rPr>
          <w:rFonts w:cstheme="minorHAnsi"/>
          <w:sz w:val="20"/>
          <w:szCs w:val="20"/>
          <w:lang w:bidi="en-US"/>
        </w:rPr>
        <w:t xml:space="preserve">Zadanie nr 58 : Cewnik trójdrożny z końcówką </w:t>
      </w:r>
      <w:proofErr w:type="spellStart"/>
      <w:r w:rsidRPr="009A011C">
        <w:rPr>
          <w:rFonts w:cstheme="minorHAnsi"/>
          <w:sz w:val="20"/>
          <w:szCs w:val="20"/>
          <w:lang w:bidi="en-US"/>
        </w:rPr>
        <w:t>Dufoura</w:t>
      </w:r>
      <w:proofErr w:type="spellEnd"/>
      <w:r w:rsidRPr="009A011C">
        <w:rPr>
          <w:rFonts w:cstheme="minorHAnsi"/>
          <w:sz w:val="20"/>
          <w:szCs w:val="20"/>
          <w:lang w:bidi="en-US"/>
        </w:rPr>
        <w:t>,:</w:t>
      </w:r>
    </w:p>
    <w:p w14:paraId="37976795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• cewnik trójdrożny, przezroczysty z 100% silikonu,</w:t>
      </w:r>
    </w:p>
    <w:p w14:paraId="466D8FC0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 xml:space="preserve">• usztywniona końcówka </w:t>
      </w:r>
      <w:proofErr w:type="spellStart"/>
      <w:r w:rsidRPr="009A011C">
        <w:rPr>
          <w:rFonts w:cstheme="minorHAnsi"/>
          <w:sz w:val="20"/>
          <w:szCs w:val="20"/>
          <w:lang w:bidi="en-US"/>
        </w:rPr>
        <w:t>Dufoura</w:t>
      </w:r>
      <w:proofErr w:type="spellEnd"/>
      <w:r w:rsidRPr="009A011C">
        <w:rPr>
          <w:rFonts w:cstheme="minorHAnsi"/>
          <w:sz w:val="20"/>
          <w:szCs w:val="20"/>
          <w:lang w:bidi="en-US"/>
        </w:rPr>
        <w:t>, z asymetrycznymi otworami drenażowymi po bokach,</w:t>
      </w:r>
    </w:p>
    <w:p w14:paraId="7430A3AB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 xml:space="preserve">• śr. 16, 18, 20, 22, 24 </w:t>
      </w:r>
      <w:proofErr w:type="spellStart"/>
      <w:r w:rsidRPr="009A011C">
        <w:rPr>
          <w:rFonts w:cstheme="minorHAnsi"/>
          <w:sz w:val="20"/>
          <w:szCs w:val="20"/>
          <w:lang w:bidi="en-US"/>
        </w:rPr>
        <w:t>Ch</w:t>
      </w:r>
      <w:proofErr w:type="spellEnd"/>
      <w:r w:rsidRPr="009A011C">
        <w:rPr>
          <w:rFonts w:cstheme="minorHAnsi"/>
          <w:sz w:val="20"/>
          <w:szCs w:val="20"/>
          <w:lang w:bidi="en-US"/>
        </w:rPr>
        <w:t>, dł. 42 cm,</w:t>
      </w:r>
    </w:p>
    <w:p w14:paraId="0903DF0B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• balon o poj.:</w:t>
      </w:r>
    </w:p>
    <w:p w14:paraId="74906FA7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 xml:space="preserve">- 50 ml dla cewnika o śr. 18 </w:t>
      </w:r>
      <w:proofErr w:type="spellStart"/>
      <w:r w:rsidRPr="009A011C">
        <w:rPr>
          <w:rFonts w:cstheme="minorHAnsi"/>
          <w:sz w:val="20"/>
          <w:szCs w:val="20"/>
          <w:lang w:bidi="en-US"/>
        </w:rPr>
        <w:t>Ch</w:t>
      </w:r>
      <w:proofErr w:type="spellEnd"/>
      <w:r w:rsidRPr="009A011C">
        <w:rPr>
          <w:rFonts w:cstheme="minorHAnsi"/>
          <w:sz w:val="20"/>
          <w:szCs w:val="20"/>
          <w:lang w:bidi="en-US"/>
        </w:rPr>
        <w:t>,</w:t>
      </w:r>
    </w:p>
    <w:p w14:paraId="64183E85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 xml:space="preserve">- 60 ml dla 20 </w:t>
      </w:r>
      <w:proofErr w:type="spellStart"/>
      <w:r w:rsidRPr="009A011C">
        <w:rPr>
          <w:rFonts w:cstheme="minorHAnsi"/>
          <w:sz w:val="20"/>
          <w:szCs w:val="20"/>
          <w:lang w:bidi="en-US"/>
        </w:rPr>
        <w:t>Ch</w:t>
      </w:r>
      <w:proofErr w:type="spellEnd"/>
      <w:r w:rsidRPr="009A011C">
        <w:rPr>
          <w:rFonts w:cstheme="minorHAnsi"/>
          <w:sz w:val="20"/>
          <w:szCs w:val="20"/>
          <w:lang w:bidi="en-US"/>
        </w:rPr>
        <w:t>,</w:t>
      </w:r>
    </w:p>
    <w:p w14:paraId="1123610A" w14:textId="77777777" w:rsidR="009A011C" w:rsidRP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 xml:space="preserve">- 70 ml dla 22 </w:t>
      </w:r>
      <w:proofErr w:type="spellStart"/>
      <w:r w:rsidRPr="009A011C">
        <w:rPr>
          <w:rFonts w:cstheme="minorHAnsi"/>
          <w:sz w:val="20"/>
          <w:szCs w:val="20"/>
          <w:lang w:bidi="en-US"/>
        </w:rPr>
        <w:t>Ch</w:t>
      </w:r>
      <w:proofErr w:type="spellEnd"/>
      <w:r w:rsidRPr="009A011C">
        <w:rPr>
          <w:rFonts w:cstheme="minorHAnsi"/>
          <w:sz w:val="20"/>
          <w:szCs w:val="20"/>
          <w:lang w:bidi="en-US"/>
        </w:rPr>
        <w:t xml:space="preserve"> i</w:t>
      </w:r>
    </w:p>
    <w:p w14:paraId="50223D54" w14:textId="154E859E" w:rsidR="009A011C" w:rsidRDefault="009A011C" w:rsidP="009A011C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A011C">
        <w:rPr>
          <w:rFonts w:cstheme="minorHAnsi"/>
          <w:sz w:val="20"/>
          <w:szCs w:val="20"/>
          <w:lang w:bidi="en-US"/>
        </w:rPr>
        <w:t>- 80 ml dla 24 Ch.</w:t>
      </w:r>
    </w:p>
    <w:p w14:paraId="6E870DDE" w14:textId="77777777" w:rsidR="009A011C" w:rsidRDefault="009A011C" w:rsidP="000B6AC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C68BDDC" w14:textId="32B55F05" w:rsidR="009A011C" w:rsidRDefault="009A011C" w:rsidP="009A011C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5" w:name="_Hlk161380449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904E05">
        <w:rPr>
          <w:rFonts w:cs="Calibri"/>
          <w:b/>
          <w:color w:val="FF0000"/>
          <w:sz w:val="20"/>
          <w:szCs w:val="20"/>
          <w:lang w:bidi="en-US"/>
        </w:rPr>
        <w:t xml:space="preserve"> wyraża zgodę</w:t>
      </w:r>
      <w:r w:rsidR="00AE52CA">
        <w:rPr>
          <w:rFonts w:cs="Calibri"/>
          <w:b/>
          <w:color w:val="FF0000"/>
          <w:sz w:val="20"/>
          <w:szCs w:val="20"/>
          <w:lang w:bidi="en-US"/>
        </w:rPr>
        <w:t>.</w:t>
      </w:r>
    </w:p>
    <w:bookmarkEnd w:id="5"/>
    <w:p w14:paraId="17C0A948" w14:textId="2948506E" w:rsidR="00E2750C" w:rsidRDefault="00E2750C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6424594" w14:textId="477432C1" w:rsidR="009A011C" w:rsidRDefault="009A011C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9635BD8" w14:textId="77777777" w:rsidR="008219F4" w:rsidRDefault="00383CCC" w:rsidP="00032561">
      <w:pPr>
        <w:contextualSpacing/>
        <w:rPr>
          <w:rStyle w:val="fontstyle01"/>
          <w:rFonts w:asciiTheme="minorHAnsi" w:hAnsiTheme="minorHAnsi" w:cstheme="minorHAnsi"/>
          <w:sz w:val="20"/>
          <w:szCs w:val="20"/>
        </w:rPr>
      </w:pPr>
      <w:r>
        <w:rPr>
          <w:rStyle w:val="fontstyle01"/>
          <w:rFonts w:asciiTheme="minorHAnsi" w:hAnsiTheme="minorHAnsi" w:cstheme="minorHAnsi"/>
          <w:sz w:val="20"/>
          <w:szCs w:val="20"/>
        </w:rPr>
        <w:t xml:space="preserve">12. </w:t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Zadanie 22: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Poz.2: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1.Prosimy o dopuszczenie zaoferowania sterylnych przyrządów do przetaczania płynów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 xml:space="preserve">infuzyjnych bursztynowych producenta firmy </w:t>
      </w:r>
      <w:proofErr w:type="spellStart"/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Margomed</w:t>
      </w:r>
      <w:proofErr w:type="spellEnd"/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 xml:space="preserve"> z igłą biorczą stożkową,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dwukanałową ,wykonaną z ABS, komora kroplowa z miękkiego elastycznego tworzywa, o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 xml:space="preserve">długości min. 60 mm w części przezroczystej, całość wolna od </w:t>
      </w:r>
      <w:proofErr w:type="spellStart"/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ftalanów</w:t>
      </w:r>
      <w:proofErr w:type="spellEnd"/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 xml:space="preserve"> i lateksu( informacja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fabrycznie nadrukowana na opakowaniu jednostkowym), zacisk rolkowy wyposażony w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uchwyt na dren oraz możliwość zabezpieczenia igły biorczej po użyciu, nazwa producenta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lastRenderedPageBreak/>
        <w:t>bezpośrednio na przyrządzie, dren o dł. 150 cm z osobno pakowanym workiem do odsłony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podawanego płynu przed światłem o wymiarach 200mmx300mm. W przypadku dopuszczenia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w/w rozwiązania prosimy o umożliwienie wyceny worków do osłony w ilości 3500szt jako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osobnej pozycji w formularzu cenowym z uwagi inną stawkę podatku VAT niż przyrządy do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przetoczeń.</w:t>
      </w:r>
    </w:p>
    <w:p w14:paraId="43C7151B" w14:textId="02F164A8" w:rsidR="008219F4" w:rsidRDefault="008219F4" w:rsidP="008219F4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="00ED09EA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nie dopuszcza. </w:t>
      </w:r>
    </w:p>
    <w:p w14:paraId="7C3E212D" w14:textId="4DFD4C42" w:rsidR="00383CCC" w:rsidRPr="008959AF" w:rsidRDefault="00032561" w:rsidP="00032561">
      <w:pPr>
        <w:contextualSpacing/>
        <w:rPr>
          <w:rStyle w:val="fontstyle01"/>
          <w:rFonts w:asciiTheme="minorHAnsi" w:hAnsiTheme="minorHAnsi" w:cstheme="minorHAnsi"/>
          <w:sz w:val="20"/>
          <w:szCs w:val="20"/>
        </w:rPr>
      </w:pPr>
      <w:r w:rsidRPr="00383CCC">
        <w:rPr>
          <w:rFonts w:cstheme="minorHAnsi"/>
          <w:color w:val="000000"/>
          <w:sz w:val="20"/>
          <w:szCs w:val="20"/>
        </w:rPr>
        <w:br/>
      </w:r>
      <w:r w:rsidRPr="008959AF">
        <w:rPr>
          <w:rStyle w:val="fontstyle01"/>
          <w:rFonts w:asciiTheme="minorHAnsi" w:hAnsiTheme="minorHAnsi" w:cstheme="minorHAnsi"/>
          <w:sz w:val="20"/>
          <w:szCs w:val="20"/>
        </w:rPr>
        <w:t>2.Prosimy o sprecyzowanie czy przyrządy do przetaczania płynów bursztynowe lub czarne z</w:t>
      </w:r>
      <w:r w:rsidRPr="008959AF">
        <w:rPr>
          <w:rFonts w:cstheme="minorHAnsi"/>
          <w:color w:val="000000"/>
          <w:sz w:val="20"/>
          <w:szCs w:val="20"/>
        </w:rPr>
        <w:br/>
      </w:r>
      <w:r w:rsidRPr="008959AF">
        <w:rPr>
          <w:rStyle w:val="fontstyle01"/>
          <w:rFonts w:asciiTheme="minorHAnsi" w:hAnsiTheme="minorHAnsi" w:cstheme="minorHAnsi"/>
          <w:sz w:val="20"/>
          <w:szCs w:val="20"/>
        </w:rPr>
        <w:t>workiem mają być pakowane razem (łącznie) w jedno oryginalne opakowanie producenta oraz</w:t>
      </w:r>
      <w:r w:rsidRPr="008959AF">
        <w:rPr>
          <w:rFonts w:cstheme="minorHAnsi"/>
          <w:color w:val="000000"/>
          <w:sz w:val="20"/>
          <w:szCs w:val="20"/>
        </w:rPr>
        <w:br/>
      </w:r>
      <w:r w:rsidRPr="008959AF">
        <w:rPr>
          <w:rStyle w:val="fontstyle01"/>
          <w:rFonts w:asciiTheme="minorHAnsi" w:hAnsiTheme="minorHAnsi" w:cstheme="minorHAnsi"/>
          <w:sz w:val="20"/>
          <w:szCs w:val="20"/>
        </w:rPr>
        <w:t>zostać dopuszczone do obrotu na podstawie jednego, wspólnego certyfikacie CE?</w:t>
      </w:r>
    </w:p>
    <w:p w14:paraId="1925025D" w14:textId="3925E627" w:rsidR="00AE52CA" w:rsidRPr="008959AF" w:rsidRDefault="00383CCC" w:rsidP="00383CCC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8959AF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8959AF">
        <w:rPr>
          <w:rFonts w:cs="Calibri"/>
          <w:b/>
          <w:color w:val="FF0000"/>
          <w:sz w:val="20"/>
          <w:szCs w:val="20"/>
          <w:lang w:bidi="en-US"/>
        </w:rPr>
        <w:t>Zamawiaj</w:t>
      </w:r>
      <w:r w:rsidR="004878D8" w:rsidRPr="008959AF">
        <w:rPr>
          <w:rFonts w:cs="Calibri"/>
          <w:b/>
          <w:color w:val="FF0000"/>
          <w:sz w:val="20"/>
          <w:szCs w:val="20"/>
          <w:lang w:bidi="en-US"/>
        </w:rPr>
        <w:t>ący nie oczekuje bezwzględnego opakowania wspólnego</w:t>
      </w:r>
      <w:r w:rsidR="008959AF">
        <w:rPr>
          <w:rFonts w:cs="Calibri"/>
          <w:b/>
          <w:color w:val="FF0000"/>
          <w:sz w:val="20"/>
          <w:szCs w:val="20"/>
          <w:lang w:bidi="en-US"/>
        </w:rPr>
        <w:t>.</w:t>
      </w:r>
    </w:p>
    <w:p w14:paraId="459A49C6" w14:textId="666643A6" w:rsidR="00383CCC" w:rsidRDefault="00032561" w:rsidP="00032561">
      <w:pPr>
        <w:contextualSpacing/>
        <w:rPr>
          <w:rStyle w:val="fontstyle01"/>
          <w:rFonts w:asciiTheme="minorHAnsi" w:hAnsiTheme="minorHAnsi" w:cstheme="minorHAnsi"/>
          <w:sz w:val="20"/>
          <w:szCs w:val="20"/>
        </w:rPr>
      </w:pPr>
      <w:r w:rsidRPr="00383CCC">
        <w:rPr>
          <w:rFonts w:cstheme="minorHAnsi"/>
          <w:color w:val="000000"/>
          <w:sz w:val="20"/>
          <w:szCs w:val="20"/>
        </w:rPr>
        <w:br/>
      </w:r>
    </w:p>
    <w:p w14:paraId="59C1BEBC" w14:textId="417D19BE" w:rsidR="00383CCC" w:rsidRDefault="00383CCC" w:rsidP="00032561">
      <w:pPr>
        <w:contextualSpacing/>
        <w:rPr>
          <w:rStyle w:val="fontstyle21"/>
          <w:sz w:val="20"/>
          <w:szCs w:val="20"/>
        </w:rPr>
      </w:pPr>
      <w:r>
        <w:rPr>
          <w:rStyle w:val="fontstyle01"/>
          <w:rFonts w:asciiTheme="minorHAnsi" w:hAnsiTheme="minorHAnsi" w:cstheme="minorHAnsi"/>
          <w:sz w:val="20"/>
          <w:szCs w:val="20"/>
        </w:rPr>
        <w:t>13.</w:t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Zadanie 52: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01"/>
          <w:rFonts w:asciiTheme="minorHAnsi" w:hAnsiTheme="minorHAnsi" w:cstheme="minorHAnsi"/>
          <w:sz w:val="20"/>
          <w:szCs w:val="20"/>
        </w:rPr>
        <w:t>Poz.1: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383CCC">
        <w:rPr>
          <w:rStyle w:val="fontstyle21"/>
          <w:rFonts w:asciiTheme="minorHAnsi" w:hAnsiTheme="minorHAnsi" w:cstheme="minorHAnsi"/>
          <w:sz w:val="20"/>
          <w:szCs w:val="20"/>
        </w:rPr>
        <w:t>1.Prosimy o dopuszczenie zaoferowania jako rozwiązania równoważnego do opisanego, przyrządu</w:t>
      </w:r>
      <w:r w:rsidR="00032561" w:rsidRPr="00383CCC">
        <w:rPr>
          <w:rFonts w:cstheme="minorHAns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 xml:space="preserve">jednorazowego użytku do przetaczania płynów (infuzji) IS polskiego producenta firmy </w:t>
      </w:r>
      <w:proofErr w:type="spellStart"/>
      <w:r w:rsidR="00032561" w:rsidRPr="00032561">
        <w:rPr>
          <w:rStyle w:val="fontstyle21"/>
          <w:sz w:val="20"/>
          <w:szCs w:val="20"/>
        </w:rPr>
        <w:t>Margomed</w:t>
      </w:r>
      <w:proofErr w:type="spellEnd"/>
      <w:r w:rsidR="00032561" w:rsidRPr="00032561">
        <w:rPr>
          <w:rStyle w:val="fontstyle21"/>
          <w:sz w:val="20"/>
          <w:szCs w:val="20"/>
        </w:rPr>
        <w:t>,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oznaczenie producenta na przyrządzie (zaciskaczu rolkowym), odpowietrznik zaopatrzony w filtr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powietrza o skuteczności filtracji bakterii (BFE) min 99,999994 %- oraz wirusów (VFE) min.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99,99964%. (potwierdzona wynikiem badań z niezależnego laboratorium dołączonym do oferty),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komora kroplowa jednoczęściowa z miękkiego elastycznego tworzywa nie zawierającego PCV o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długości min. 60 mm w części przezroczystej, elastyczna i przejrzysta, , dren o dł. 150 cm, całość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 xml:space="preserve">wolna od </w:t>
      </w:r>
      <w:proofErr w:type="spellStart"/>
      <w:r w:rsidR="00032561" w:rsidRPr="00032561">
        <w:rPr>
          <w:rStyle w:val="fontstyle21"/>
          <w:sz w:val="20"/>
          <w:szCs w:val="20"/>
        </w:rPr>
        <w:t>ftalanów</w:t>
      </w:r>
      <w:proofErr w:type="spellEnd"/>
      <w:r w:rsidR="00032561" w:rsidRPr="00032561">
        <w:rPr>
          <w:rStyle w:val="fontstyle21"/>
          <w:sz w:val="20"/>
          <w:szCs w:val="20"/>
        </w:rPr>
        <w:t xml:space="preserve"> i lateksu( informacja fabrycznie nadrukowana na opakowaniu jednostkowym),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zacisk rolkowy wyposażony w uchwyt na dren oraz możliwość zabezpieczenia igły biorczej po użyciu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(dodatkowy otwór/pochewka), wyposażony w opaskę lub gumkę stabilizującą dren wewnątrz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opakowania, opakowanie kolorystyczne folia-papier. W przypadku odpowiedzi odmownej, prosimy o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podanie uzasadnienie merytorycznego.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</w:p>
    <w:p w14:paraId="06762057" w14:textId="538F0BDD" w:rsidR="00383CCC" w:rsidRDefault="00383CCC" w:rsidP="00383CCC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1A4D3E">
        <w:rPr>
          <w:rFonts w:cs="Calibri"/>
          <w:b/>
          <w:color w:val="FF0000"/>
          <w:sz w:val="20"/>
          <w:szCs w:val="20"/>
          <w:lang w:bidi="en-US"/>
        </w:rPr>
        <w:t xml:space="preserve"> nie dopuszcza, oczekuje systemu zamkniętego zgodnie z definicją NIOSH</w:t>
      </w:r>
      <w:r w:rsidR="00FE0B2B">
        <w:rPr>
          <w:rFonts w:cs="Calibri"/>
          <w:b/>
          <w:color w:val="FF0000"/>
          <w:sz w:val="20"/>
          <w:szCs w:val="20"/>
          <w:lang w:bidi="en-US"/>
        </w:rPr>
        <w:t xml:space="preserve">, który </w:t>
      </w:r>
      <w:r w:rsidR="00FE0B2B" w:rsidRPr="00FE0B2B">
        <w:rPr>
          <w:rFonts w:cs="Calibri"/>
          <w:b/>
          <w:color w:val="FF0000"/>
          <w:sz w:val="20"/>
          <w:szCs w:val="20"/>
          <w:lang w:bidi="en-US"/>
        </w:rPr>
        <w:t>stanowi system zamknięty i zapobiega przedostawaniu się niebezpiecznych zanieczyszczeń do otoczenia.</w:t>
      </w:r>
    </w:p>
    <w:p w14:paraId="77515820" w14:textId="77777777" w:rsidR="00383CCC" w:rsidRDefault="00383CCC" w:rsidP="00032561">
      <w:pPr>
        <w:contextualSpacing/>
        <w:rPr>
          <w:rStyle w:val="fontstyle21"/>
          <w:sz w:val="20"/>
          <w:szCs w:val="20"/>
        </w:rPr>
      </w:pPr>
    </w:p>
    <w:p w14:paraId="6D5845FD" w14:textId="77777777" w:rsidR="00383CCC" w:rsidRDefault="00383CCC" w:rsidP="00032561">
      <w:pPr>
        <w:contextualSpacing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14</w:t>
      </w:r>
      <w:r w:rsidR="00032561" w:rsidRPr="00032561">
        <w:rPr>
          <w:rStyle w:val="fontstyle21"/>
          <w:sz w:val="20"/>
          <w:szCs w:val="20"/>
        </w:rPr>
        <w:t>. Prosimy o dopuszczenie zaoferowania jako rozwiązania równoważnego do opisanego, przyrządu</w:t>
      </w:r>
      <w:r w:rsidR="00032561" w:rsidRPr="00032561">
        <w:rPr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 xml:space="preserve">jednorazowego użytku do przetaczania płynów (infuzji) IS polskiego producenta firmy </w:t>
      </w:r>
      <w:proofErr w:type="spellStart"/>
      <w:r w:rsidR="00032561" w:rsidRPr="00032561">
        <w:rPr>
          <w:rStyle w:val="fontstyle21"/>
          <w:sz w:val="20"/>
          <w:szCs w:val="20"/>
        </w:rPr>
        <w:t>Margomed</w:t>
      </w:r>
      <w:proofErr w:type="spellEnd"/>
      <w:r w:rsidR="00032561" w:rsidRPr="00032561">
        <w:rPr>
          <w:rStyle w:val="fontstyle21"/>
          <w:sz w:val="20"/>
          <w:szCs w:val="20"/>
        </w:rPr>
        <w:t>,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oznaczenie producenta na przyrządzie (zaciskaczu rolkowym), komora kroplowa z miękkiego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elastycznego tworzywa, bez zawartości PCV o długości min. 60 mm w części przezroczystej,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 xml:space="preserve">odpowietrznik zaopatrzony w filtr powietrza, całość wolna od </w:t>
      </w:r>
      <w:proofErr w:type="spellStart"/>
      <w:r w:rsidR="00032561" w:rsidRPr="00032561">
        <w:rPr>
          <w:rStyle w:val="fontstyle21"/>
          <w:sz w:val="20"/>
          <w:szCs w:val="20"/>
        </w:rPr>
        <w:t>ftalanów</w:t>
      </w:r>
      <w:proofErr w:type="spellEnd"/>
      <w:r w:rsidR="00032561" w:rsidRPr="00032561">
        <w:rPr>
          <w:rStyle w:val="fontstyle21"/>
          <w:sz w:val="20"/>
          <w:szCs w:val="20"/>
        </w:rPr>
        <w:t xml:space="preserve"> i lateksu( informacja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fabrycznie nadrukowana na opakowaniu jednostkowym) , igła biorcza stożkowa, dwukanałowa, z ABS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, zacisk rolkowy wyposażony w uchwyt na dren oraz możliwość zabezpieczenia igły biorczej po użyciu,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 xml:space="preserve">dren dł.150cm zakończony łącznikiem </w:t>
      </w:r>
      <w:proofErr w:type="spellStart"/>
      <w:r w:rsidR="00032561" w:rsidRPr="00032561">
        <w:rPr>
          <w:rStyle w:val="fontstyle21"/>
          <w:sz w:val="20"/>
          <w:szCs w:val="20"/>
        </w:rPr>
        <w:t>luer</w:t>
      </w:r>
      <w:proofErr w:type="spellEnd"/>
      <w:r w:rsidR="00032561" w:rsidRPr="00032561">
        <w:rPr>
          <w:rStyle w:val="fontstyle21"/>
          <w:sz w:val="20"/>
          <w:szCs w:val="20"/>
        </w:rPr>
        <w:t>-lock, opakowanie kolorystyczne folia-papier z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nadrukowaną nazwą producenta i nr katalogowym, sterylny.</w:t>
      </w:r>
      <w:r w:rsidR="00032561" w:rsidRPr="00032561">
        <w:rPr>
          <w:rFonts w:ascii="Calibri" w:hAnsi="Calibri" w:cs="Calibri"/>
          <w:color w:val="000000"/>
          <w:sz w:val="20"/>
          <w:szCs w:val="20"/>
        </w:rPr>
        <w:br/>
      </w:r>
      <w:r w:rsidR="00032561" w:rsidRPr="00032561">
        <w:rPr>
          <w:rStyle w:val="fontstyle21"/>
          <w:sz w:val="20"/>
          <w:szCs w:val="20"/>
        </w:rPr>
        <w:t>W przypadku odpowiedzi odmownej, prosimy o podanie uzasadnienia merytorycznego.</w:t>
      </w:r>
    </w:p>
    <w:p w14:paraId="05B4917C" w14:textId="07DA1100" w:rsidR="00383CCC" w:rsidRDefault="00383CCC" w:rsidP="00383CCC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1A4D3E">
        <w:rPr>
          <w:rFonts w:cs="Calibri"/>
          <w:b/>
          <w:color w:val="FF0000"/>
          <w:sz w:val="20"/>
          <w:szCs w:val="20"/>
          <w:lang w:bidi="en-US"/>
        </w:rPr>
        <w:t xml:space="preserve"> nie dopuszcza, oczekuje systemu zamkniętego zgodnie z definicją NIOSH, </w:t>
      </w:r>
      <w:r w:rsidR="005C6A9D">
        <w:rPr>
          <w:rFonts w:cs="Calibri"/>
          <w:b/>
          <w:color w:val="FF0000"/>
          <w:sz w:val="20"/>
          <w:szCs w:val="20"/>
          <w:lang w:bidi="en-US"/>
        </w:rPr>
        <w:t xml:space="preserve">który </w:t>
      </w:r>
      <w:r w:rsidR="005C6A9D" w:rsidRPr="005C6A9D">
        <w:rPr>
          <w:rFonts w:cs="Calibri"/>
          <w:b/>
          <w:color w:val="FF0000"/>
          <w:sz w:val="20"/>
          <w:szCs w:val="20"/>
          <w:lang w:bidi="en-US"/>
        </w:rPr>
        <w:t>stanowi system zamknięty i zapobiega przedostawaniu się niebezpiecznych zanieczyszczeń do otoczenia.</w:t>
      </w:r>
    </w:p>
    <w:p w14:paraId="09ED6BE9" w14:textId="77777777" w:rsidR="00383CCC" w:rsidRDefault="00383CCC" w:rsidP="00032561">
      <w:pPr>
        <w:contextualSpacing/>
        <w:rPr>
          <w:rFonts w:ascii="Calibri" w:hAnsi="Calibri" w:cs="Calibri"/>
          <w:color w:val="000000"/>
          <w:sz w:val="20"/>
          <w:szCs w:val="20"/>
        </w:rPr>
      </w:pPr>
    </w:p>
    <w:p w14:paraId="4FCBF6D8" w14:textId="3444D283" w:rsidR="009A011C" w:rsidRDefault="00032561" w:rsidP="00032561">
      <w:pPr>
        <w:contextualSpacing/>
        <w:rPr>
          <w:rStyle w:val="fontstyle21"/>
          <w:sz w:val="20"/>
          <w:szCs w:val="20"/>
        </w:rPr>
      </w:pPr>
      <w:r w:rsidRPr="00032561">
        <w:rPr>
          <w:rFonts w:ascii="Calibri" w:hAnsi="Calibri" w:cs="Calibri"/>
          <w:color w:val="000000"/>
          <w:sz w:val="20"/>
          <w:szCs w:val="20"/>
        </w:rPr>
        <w:lastRenderedPageBreak/>
        <w:br/>
      </w:r>
      <w:r w:rsidR="00383CCC">
        <w:rPr>
          <w:rStyle w:val="fontstyle21"/>
          <w:sz w:val="20"/>
          <w:szCs w:val="20"/>
        </w:rPr>
        <w:t xml:space="preserve">15. </w:t>
      </w:r>
      <w:r w:rsidRPr="00032561">
        <w:rPr>
          <w:rStyle w:val="fontstyle21"/>
          <w:sz w:val="20"/>
          <w:szCs w:val="20"/>
        </w:rPr>
        <w:t>Poz. 2:</w:t>
      </w:r>
      <w:r w:rsidRPr="00032561">
        <w:rPr>
          <w:rFonts w:ascii="Calibri" w:hAnsi="Calibri" w:cs="Calibri"/>
          <w:color w:val="000000"/>
          <w:sz w:val="20"/>
          <w:szCs w:val="20"/>
        </w:rPr>
        <w:br/>
      </w:r>
      <w:r w:rsidRPr="00032561">
        <w:rPr>
          <w:rStyle w:val="fontstyle21"/>
          <w:sz w:val="20"/>
          <w:szCs w:val="20"/>
        </w:rPr>
        <w:t>Prosimy o dopuszczenie zaoferowania jako rozwiązania równoważnego do opisanego, przyrządu</w:t>
      </w:r>
      <w:r w:rsidRPr="00032561">
        <w:rPr>
          <w:rFonts w:ascii="Calibri" w:hAnsi="Calibri" w:cs="Calibri"/>
          <w:color w:val="000000"/>
          <w:sz w:val="20"/>
          <w:szCs w:val="20"/>
        </w:rPr>
        <w:br/>
      </w:r>
      <w:r w:rsidRPr="00032561">
        <w:rPr>
          <w:rStyle w:val="fontstyle21"/>
          <w:sz w:val="20"/>
          <w:szCs w:val="20"/>
        </w:rPr>
        <w:t xml:space="preserve">jednorazowego użytku do przetaczania płynów (infuzji) IS polskiego producenta firmy </w:t>
      </w:r>
      <w:proofErr w:type="spellStart"/>
      <w:r w:rsidRPr="00032561">
        <w:rPr>
          <w:rStyle w:val="fontstyle21"/>
          <w:sz w:val="20"/>
          <w:szCs w:val="20"/>
        </w:rPr>
        <w:t>Margomed</w:t>
      </w:r>
      <w:proofErr w:type="spellEnd"/>
      <w:r w:rsidRPr="00032561">
        <w:rPr>
          <w:rStyle w:val="fontstyle21"/>
          <w:sz w:val="20"/>
          <w:szCs w:val="20"/>
        </w:rPr>
        <w:t>,</w:t>
      </w:r>
      <w:r w:rsidRPr="00032561">
        <w:rPr>
          <w:rFonts w:ascii="Calibri" w:hAnsi="Calibri" w:cs="Calibri"/>
          <w:color w:val="000000"/>
          <w:sz w:val="20"/>
          <w:szCs w:val="20"/>
        </w:rPr>
        <w:br/>
      </w:r>
      <w:r w:rsidRPr="00032561">
        <w:rPr>
          <w:rStyle w:val="fontstyle21"/>
          <w:sz w:val="20"/>
          <w:szCs w:val="20"/>
        </w:rPr>
        <w:t>oznaczenie producenta na przyrządzie (zaciskaczu rolkowym), komora kroplowa z miękkiego</w:t>
      </w:r>
      <w:r w:rsidRPr="00032561">
        <w:rPr>
          <w:rFonts w:ascii="Calibri" w:hAnsi="Calibri" w:cs="Calibri"/>
          <w:color w:val="000000"/>
          <w:sz w:val="20"/>
          <w:szCs w:val="20"/>
        </w:rPr>
        <w:br/>
      </w:r>
      <w:r w:rsidRPr="00032561">
        <w:rPr>
          <w:rStyle w:val="fontstyle21"/>
          <w:sz w:val="20"/>
          <w:szCs w:val="20"/>
        </w:rPr>
        <w:t>elastycznego tworzywa, bez zawartości PCV o długości min. 60 mm w części przezroczystej,</w:t>
      </w:r>
      <w:r w:rsidRPr="00032561">
        <w:rPr>
          <w:rFonts w:ascii="Calibri" w:hAnsi="Calibri" w:cs="Calibri"/>
          <w:color w:val="000000"/>
          <w:sz w:val="20"/>
          <w:szCs w:val="20"/>
        </w:rPr>
        <w:br/>
      </w:r>
      <w:r w:rsidRPr="00032561">
        <w:rPr>
          <w:rStyle w:val="fontstyle21"/>
          <w:sz w:val="20"/>
          <w:szCs w:val="20"/>
        </w:rPr>
        <w:t xml:space="preserve">odpowietrznik zaopatrzony w filtr powietrza, całość wolna od </w:t>
      </w:r>
      <w:proofErr w:type="spellStart"/>
      <w:r w:rsidRPr="00032561">
        <w:rPr>
          <w:rStyle w:val="fontstyle21"/>
          <w:sz w:val="20"/>
          <w:szCs w:val="20"/>
        </w:rPr>
        <w:t>ftalanów</w:t>
      </w:r>
      <w:proofErr w:type="spellEnd"/>
      <w:r w:rsidRPr="00032561">
        <w:rPr>
          <w:rStyle w:val="fontstyle21"/>
          <w:sz w:val="20"/>
          <w:szCs w:val="20"/>
        </w:rPr>
        <w:t xml:space="preserve"> i lateksu( informacja</w:t>
      </w:r>
      <w:r w:rsidRPr="00032561">
        <w:rPr>
          <w:rFonts w:ascii="Calibri" w:hAnsi="Calibri" w:cs="Calibri"/>
          <w:color w:val="000000"/>
          <w:sz w:val="20"/>
          <w:szCs w:val="20"/>
        </w:rPr>
        <w:br/>
      </w:r>
      <w:r w:rsidRPr="00032561">
        <w:rPr>
          <w:rStyle w:val="fontstyle21"/>
          <w:sz w:val="20"/>
          <w:szCs w:val="20"/>
        </w:rPr>
        <w:t>fabrycznie nadrukowana na opakowaniu jednostkowym) , igła biorcza stożkowa, dwukanałowa, z ABS,</w:t>
      </w:r>
      <w:r w:rsidRPr="00032561">
        <w:rPr>
          <w:rFonts w:ascii="Calibri" w:hAnsi="Calibri" w:cs="Calibri"/>
          <w:color w:val="000000"/>
          <w:sz w:val="20"/>
          <w:szCs w:val="20"/>
        </w:rPr>
        <w:br/>
      </w:r>
      <w:r w:rsidRPr="00032561">
        <w:rPr>
          <w:rStyle w:val="fontstyle21"/>
          <w:sz w:val="20"/>
          <w:szCs w:val="20"/>
        </w:rPr>
        <w:t>zacisk rolkowy wyposażony w uchwyt na dren oraz możliwość zabezpieczenia igły biorczej po użyciu</w:t>
      </w:r>
      <w:r w:rsidRPr="00032561">
        <w:rPr>
          <w:rFonts w:ascii="Calibri" w:hAnsi="Calibri" w:cs="Calibri"/>
          <w:color w:val="000000"/>
          <w:sz w:val="20"/>
          <w:szCs w:val="20"/>
        </w:rPr>
        <w:br/>
      </w:r>
      <w:r w:rsidRPr="00032561">
        <w:rPr>
          <w:rStyle w:val="fontstyle21"/>
          <w:sz w:val="20"/>
          <w:szCs w:val="20"/>
        </w:rPr>
        <w:t xml:space="preserve">(dodatkowy otwór/pochewka), dren dł.150cm zakończony łącznikiem </w:t>
      </w:r>
      <w:proofErr w:type="spellStart"/>
      <w:r w:rsidRPr="00032561">
        <w:rPr>
          <w:rStyle w:val="fontstyle21"/>
          <w:sz w:val="20"/>
          <w:szCs w:val="20"/>
        </w:rPr>
        <w:t>luer</w:t>
      </w:r>
      <w:proofErr w:type="spellEnd"/>
      <w:r w:rsidRPr="00032561">
        <w:rPr>
          <w:rStyle w:val="fontstyle21"/>
          <w:sz w:val="20"/>
          <w:szCs w:val="20"/>
        </w:rPr>
        <w:t>-lock nieprzeźroczystym</w:t>
      </w:r>
      <w:r w:rsidRPr="00032561">
        <w:rPr>
          <w:rFonts w:ascii="Calibri" w:hAnsi="Calibri" w:cs="Calibri"/>
          <w:color w:val="000000"/>
          <w:sz w:val="20"/>
          <w:szCs w:val="20"/>
        </w:rPr>
        <w:br/>
      </w:r>
      <w:r w:rsidRPr="00032561">
        <w:rPr>
          <w:rStyle w:val="fontstyle21"/>
          <w:sz w:val="20"/>
          <w:szCs w:val="20"/>
        </w:rPr>
        <w:t>(mlecznym), co nie wpływa na obniżenie walorów użytkowych produktu w porównaniu do pierwotnie</w:t>
      </w:r>
      <w:r w:rsidRPr="00032561">
        <w:rPr>
          <w:rFonts w:ascii="Calibri" w:hAnsi="Calibri" w:cs="Calibri"/>
          <w:color w:val="000000"/>
          <w:sz w:val="20"/>
          <w:szCs w:val="20"/>
        </w:rPr>
        <w:br/>
      </w:r>
      <w:r w:rsidRPr="00032561">
        <w:rPr>
          <w:rStyle w:val="fontstyle21"/>
          <w:sz w:val="20"/>
          <w:szCs w:val="20"/>
        </w:rPr>
        <w:t>wymaganego łącznika przeźroczystego (jest on nakręcany do kaniuli zatem przeźroczysty łącznik</w:t>
      </w:r>
      <w:r w:rsidRPr="00032561">
        <w:rPr>
          <w:rFonts w:ascii="Calibri" w:hAnsi="Calibri" w:cs="Calibri"/>
          <w:color w:val="000000"/>
          <w:sz w:val="20"/>
          <w:szCs w:val="20"/>
        </w:rPr>
        <w:br/>
      </w:r>
      <w:r w:rsidRPr="00032561">
        <w:rPr>
          <w:rStyle w:val="fontstyle21"/>
          <w:sz w:val="20"/>
          <w:szCs w:val="20"/>
        </w:rPr>
        <w:t xml:space="preserve">identycznie jak łącznik w kolorze mlecznym jest bez znaczenia) , opakowanie kolorystyczne </w:t>
      </w:r>
      <w:proofErr w:type="spellStart"/>
      <w:r w:rsidRPr="00032561">
        <w:rPr>
          <w:rStyle w:val="fontstyle21"/>
          <w:sz w:val="20"/>
          <w:szCs w:val="20"/>
        </w:rPr>
        <w:t>foliapapier</w:t>
      </w:r>
      <w:proofErr w:type="spellEnd"/>
      <w:r w:rsidRPr="00032561">
        <w:rPr>
          <w:rStyle w:val="fontstyle21"/>
          <w:sz w:val="20"/>
          <w:szCs w:val="20"/>
        </w:rPr>
        <w:t xml:space="preserve"> z nadrukowaną nazwą producenta i nr katalogowym, sterylny.</w:t>
      </w:r>
      <w:r w:rsidRPr="00032561">
        <w:rPr>
          <w:rFonts w:ascii="Calibri" w:hAnsi="Calibri" w:cs="Calibri"/>
          <w:color w:val="000000"/>
          <w:sz w:val="20"/>
          <w:szCs w:val="20"/>
        </w:rPr>
        <w:br/>
      </w:r>
      <w:r w:rsidRPr="00032561">
        <w:rPr>
          <w:rStyle w:val="fontstyle21"/>
          <w:sz w:val="20"/>
          <w:szCs w:val="20"/>
        </w:rPr>
        <w:t>W przypadku odpowiedzi odmownej, prosimy o podanie uzasadnienia merytoryczneg</w:t>
      </w:r>
      <w:r w:rsidR="00383CCC">
        <w:rPr>
          <w:rStyle w:val="fontstyle21"/>
          <w:sz w:val="20"/>
          <w:szCs w:val="20"/>
        </w:rPr>
        <w:t>o</w:t>
      </w:r>
    </w:p>
    <w:p w14:paraId="1171E910" w14:textId="71A22095" w:rsidR="00383CCC" w:rsidRDefault="00383CCC" w:rsidP="00383CCC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6" w:name="_Hlk161380595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1A4D3E">
        <w:rPr>
          <w:rFonts w:cs="Calibri"/>
          <w:b/>
          <w:color w:val="FF0000"/>
          <w:sz w:val="20"/>
          <w:szCs w:val="20"/>
          <w:lang w:bidi="en-US"/>
        </w:rPr>
        <w:t xml:space="preserve"> nie dopuszcza, oczekuje systemu zamkniętego zgodnie z definicją NIOSH, </w:t>
      </w:r>
      <w:r w:rsidR="00AD2E4C">
        <w:rPr>
          <w:rFonts w:cs="Calibri"/>
          <w:b/>
          <w:color w:val="FF0000"/>
          <w:sz w:val="20"/>
          <w:szCs w:val="20"/>
          <w:lang w:bidi="en-US"/>
        </w:rPr>
        <w:t xml:space="preserve">który </w:t>
      </w:r>
      <w:r w:rsidR="00AD2E4C" w:rsidRPr="00AD2E4C">
        <w:rPr>
          <w:rFonts w:cs="Calibri"/>
          <w:b/>
          <w:color w:val="FF0000"/>
          <w:sz w:val="20"/>
          <w:szCs w:val="20"/>
          <w:lang w:bidi="en-US"/>
        </w:rPr>
        <w:t>stanowi system zamknięty i zapobiega przedostawaniu się niebezpiecznych zanieczyszczeń do otoczenia.</w:t>
      </w:r>
    </w:p>
    <w:bookmarkEnd w:id="6"/>
    <w:p w14:paraId="1487D5C4" w14:textId="4F4CC19B" w:rsidR="00383CCC" w:rsidRDefault="00383CCC" w:rsidP="00032561">
      <w:pPr>
        <w:contextualSpacing/>
        <w:rPr>
          <w:rFonts w:cstheme="minorHAnsi"/>
          <w:sz w:val="20"/>
          <w:szCs w:val="20"/>
          <w:lang w:bidi="en-US"/>
        </w:rPr>
      </w:pPr>
    </w:p>
    <w:p w14:paraId="4EAC453A" w14:textId="41E8ADD1" w:rsidR="00383CCC" w:rsidRDefault="00383CCC" w:rsidP="00032561">
      <w:pPr>
        <w:contextualSpacing/>
        <w:rPr>
          <w:rFonts w:cstheme="minorHAnsi"/>
          <w:sz w:val="20"/>
          <w:szCs w:val="20"/>
          <w:lang w:bidi="en-US"/>
        </w:rPr>
      </w:pPr>
    </w:p>
    <w:p w14:paraId="6BDF0DFB" w14:textId="77777777" w:rsidR="00F430FF" w:rsidRDefault="00383CCC" w:rsidP="00032561">
      <w:pPr>
        <w:contextualSpacing/>
        <w:rPr>
          <w:rStyle w:val="fontstyle01"/>
          <w:rFonts w:asciiTheme="minorHAnsi" w:hAnsiTheme="minorHAnsi" w:cstheme="minorHAnsi"/>
          <w:sz w:val="20"/>
          <w:szCs w:val="20"/>
        </w:rPr>
      </w:pPr>
      <w:r>
        <w:rPr>
          <w:rStyle w:val="fontstyle01"/>
          <w:rFonts w:asciiTheme="minorHAnsi" w:hAnsiTheme="minorHAnsi" w:cstheme="minorHAnsi"/>
          <w:sz w:val="20"/>
          <w:szCs w:val="20"/>
        </w:rPr>
        <w:t xml:space="preserve">16. </w:t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Zadanie 22: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Poz.2: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1.Prosimy o dopuszczenie zaoferowania sterylnych przyrządów do przetaczania płynów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 xml:space="preserve">infuzyjnych bursztynowych producenta firmy </w:t>
      </w:r>
      <w:proofErr w:type="spellStart"/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Margomed</w:t>
      </w:r>
      <w:proofErr w:type="spellEnd"/>
      <w:r w:rsidRPr="00383CCC">
        <w:rPr>
          <w:rStyle w:val="fontstyle01"/>
          <w:rFonts w:asciiTheme="minorHAnsi" w:hAnsiTheme="minorHAnsi" w:cstheme="minorHAnsi"/>
          <w:sz w:val="20"/>
          <w:szCs w:val="20"/>
        </w:rPr>
        <w:t xml:space="preserve"> z igłą biorczą stożkową,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dwukanałową ,wykonaną z ABS, komora kroplowa z miękkiego elastycznego tworzywa, o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 xml:space="preserve">długości min. 60 mm w części przezroczystej, całość wolna od </w:t>
      </w:r>
      <w:proofErr w:type="spellStart"/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ftalanów</w:t>
      </w:r>
      <w:proofErr w:type="spellEnd"/>
      <w:r w:rsidRPr="00383CCC">
        <w:rPr>
          <w:rStyle w:val="fontstyle01"/>
          <w:rFonts w:asciiTheme="minorHAnsi" w:hAnsiTheme="minorHAnsi" w:cstheme="minorHAnsi"/>
          <w:sz w:val="20"/>
          <w:szCs w:val="20"/>
        </w:rPr>
        <w:t xml:space="preserve"> i lateksu( informacja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fabrycznie nadrukowana na opakowaniu jednostkowym), zacisk rolkowy wyposażony w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uchwyt na dren oraz możliwość zabezpieczenia igły biorczej po użyciu, nazwa producenta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bezpośrednio na przyrządzie, dren o dł. 150 cm z osobno pakowanym workiem do odsłony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podawanego płynu przed światłem o wymiarach 200mmx300mm. W przypadku dopuszczenia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w/w rozwiązania prosimy o umożliwienie wyceny worków do osłony w ilości 3500szt jako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osobnej pozycji w formularzu cenowym z uwagi inną stawkę podatku VAT niż przyrządy do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przetoczeń.</w:t>
      </w:r>
    </w:p>
    <w:p w14:paraId="40973DEF" w14:textId="77777777" w:rsidR="00F430FF" w:rsidRDefault="00F430FF" w:rsidP="00F430FF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nie dopuszcza</w:t>
      </w:r>
    </w:p>
    <w:p w14:paraId="700202E5" w14:textId="5EEAAC40" w:rsidR="00383CCC" w:rsidRPr="008959AF" w:rsidRDefault="00383CCC" w:rsidP="00032561">
      <w:pPr>
        <w:contextualSpacing/>
        <w:rPr>
          <w:rStyle w:val="fontstyle01"/>
          <w:rFonts w:asciiTheme="minorHAnsi" w:hAnsiTheme="minorHAnsi" w:cstheme="minorHAnsi"/>
          <w:sz w:val="20"/>
          <w:szCs w:val="20"/>
        </w:rPr>
      </w:pPr>
      <w:r w:rsidRPr="00383CCC">
        <w:rPr>
          <w:rFonts w:cstheme="minorHAnsi"/>
          <w:color w:val="000000"/>
          <w:sz w:val="20"/>
          <w:szCs w:val="20"/>
        </w:rPr>
        <w:br/>
      </w:r>
      <w:r w:rsidRPr="008959AF">
        <w:rPr>
          <w:rStyle w:val="fontstyle01"/>
          <w:rFonts w:asciiTheme="minorHAnsi" w:hAnsiTheme="minorHAnsi" w:cstheme="minorHAnsi"/>
          <w:sz w:val="20"/>
          <w:szCs w:val="20"/>
        </w:rPr>
        <w:t>2.Prosimy o sprecyzowanie czy przyrządy do przetaczania płynów bursztynowe lub czarne z</w:t>
      </w:r>
      <w:r w:rsidRPr="008959AF">
        <w:rPr>
          <w:rFonts w:cstheme="minorHAnsi"/>
          <w:color w:val="000000"/>
          <w:sz w:val="20"/>
          <w:szCs w:val="20"/>
        </w:rPr>
        <w:br/>
      </w:r>
      <w:r w:rsidRPr="008959AF">
        <w:rPr>
          <w:rStyle w:val="fontstyle01"/>
          <w:rFonts w:asciiTheme="minorHAnsi" w:hAnsiTheme="minorHAnsi" w:cstheme="minorHAnsi"/>
          <w:sz w:val="20"/>
          <w:szCs w:val="20"/>
        </w:rPr>
        <w:t>workiem mają być pakowane razem (łącznie) w jedno oryginalne opakowanie producenta oraz</w:t>
      </w:r>
      <w:r w:rsidRPr="008959AF">
        <w:rPr>
          <w:rFonts w:cstheme="minorHAnsi"/>
          <w:color w:val="000000"/>
          <w:sz w:val="20"/>
          <w:szCs w:val="20"/>
        </w:rPr>
        <w:br/>
      </w:r>
      <w:r w:rsidRPr="008959AF">
        <w:rPr>
          <w:rStyle w:val="fontstyle01"/>
          <w:rFonts w:asciiTheme="minorHAnsi" w:hAnsiTheme="minorHAnsi" w:cstheme="minorHAnsi"/>
          <w:sz w:val="20"/>
          <w:szCs w:val="20"/>
        </w:rPr>
        <w:t>zostać dopuszczone do obrotu na podstawie jednego, wspólnego certyfikacie CE?</w:t>
      </w:r>
    </w:p>
    <w:p w14:paraId="6AC7C5CD" w14:textId="77777777" w:rsidR="00383CCC" w:rsidRPr="008959AF" w:rsidRDefault="00383CCC" w:rsidP="00032561">
      <w:pPr>
        <w:contextualSpacing/>
        <w:rPr>
          <w:rFonts w:cstheme="minorHAnsi"/>
          <w:color w:val="000000"/>
          <w:sz w:val="20"/>
          <w:szCs w:val="20"/>
        </w:rPr>
      </w:pPr>
    </w:p>
    <w:p w14:paraId="6D643AAA" w14:textId="5B5AD599" w:rsidR="00F430FF" w:rsidRPr="008959AF" w:rsidRDefault="00383CCC" w:rsidP="00383CCC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8959AF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 w:rsidR="00ED09EA" w:rsidRPr="008959AF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8959AF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="004F7F8C" w:rsidRPr="008959AF">
        <w:rPr>
          <w:rFonts w:cs="Calibri"/>
          <w:b/>
          <w:color w:val="FF0000"/>
          <w:sz w:val="20"/>
          <w:szCs w:val="20"/>
          <w:lang w:bidi="en-US"/>
        </w:rPr>
        <w:t>Zamawiający nie oczekuje bezwzględnego opakowania wspólnego</w:t>
      </w:r>
    </w:p>
    <w:p w14:paraId="28DDFF41" w14:textId="77777777" w:rsidR="00DE3A80" w:rsidRDefault="00DE3A80" w:rsidP="00383CCC">
      <w:pPr>
        <w:contextualSpacing/>
        <w:jc w:val="both"/>
        <w:rPr>
          <w:rFonts w:cs="Calibri"/>
          <w:b/>
          <w:color w:val="FF0000"/>
          <w:sz w:val="20"/>
          <w:szCs w:val="20"/>
          <w:highlight w:val="yellow"/>
          <w:lang w:bidi="en-US"/>
        </w:rPr>
      </w:pPr>
    </w:p>
    <w:p w14:paraId="51CE5748" w14:textId="2CEB527D" w:rsidR="00383CCC" w:rsidRDefault="00383CCC" w:rsidP="00032561">
      <w:pPr>
        <w:contextualSpacing/>
        <w:rPr>
          <w:rStyle w:val="fontstyle21"/>
          <w:rFonts w:asciiTheme="minorHAnsi" w:hAnsiTheme="minorHAnsi" w:cstheme="minorHAnsi"/>
          <w:sz w:val="20"/>
          <w:szCs w:val="20"/>
        </w:rPr>
      </w:pPr>
      <w:r>
        <w:rPr>
          <w:rStyle w:val="fontstyle01"/>
          <w:rFonts w:asciiTheme="minorHAnsi" w:hAnsiTheme="minorHAnsi" w:cstheme="minorHAnsi"/>
          <w:sz w:val="20"/>
          <w:szCs w:val="20"/>
        </w:rPr>
        <w:t>17.</w:t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Zadanie 52: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01"/>
          <w:rFonts w:asciiTheme="minorHAnsi" w:hAnsiTheme="minorHAnsi" w:cstheme="minorHAnsi"/>
          <w:sz w:val="20"/>
          <w:szCs w:val="20"/>
        </w:rPr>
        <w:t>Poz.1: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1.Prosimy o dopuszczenie zaoferowania jako rozwiązania równoważnego do opisanego, przyrządu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 xml:space="preserve">jednorazowego użytku do przetaczania płynów (infuzji) IS polskiego producenta firmy </w:t>
      </w:r>
      <w:proofErr w:type="spellStart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Margomed</w:t>
      </w:r>
      <w:proofErr w:type="spellEnd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,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oznaczenie producenta na przyrządzie (zaciskaczu rolkowym), odpowietrznik zaopatrzony w filtr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powietrza o skuteczności filtracji bakterii (BFE) min 99,999994 %- oraz wirusów (VFE) min.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lastRenderedPageBreak/>
        <w:t>99,99964%. (potwierdzona wynikiem badań z niezależnego laboratorium dołączonym do oferty),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komora kroplowa jednoczęściowa z miękkiego elastycznego tworzywa nie zawierającego PCV o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długości min. 60 mm w części przezroczystej, elastyczna i przejrzysta, , dren o dł. 150 cm, całość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 xml:space="preserve">wolna od </w:t>
      </w:r>
      <w:proofErr w:type="spellStart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ftalanów</w:t>
      </w:r>
      <w:proofErr w:type="spellEnd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 xml:space="preserve"> i lateksu( informacja fabrycznie nadrukowana na opakowaniu jednostkowym),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zacisk rolkowy wyposażony w uchwyt na dren oraz możliwość zabezpieczenia igły biorczej po użyciu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(dodatkowy otwór/pochewka), wyposażony w opaskę lub gumkę stabilizującą dren wewnątrz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opakowania, opakowanie kolorystyczne folia-papier. W przypadku odpowiedzi odmownej, prosimy o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podanie uzasadnienie merytorycznego.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2. Prosimy o dopuszczenie zaoferowania jako rozwiązania równoważnego do opisanego, przyrządu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 xml:space="preserve">jednorazowego użytku do przetaczania płynów (infuzji) IS polskiego producenta firmy </w:t>
      </w:r>
      <w:proofErr w:type="spellStart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Margomed</w:t>
      </w:r>
      <w:proofErr w:type="spellEnd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,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oznaczenie producenta na przyrządzie (zaciskaczu rolkowym), komora kroplowa z miękkiego</w:t>
      </w:r>
      <w:r w:rsidRPr="00383CCC">
        <w:rPr>
          <w:rFonts w:cstheme="minorHAnsi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elastycznego tworzywa, bez zawartości PCV o długości min. 60 mm w części przezroczystej,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 xml:space="preserve">odpowietrznik zaopatrzony w filtr powietrza, całość wolna od </w:t>
      </w:r>
      <w:proofErr w:type="spellStart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ftalanów</w:t>
      </w:r>
      <w:proofErr w:type="spellEnd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 xml:space="preserve"> i lateksu( informacja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fabrycznie nadrukowana na opakowaniu jednostkowym) , igła biorcza stożkowa, dwukanałowa, z ABS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, zacisk rolkowy wyposażony w uchwyt na dren oraz możliwość zabezpieczenia igły biorczej po użyciu,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 xml:space="preserve">dren dł.150cm zakończony łącznikiem </w:t>
      </w:r>
      <w:proofErr w:type="spellStart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luer</w:t>
      </w:r>
      <w:proofErr w:type="spellEnd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-lock, opakowanie kolorystyczne folia-papier z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nadrukowaną nazwą producenta i nr katalogowym, sterylny.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W przypadku odpowiedzi odmownej, prosimy o podanie uzasadnienia merytorycznego.</w:t>
      </w:r>
    </w:p>
    <w:p w14:paraId="6799290E" w14:textId="7D48D5FE" w:rsidR="00383CCC" w:rsidRDefault="00383CCC" w:rsidP="00383CCC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ED09EA">
        <w:rPr>
          <w:rFonts w:cs="Calibri"/>
          <w:b/>
          <w:color w:val="FF0000"/>
          <w:sz w:val="20"/>
          <w:szCs w:val="20"/>
          <w:lang w:bidi="en-US"/>
        </w:rPr>
        <w:t xml:space="preserve"> nie dopuszcza, oczekuje systemu zamkniętego zgodnie z definicją NIOSH, któr</w:t>
      </w:r>
      <w:r w:rsidR="00C74043">
        <w:rPr>
          <w:rFonts w:cs="Calibri"/>
          <w:b/>
          <w:color w:val="FF0000"/>
          <w:sz w:val="20"/>
          <w:szCs w:val="20"/>
          <w:lang w:bidi="en-US"/>
        </w:rPr>
        <w:t>y</w:t>
      </w:r>
      <w:r w:rsidR="00C74043" w:rsidRPr="00C74043">
        <w:t xml:space="preserve"> </w:t>
      </w:r>
      <w:r w:rsidR="00C74043" w:rsidRPr="00C74043">
        <w:rPr>
          <w:rFonts w:cs="Calibri"/>
          <w:b/>
          <w:color w:val="FF0000"/>
          <w:sz w:val="20"/>
          <w:szCs w:val="20"/>
          <w:lang w:bidi="en-US"/>
        </w:rPr>
        <w:t>stanowi system zamknięty i zapobiega przedostawaniu się niebezpiecznych zanieczyszczeń do otoczenia.</w:t>
      </w:r>
    </w:p>
    <w:p w14:paraId="16610C69" w14:textId="5A10501E" w:rsidR="00383CCC" w:rsidRDefault="00383CCC" w:rsidP="00032561">
      <w:pPr>
        <w:contextualSpacing/>
        <w:rPr>
          <w:rStyle w:val="fontstyle21"/>
          <w:rFonts w:asciiTheme="minorHAnsi" w:hAnsiTheme="minorHAnsi" w:cstheme="minorHAnsi"/>
          <w:sz w:val="20"/>
          <w:szCs w:val="20"/>
        </w:rPr>
      </w:pPr>
      <w:r w:rsidRPr="00383CCC">
        <w:rPr>
          <w:rFonts w:cstheme="minorHAnsi"/>
          <w:color w:val="000000"/>
          <w:sz w:val="20"/>
          <w:szCs w:val="20"/>
        </w:rPr>
        <w:br/>
      </w:r>
      <w:r>
        <w:rPr>
          <w:rStyle w:val="fontstyle21"/>
          <w:rFonts w:asciiTheme="minorHAnsi" w:hAnsiTheme="minorHAnsi" w:cstheme="minorHAnsi"/>
          <w:sz w:val="20"/>
          <w:szCs w:val="20"/>
        </w:rPr>
        <w:t xml:space="preserve">18. Zadanie 52 </w:t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Poz. 2: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Prosimy o dopuszczenie zaoferowania jako rozwiązania równoważnego do opisanego, przyrządu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 xml:space="preserve">jednorazowego użytku do przetaczania płynów (infuzji) IS polskiego producenta firmy </w:t>
      </w:r>
      <w:proofErr w:type="spellStart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Margomed</w:t>
      </w:r>
      <w:proofErr w:type="spellEnd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,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oznaczenie producenta na przyrządzie (zaciskaczu rolkowym), komora kroplowa z miękkiego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elastycznego tworzywa, bez zawartości PCV o długości min. 60 mm w części przezroczystej,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 xml:space="preserve">odpowietrznik zaopatrzony w filtr powietrza, całość wolna od </w:t>
      </w:r>
      <w:proofErr w:type="spellStart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ftalanów</w:t>
      </w:r>
      <w:proofErr w:type="spellEnd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 xml:space="preserve"> i lateksu( informacja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fabrycznie nadrukowana na opakowaniu jednostkowym) , igła biorcza stożkowa, dwukanałowa, z ABS,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zacisk rolkowy wyposażony w uchwyt na dren oraz możliwość zabezpieczenia igły biorczej po użyciu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 xml:space="preserve">(dodatkowy otwór/pochewka), dren dł.150cm zakończony łącznikiem </w:t>
      </w:r>
      <w:proofErr w:type="spellStart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luer</w:t>
      </w:r>
      <w:proofErr w:type="spellEnd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-lock nieprzeźroczystym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(mlecznym), co nie wpływa na obniżenie walorów użytkowych produktu w porównaniu do pierwotnie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wymaganego łącznika przeźroczystego (jest on nakręcany do kaniuli zatem przeźroczysty łącznik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 xml:space="preserve">identycznie jak łącznik w kolorze mlecznym jest bez znaczenia) , opakowanie kolorystyczne </w:t>
      </w:r>
      <w:proofErr w:type="spellStart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foliapapier</w:t>
      </w:r>
      <w:proofErr w:type="spellEnd"/>
      <w:r w:rsidRPr="00383CCC">
        <w:rPr>
          <w:rStyle w:val="fontstyle21"/>
          <w:rFonts w:asciiTheme="minorHAnsi" w:hAnsiTheme="minorHAnsi" w:cstheme="minorHAnsi"/>
          <w:sz w:val="20"/>
          <w:szCs w:val="20"/>
        </w:rPr>
        <w:t xml:space="preserve"> z nadrukowaną nazwą producenta i nr katalogowym, sterylny.</w:t>
      </w:r>
      <w:r w:rsidRPr="00383CCC">
        <w:rPr>
          <w:rFonts w:cstheme="minorHAnsi"/>
          <w:color w:val="000000"/>
          <w:sz w:val="20"/>
          <w:szCs w:val="20"/>
        </w:rPr>
        <w:br/>
      </w:r>
      <w:r w:rsidRPr="00383CCC">
        <w:rPr>
          <w:rStyle w:val="fontstyle21"/>
          <w:rFonts w:asciiTheme="minorHAnsi" w:hAnsiTheme="minorHAnsi" w:cstheme="minorHAnsi"/>
          <w:sz w:val="20"/>
          <w:szCs w:val="20"/>
        </w:rPr>
        <w:t>W przypadku odpowiedzi odmownej, prosimy o podanie uzasadnienia merytorycznego.</w:t>
      </w:r>
    </w:p>
    <w:p w14:paraId="3EDE6811" w14:textId="754B18F5" w:rsidR="00383CCC" w:rsidRDefault="00383CCC" w:rsidP="00032561">
      <w:pPr>
        <w:contextualSpacing/>
        <w:rPr>
          <w:rFonts w:cstheme="minorHAnsi"/>
          <w:sz w:val="20"/>
          <w:szCs w:val="20"/>
          <w:lang w:bidi="en-US"/>
        </w:rPr>
      </w:pPr>
    </w:p>
    <w:p w14:paraId="4C8666D0" w14:textId="483A3785" w:rsidR="00383CCC" w:rsidRDefault="00383CCC" w:rsidP="00383CCC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ED09EA">
        <w:rPr>
          <w:rFonts w:cs="Calibri"/>
          <w:b/>
          <w:color w:val="FF0000"/>
          <w:sz w:val="20"/>
          <w:szCs w:val="20"/>
          <w:lang w:bidi="en-US"/>
        </w:rPr>
        <w:t xml:space="preserve"> nie dopuszcza, oczekuje systemu zamkniętego zgodnie z definicją NIOSH, któr</w:t>
      </w:r>
      <w:r w:rsidR="0080427D">
        <w:rPr>
          <w:rFonts w:cs="Calibri"/>
          <w:b/>
          <w:color w:val="FF0000"/>
          <w:sz w:val="20"/>
          <w:szCs w:val="20"/>
          <w:lang w:bidi="en-US"/>
        </w:rPr>
        <w:t xml:space="preserve">y </w:t>
      </w:r>
      <w:r w:rsidR="0080427D" w:rsidRPr="0080427D">
        <w:rPr>
          <w:rFonts w:cs="Calibri"/>
          <w:b/>
          <w:color w:val="FF0000"/>
          <w:sz w:val="20"/>
          <w:szCs w:val="20"/>
          <w:lang w:bidi="en-US"/>
        </w:rPr>
        <w:t>stanowi system zamknięty i zapobiega przedostawaniu się niebezpiecznych zanieczyszczeń do otoczenia.</w:t>
      </w:r>
    </w:p>
    <w:p w14:paraId="5D096577" w14:textId="5781150E" w:rsidR="00383CCC" w:rsidRDefault="00843A7B" w:rsidP="00032561">
      <w:pPr>
        <w:contextualSpacing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 </w:t>
      </w:r>
    </w:p>
    <w:p w14:paraId="0E1192E1" w14:textId="533C7E94" w:rsidR="00961F42" w:rsidRDefault="00961F42" w:rsidP="00032561">
      <w:pPr>
        <w:contextualSpacing/>
        <w:rPr>
          <w:rFonts w:cstheme="minorHAnsi"/>
          <w:sz w:val="20"/>
          <w:szCs w:val="20"/>
          <w:lang w:bidi="en-US"/>
        </w:rPr>
      </w:pPr>
    </w:p>
    <w:p w14:paraId="5DAE352E" w14:textId="38AB193A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19. </w:t>
      </w:r>
      <w:r w:rsidRPr="00961F42">
        <w:rPr>
          <w:rFonts w:cstheme="minorHAnsi"/>
          <w:sz w:val="20"/>
          <w:szCs w:val="20"/>
          <w:lang w:bidi="en-US"/>
        </w:rPr>
        <w:t xml:space="preserve">Czy Zamawiający w Zadaniu 31 dopuści zestaw do przezskórnej tracheotomii metodą </w:t>
      </w:r>
      <w:proofErr w:type="spellStart"/>
      <w:r w:rsidRPr="00961F42">
        <w:rPr>
          <w:rFonts w:cstheme="minorHAnsi"/>
          <w:sz w:val="20"/>
          <w:szCs w:val="20"/>
          <w:lang w:bidi="en-US"/>
        </w:rPr>
        <w:t>Ciaglia</w:t>
      </w:r>
      <w:proofErr w:type="spellEnd"/>
      <w:r w:rsidRPr="00961F42">
        <w:rPr>
          <w:rFonts w:cstheme="minorHAnsi"/>
          <w:sz w:val="20"/>
          <w:szCs w:val="20"/>
          <w:lang w:bidi="en-US"/>
        </w:rPr>
        <w:t xml:space="preserve"> </w:t>
      </w:r>
    </w:p>
    <w:p w14:paraId="7F3B1C9E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 xml:space="preserve">z jednostopniowym rozszerzadłem, do wprowadzenia metodą </w:t>
      </w:r>
      <w:proofErr w:type="spellStart"/>
      <w:r w:rsidRPr="00961F42">
        <w:rPr>
          <w:rFonts w:cstheme="minorHAnsi"/>
          <w:sz w:val="20"/>
          <w:szCs w:val="20"/>
          <w:lang w:bidi="en-US"/>
        </w:rPr>
        <w:t>Seldingera</w:t>
      </w:r>
      <w:proofErr w:type="spellEnd"/>
      <w:r w:rsidRPr="00961F42">
        <w:rPr>
          <w:rFonts w:cstheme="minorHAnsi"/>
          <w:sz w:val="20"/>
          <w:szCs w:val="20"/>
          <w:lang w:bidi="en-US"/>
        </w:rPr>
        <w:t xml:space="preserve"> o składzie:</w:t>
      </w:r>
    </w:p>
    <w:p w14:paraId="19C5E3B8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­</w:t>
      </w:r>
      <w:r w:rsidRPr="00961F42">
        <w:rPr>
          <w:rFonts w:cstheme="minorHAnsi"/>
          <w:sz w:val="20"/>
          <w:szCs w:val="20"/>
          <w:lang w:bidi="en-US"/>
        </w:rPr>
        <w:tab/>
        <w:t xml:space="preserve">skalpel, strzykawka 5 ml  i 10 ml </w:t>
      </w:r>
    </w:p>
    <w:p w14:paraId="57BDC94F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­</w:t>
      </w:r>
      <w:r w:rsidRPr="00961F42">
        <w:rPr>
          <w:rFonts w:cstheme="minorHAnsi"/>
          <w:sz w:val="20"/>
          <w:szCs w:val="20"/>
          <w:lang w:bidi="en-US"/>
        </w:rPr>
        <w:tab/>
        <w:t>igła wprowadzająca z kaniulą (igła 16G, kaniula 14G)</w:t>
      </w:r>
    </w:p>
    <w:p w14:paraId="26E0AFC5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­</w:t>
      </w:r>
      <w:r w:rsidRPr="00961F42">
        <w:rPr>
          <w:rFonts w:cstheme="minorHAnsi"/>
          <w:sz w:val="20"/>
          <w:szCs w:val="20"/>
          <w:lang w:bidi="en-US"/>
        </w:rPr>
        <w:tab/>
        <w:t>igła wprowadzająca (5 cm), znaczniki głębokości (jako alternatywa dla zestawu igła z kaniulą)</w:t>
      </w:r>
    </w:p>
    <w:p w14:paraId="14C3EAC4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lastRenderedPageBreak/>
        <w:t>­</w:t>
      </w:r>
      <w:r w:rsidRPr="00961F42">
        <w:rPr>
          <w:rFonts w:cstheme="minorHAnsi"/>
          <w:sz w:val="20"/>
          <w:szCs w:val="20"/>
          <w:lang w:bidi="en-US"/>
        </w:rPr>
        <w:tab/>
        <w:t xml:space="preserve">prowadnica </w:t>
      </w:r>
      <w:proofErr w:type="spellStart"/>
      <w:r w:rsidRPr="00961F42">
        <w:rPr>
          <w:rFonts w:cstheme="minorHAnsi"/>
          <w:sz w:val="20"/>
          <w:szCs w:val="20"/>
          <w:lang w:bidi="en-US"/>
        </w:rPr>
        <w:t>Seldingera</w:t>
      </w:r>
      <w:proofErr w:type="spellEnd"/>
      <w:r w:rsidRPr="00961F42">
        <w:rPr>
          <w:rFonts w:cstheme="minorHAnsi"/>
          <w:sz w:val="20"/>
          <w:szCs w:val="20"/>
          <w:lang w:bidi="en-US"/>
        </w:rPr>
        <w:t xml:space="preserve"> z zakończeniem „J” i z prowadnikiem, ze znacznikami pozycjonującym; możliwość prowadzenia przy użyciu jednej ręki</w:t>
      </w:r>
    </w:p>
    <w:p w14:paraId="3B121EA5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­</w:t>
      </w:r>
      <w:r w:rsidRPr="00961F42">
        <w:rPr>
          <w:rFonts w:cstheme="minorHAnsi"/>
          <w:sz w:val="20"/>
          <w:szCs w:val="20"/>
          <w:lang w:bidi="en-US"/>
        </w:rPr>
        <w:tab/>
        <w:t>krótkie rozszerzadło 14F</w:t>
      </w:r>
    </w:p>
    <w:p w14:paraId="412E77AF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­</w:t>
      </w:r>
      <w:r w:rsidRPr="00961F42">
        <w:rPr>
          <w:rFonts w:cstheme="minorHAnsi"/>
          <w:sz w:val="20"/>
          <w:szCs w:val="20"/>
          <w:lang w:bidi="en-US"/>
        </w:rPr>
        <w:tab/>
        <w:t>jednostopniowe rozszerzadło w kształcie litery „S” z hydrofilną warstwą poślizgową, ergonomiczny kształt zapobiegający zbyt głębokiemu wprowadzeniu i uszkodzeniu wewnętrznych ściany tchawicy, boczny port (w oddaleniu od głowy pacjenta) do wprowadzenia prowadnicy; ze wstępnie założonym długim cewnikiem prowadzącym, który posiada ogranicznik głębokości wprowadzenia</w:t>
      </w:r>
    </w:p>
    <w:p w14:paraId="2EB242F3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­</w:t>
      </w:r>
      <w:r w:rsidRPr="00961F42">
        <w:rPr>
          <w:rFonts w:cstheme="minorHAnsi"/>
          <w:sz w:val="20"/>
          <w:szCs w:val="20"/>
          <w:lang w:bidi="en-US"/>
        </w:rPr>
        <w:tab/>
        <w:t>kleszczyki hemostatyczne</w:t>
      </w:r>
    </w:p>
    <w:p w14:paraId="07BF3DF8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­</w:t>
      </w:r>
      <w:r w:rsidRPr="00961F42">
        <w:rPr>
          <w:rFonts w:cstheme="minorHAnsi"/>
          <w:sz w:val="20"/>
          <w:szCs w:val="20"/>
          <w:lang w:bidi="en-US"/>
        </w:rPr>
        <w:tab/>
        <w:t>pojemnik do zabezpieczenia zużytych igieł</w:t>
      </w:r>
    </w:p>
    <w:p w14:paraId="4EB916D4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­</w:t>
      </w:r>
      <w:r w:rsidRPr="00961F42">
        <w:rPr>
          <w:rFonts w:cstheme="minorHAnsi"/>
          <w:sz w:val="20"/>
          <w:szCs w:val="20"/>
          <w:lang w:bidi="en-US"/>
        </w:rPr>
        <w:tab/>
        <w:t xml:space="preserve">rurka </w:t>
      </w:r>
      <w:proofErr w:type="spellStart"/>
      <w:r w:rsidRPr="00961F42">
        <w:rPr>
          <w:rFonts w:cstheme="minorHAnsi"/>
          <w:sz w:val="20"/>
          <w:szCs w:val="20"/>
          <w:lang w:bidi="en-US"/>
        </w:rPr>
        <w:t>tracheostomijna</w:t>
      </w:r>
      <w:proofErr w:type="spellEnd"/>
      <w:r w:rsidRPr="00961F42">
        <w:rPr>
          <w:rFonts w:cstheme="minorHAnsi"/>
          <w:sz w:val="20"/>
          <w:szCs w:val="20"/>
          <w:lang w:bidi="en-US"/>
        </w:rPr>
        <w:t xml:space="preserve"> z mankietem niskociśnieniowym i odsysaniem znad mankietu, samoblokujący się mandryn do rurki z otworem na prowadnicę </w:t>
      </w:r>
      <w:proofErr w:type="spellStart"/>
      <w:r w:rsidRPr="00961F42">
        <w:rPr>
          <w:rFonts w:cstheme="minorHAnsi"/>
          <w:sz w:val="20"/>
          <w:szCs w:val="20"/>
          <w:lang w:bidi="en-US"/>
        </w:rPr>
        <w:t>Seldingera</w:t>
      </w:r>
      <w:proofErr w:type="spellEnd"/>
      <w:r w:rsidRPr="00961F42">
        <w:rPr>
          <w:rFonts w:cstheme="minorHAnsi"/>
          <w:sz w:val="20"/>
          <w:szCs w:val="20"/>
          <w:lang w:bidi="en-US"/>
        </w:rPr>
        <w:t xml:space="preserve">, z elastycznym i przezroczystym kołnierzem </w:t>
      </w:r>
    </w:p>
    <w:p w14:paraId="2DADA4A6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­</w:t>
      </w:r>
      <w:r w:rsidRPr="00961F42">
        <w:rPr>
          <w:rFonts w:cstheme="minorHAnsi"/>
          <w:sz w:val="20"/>
          <w:szCs w:val="20"/>
          <w:lang w:bidi="en-US"/>
        </w:rPr>
        <w:tab/>
        <w:t xml:space="preserve">prowadnik (dedykowany do rozmiaru rurki </w:t>
      </w:r>
      <w:proofErr w:type="spellStart"/>
      <w:r w:rsidRPr="00961F42">
        <w:rPr>
          <w:rFonts w:cstheme="minorHAnsi"/>
          <w:sz w:val="20"/>
          <w:szCs w:val="20"/>
          <w:lang w:bidi="en-US"/>
        </w:rPr>
        <w:t>tracheostomijnej</w:t>
      </w:r>
      <w:proofErr w:type="spellEnd"/>
      <w:r w:rsidRPr="00961F42">
        <w:rPr>
          <w:rFonts w:cstheme="minorHAnsi"/>
          <w:sz w:val="20"/>
          <w:szCs w:val="20"/>
          <w:lang w:bidi="en-US"/>
        </w:rPr>
        <w:t xml:space="preserve">), z otworem na prowadnicę </w:t>
      </w:r>
      <w:proofErr w:type="spellStart"/>
      <w:r w:rsidRPr="00961F42">
        <w:rPr>
          <w:rFonts w:cstheme="minorHAnsi"/>
          <w:sz w:val="20"/>
          <w:szCs w:val="20"/>
          <w:lang w:bidi="en-US"/>
        </w:rPr>
        <w:t>Seldingera</w:t>
      </w:r>
      <w:proofErr w:type="spellEnd"/>
      <w:r w:rsidRPr="00961F42">
        <w:rPr>
          <w:rFonts w:cstheme="minorHAnsi"/>
          <w:sz w:val="20"/>
          <w:szCs w:val="20"/>
          <w:lang w:bidi="en-US"/>
        </w:rPr>
        <w:t xml:space="preserve">,  </w:t>
      </w:r>
    </w:p>
    <w:p w14:paraId="799241C7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z miękkim stożkowym zakończeniem i z uchwytem</w:t>
      </w:r>
    </w:p>
    <w:p w14:paraId="7AF26873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­</w:t>
      </w:r>
      <w:r w:rsidRPr="00961F42">
        <w:rPr>
          <w:rFonts w:cstheme="minorHAnsi"/>
          <w:sz w:val="20"/>
          <w:szCs w:val="20"/>
          <w:lang w:bidi="en-US"/>
        </w:rPr>
        <w:tab/>
        <w:t>2 wymienne kaniule wewnętrzne do rurki, szczoteczka do kaniul, opaska do rurki, podkładka pod rurkę</w:t>
      </w:r>
    </w:p>
    <w:p w14:paraId="409DF90A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­</w:t>
      </w:r>
      <w:r w:rsidRPr="00961F42">
        <w:rPr>
          <w:rFonts w:cstheme="minorHAnsi"/>
          <w:sz w:val="20"/>
          <w:szCs w:val="20"/>
          <w:lang w:bidi="en-US"/>
        </w:rPr>
        <w:tab/>
        <w:t>klin do rozłączenia układu, jałowy żel poślizgowy, gaziki.</w:t>
      </w:r>
    </w:p>
    <w:p w14:paraId="0767D8D1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 xml:space="preserve">Rozmiary 7,0; 8,0; 9,0 mm (do wyboru). </w:t>
      </w:r>
    </w:p>
    <w:p w14:paraId="35F577C8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 xml:space="preserve">Zestaw sterylny, jednorazowego użytku, zapakowany na tacy. </w:t>
      </w:r>
    </w:p>
    <w:p w14:paraId="250113CB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</w:p>
    <w:p w14:paraId="356107F2" w14:textId="53F785DC" w:rsidR="00961F42" w:rsidRDefault="00961F42" w:rsidP="00961F42">
      <w:pPr>
        <w:contextualSpacing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A23B0B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C95A67">
        <w:rPr>
          <w:rFonts w:cs="Calibri"/>
          <w:b/>
          <w:color w:val="FF0000"/>
          <w:sz w:val="20"/>
          <w:szCs w:val="20"/>
          <w:lang w:bidi="en-US"/>
        </w:rPr>
        <w:t>nie</w:t>
      </w:r>
      <w:r w:rsidR="00A23B0B">
        <w:rPr>
          <w:rFonts w:cs="Calibri"/>
          <w:b/>
          <w:color w:val="FF0000"/>
          <w:sz w:val="20"/>
          <w:szCs w:val="20"/>
          <w:lang w:bidi="en-US"/>
        </w:rPr>
        <w:t xml:space="preserve"> dopuszcza</w:t>
      </w:r>
      <w:r w:rsidR="00C95A67">
        <w:rPr>
          <w:rFonts w:cs="Calibri"/>
          <w:b/>
          <w:color w:val="FF0000"/>
          <w:sz w:val="20"/>
          <w:szCs w:val="20"/>
          <w:lang w:bidi="en-US"/>
        </w:rPr>
        <w:t>.</w:t>
      </w:r>
    </w:p>
    <w:p w14:paraId="77CF2531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</w:p>
    <w:p w14:paraId="667AA767" w14:textId="45559AFC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20. </w:t>
      </w:r>
      <w:r w:rsidRPr="00961F42">
        <w:rPr>
          <w:rFonts w:cstheme="minorHAnsi"/>
          <w:sz w:val="20"/>
          <w:szCs w:val="20"/>
          <w:lang w:bidi="en-US"/>
        </w:rPr>
        <w:t xml:space="preserve">Czy Zamawiający w Zadaniu 31 dopuści zestaw do przezskórnej tracheotomii metodą </w:t>
      </w:r>
      <w:proofErr w:type="spellStart"/>
      <w:r w:rsidRPr="00961F42">
        <w:rPr>
          <w:rFonts w:cstheme="minorHAnsi"/>
          <w:sz w:val="20"/>
          <w:szCs w:val="20"/>
          <w:lang w:bidi="en-US"/>
        </w:rPr>
        <w:t>Griggsa</w:t>
      </w:r>
      <w:proofErr w:type="spellEnd"/>
      <w:r w:rsidRPr="00961F42">
        <w:rPr>
          <w:rFonts w:cstheme="minorHAnsi"/>
          <w:sz w:val="20"/>
          <w:szCs w:val="20"/>
          <w:lang w:bidi="en-US"/>
        </w:rPr>
        <w:t xml:space="preserve">, </w:t>
      </w:r>
    </w:p>
    <w:p w14:paraId="0A75081E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 xml:space="preserve">do wprowadzenia metodą </w:t>
      </w:r>
      <w:proofErr w:type="spellStart"/>
      <w:r w:rsidRPr="00961F42">
        <w:rPr>
          <w:rFonts w:cstheme="minorHAnsi"/>
          <w:sz w:val="20"/>
          <w:szCs w:val="20"/>
          <w:lang w:bidi="en-US"/>
        </w:rPr>
        <w:t>Seldingera</w:t>
      </w:r>
      <w:proofErr w:type="spellEnd"/>
      <w:r w:rsidRPr="00961F42">
        <w:rPr>
          <w:rFonts w:cstheme="minorHAnsi"/>
          <w:sz w:val="20"/>
          <w:szCs w:val="20"/>
          <w:lang w:bidi="en-US"/>
        </w:rPr>
        <w:t xml:space="preserve"> (stosowany przez Zamawiającego) oparty na użyciu dedykowanego narzędzia do dylatacji ścianek tchawicy tj. </w:t>
      </w:r>
      <w:proofErr w:type="spellStart"/>
      <w:r w:rsidRPr="00961F42">
        <w:rPr>
          <w:rFonts w:cstheme="minorHAnsi"/>
          <w:sz w:val="20"/>
          <w:szCs w:val="20"/>
          <w:lang w:bidi="en-US"/>
        </w:rPr>
        <w:t>peana</w:t>
      </w:r>
      <w:proofErr w:type="spellEnd"/>
      <w:r w:rsidRPr="00961F42">
        <w:rPr>
          <w:rFonts w:cstheme="minorHAnsi"/>
          <w:sz w:val="20"/>
          <w:szCs w:val="20"/>
          <w:lang w:bidi="en-US"/>
        </w:rPr>
        <w:t xml:space="preserve"> wielorazowego użytku (który nie jest elementem zestawu) o składzie: </w:t>
      </w:r>
    </w:p>
    <w:p w14:paraId="46C51761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-  skalpel, strzykawki 5 i 10 ml</w:t>
      </w:r>
    </w:p>
    <w:p w14:paraId="121EABB9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- igła wprowadzająca 16G z kaniulą 14G</w:t>
      </w:r>
    </w:p>
    <w:p w14:paraId="3DAE969F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- igła wprowadzająca (5 cm), znaczniki głębokości (jako alternatywa dla zestawu igła z kaniulą)</w:t>
      </w:r>
    </w:p>
    <w:p w14:paraId="6DD5375D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 xml:space="preserve">- prowadnica </w:t>
      </w:r>
      <w:proofErr w:type="spellStart"/>
      <w:r w:rsidRPr="00961F42">
        <w:rPr>
          <w:rFonts w:cstheme="minorHAnsi"/>
          <w:sz w:val="20"/>
          <w:szCs w:val="20"/>
          <w:lang w:bidi="en-US"/>
        </w:rPr>
        <w:t>Seldingera</w:t>
      </w:r>
      <w:proofErr w:type="spellEnd"/>
      <w:r w:rsidRPr="00961F42">
        <w:rPr>
          <w:rFonts w:cstheme="minorHAnsi"/>
          <w:sz w:val="20"/>
          <w:szCs w:val="20"/>
          <w:lang w:bidi="en-US"/>
        </w:rPr>
        <w:t xml:space="preserve"> z zakończeniem „J” i z prowadnikiem, ze znacznikami pozycjonującym;  możliwość prowadzenia przy użyciu jednej ręki</w:t>
      </w:r>
    </w:p>
    <w:p w14:paraId="27B9D051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-  krótki rozszerzacz 14F</w:t>
      </w:r>
    </w:p>
    <w:p w14:paraId="1E796BB3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- pojemnik do zabezpieczenia zużytych igieł</w:t>
      </w:r>
    </w:p>
    <w:p w14:paraId="33257550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 xml:space="preserve">- rurka </w:t>
      </w:r>
      <w:proofErr w:type="spellStart"/>
      <w:r w:rsidRPr="00961F42">
        <w:rPr>
          <w:rFonts w:cstheme="minorHAnsi"/>
          <w:sz w:val="20"/>
          <w:szCs w:val="20"/>
          <w:lang w:bidi="en-US"/>
        </w:rPr>
        <w:t>tracheostomijna</w:t>
      </w:r>
      <w:proofErr w:type="spellEnd"/>
      <w:r w:rsidRPr="00961F42">
        <w:rPr>
          <w:rFonts w:cstheme="minorHAnsi"/>
          <w:sz w:val="20"/>
          <w:szCs w:val="20"/>
          <w:lang w:bidi="en-US"/>
        </w:rPr>
        <w:t xml:space="preserve"> z mankietem niskociśnieniowym, z wbudowanym przewodem do odsysania znad mankietu, z samoblokującym się mandrynem, z otworem na prowadnicę; przezroczysty kołnierz </w:t>
      </w:r>
    </w:p>
    <w:p w14:paraId="3F125C3F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-  2 wymienne kaniule wewnętrzne do rurki, szczoteczka do kaniul</w:t>
      </w:r>
    </w:p>
    <w:p w14:paraId="3E69C317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 xml:space="preserve">- opaska do rurki; podkładka pod rurkę </w:t>
      </w:r>
    </w:p>
    <w:p w14:paraId="7A6E19E6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- klin do rozłączenia układu, żel poślizgowy, gaziki</w:t>
      </w:r>
    </w:p>
    <w:p w14:paraId="6CE496DF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 xml:space="preserve"> Rozmiary zgodnie z SWZ: 7,0; 8,0; 9,0 mm. Zestaw sterylny, jednorazowego użytku, zapakowany na tacy. </w:t>
      </w:r>
    </w:p>
    <w:p w14:paraId="187CCED8" w14:textId="77777777" w:rsidR="00961F42" w:rsidRP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 xml:space="preserve">Rozmiary 7,0; 8,0; 9,0 mm (do wyboru). </w:t>
      </w:r>
    </w:p>
    <w:p w14:paraId="52D0E07C" w14:textId="0717E241" w:rsidR="00961F42" w:rsidRDefault="00961F42" w:rsidP="00961F42">
      <w:pPr>
        <w:contextualSpacing/>
        <w:rPr>
          <w:rFonts w:cstheme="minorHAnsi"/>
          <w:sz w:val="20"/>
          <w:szCs w:val="20"/>
          <w:lang w:bidi="en-US"/>
        </w:rPr>
      </w:pPr>
      <w:r w:rsidRPr="00961F42">
        <w:rPr>
          <w:rFonts w:cstheme="minorHAnsi"/>
          <w:sz w:val="20"/>
          <w:szCs w:val="20"/>
          <w:lang w:bidi="en-US"/>
        </w:rPr>
        <w:t>Zestaw sterylny, jednorazowego użytku, zapakowany na tacy.</w:t>
      </w:r>
    </w:p>
    <w:p w14:paraId="7E86A704" w14:textId="46D25839" w:rsidR="00961F42" w:rsidRDefault="00961F42" w:rsidP="00032561">
      <w:pPr>
        <w:contextualSpacing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A23B0B">
        <w:rPr>
          <w:rFonts w:cs="Calibri"/>
          <w:b/>
          <w:color w:val="FF0000"/>
          <w:sz w:val="20"/>
          <w:szCs w:val="20"/>
          <w:lang w:bidi="en-US"/>
        </w:rPr>
        <w:t xml:space="preserve"> dopuszcza</w:t>
      </w:r>
      <w:r w:rsidR="004075FB">
        <w:rPr>
          <w:rFonts w:cs="Calibri"/>
          <w:b/>
          <w:color w:val="FF0000"/>
          <w:sz w:val="20"/>
          <w:szCs w:val="20"/>
          <w:lang w:bidi="en-US"/>
        </w:rPr>
        <w:t>.</w:t>
      </w:r>
    </w:p>
    <w:p w14:paraId="0BE43CAA" w14:textId="4DF7F616" w:rsidR="00961F42" w:rsidRDefault="00961F42" w:rsidP="00032561">
      <w:pPr>
        <w:contextualSpacing/>
        <w:rPr>
          <w:rFonts w:cstheme="minorHAnsi"/>
          <w:sz w:val="20"/>
          <w:szCs w:val="20"/>
          <w:lang w:bidi="en-US"/>
        </w:rPr>
      </w:pPr>
    </w:p>
    <w:p w14:paraId="3563E46E" w14:textId="606B7676" w:rsidR="002968F5" w:rsidRPr="002968F5" w:rsidRDefault="002968F5" w:rsidP="002968F5">
      <w:pPr>
        <w:contextualSpacing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21. </w:t>
      </w:r>
      <w:r w:rsidRPr="002968F5">
        <w:rPr>
          <w:rFonts w:cstheme="minorHAnsi"/>
          <w:sz w:val="20"/>
          <w:szCs w:val="20"/>
          <w:lang w:bidi="en-US"/>
        </w:rPr>
        <w:t>Dotyczy zadania nr 35:</w:t>
      </w:r>
    </w:p>
    <w:p w14:paraId="543F3078" w14:textId="77777777" w:rsidR="002968F5" w:rsidRPr="002968F5" w:rsidRDefault="002968F5" w:rsidP="002968F5">
      <w:pPr>
        <w:contextualSpacing/>
        <w:rPr>
          <w:rFonts w:cstheme="minorHAnsi"/>
          <w:sz w:val="20"/>
          <w:szCs w:val="20"/>
          <w:lang w:bidi="en-US"/>
        </w:rPr>
      </w:pPr>
      <w:r w:rsidRPr="002968F5">
        <w:rPr>
          <w:rFonts w:cstheme="minorHAnsi"/>
          <w:sz w:val="20"/>
          <w:szCs w:val="20"/>
          <w:lang w:bidi="en-US"/>
        </w:rPr>
        <w:t>Czy Zamawiający zgodzi się wydzielić pozycję nr 1 do osobnego zadania w celu możliwości</w:t>
      </w:r>
    </w:p>
    <w:p w14:paraId="3CA889E7" w14:textId="14FADC41" w:rsidR="00961F42" w:rsidRDefault="002968F5" w:rsidP="002968F5">
      <w:pPr>
        <w:contextualSpacing/>
        <w:rPr>
          <w:rFonts w:cstheme="minorHAnsi"/>
          <w:sz w:val="20"/>
          <w:szCs w:val="20"/>
          <w:lang w:bidi="en-US"/>
        </w:rPr>
      </w:pPr>
      <w:r w:rsidRPr="002968F5">
        <w:rPr>
          <w:rFonts w:cstheme="minorHAnsi"/>
          <w:sz w:val="20"/>
          <w:szCs w:val="20"/>
          <w:lang w:bidi="en-US"/>
        </w:rPr>
        <w:t>zaproponowania produktu w tej pozycji o bardzo wysokich właściwościach klinicznych ?</w:t>
      </w:r>
    </w:p>
    <w:p w14:paraId="3A110D20" w14:textId="152EC1C2" w:rsidR="002968F5" w:rsidRDefault="002968F5" w:rsidP="002968F5">
      <w:pPr>
        <w:contextualSpacing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B047B6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4075FB">
        <w:rPr>
          <w:rFonts w:cs="Calibri"/>
          <w:b/>
          <w:color w:val="FF0000"/>
          <w:sz w:val="20"/>
          <w:szCs w:val="20"/>
          <w:lang w:bidi="en-US"/>
        </w:rPr>
        <w:t>nie</w:t>
      </w:r>
      <w:r w:rsidR="00B047B6">
        <w:rPr>
          <w:rFonts w:cs="Calibri"/>
          <w:b/>
          <w:color w:val="FF0000"/>
          <w:sz w:val="20"/>
          <w:szCs w:val="20"/>
          <w:lang w:bidi="en-US"/>
        </w:rPr>
        <w:t xml:space="preserve"> wyraża zgody</w:t>
      </w:r>
      <w:r w:rsidR="004075FB">
        <w:rPr>
          <w:rFonts w:cs="Calibri"/>
          <w:b/>
          <w:color w:val="FF0000"/>
          <w:sz w:val="20"/>
          <w:szCs w:val="20"/>
          <w:lang w:bidi="en-US"/>
        </w:rPr>
        <w:t>.</w:t>
      </w:r>
    </w:p>
    <w:p w14:paraId="76E0543F" w14:textId="6AE0AB9D" w:rsidR="002968F5" w:rsidRDefault="002968F5" w:rsidP="002968F5">
      <w:pPr>
        <w:contextualSpacing/>
        <w:rPr>
          <w:rFonts w:cstheme="minorHAnsi"/>
          <w:sz w:val="20"/>
          <w:szCs w:val="20"/>
          <w:lang w:bidi="en-US"/>
        </w:rPr>
      </w:pPr>
    </w:p>
    <w:p w14:paraId="48249AD9" w14:textId="44DD99D5" w:rsidR="00C17857" w:rsidRPr="00C17857" w:rsidRDefault="00C17857" w:rsidP="002968F5">
      <w:pPr>
        <w:contextualSpacing/>
        <w:rPr>
          <w:rFonts w:cstheme="minorHAnsi"/>
          <w:sz w:val="20"/>
          <w:szCs w:val="20"/>
          <w:lang w:bidi="en-US"/>
        </w:rPr>
      </w:pPr>
      <w:r w:rsidRPr="00C17857">
        <w:rPr>
          <w:rFonts w:ascii="Calibri-Bold" w:hAnsi="Calibri-Bold"/>
          <w:bCs/>
          <w:color w:val="000000"/>
          <w:sz w:val="20"/>
          <w:szCs w:val="20"/>
        </w:rPr>
        <w:lastRenderedPageBreak/>
        <w:t>22. Dot. zadanie 58</w:t>
      </w:r>
      <w:r w:rsidRPr="00C17857">
        <w:rPr>
          <w:rFonts w:ascii="Calibri-Bold" w:hAnsi="Calibri-Bold"/>
          <w:bCs/>
          <w:color w:val="000000"/>
          <w:sz w:val="20"/>
          <w:szCs w:val="20"/>
        </w:rPr>
        <w:br/>
      </w:r>
      <w:r w:rsidRPr="00C17857">
        <w:rPr>
          <w:rFonts w:ascii="Calibri" w:hAnsi="Calibri" w:cs="Calibri"/>
          <w:color w:val="000000"/>
          <w:sz w:val="20"/>
          <w:szCs w:val="20"/>
        </w:rPr>
        <w:t xml:space="preserve">Czy Zamawiający wyrazi zgodę na dostarczenie cewnika typu </w:t>
      </w:r>
      <w:proofErr w:type="spellStart"/>
      <w:r w:rsidRPr="00C17857">
        <w:rPr>
          <w:rFonts w:ascii="Calibri" w:hAnsi="Calibri" w:cs="Calibri"/>
          <w:color w:val="000000"/>
          <w:sz w:val="20"/>
          <w:szCs w:val="20"/>
        </w:rPr>
        <w:t>Dufour</w:t>
      </w:r>
      <w:proofErr w:type="spellEnd"/>
      <w:r w:rsidRPr="00C17857">
        <w:rPr>
          <w:rFonts w:ascii="Calibri" w:hAnsi="Calibri" w:cs="Calibri"/>
          <w:color w:val="000000"/>
          <w:sz w:val="20"/>
          <w:szCs w:val="20"/>
        </w:rPr>
        <w:t xml:space="preserve"> wykonanego z silikonu; rozmiary 18-24F z</w:t>
      </w:r>
      <w:r w:rsidRPr="00C17857">
        <w:rPr>
          <w:rFonts w:ascii="Calibri" w:hAnsi="Calibri" w:cs="Calibri"/>
          <w:color w:val="000000"/>
          <w:sz w:val="20"/>
          <w:szCs w:val="20"/>
        </w:rPr>
        <w:br/>
        <w:t>balonem 40ml w rozmiarze 18F, 50ml w rozmiarze 20F, 60ml w rozmiarze 22F, i 70ml w rozmiarze 24F?</w:t>
      </w:r>
    </w:p>
    <w:p w14:paraId="73B25C9A" w14:textId="54084613" w:rsidR="00C17857" w:rsidRDefault="00C17857" w:rsidP="00C17857">
      <w:pPr>
        <w:contextualSpacing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B047B6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4075FB">
        <w:rPr>
          <w:rFonts w:cs="Calibri"/>
          <w:b/>
          <w:color w:val="FF0000"/>
          <w:sz w:val="20"/>
          <w:szCs w:val="20"/>
          <w:lang w:bidi="en-US"/>
        </w:rPr>
        <w:t>wyraża zgodę.</w:t>
      </w:r>
    </w:p>
    <w:p w14:paraId="480D1C42" w14:textId="77777777" w:rsidR="00C17857" w:rsidRDefault="00C17857" w:rsidP="002968F5">
      <w:pPr>
        <w:contextualSpacing/>
        <w:rPr>
          <w:rFonts w:cstheme="minorHAnsi"/>
          <w:sz w:val="20"/>
          <w:szCs w:val="20"/>
          <w:lang w:bidi="en-US"/>
        </w:rPr>
      </w:pPr>
    </w:p>
    <w:p w14:paraId="636BCFD5" w14:textId="77777777" w:rsidR="002968F5" w:rsidRPr="00383CCC" w:rsidRDefault="002968F5" w:rsidP="002968F5">
      <w:pPr>
        <w:contextualSpacing/>
        <w:rPr>
          <w:rFonts w:cstheme="minorHAnsi"/>
          <w:sz w:val="20"/>
          <w:szCs w:val="20"/>
          <w:lang w:bidi="en-US"/>
        </w:rPr>
      </w:pPr>
    </w:p>
    <w:p w14:paraId="79752564" w14:textId="322B467C" w:rsidR="009A011C" w:rsidRDefault="002A3FC6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W załączeniu zmodyfikowany Formularz asortymentowo- cenowy</w:t>
      </w:r>
      <w:r w:rsidR="006F7480">
        <w:rPr>
          <w:rFonts w:cstheme="minorHAnsi"/>
          <w:sz w:val="20"/>
          <w:szCs w:val="20"/>
          <w:lang w:bidi="en-US"/>
        </w:rPr>
        <w:t xml:space="preserve"> – Załącznik</w:t>
      </w:r>
      <w:bookmarkStart w:id="7" w:name="_GoBack"/>
      <w:bookmarkEnd w:id="7"/>
      <w:r w:rsidR="006F7480">
        <w:rPr>
          <w:rFonts w:cstheme="minorHAnsi"/>
          <w:sz w:val="20"/>
          <w:szCs w:val="20"/>
          <w:lang w:bidi="en-US"/>
        </w:rPr>
        <w:t xml:space="preserve"> nr 2 do SWZ.</w:t>
      </w:r>
    </w:p>
    <w:p w14:paraId="6F9197DF" w14:textId="77777777" w:rsidR="002A3FC6" w:rsidRPr="00970660" w:rsidRDefault="002A3FC6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8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8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9"/>
      <w:footerReference w:type="default" r:id="rId10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398E5" w14:textId="77777777" w:rsidR="00317B7D" w:rsidRDefault="00317B7D" w:rsidP="00E42D6A">
      <w:pPr>
        <w:spacing w:after="0" w:line="240" w:lineRule="auto"/>
      </w:pPr>
      <w:r>
        <w:separator/>
      </w:r>
    </w:p>
  </w:endnote>
  <w:endnote w:type="continuationSeparator" w:id="0">
    <w:p w14:paraId="71DF6538" w14:textId="77777777" w:rsidR="00317B7D" w:rsidRDefault="00317B7D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0876C" w14:textId="77777777" w:rsidR="00317B7D" w:rsidRDefault="00317B7D" w:rsidP="00E42D6A">
      <w:pPr>
        <w:spacing w:after="0" w:line="240" w:lineRule="auto"/>
      </w:pPr>
      <w:r>
        <w:separator/>
      </w:r>
    </w:p>
  </w:footnote>
  <w:footnote w:type="continuationSeparator" w:id="0">
    <w:p w14:paraId="43C2023B" w14:textId="77777777" w:rsidR="00317B7D" w:rsidRDefault="00317B7D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256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0D02"/>
    <w:rsid w:val="000B19C0"/>
    <w:rsid w:val="000B2154"/>
    <w:rsid w:val="000B2F2D"/>
    <w:rsid w:val="000B6AC1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4D3E"/>
    <w:rsid w:val="001A56F1"/>
    <w:rsid w:val="001B60C6"/>
    <w:rsid w:val="001B60F1"/>
    <w:rsid w:val="001B6D16"/>
    <w:rsid w:val="001C1E2A"/>
    <w:rsid w:val="001C627C"/>
    <w:rsid w:val="001C6640"/>
    <w:rsid w:val="001E36DE"/>
    <w:rsid w:val="001E5C8C"/>
    <w:rsid w:val="001E605D"/>
    <w:rsid w:val="001E645C"/>
    <w:rsid w:val="001F1986"/>
    <w:rsid w:val="001F4D96"/>
    <w:rsid w:val="001F4E09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968F5"/>
    <w:rsid w:val="002A054E"/>
    <w:rsid w:val="002A3FC6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17B7D"/>
    <w:rsid w:val="0032095F"/>
    <w:rsid w:val="00324628"/>
    <w:rsid w:val="00326F3D"/>
    <w:rsid w:val="0033601C"/>
    <w:rsid w:val="0034122D"/>
    <w:rsid w:val="00344AD2"/>
    <w:rsid w:val="0035150A"/>
    <w:rsid w:val="0036123A"/>
    <w:rsid w:val="003738BF"/>
    <w:rsid w:val="00375EE9"/>
    <w:rsid w:val="00382846"/>
    <w:rsid w:val="00383B3B"/>
    <w:rsid w:val="00383CCC"/>
    <w:rsid w:val="0038416D"/>
    <w:rsid w:val="00387D39"/>
    <w:rsid w:val="00396719"/>
    <w:rsid w:val="003A2D33"/>
    <w:rsid w:val="003A7A87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3F6614"/>
    <w:rsid w:val="00400466"/>
    <w:rsid w:val="004075FB"/>
    <w:rsid w:val="00451283"/>
    <w:rsid w:val="00453133"/>
    <w:rsid w:val="00454F2C"/>
    <w:rsid w:val="00462906"/>
    <w:rsid w:val="004647BC"/>
    <w:rsid w:val="004656D4"/>
    <w:rsid w:val="004725EA"/>
    <w:rsid w:val="00477529"/>
    <w:rsid w:val="004777A8"/>
    <w:rsid w:val="0048073A"/>
    <w:rsid w:val="004839CE"/>
    <w:rsid w:val="00486EB0"/>
    <w:rsid w:val="004878D8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4F7F8C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A76E9"/>
    <w:rsid w:val="005B6056"/>
    <w:rsid w:val="005C0B30"/>
    <w:rsid w:val="005C26DA"/>
    <w:rsid w:val="005C3084"/>
    <w:rsid w:val="005C5ACB"/>
    <w:rsid w:val="005C6A9D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456A"/>
    <w:rsid w:val="006355E6"/>
    <w:rsid w:val="00641C3A"/>
    <w:rsid w:val="00642E74"/>
    <w:rsid w:val="00643D99"/>
    <w:rsid w:val="00650CAD"/>
    <w:rsid w:val="006564F2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6F7480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64E68"/>
    <w:rsid w:val="00770261"/>
    <w:rsid w:val="00770F59"/>
    <w:rsid w:val="007762CF"/>
    <w:rsid w:val="00776969"/>
    <w:rsid w:val="00777156"/>
    <w:rsid w:val="00781BC0"/>
    <w:rsid w:val="00783A4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1541"/>
    <w:rsid w:val="0080427D"/>
    <w:rsid w:val="008056A7"/>
    <w:rsid w:val="00812045"/>
    <w:rsid w:val="008162BC"/>
    <w:rsid w:val="008219F4"/>
    <w:rsid w:val="00822BAF"/>
    <w:rsid w:val="00824CFE"/>
    <w:rsid w:val="00831AF4"/>
    <w:rsid w:val="00835243"/>
    <w:rsid w:val="008368DE"/>
    <w:rsid w:val="00837406"/>
    <w:rsid w:val="00843A7B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59AF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8F21CF"/>
    <w:rsid w:val="008F2E06"/>
    <w:rsid w:val="008F6329"/>
    <w:rsid w:val="00904E05"/>
    <w:rsid w:val="00912017"/>
    <w:rsid w:val="0091257A"/>
    <w:rsid w:val="009129D1"/>
    <w:rsid w:val="009153CB"/>
    <w:rsid w:val="00920681"/>
    <w:rsid w:val="00930C3E"/>
    <w:rsid w:val="00931873"/>
    <w:rsid w:val="0093528E"/>
    <w:rsid w:val="00946F2F"/>
    <w:rsid w:val="00961F42"/>
    <w:rsid w:val="00962124"/>
    <w:rsid w:val="00974C41"/>
    <w:rsid w:val="009800A9"/>
    <w:rsid w:val="009815EA"/>
    <w:rsid w:val="00983D8F"/>
    <w:rsid w:val="00986A07"/>
    <w:rsid w:val="009A011C"/>
    <w:rsid w:val="009A113D"/>
    <w:rsid w:val="009A243D"/>
    <w:rsid w:val="009A4F77"/>
    <w:rsid w:val="009B3523"/>
    <w:rsid w:val="009B7280"/>
    <w:rsid w:val="009C4E23"/>
    <w:rsid w:val="009C5A53"/>
    <w:rsid w:val="009D15F6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0759"/>
    <w:rsid w:val="00A21C0A"/>
    <w:rsid w:val="00A22CEC"/>
    <w:rsid w:val="00A23B0B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2E4C"/>
    <w:rsid w:val="00AD574D"/>
    <w:rsid w:val="00AE45D5"/>
    <w:rsid w:val="00AE4697"/>
    <w:rsid w:val="00AE52CA"/>
    <w:rsid w:val="00AF19DE"/>
    <w:rsid w:val="00AF2D64"/>
    <w:rsid w:val="00AF5574"/>
    <w:rsid w:val="00B004A5"/>
    <w:rsid w:val="00B047B6"/>
    <w:rsid w:val="00B07D90"/>
    <w:rsid w:val="00B13872"/>
    <w:rsid w:val="00B22BB9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75DC9"/>
    <w:rsid w:val="00B85749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17857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2B44"/>
    <w:rsid w:val="00C66D2A"/>
    <w:rsid w:val="00C74043"/>
    <w:rsid w:val="00C74BAF"/>
    <w:rsid w:val="00C80AEB"/>
    <w:rsid w:val="00C86024"/>
    <w:rsid w:val="00C95A67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20DCA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2F8A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E3A80"/>
    <w:rsid w:val="00DE6409"/>
    <w:rsid w:val="00DF3466"/>
    <w:rsid w:val="00E0447B"/>
    <w:rsid w:val="00E0792B"/>
    <w:rsid w:val="00E16808"/>
    <w:rsid w:val="00E17503"/>
    <w:rsid w:val="00E22113"/>
    <w:rsid w:val="00E253BD"/>
    <w:rsid w:val="00E2750C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1837"/>
    <w:rsid w:val="00EA572D"/>
    <w:rsid w:val="00EA7D9C"/>
    <w:rsid w:val="00EB490C"/>
    <w:rsid w:val="00EC3688"/>
    <w:rsid w:val="00EC46D2"/>
    <w:rsid w:val="00EC4C95"/>
    <w:rsid w:val="00EC4F9D"/>
    <w:rsid w:val="00EC5924"/>
    <w:rsid w:val="00ED09EA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0FF"/>
    <w:rsid w:val="00F439F3"/>
    <w:rsid w:val="00F507F3"/>
    <w:rsid w:val="00F51F40"/>
    <w:rsid w:val="00F53A03"/>
    <w:rsid w:val="00F562E5"/>
    <w:rsid w:val="00F65CE1"/>
    <w:rsid w:val="00F66085"/>
    <w:rsid w:val="00F66382"/>
    <w:rsid w:val="00F75D6B"/>
    <w:rsid w:val="00F80669"/>
    <w:rsid w:val="00F80E52"/>
    <w:rsid w:val="00F87EEB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0B2B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customStyle="1" w:styleId="paragraph">
    <w:name w:val="paragraph"/>
    <w:basedOn w:val="Normalny"/>
    <w:rsid w:val="008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06"/>
  </w:style>
  <w:style w:type="character" w:customStyle="1" w:styleId="eop">
    <w:name w:val="eop"/>
    <w:basedOn w:val="Domylnaczcionkaakapitu"/>
    <w:rsid w:val="008F2E06"/>
  </w:style>
  <w:style w:type="character" w:customStyle="1" w:styleId="fontstyle01">
    <w:name w:val="fontstyle01"/>
    <w:basedOn w:val="Domylnaczcionkaakapitu"/>
    <w:rsid w:val="00032561"/>
    <w:rPr>
      <w:rFonts w:ascii="Lato" w:hAnsi="La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32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BBB8-0D49-4676-9BDC-03C57B62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2939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5</cp:revision>
  <cp:lastPrinted>2024-03-15T06:38:00Z</cp:lastPrinted>
  <dcterms:created xsi:type="dcterms:W3CDTF">2024-03-20T10:28:00Z</dcterms:created>
  <dcterms:modified xsi:type="dcterms:W3CDTF">2024-03-20T10:29:00Z</dcterms:modified>
</cp:coreProperties>
</file>