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4CF7B" w14:textId="72DF76C3" w:rsidR="00C37841" w:rsidRDefault="00EB3577" w:rsidP="00C37841">
      <w:r>
        <w:rPr>
          <w:b/>
          <w:noProof/>
          <w:sz w:val="20"/>
          <w:szCs w:val="20"/>
        </w:rPr>
        <mc:AlternateContent>
          <mc:Choice Requires="wpg">
            <w:drawing>
              <wp:anchor distT="0" distB="0" distL="114300" distR="114300" simplePos="0" relativeHeight="251660288" behindDoc="0" locked="0" layoutInCell="1" allowOverlap="1" wp14:anchorId="69065A9E" wp14:editId="01DC01D7">
                <wp:simplePos x="0" y="0"/>
                <wp:positionH relativeFrom="margin">
                  <wp:align>left</wp:align>
                </wp:positionH>
                <wp:positionV relativeFrom="paragraph">
                  <wp:posOffset>16510</wp:posOffset>
                </wp:positionV>
                <wp:extent cx="1017905" cy="2348865"/>
                <wp:effectExtent l="0" t="0" r="0" b="0"/>
                <wp:wrapNone/>
                <wp:docPr id="3" name="Grupa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017905" cy="2348865"/>
                          <a:chOff x="496" y="349"/>
                          <a:chExt cx="1994" cy="4601"/>
                        </a:xfrm>
                      </wpg:grpSpPr>
                      <wps:wsp>
                        <wps:cNvPr id="4" name="AutoShape 3"/>
                        <wps:cNvSpPr>
                          <a:spLocks noChangeAspect="1" noChangeArrowheads="1"/>
                        </wps:cNvSpPr>
                        <wps:spPr bwMode="auto">
                          <a:xfrm>
                            <a:off x="496" y="349"/>
                            <a:ext cx="1994" cy="460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4"/>
                        <wps:cNvSpPr>
                          <a:spLocks noChangeArrowheads="1"/>
                        </wps:cNvSpPr>
                        <wps:spPr bwMode="auto">
                          <a:xfrm>
                            <a:off x="739" y="3466"/>
                            <a:ext cx="1347" cy="106"/>
                          </a:xfrm>
                          <a:prstGeom prst="rect">
                            <a:avLst/>
                          </a:prstGeom>
                          <a:solidFill>
                            <a:srgbClr val="DC32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5"/>
                        <wps:cNvSpPr>
                          <a:spLocks noEditPoints="1"/>
                        </wps:cNvSpPr>
                        <wps:spPr bwMode="auto">
                          <a:xfrm>
                            <a:off x="744" y="2823"/>
                            <a:ext cx="1342" cy="173"/>
                          </a:xfrm>
                          <a:custGeom>
                            <a:avLst/>
                            <a:gdLst>
                              <a:gd name="T0" fmla="*/ 78 w 1342"/>
                              <a:gd name="T1" fmla="*/ 130 h 173"/>
                              <a:gd name="T2" fmla="*/ 112 w 1342"/>
                              <a:gd name="T3" fmla="*/ 5 h 173"/>
                              <a:gd name="T4" fmla="*/ 92 w 1342"/>
                              <a:gd name="T5" fmla="*/ 86 h 173"/>
                              <a:gd name="T6" fmla="*/ 29 w 1342"/>
                              <a:gd name="T7" fmla="*/ 96 h 173"/>
                              <a:gd name="T8" fmla="*/ 0 w 1342"/>
                              <a:gd name="T9" fmla="*/ 5 h 173"/>
                              <a:gd name="T10" fmla="*/ 170 w 1342"/>
                              <a:gd name="T11" fmla="*/ 134 h 173"/>
                              <a:gd name="T12" fmla="*/ 223 w 1342"/>
                              <a:gd name="T13" fmla="*/ 130 h 173"/>
                              <a:gd name="T14" fmla="*/ 218 w 1342"/>
                              <a:gd name="T15" fmla="*/ 58 h 173"/>
                              <a:gd name="T16" fmla="*/ 189 w 1342"/>
                              <a:gd name="T17" fmla="*/ 5 h 173"/>
                              <a:gd name="T18" fmla="*/ 175 w 1342"/>
                              <a:gd name="T19" fmla="*/ 14 h 173"/>
                              <a:gd name="T20" fmla="*/ 189 w 1342"/>
                              <a:gd name="T21" fmla="*/ 58 h 173"/>
                              <a:gd name="T22" fmla="*/ 252 w 1342"/>
                              <a:gd name="T23" fmla="*/ 10 h 173"/>
                              <a:gd name="T24" fmla="*/ 310 w 1342"/>
                              <a:gd name="T25" fmla="*/ 19 h 173"/>
                              <a:gd name="T26" fmla="*/ 349 w 1342"/>
                              <a:gd name="T27" fmla="*/ 125 h 173"/>
                              <a:gd name="T28" fmla="*/ 315 w 1342"/>
                              <a:gd name="T29" fmla="*/ 67 h 173"/>
                              <a:gd name="T30" fmla="*/ 441 w 1342"/>
                              <a:gd name="T31" fmla="*/ 154 h 173"/>
                              <a:gd name="T32" fmla="*/ 475 w 1342"/>
                              <a:gd name="T33" fmla="*/ 168 h 173"/>
                              <a:gd name="T34" fmla="*/ 461 w 1342"/>
                              <a:gd name="T35" fmla="*/ 149 h 173"/>
                              <a:gd name="T36" fmla="*/ 422 w 1342"/>
                              <a:gd name="T37" fmla="*/ 5 h 173"/>
                              <a:gd name="T38" fmla="*/ 359 w 1342"/>
                              <a:gd name="T39" fmla="*/ 130 h 173"/>
                              <a:gd name="T40" fmla="*/ 431 w 1342"/>
                              <a:gd name="T41" fmla="*/ 91 h 173"/>
                              <a:gd name="T42" fmla="*/ 393 w 1342"/>
                              <a:gd name="T43" fmla="*/ 82 h 173"/>
                              <a:gd name="T44" fmla="*/ 577 w 1342"/>
                              <a:gd name="T45" fmla="*/ 125 h 173"/>
                              <a:gd name="T46" fmla="*/ 616 w 1342"/>
                              <a:gd name="T47" fmla="*/ 62 h 173"/>
                              <a:gd name="T48" fmla="*/ 557 w 1342"/>
                              <a:gd name="T49" fmla="*/ 5 h 173"/>
                              <a:gd name="T50" fmla="*/ 557 w 1342"/>
                              <a:gd name="T51" fmla="*/ 19 h 173"/>
                              <a:gd name="T52" fmla="*/ 572 w 1342"/>
                              <a:gd name="T53" fmla="*/ 106 h 173"/>
                              <a:gd name="T54" fmla="*/ 683 w 1342"/>
                              <a:gd name="T55" fmla="*/ 130 h 173"/>
                              <a:gd name="T56" fmla="*/ 727 w 1342"/>
                              <a:gd name="T57" fmla="*/ 86 h 173"/>
                              <a:gd name="T58" fmla="*/ 775 w 1342"/>
                              <a:gd name="T59" fmla="*/ 91 h 173"/>
                              <a:gd name="T60" fmla="*/ 824 w 1342"/>
                              <a:gd name="T61" fmla="*/ 130 h 173"/>
                              <a:gd name="T62" fmla="*/ 805 w 1342"/>
                              <a:gd name="T63" fmla="*/ 5 h 173"/>
                              <a:gd name="T64" fmla="*/ 712 w 1342"/>
                              <a:gd name="T65" fmla="*/ 5 h 173"/>
                              <a:gd name="T66" fmla="*/ 858 w 1342"/>
                              <a:gd name="T67" fmla="*/ 5 h 173"/>
                              <a:gd name="T68" fmla="*/ 887 w 1342"/>
                              <a:gd name="T69" fmla="*/ 5 h 173"/>
                              <a:gd name="T70" fmla="*/ 911 w 1342"/>
                              <a:gd name="T71" fmla="*/ 130 h 173"/>
                              <a:gd name="T72" fmla="*/ 979 w 1342"/>
                              <a:gd name="T73" fmla="*/ 91 h 173"/>
                              <a:gd name="T74" fmla="*/ 1023 w 1342"/>
                              <a:gd name="T75" fmla="*/ 130 h 173"/>
                              <a:gd name="T76" fmla="*/ 906 w 1342"/>
                              <a:gd name="T77" fmla="*/ 130 h 173"/>
                              <a:gd name="T78" fmla="*/ 1037 w 1342"/>
                              <a:gd name="T79" fmla="*/ 115 h 173"/>
                              <a:gd name="T80" fmla="*/ 1110 w 1342"/>
                              <a:gd name="T81" fmla="*/ 110 h 173"/>
                              <a:gd name="T82" fmla="*/ 1071 w 1342"/>
                              <a:gd name="T83" fmla="*/ 48 h 173"/>
                              <a:gd name="T84" fmla="*/ 1076 w 1342"/>
                              <a:gd name="T85" fmla="*/ 14 h 173"/>
                              <a:gd name="T86" fmla="*/ 1095 w 1342"/>
                              <a:gd name="T87" fmla="*/ 5 h 173"/>
                              <a:gd name="T88" fmla="*/ 1037 w 1342"/>
                              <a:gd name="T89" fmla="*/ 53 h 173"/>
                              <a:gd name="T90" fmla="*/ 1090 w 1342"/>
                              <a:gd name="T91" fmla="*/ 96 h 173"/>
                              <a:gd name="T92" fmla="*/ 1057 w 1342"/>
                              <a:gd name="T93" fmla="*/ 120 h 173"/>
                              <a:gd name="T94" fmla="*/ 1163 w 1342"/>
                              <a:gd name="T95" fmla="*/ 130 h 173"/>
                              <a:gd name="T96" fmla="*/ 1221 w 1342"/>
                              <a:gd name="T97" fmla="*/ 19 h 173"/>
                              <a:gd name="T98" fmla="*/ 1124 w 1342"/>
                              <a:gd name="T99" fmla="*/ 10 h 173"/>
                              <a:gd name="T100" fmla="*/ 1158 w 1342"/>
                              <a:gd name="T101" fmla="*/ 130 h 173"/>
                              <a:gd name="T102" fmla="*/ 1250 w 1342"/>
                              <a:gd name="T103" fmla="*/ 110 h 173"/>
                              <a:gd name="T104" fmla="*/ 1328 w 1342"/>
                              <a:gd name="T105" fmla="*/ 130 h 173"/>
                              <a:gd name="T106" fmla="*/ 1284 w 1342"/>
                              <a:gd name="T107" fmla="*/ 5 h 173"/>
                              <a:gd name="T108" fmla="*/ 1294 w 1342"/>
                              <a:gd name="T109" fmla="*/ 82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42" h="173">
                                <a:moveTo>
                                  <a:pt x="0" y="82"/>
                                </a:moveTo>
                                <a:lnTo>
                                  <a:pt x="0" y="101"/>
                                </a:lnTo>
                                <a:lnTo>
                                  <a:pt x="10" y="120"/>
                                </a:lnTo>
                                <a:lnTo>
                                  <a:pt x="29" y="130"/>
                                </a:lnTo>
                                <a:lnTo>
                                  <a:pt x="54" y="134"/>
                                </a:lnTo>
                                <a:lnTo>
                                  <a:pt x="78" y="130"/>
                                </a:lnTo>
                                <a:lnTo>
                                  <a:pt x="97" y="120"/>
                                </a:lnTo>
                                <a:lnTo>
                                  <a:pt x="102" y="110"/>
                                </a:lnTo>
                                <a:lnTo>
                                  <a:pt x="107" y="101"/>
                                </a:lnTo>
                                <a:lnTo>
                                  <a:pt x="112" y="86"/>
                                </a:lnTo>
                                <a:lnTo>
                                  <a:pt x="112" y="72"/>
                                </a:lnTo>
                                <a:lnTo>
                                  <a:pt x="112" y="5"/>
                                </a:lnTo>
                                <a:lnTo>
                                  <a:pt x="107" y="5"/>
                                </a:lnTo>
                                <a:lnTo>
                                  <a:pt x="102" y="5"/>
                                </a:lnTo>
                                <a:lnTo>
                                  <a:pt x="97" y="5"/>
                                </a:lnTo>
                                <a:lnTo>
                                  <a:pt x="97" y="67"/>
                                </a:lnTo>
                                <a:lnTo>
                                  <a:pt x="92" y="86"/>
                                </a:lnTo>
                                <a:lnTo>
                                  <a:pt x="87" y="110"/>
                                </a:lnTo>
                                <a:lnTo>
                                  <a:pt x="78" y="120"/>
                                </a:lnTo>
                                <a:lnTo>
                                  <a:pt x="58" y="120"/>
                                </a:lnTo>
                                <a:lnTo>
                                  <a:pt x="44" y="115"/>
                                </a:lnTo>
                                <a:lnTo>
                                  <a:pt x="34" y="106"/>
                                </a:lnTo>
                                <a:lnTo>
                                  <a:pt x="29" y="96"/>
                                </a:lnTo>
                                <a:lnTo>
                                  <a:pt x="24" y="77"/>
                                </a:lnTo>
                                <a:lnTo>
                                  <a:pt x="24" y="5"/>
                                </a:lnTo>
                                <a:lnTo>
                                  <a:pt x="20" y="5"/>
                                </a:lnTo>
                                <a:lnTo>
                                  <a:pt x="10" y="5"/>
                                </a:lnTo>
                                <a:lnTo>
                                  <a:pt x="5" y="5"/>
                                </a:lnTo>
                                <a:lnTo>
                                  <a:pt x="0" y="5"/>
                                </a:lnTo>
                                <a:lnTo>
                                  <a:pt x="0" y="82"/>
                                </a:lnTo>
                                <a:close/>
                                <a:moveTo>
                                  <a:pt x="141" y="134"/>
                                </a:moveTo>
                                <a:lnTo>
                                  <a:pt x="150" y="130"/>
                                </a:lnTo>
                                <a:lnTo>
                                  <a:pt x="155" y="130"/>
                                </a:lnTo>
                                <a:lnTo>
                                  <a:pt x="160" y="130"/>
                                </a:lnTo>
                                <a:lnTo>
                                  <a:pt x="170" y="134"/>
                                </a:lnTo>
                                <a:lnTo>
                                  <a:pt x="170" y="72"/>
                                </a:lnTo>
                                <a:lnTo>
                                  <a:pt x="189" y="101"/>
                                </a:lnTo>
                                <a:lnTo>
                                  <a:pt x="204" y="134"/>
                                </a:lnTo>
                                <a:lnTo>
                                  <a:pt x="213" y="130"/>
                                </a:lnTo>
                                <a:lnTo>
                                  <a:pt x="223" y="130"/>
                                </a:lnTo>
                                <a:lnTo>
                                  <a:pt x="228" y="130"/>
                                </a:lnTo>
                                <a:lnTo>
                                  <a:pt x="238" y="134"/>
                                </a:lnTo>
                                <a:lnTo>
                                  <a:pt x="218" y="101"/>
                                </a:lnTo>
                                <a:lnTo>
                                  <a:pt x="199" y="67"/>
                                </a:lnTo>
                                <a:lnTo>
                                  <a:pt x="209" y="67"/>
                                </a:lnTo>
                                <a:lnTo>
                                  <a:pt x="218" y="58"/>
                                </a:lnTo>
                                <a:lnTo>
                                  <a:pt x="223" y="48"/>
                                </a:lnTo>
                                <a:lnTo>
                                  <a:pt x="228" y="34"/>
                                </a:lnTo>
                                <a:lnTo>
                                  <a:pt x="223" y="24"/>
                                </a:lnTo>
                                <a:lnTo>
                                  <a:pt x="218" y="14"/>
                                </a:lnTo>
                                <a:lnTo>
                                  <a:pt x="209" y="10"/>
                                </a:lnTo>
                                <a:lnTo>
                                  <a:pt x="189" y="5"/>
                                </a:lnTo>
                                <a:lnTo>
                                  <a:pt x="141" y="5"/>
                                </a:lnTo>
                                <a:lnTo>
                                  <a:pt x="141" y="134"/>
                                </a:lnTo>
                                <a:close/>
                                <a:moveTo>
                                  <a:pt x="170" y="62"/>
                                </a:moveTo>
                                <a:lnTo>
                                  <a:pt x="170" y="14"/>
                                </a:lnTo>
                                <a:lnTo>
                                  <a:pt x="175" y="14"/>
                                </a:lnTo>
                                <a:lnTo>
                                  <a:pt x="184" y="14"/>
                                </a:lnTo>
                                <a:lnTo>
                                  <a:pt x="189" y="19"/>
                                </a:lnTo>
                                <a:lnTo>
                                  <a:pt x="194" y="24"/>
                                </a:lnTo>
                                <a:lnTo>
                                  <a:pt x="199" y="38"/>
                                </a:lnTo>
                                <a:lnTo>
                                  <a:pt x="194" y="53"/>
                                </a:lnTo>
                                <a:lnTo>
                                  <a:pt x="189" y="58"/>
                                </a:lnTo>
                                <a:lnTo>
                                  <a:pt x="184" y="62"/>
                                </a:lnTo>
                                <a:lnTo>
                                  <a:pt x="175" y="67"/>
                                </a:lnTo>
                                <a:lnTo>
                                  <a:pt x="170" y="67"/>
                                </a:lnTo>
                                <a:lnTo>
                                  <a:pt x="170" y="62"/>
                                </a:lnTo>
                                <a:close/>
                                <a:moveTo>
                                  <a:pt x="252" y="5"/>
                                </a:moveTo>
                                <a:lnTo>
                                  <a:pt x="252" y="10"/>
                                </a:lnTo>
                                <a:lnTo>
                                  <a:pt x="252" y="14"/>
                                </a:lnTo>
                                <a:lnTo>
                                  <a:pt x="252" y="19"/>
                                </a:lnTo>
                                <a:lnTo>
                                  <a:pt x="276" y="19"/>
                                </a:lnTo>
                                <a:lnTo>
                                  <a:pt x="310" y="19"/>
                                </a:lnTo>
                                <a:lnTo>
                                  <a:pt x="281" y="72"/>
                                </a:lnTo>
                                <a:lnTo>
                                  <a:pt x="242" y="130"/>
                                </a:lnTo>
                                <a:lnTo>
                                  <a:pt x="349" y="130"/>
                                </a:lnTo>
                                <a:lnTo>
                                  <a:pt x="349" y="125"/>
                                </a:lnTo>
                                <a:lnTo>
                                  <a:pt x="349" y="120"/>
                                </a:lnTo>
                                <a:lnTo>
                                  <a:pt x="349" y="115"/>
                                </a:lnTo>
                                <a:lnTo>
                                  <a:pt x="310" y="115"/>
                                </a:lnTo>
                                <a:lnTo>
                                  <a:pt x="286" y="120"/>
                                </a:lnTo>
                                <a:lnTo>
                                  <a:pt x="286" y="115"/>
                                </a:lnTo>
                                <a:lnTo>
                                  <a:pt x="315" y="67"/>
                                </a:lnTo>
                                <a:lnTo>
                                  <a:pt x="349" y="10"/>
                                </a:lnTo>
                                <a:lnTo>
                                  <a:pt x="349" y="5"/>
                                </a:lnTo>
                                <a:lnTo>
                                  <a:pt x="252" y="5"/>
                                </a:lnTo>
                                <a:close/>
                                <a:moveTo>
                                  <a:pt x="461" y="130"/>
                                </a:moveTo>
                                <a:lnTo>
                                  <a:pt x="446" y="144"/>
                                </a:lnTo>
                                <a:lnTo>
                                  <a:pt x="441" y="154"/>
                                </a:lnTo>
                                <a:lnTo>
                                  <a:pt x="441" y="163"/>
                                </a:lnTo>
                                <a:lnTo>
                                  <a:pt x="446" y="168"/>
                                </a:lnTo>
                                <a:lnTo>
                                  <a:pt x="456" y="168"/>
                                </a:lnTo>
                                <a:lnTo>
                                  <a:pt x="465" y="173"/>
                                </a:lnTo>
                                <a:lnTo>
                                  <a:pt x="470" y="168"/>
                                </a:lnTo>
                                <a:lnTo>
                                  <a:pt x="475" y="168"/>
                                </a:lnTo>
                                <a:lnTo>
                                  <a:pt x="475" y="163"/>
                                </a:lnTo>
                                <a:lnTo>
                                  <a:pt x="470" y="163"/>
                                </a:lnTo>
                                <a:lnTo>
                                  <a:pt x="465" y="163"/>
                                </a:lnTo>
                                <a:lnTo>
                                  <a:pt x="461" y="163"/>
                                </a:lnTo>
                                <a:lnTo>
                                  <a:pt x="461" y="154"/>
                                </a:lnTo>
                                <a:lnTo>
                                  <a:pt x="461" y="149"/>
                                </a:lnTo>
                                <a:lnTo>
                                  <a:pt x="461" y="144"/>
                                </a:lnTo>
                                <a:lnTo>
                                  <a:pt x="465" y="139"/>
                                </a:lnTo>
                                <a:lnTo>
                                  <a:pt x="465" y="130"/>
                                </a:lnTo>
                                <a:lnTo>
                                  <a:pt x="470" y="130"/>
                                </a:lnTo>
                                <a:lnTo>
                                  <a:pt x="475" y="130"/>
                                </a:lnTo>
                                <a:lnTo>
                                  <a:pt x="422" y="5"/>
                                </a:lnTo>
                                <a:lnTo>
                                  <a:pt x="417" y="5"/>
                                </a:lnTo>
                                <a:lnTo>
                                  <a:pt x="412" y="5"/>
                                </a:lnTo>
                                <a:lnTo>
                                  <a:pt x="359" y="130"/>
                                </a:lnTo>
                                <a:lnTo>
                                  <a:pt x="364" y="130"/>
                                </a:lnTo>
                                <a:lnTo>
                                  <a:pt x="368" y="130"/>
                                </a:lnTo>
                                <a:lnTo>
                                  <a:pt x="373" y="130"/>
                                </a:lnTo>
                                <a:lnTo>
                                  <a:pt x="378" y="110"/>
                                </a:lnTo>
                                <a:lnTo>
                                  <a:pt x="388" y="91"/>
                                </a:lnTo>
                                <a:lnTo>
                                  <a:pt x="431" y="91"/>
                                </a:lnTo>
                                <a:lnTo>
                                  <a:pt x="436" y="110"/>
                                </a:lnTo>
                                <a:lnTo>
                                  <a:pt x="446" y="130"/>
                                </a:lnTo>
                                <a:lnTo>
                                  <a:pt x="451" y="130"/>
                                </a:lnTo>
                                <a:lnTo>
                                  <a:pt x="461" y="130"/>
                                </a:lnTo>
                                <a:close/>
                                <a:moveTo>
                                  <a:pt x="427" y="82"/>
                                </a:moveTo>
                                <a:lnTo>
                                  <a:pt x="393" y="82"/>
                                </a:lnTo>
                                <a:lnTo>
                                  <a:pt x="412" y="38"/>
                                </a:lnTo>
                                <a:lnTo>
                                  <a:pt x="427" y="82"/>
                                </a:lnTo>
                                <a:close/>
                                <a:moveTo>
                                  <a:pt x="494" y="130"/>
                                </a:moveTo>
                                <a:lnTo>
                                  <a:pt x="543" y="130"/>
                                </a:lnTo>
                                <a:lnTo>
                                  <a:pt x="562" y="130"/>
                                </a:lnTo>
                                <a:lnTo>
                                  <a:pt x="577" y="125"/>
                                </a:lnTo>
                                <a:lnTo>
                                  <a:pt x="587" y="120"/>
                                </a:lnTo>
                                <a:lnTo>
                                  <a:pt x="596" y="110"/>
                                </a:lnTo>
                                <a:lnTo>
                                  <a:pt x="606" y="101"/>
                                </a:lnTo>
                                <a:lnTo>
                                  <a:pt x="611" y="91"/>
                                </a:lnTo>
                                <a:lnTo>
                                  <a:pt x="611" y="77"/>
                                </a:lnTo>
                                <a:lnTo>
                                  <a:pt x="616" y="62"/>
                                </a:lnTo>
                                <a:lnTo>
                                  <a:pt x="611" y="48"/>
                                </a:lnTo>
                                <a:lnTo>
                                  <a:pt x="611" y="38"/>
                                </a:lnTo>
                                <a:lnTo>
                                  <a:pt x="606" y="29"/>
                                </a:lnTo>
                                <a:lnTo>
                                  <a:pt x="596" y="19"/>
                                </a:lnTo>
                                <a:lnTo>
                                  <a:pt x="577" y="10"/>
                                </a:lnTo>
                                <a:lnTo>
                                  <a:pt x="557" y="5"/>
                                </a:lnTo>
                                <a:lnTo>
                                  <a:pt x="494" y="5"/>
                                </a:lnTo>
                                <a:lnTo>
                                  <a:pt x="494" y="130"/>
                                </a:lnTo>
                                <a:close/>
                                <a:moveTo>
                                  <a:pt x="524" y="120"/>
                                </a:moveTo>
                                <a:lnTo>
                                  <a:pt x="524" y="14"/>
                                </a:lnTo>
                                <a:lnTo>
                                  <a:pt x="543" y="14"/>
                                </a:lnTo>
                                <a:lnTo>
                                  <a:pt x="557" y="19"/>
                                </a:lnTo>
                                <a:lnTo>
                                  <a:pt x="572" y="24"/>
                                </a:lnTo>
                                <a:lnTo>
                                  <a:pt x="582" y="38"/>
                                </a:lnTo>
                                <a:lnTo>
                                  <a:pt x="582" y="62"/>
                                </a:lnTo>
                                <a:lnTo>
                                  <a:pt x="582" y="82"/>
                                </a:lnTo>
                                <a:lnTo>
                                  <a:pt x="577" y="96"/>
                                </a:lnTo>
                                <a:lnTo>
                                  <a:pt x="572" y="106"/>
                                </a:lnTo>
                                <a:lnTo>
                                  <a:pt x="567" y="110"/>
                                </a:lnTo>
                                <a:lnTo>
                                  <a:pt x="553" y="120"/>
                                </a:lnTo>
                                <a:lnTo>
                                  <a:pt x="538" y="120"/>
                                </a:lnTo>
                                <a:lnTo>
                                  <a:pt x="524" y="120"/>
                                </a:lnTo>
                                <a:close/>
                                <a:moveTo>
                                  <a:pt x="679" y="134"/>
                                </a:moveTo>
                                <a:lnTo>
                                  <a:pt x="683" y="130"/>
                                </a:lnTo>
                                <a:lnTo>
                                  <a:pt x="688" y="130"/>
                                </a:lnTo>
                                <a:lnTo>
                                  <a:pt x="693" y="130"/>
                                </a:lnTo>
                                <a:lnTo>
                                  <a:pt x="698" y="134"/>
                                </a:lnTo>
                                <a:lnTo>
                                  <a:pt x="703" y="91"/>
                                </a:lnTo>
                                <a:lnTo>
                                  <a:pt x="708" y="48"/>
                                </a:lnTo>
                                <a:lnTo>
                                  <a:pt x="727" y="86"/>
                                </a:lnTo>
                                <a:lnTo>
                                  <a:pt x="746" y="130"/>
                                </a:lnTo>
                                <a:lnTo>
                                  <a:pt x="751" y="130"/>
                                </a:lnTo>
                                <a:lnTo>
                                  <a:pt x="756" y="130"/>
                                </a:lnTo>
                                <a:lnTo>
                                  <a:pt x="775" y="91"/>
                                </a:lnTo>
                                <a:lnTo>
                                  <a:pt x="795" y="48"/>
                                </a:lnTo>
                                <a:lnTo>
                                  <a:pt x="800" y="86"/>
                                </a:lnTo>
                                <a:lnTo>
                                  <a:pt x="805" y="134"/>
                                </a:lnTo>
                                <a:lnTo>
                                  <a:pt x="809" y="130"/>
                                </a:lnTo>
                                <a:lnTo>
                                  <a:pt x="819" y="130"/>
                                </a:lnTo>
                                <a:lnTo>
                                  <a:pt x="824" y="130"/>
                                </a:lnTo>
                                <a:lnTo>
                                  <a:pt x="834" y="134"/>
                                </a:lnTo>
                                <a:lnTo>
                                  <a:pt x="824" y="67"/>
                                </a:lnTo>
                                <a:lnTo>
                                  <a:pt x="819" y="5"/>
                                </a:lnTo>
                                <a:lnTo>
                                  <a:pt x="814" y="5"/>
                                </a:lnTo>
                                <a:lnTo>
                                  <a:pt x="809" y="5"/>
                                </a:lnTo>
                                <a:lnTo>
                                  <a:pt x="805" y="5"/>
                                </a:lnTo>
                                <a:lnTo>
                                  <a:pt x="800" y="5"/>
                                </a:lnTo>
                                <a:lnTo>
                                  <a:pt x="780" y="48"/>
                                </a:lnTo>
                                <a:lnTo>
                                  <a:pt x="756" y="91"/>
                                </a:lnTo>
                                <a:lnTo>
                                  <a:pt x="737" y="48"/>
                                </a:lnTo>
                                <a:lnTo>
                                  <a:pt x="717" y="5"/>
                                </a:lnTo>
                                <a:lnTo>
                                  <a:pt x="712" y="5"/>
                                </a:lnTo>
                                <a:lnTo>
                                  <a:pt x="708" y="5"/>
                                </a:lnTo>
                                <a:lnTo>
                                  <a:pt x="703" y="5"/>
                                </a:lnTo>
                                <a:lnTo>
                                  <a:pt x="698" y="5"/>
                                </a:lnTo>
                                <a:lnTo>
                                  <a:pt x="693" y="67"/>
                                </a:lnTo>
                                <a:lnTo>
                                  <a:pt x="679" y="134"/>
                                </a:lnTo>
                                <a:close/>
                                <a:moveTo>
                                  <a:pt x="858" y="5"/>
                                </a:moveTo>
                                <a:lnTo>
                                  <a:pt x="858" y="134"/>
                                </a:lnTo>
                                <a:lnTo>
                                  <a:pt x="863" y="130"/>
                                </a:lnTo>
                                <a:lnTo>
                                  <a:pt x="872" y="130"/>
                                </a:lnTo>
                                <a:lnTo>
                                  <a:pt x="877" y="130"/>
                                </a:lnTo>
                                <a:lnTo>
                                  <a:pt x="887" y="134"/>
                                </a:lnTo>
                                <a:lnTo>
                                  <a:pt x="887" y="5"/>
                                </a:lnTo>
                                <a:lnTo>
                                  <a:pt x="877" y="5"/>
                                </a:lnTo>
                                <a:lnTo>
                                  <a:pt x="872" y="5"/>
                                </a:lnTo>
                                <a:lnTo>
                                  <a:pt x="863" y="5"/>
                                </a:lnTo>
                                <a:lnTo>
                                  <a:pt x="858" y="5"/>
                                </a:lnTo>
                                <a:close/>
                                <a:moveTo>
                                  <a:pt x="906" y="130"/>
                                </a:moveTo>
                                <a:lnTo>
                                  <a:pt x="911" y="130"/>
                                </a:lnTo>
                                <a:lnTo>
                                  <a:pt x="916" y="130"/>
                                </a:lnTo>
                                <a:lnTo>
                                  <a:pt x="921" y="130"/>
                                </a:lnTo>
                                <a:lnTo>
                                  <a:pt x="931" y="110"/>
                                </a:lnTo>
                                <a:lnTo>
                                  <a:pt x="935" y="91"/>
                                </a:lnTo>
                                <a:lnTo>
                                  <a:pt x="979" y="91"/>
                                </a:lnTo>
                                <a:lnTo>
                                  <a:pt x="984" y="110"/>
                                </a:lnTo>
                                <a:lnTo>
                                  <a:pt x="994" y="130"/>
                                </a:lnTo>
                                <a:lnTo>
                                  <a:pt x="998" y="130"/>
                                </a:lnTo>
                                <a:lnTo>
                                  <a:pt x="1008" y="130"/>
                                </a:lnTo>
                                <a:lnTo>
                                  <a:pt x="1013" y="130"/>
                                </a:lnTo>
                                <a:lnTo>
                                  <a:pt x="1023" y="130"/>
                                </a:lnTo>
                                <a:lnTo>
                                  <a:pt x="969" y="5"/>
                                </a:lnTo>
                                <a:lnTo>
                                  <a:pt x="964" y="5"/>
                                </a:lnTo>
                                <a:lnTo>
                                  <a:pt x="960" y="5"/>
                                </a:lnTo>
                                <a:lnTo>
                                  <a:pt x="906" y="130"/>
                                </a:lnTo>
                                <a:close/>
                                <a:moveTo>
                                  <a:pt x="974" y="82"/>
                                </a:moveTo>
                                <a:lnTo>
                                  <a:pt x="940" y="82"/>
                                </a:lnTo>
                                <a:lnTo>
                                  <a:pt x="960" y="38"/>
                                </a:lnTo>
                                <a:lnTo>
                                  <a:pt x="974" y="82"/>
                                </a:lnTo>
                                <a:close/>
                                <a:moveTo>
                                  <a:pt x="1037" y="101"/>
                                </a:moveTo>
                                <a:lnTo>
                                  <a:pt x="1037" y="115"/>
                                </a:lnTo>
                                <a:lnTo>
                                  <a:pt x="1032" y="125"/>
                                </a:lnTo>
                                <a:lnTo>
                                  <a:pt x="1047" y="134"/>
                                </a:lnTo>
                                <a:lnTo>
                                  <a:pt x="1061" y="134"/>
                                </a:lnTo>
                                <a:lnTo>
                                  <a:pt x="1081" y="130"/>
                                </a:lnTo>
                                <a:lnTo>
                                  <a:pt x="1095" y="125"/>
                                </a:lnTo>
                                <a:lnTo>
                                  <a:pt x="1110" y="110"/>
                                </a:lnTo>
                                <a:lnTo>
                                  <a:pt x="1115" y="96"/>
                                </a:lnTo>
                                <a:lnTo>
                                  <a:pt x="1115" y="86"/>
                                </a:lnTo>
                                <a:lnTo>
                                  <a:pt x="1110" y="77"/>
                                </a:lnTo>
                                <a:lnTo>
                                  <a:pt x="1100" y="67"/>
                                </a:lnTo>
                                <a:lnTo>
                                  <a:pt x="1086" y="58"/>
                                </a:lnTo>
                                <a:lnTo>
                                  <a:pt x="1071" y="48"/>
                                </a:lnTo>
                                <a:lnTo>
                                  <a:pt x="1061" y="43"/>
                                </a:lnTo>
                                <a:lnTo>
                                  <a:pt x="1057" y="34"/>
                                </a:lnTo>
                                <a:lnTo>
                                  <a:pt x="1057" y="24"/>
                                </a:lnTo>
                                <a:lnTo>
                                  <a:pt x="1061" y="19"/>
                                </a:lnTo>
                                <a:lnTo>
                                  <a:pt x="1066" y="14"/>
                                </a:lnTo>
                                <a:lnTo>
                                  <a:pt x="1076" y="14"/>
                                </a:lnTo>
                                <a:lnTo>
                                  <a:pt x="1090" y="19"/>
                                </a:lnTo>
                                <a:lnTo>
                                  <a:pt x="1100" y="29"/>
                                </a:lnTo>
                                <a:lnTo>
                                  <a:pt x="1105" y="19"/>
                                </a:lnTo>
                                <a:lnTo>
                                  <a:pt x="1110" y="10"/>
                                </a:lnTo>
                                <a:lnTo>
                                  <a:pt x="1095" y="5"/>
                                </a:lnTo>
                                <a:lnTo>
                                  <a:pt x="1081" y="0"/>
                                </a:lnTo>
                                <a:lnTo>
                                  <a:pt x="1057" y="5"/>
                                </a:lnTo>
                                <a:lnTo>
                                  <a:pt x="1047" y="14"/>
                                </a:lnTo>
                                <a:lnTo>
                                  <a:pt x="1037" y="24"/>
                                </a:lnTo>
                                <a:lnTo>
                                  <a:pt x="1037" y="43"/>
                                </a:lnTo>
                                <a:lnTo>
                                  <a:pt x="1037" y="53"/>
                                </a:lnTo>
                                <a:lnTo>
                                  <a:pt x="1042" y="62"/>
                                </a:lnTo>
                                <a:lnTo>
                                  <a:pt x="1052" y="72"/>
                                </a:lnTo>
                                <a:lnTo>
                                  <a:pt x="1066" y="82"/>
                                </a:lnTo>
                                <a:lnTo>
                                  <a:pt x="1076" y="86"/>
                                </a:lnTo>
                                <a:lnTo>
                                  <a:pt x="1086" y="91"/>
                                </a:lnTo>
                                <a:lnTo>
                                  <a:pt x="1090" y="96"/>
                                </a:lnTo>
                                <a:lnTo>
                                  <a:pt x="1090" y="106"/>
                                </a:lnTo>
                                <a:lnTo>
                                  <a:pt x="1090" y="110"/>
                                </a:lnTo>
                                <a:lnTo>
                                  <a:pt x="1086" y="120"/>
                                </a:lnTo>
                                <a:lnTo>
                                  <a:pt x="1076" y="120"/>
                                </a:lnTo>
                                <a:lnTo>
                                  <a:pt x="1071" y="125"/>
                                </a:lnTo>
                                <a:lnTo>
                                  <a:pt x="1057" y="120"/>
                                </a:lnTo>
                                <a:lnTo>
                                  <a:pt x="1052" y="115"/>
                                </a:lnTo>
                                <a:lnTo>
                                  <a:pt x="1047" y="110"/>
                                </a:lnTo>
                                <a:lnTo>
                                  <a:pt x="1042" y="101"/>
                                </a:lnTo>
                                <a:lnTo>
                                  <a:pt x="1037" y="101"/>
                                </a:lnTo>
                                <a:close/>
                                <a:moveTo>
                                  <a:pt x="1158" y="130"/>
                                </a:moveTo>
                                <a:lnTo>
                                  <a:pt x="1163" y="130"/>
                                </a:lnTo>
                                <a:lnTo>
                                  <a:pt x="1173" y="130"/>
                                </a:lnTo>
                                <a:lnTo>
                                  <a:pt x="1178" y="130"/>
                                </a:lnTo>
                                <a:lnTo>
                                  <a:pt x="1187" y="130"/>
                                </a:lnTo>
                                <a:lnTo>
                                  <a:pt x="1187" y="19"/>
                                </a:lnTo>
                                <a:lnTo>
                                  <a:pt x="1202" y="19"/>
                                </a:lnTo>
                                <a:lnTo>
                                  <a:pt x="1221" y="19"/>
                                </a:lnTo>
                                <a:lnTo>
                                  <a:pt x="1216" y="19"/>
                                </a:lnTo>
                                <a:lnTo>
                                  <a:pt x="1216" y="14"/>
                                </a:lnTo>
                                <a:lnTo>
                                  <a:pt x="1216" y="10"/>
                                </a:lnTo>
                                <a:lnTo>
                                  <a:pt x="1221" y="5"/>
                                </a:lnTo>
                                <a:lnTo>
                                  <a:pt x="1124" y="5"/>
                                </a:lnTo>
                                <a:lnTo>
                                  <a:pt x="1124" y="10"/>
                                </a:lnTo>
                                <a:lnTo>
                                  <a:pt x="1124" y="14"/>
                                </a:lnTo>
                                <a:lnTo>
                                  <a:pt x="1124" y="19"/>
                                </a:lnTo>
                                <a:lnTo>
                                  <a:pt x="1139" y="19"/>
                                </a:lnTo>
                                <a:lnTo>
                                  <a:pt x="1158" y="19"/>
                                </a:lnTo>
                                <a:lnTo>
                                  <a:pt x="1158" y="130"/>
                                </a:lnTo>
                                <a:close/>
                                <a:moveTo>
                                  <a:pt x="1226" y="130"/>
                                </a:moveTo>
                                <a:lnTo>
                                  <a:pt x="1231" y="130"/>
                                </a:lnTo>
                                <a:lnTo>
                                  <a:pt x="1236" y="130"/>
                                </a:lnTo>
                                <a:lnTo>
                                  <a:pt x="1241" y="130"/>
                                </a:lnTo>
                                <a:lnTo>
                                  <a:pt x="1250" y="110"/>
                                </a:lnTo>
                                <a:lnTo>
                                  <a:pt x="1255" y="91"/>
                                </a:lnTo>
                                <a:lnTo>
                                  <a:pt x="1299" y="91"/>
                                </a:lnTo>
                                <a:lnTo>
                                  <a:pt x="1308" y="110"/>
                                </a:lnTo>
                                <a:lnTo>
                                  <a:pt x="1313" y="130"/>
                                </a:lnTo>
                                <a:lnTo>
                                  <a:pt x="1323" y="130"/>
                                </a:lnTo>
                                <a:lnTo>
                                  <a:pt x="1328" y="130"/>
                                </a:lnTo>
                                <a:lnTo>
                                  <a:pt x="1338" y="130"/>
                                </a:lnTo>
                                <a:lnTo>
                                  <a:pt x="1342" y="130"/>
                                </a:lnTo>
                                <a:lnTo>
                                  <a:pt x="1294" y="5"/>
                                </a:lnTo>
                                <a:lnTo>
                                  <a:pt x="1289" y="5"/>
                                </a:lnTo>
                                <a:lnTo>
                                  <a:pt x="1284" y="5"/>
                                </a:lnTo>
                                <a:lnTo>
                                  <a:pt x="1279" y="5"/>
                                </a:lnTo>
                                <a:lnTo>
                                  <a:pt x="1226" y="130"/>
                                </a:lnTo>
                                <a:close/>
                                <a:moveTo>
                                  <a:pt x="1294" y="82"/>
                                </a:moveTo>
                                <a:lnTo>
                                  <a:pt x="1260" y="82"/>
                                </a:lnTo>
                                <a:lnTo>
                                  <a:pt x="1279" y="38"/>
                                </a:lnTo>
                                <a:lnTo>
                                  <a:pt x="1294" y="8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noEditPoints="1"/>
                        </wps:cNvSpPr>
                        <wps:spPr bwMode="auto">
                          <a:xfrm>
                            <a:off x="1132" y="3063"/>
                            <a:ext cx="775" cy="341"/>
                          </a:xfrm>
                          <a:custGeom>
                            <a:avLst/>
                            <a:gdLst>
                              <a:gd name="T0" fmla="*/ 19 w 775"/>
                              <a:gd name="T1" fmla="*/ 322 h 341"/>
                              <a:gd name="T2" fmla="*/ 102 w 775"/>
                              <a:gd name="T3" fmla="*/ 331 h 341"/>
                              <a:gd name="T4" fmla="*/ 0 w 775"/>
                              <a:gd name="T5" fmla="*/ 10 h 341"/>
                              <a:gd name="T6" fmla="*/ 237 w 775"/>
                              <a:gd name="T7" fmla="*/ 10 h 341"/>
                              <a:gd name="T8" fmla="*/ 150 w 775"/>
                              <a:gd name="T9" fmla="*/ 19 h 341"/>
                              <a:gd name="T10" fmla="*/ 223 w 775"/>
                              <a:gd name="T11" fmla="*/ 149 h 341"/>
                              <a:gd name="T12" fmla="*/ 150 w 775"/>
                              <a:gd name="T13" fmla="*/ 163 h 341"/>
                              <a:gd name="T14" fmla="*/ 237 w 775"/>
                              <a:gd name="T15" fmla="*/ 322 h 341"/>
                              <a:gd name="T16" fmla="*/ 126 w 775"/>
                              <a:gd name="T17" fmla="*/ 331 h 341"/>
                              <a:gd name="T18" fmla="*/ 237 w 775"/>
                              <a:gd name="T19" fmla="*/ 10 h 341"/>
                              <a:gd name="T20" fmla="*/ 305 w 775"/>
                              <a:gd name="T21" fmla="*/ 34 h 341"/>
                              <a:gd name="T22" fmla="*/ 281 w 775"/>
                              <a:gd name="T23" fmla="*/ 77 h 341"/>
                              <a:gd name="T24" fmla="*/ 281 w 775"/>
                              <a:gd name="T25" fmla="*/ 111 h 341"/>
                              <a:gd name="T26" fmla="*/ 291 w 775"/>
                              <a:gd name="T27" fmla="*/ 135 h 341"/>
                              <a:gd name="T28" fmla="*/ 305 w 775"/>
                              <a:gd name="T29" fmla="*/ 149 h 341"/>
                              <a:gd name="T30" fmla="*/ 315 w 775"/>
                              <a:gd name="T31" fmla="*/ 159 h 341"/>
                              <a:gd name="T32" fmla="*/ 344 w 775"/>
                              <a:gd name="T33" fmla="*/ 192 h 341"/>
                              <a:gd name="T34" fmla="*/ 354 w 775"/>
                              <a:gd name="T35" fmla="*/ 231 h 341"/>
                              <a:gd name="T36" fmla="*/ 339 w 775"/>
                              <a:gd name="T37" fmla="*/ 274 h 341"/>
                              <a:gd name="T38" fmla="*/ 291 w 775"/>
                              <a:gd name="T39" fmla="*/ 341 h 341"/>
                              <a:gd name="T40" fmla="*/ 305 w 775"/>
                              <a:gd name="T41" fmla="*/ 307 h 341"/>
                              <a:gd name="T42" fmla="*/ 329 w 775"/>
                              <a:gd name="T43" fmla="*/ 259 h 341"/>
                              <a:gd name="T44" fmla="*/ 329 w 775"/>
                              <a:gd name="T45" fmla="*/ 226 h 341"/>
                              <a:gd name="T46" fmla="*/ 310 w 775"/>
                              <a:gd name="T47" fmla="*/ 192 h 341"/>
                              <a:gd name="T48" fmla="*/ 295 w 775"/>
                              <a:gd name="T49" fmla="*/ 178 h 341"/>
                              <a:gd name="T50" fmla="*/ 286 w 775"/>
                              <a:gd name="T51" fmla="*/ 163 h 341"/>
                              <a:gd name="T52" fmla="*/ 262 w 775"/>
                              <a:gd name="T53" fmla="*/ 130 h 341"/>
                              <a:gd name="T54" fmla="*/ 262 w 775"/>
                              <a:gd name="T55" fmla="*/ 91 h 341"/>
                              <a:gd name="T56" fmla="*/ 291 w 775"/>
                              <a:gd name="T57" fmla="*/ 39 h 341"/>
                              <a:gd name="T58" fmla="*/ 329 w 775"/>
                              <a:gd name="T59" fmla="*/ 10 h 341"/>
                              <a:gd name="T60" fmla="*/ 489 w 775"/>
                              <a:gd name="T61" fmla="*/ 269 h 341"/>
                              <a:gd name="T62" fmla="*/ 499 w 775"/>
                              <a:gd name="T63" fmla="*/ 10 h 341"/>
                              <a:gd name="T64" fmla="*/ 484 w 775"/>
                              <a:gd name="T65" fmla="*/ 331 h 341"/>
                              <a:gd name="T66" fmla="*/ 387 w 775"/>
                              <a:gd name="T67" fmla="*/ 331 h 341"/>
                              <a:gd name="T68" fmla="*/ 378 w 775"/>
                              <a:gd name="T69" fmla="*/ 10 h 341"/>
                              <a:gd name="T70" fmla="*/ 547 w 775"/>
                              <a:gd name="T71" fmla="*/ 10 h 341"/>
                              <a:gd name="T72" fmla="*/ 523 w 775"/>
                              <a:gd name="T73" fmla="*/ 331 h 341"/>
                              <a:gd name="T74" fmla="*/ 547 w 775"/>
                              <a:gd name="T75" fmla="*/ 10 h 341"/>
                              <a:gd name="T76" fmla="*/ 736 w 775"/>
                              <a:gd name="T77" fmla="*/ 19 h 341"/>
                              <a:gd name="T78" fmla="*/ 673 w 775"/>
                              <a:gd name="T79" fmla="*/ 43 h 341"/>
                              <a:gd name="T80" fmla="*/ 635 w 775"/>
                              <a:gd name="T81" fmla="*/ 91 h 341"/>
                              <a:gd name="T82" fmla="*/ 610 w 775"/>
                              <a:gd name="T83" fmla="*/ 144 h 341"/>
                              <a:gd name="T84" fmla="*/ 610 w 775"/>
                              <a:gd name="T85" fmla="*/ 202 h 341"/>
                              <a:gd name="T86" fmla="*/ 635 w 775"/>
                              <a:gd name="T87" fmla="*/ 255 h 341"/>
                              <a:gd name="T88" fmla="*/ 673 w 775"/>
                              <a:gd name="T89" fmla="*/ 298 h 341"/>
                              <a:gd name="T90" fmla="*/ 736 w 775"/>
                              <a:gd name="T91" fmla="*/ 317 h 341"/>
                              <a:gd name="T92" fmla="*/ 775 w 775"/>
                              <a:gd name="T93" fmla="*/ 331 h 341"/>
                              <a:gd name="T94" fmla="*/ 688 w 775"/>
                              <a:gd name="T95" fmla="*/ 322 h 341"/>
                              <a:gd name="T96" fmla="*/ 630 w 775"/>
                              <a:gd name="T97" fmla="*/ 288 h 341"/>
                              <a:gd name="T98" fmla="*/ 591 w 775"/>
                              <a:gd name="T99" fmla="*/ 231 h 341"/>
                              <a:gd name="T100" fmla="*/ 581 w 775"/>
                              <a:gd name="T101" fmla="*/ 173 h 341"/>
                              <a:gd name="T102" fmla="*/ 581 w 775"/>
                              <a:gd name="T103" fmla="*/ 139 h 341"/>
                              <a:gd name="T104" fmla="*/ 610 w 775"/>
                              <a:gd name="T105" fmla="*/ 82 h 341"/>
                              <a:gd name="T106" fmla="*/ 654 w 775"/>
                              <a:gd name="T107" fmla="*/ 34 h 341"/>
                              <a:gd name="T108" fmla="*/ 727 w 775"/>
                              <a:gd name="T109" fmla="*/ 10 h 341"/>
                              <a:gd name="T110" fmla="*/ 775 w 775"/>
                              <a:gd name="T111" fmla="*/ 19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75" h="341">
                                <a:moveTo>
                                  <a:pt x="19" y="10"/>
                                </a:moveTo>
                                <a:lnTo>
                                  <a:pt x="19" y="322"/>
                                </a:lnTo>
                                <a:lnTo>
                                  <a:pt x="102" y="322"/>
                                </a:lnTo>
                                <a:lnTo>
                                  <a:pt x="102" y="331"/>
                                </a:lnTo>
                                <a:lnTo>
                                  <a:pt x="0" y="331"/>
                                </a:lnTo>
                                <a:lnTo>
                                  <a:pt x="0" y="10"/>
                                </a:lnTo>
                                <a:lnTo>
                                  <a:pt x="19" y="10"/>
                                </a:lnTo>
                                <a:close/>
                                <a:moveTo>
                                  <a:pt x="237" y="10"/>
                                </a:moveTo>
                                <a:lnTo>
                                  <a:pt x="237" y="19"/>
                                </a:lnTo>
                                <a:lnTo>
                                  <a:pt x="150" y="19"/>
                                </a:lnTo>
                                <a:lnTo>
                                  <a:pt x="150" y="149"/>
                                </a:lnTo>
                                <a:lnTo>
                                  <a:pt x="223" y="149"/>
                                </a:lnTo>
                                <a:lnTo>
                                  <a:pt x="223" y="163"/>
                                </a:lnTo>
                                <a:lnTo>
                                  <a:pt x="150" y="163"/>
                                </a:lnTo>
                                <a:lnTo>
                                  <a:pt x="150" y="322"/>
                                </a:lnTo>
                                <a:lnTo>
                                  <a:pt x="237" y="322"/>
                                </a:lnTo>
                                <a:lnTo>
                                  <a:pt x="237" y="331"/>
                                </a:lnTo>
                                <a:lnTo>
                                  <a:pt x="126" y="331"/>
                                </a:lnTo>
                                <a:lnTo>
                                  <a:pt x="126" y="10"/>
                                </a:lnTo>
                                <a:lnTo>
                                  <a:pt x="237" y="10"/>
                                </a:lnTo>
                                <a:close/>
                                <a:moveTo>
                                  <a:pt x="329" y="10"/>
                                </a:moveTo>
                                <a:lnTo>
                                  <a:pt x="305" y="34"/>
                                </a:lnTo>
                                <a:lnTo>
                                  <a:pt x="291" y="58"/>
                                </a:lnTo>
                                <a:lnTo>
                                  <a:pt x="281" y="77"/>
                                </a:lnTo>
                                <a:lnTo>
                                  <a:pt x="276" y="96"/>
                                </a:lnTo>
                                <a:lnTo>
                                  <a:pt x="281" y="111"/>
                                </a:lnTo>
                                <a:lnTo>
                                  <a:pt x="286" y="130"/>
                                </a:lnTo>
                                <a:lnTo>
                                  <a:pt x="291" y="135"/>
                                </a:lnTo>
                                <a:lnTo>
                                  <a:pt x="295" y="139"/>
                                </a:lnTo>
                                <a:lnTo>
                                  <a:pt x="305" y="149"/>
                                </a:lnTo>
                                <a:lnTo>
                                  <a:pt x="310" y="159"/>
                                </a:lnTo>
                                <a:lnTo>
                                  <a:pt x="315" y="159"/>
                                </a:lnTo>
                                <a:lnTo>
                                  <a:pt x="315" y="163"/>
                                </a:lnTo>
                                <a:lnTo>
                                  <a:pt x="344" y="192"/>
                                </a:lnTo>
                                <a:lnTo>
                                  <a:pt x="354" y="211"/>
                                </a:lnTo>
                                <a:lnTo>
                                  <a:pt x="354" y="231"/>
                                </a:lnTo>
                                <a:lnTo>
                                  <a:pt x="354" y="250"/>
                                </a:lnTo>
                                <a:lnTo>
                                  <a:pt x="339" y="274"/>
                                </a:lnTo>
                                <a:lnTo>
                                  <a:pt x="320" y="307"/>
                                </a:lnTo>
                                <a:lnTo>
                                  <a:pt x="291" y="341"/>
                                </a:lnTo>
                                <a:lnTo>
                                  <a:pt x="281" y="331"/>
                                </a:lnTo>
                                <a:lnTo>
                                  <a:pt x="305" y="307"/>
                                </a:lnTo>
                                <a:lnTo>
                                  <a:pt x="320" y="283"/>
                                </a:lnTo>
                                <a:lnTo>
                                  <a:pt x="329" y="259"/>
                                </a:lnTo>
                                <a:lnTo>
                                  <a:pt x="334" y="245"/>
                                </a:lnTo>
                                <a:lnTo>
                                  <a:pt x="329" y="226"/>
                                </a:lnTo>
                                <a:lnTo>
                                  <a:pt x="324" y="207"/>
                                </a:lnTo>
                                <a:lnTo>
                                  <a:pt x="310" y="192"/>
                                </a:lnTo>
                                <a:lnTo>
                                  <a:pt x="300" y="178"/>
                                </a:lnTo>
                                <a:lnTo>
                                  <a:pt x="295" y="178"/>
                                </a:lnTo>
                                <a:lnTo>
                                  <a:pt x="286" y="163"/>
                                </a:lnTo>
                                <a:lnTo>
                                  <a:pt x="271" y="149"/>
                                </a:lnTo>
                                <a:lnTo>
                                  <a:pt x="262" y="130"/>
                                </a:lnTo>
                                <a:lnTo>
                                  <a:pt x="257" y="111"/>
                                </a:lnTo>
                                <a:lnTo>
                                  <a:pt x="262" y="91"/>
                                </a:lnTo>
                                <a:lnTo>
                                  <a:pt x="271" y="67"/>
                                </a:lnTo>
                                <a:lnTo>
                                  <a:pt x="291" y="39"/>
                                </a:lnTo>
                                <a:lnTo>
                                  <a:pt x="320" y="0"/>
                                </a:lnTo>
                                <a:lnTo>
                                  <a:pt x="329" y="10"/>
                                </a:lnTo>
                                <a:close/>
                                <a:moveTo>
                                  <a:pt x="402" y="10"/>
                                </a:moveTo>
                                <a:lnTo>
                                  <a:pt x="489" y="269"/>
                                </a:lnTo>
                                <a:lnTo>
                                  <a:pt x="489" y="10"/>
                                </a:lnTo>
                                <a:lnTo>
                                  <a:pt x="499" y="10"/>
                                </a:lnTo>
                                <a:lnTo>
                                  <a:pt x="499" y="331"/>
                                </a:lnTo>
                                <a:lnTo>
                                  <a:pt x="484" y="331"/>
                                </a:lnTo>
                                <a:lnTo>
                                  <a:pt x="387" y="53"/>
                                </a:lnTo>
                                <a:lnTo>
                                  <a:pt x="387" y="331"/>
                                </a:lnTo>
                                <a:lnTo>
                                  <a:pt x="378" y="331"/>
                                </a:lnTo>
                                <a:lnTo>
                                  <a:pt x="378" y="10"/>
                                </a:lnTo>
                                <a:lnTo>
                                  <a:pt x="402" y="10"/>
                                </a:lnTo>
                                <a:close/>
                                <a:moveTo>
                                  <a:pt x="547" y="10"/>
                                </a:moveTo>
                                <a:lnTo>
                                  <a:pt x="547" y="331"/>
                                </a:lnTo>
                                <a:lnTo>
                                  <a:pt x="523" y="331"/>
                                </a:lnTo>
                                <a:lnTo>
                                  <a:pt x="523" y="10"/>
                                </a:lnTo>
                                <a:lnTo>
                                  <a:pt x="547" y="10"/>
                                </a:lnTo>
                                <a:close/>
                                <a:moveTo>
                                  <a:pt x="775" y="19"/>
                                </a:moveTo>
                                <a:lnTo>
                                  <a:pt x="736" y="19"/>
                                </a:lnTo>
                                <a:lnTo>
                                  <a:pt x="702" y="29"/>
                                </a:lnTo>
                                <a:lnTo>
                                  <a:pt x="673" y="43"/>
                                </a:lnTo>
                                <a:lnTo>
                                  <a:pt x="649" y="63"/>
                                </a:lnTo>
                                <a:lnTo>
                                  <a:pt x="635" y="91"/>
                                </a:lnTo>
                                <a:lnTo>
                                  <a:pt x="620" y="115"/>
                                </a:lnTo>
                                <a:lnTo>
                                  <a:pt x="610" y="144"/>
                                </a:lnTo>
                                <a:lnTo>
                                  <a:pt x="610" y="173"/>
                                </a:lnTo>
                                <a:lnTo>
                                  <a:pt x="610" y="202"/>
                                </a:lnTo>
                                <a:lnTo>
                                  <a:pt x="620" y="226"/>
                                </a:lnTo>
                                <a:lnTo>
                                  <a:pt x="635" y="255"/>
                                </a:lnTo>
                                <a:lnTo>
                                  <a:pt x="649" y="279"/>
                                </a:lnTo>
                                <a:lnTo>
                                  <a:pt x="673" y="298"/>
                                </a:lnTo>
                                <a:lnTo>
                                  <a:pt x="702" y="312"/>
                                </a:lnTo>
                                <a:lnTo>
                                  <a:pt x="736" y="317"/>
                                </a:lnTo>
                                <a:lnTo>
                                  <a:pt x="775" y="322"/>
                                </a:lnTo>
                                <a:lnTo>
                                  <a:pt x="775" y="331"/>
                                </a:lnTo>
                                <a:lnTo>
                                  <a:pt x="727" y="331"/>
                                </a:lnTo>
                                <a:lnTo>
                                  <a:pt x="688" y="322"/>
                                </a:lnTo>
                                <a:lnTo>
                                  <a:pt x="654" y="307"/>
                                </a:lnTo>
                                <a:lnTo>
                                  <a:pt x="630" y="288"/>
                                </a:lnTo>
                                <a:lnTo>
                                  <a:pt x="606" y="259"/>
                                </a:lnTo>
                                <a:lnTo>
                                  <a:pt x="591" y="231"/>
                                </a:lnTo>
                                <a:lnTo>
                                  <a:pt x="581" y="202"/>
                                </a:lnTo>
                                <a:lnTo>
                                  <a:pt x="581" y="173"/>
                                </a:lnTo>
                                <a:lnTo>
                                  <a:pt x="581" y="168"/>
                                </a:lnTo>
                                <a:lnTo>
                                  <a:pt x="581" y="139"/>
                                </a:lnTo>
                                <a:lnTo>
                                  <a:pt x="591" y="111"/>
                                </a:lnTo>
                                <a:lnTo>
                                  <a:pt x="610" y="82"/>
                                </a:lnTo>
                                <a:lnTo>
                                  <a:pt x="630" y="53"/>
                                </a:lnTo>
                                <a:lnTo>
                                  <a:pt x="654" y="34"/>
                                </a:lnTo>
                                <a:lnTo>
                                  <a:pt x="688" y="19"/>
                                </a:lnTo>
                                <a:lnTo>
                                  <a:pt x="727" y="10"/>
                                </a:lnTo>
                                <a:lnTo>
                                  <a:pt x="775" y="10"/>
                                </a:lnTo>
                                <a:lnTo>
                                  <a:pt x="775" y="1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1432" y="2991"/>
                            <a:ext cx="20" cy="82"/>
                          </a:xfrm>
                          <a:custGeom>
                            <a:avLst/>
                            <a:gdLst>
                              <a:gd name="T0" fmla="*/ 15 w 20"/>
                              <a:gd name="T1" fmla="*/ 10 h 82"/>
                              <a:gd name="T2" fmla="*/ 20 w 20"/>
                              <a:gd name="T3" fmla="*/ 15 h 82"/>
                              <a:gd name="T4" fmla="*/ 15 w 20"/>
                              <a:gd name="T5" fmla="*/ 24 h 82"/>
                              <a:gd name="T6" fmla="*/ 15 w 20"/>
                              <a:gd name="T7" fmla="*/ 29 h 82"/>
                              <a:gd name="T8" fmla="*/ 15 w 20"/>
                              <a:gd name="T9" fmla="*/ 34 h 82"/>
                              <a:gd name="T10" fmla="*/ 15 w 20"/>
                              <a:gd name="T11" fmla="*/ 39 h 82"/>
                              <a:gd name="T12" fmla="*/ 0 w 20"/>
                              <a:gd name="T13" fmla="*/ 82 h 82"/>
                              <a:gd name="T14" fmla="*/ 0 w 20"/>
                              <a:gd name="T15" fmla="*/ 82 h 82"/>
                              <a:gd name="T16" fmla="*/ 5 w 20"/>
                              <a:gd name="T17" fmla="*/ 48 h 82"/>
                              <a:gd name="T18" fmla="*/ 5 w 20"/>
                              <a:gd name="T19" fmla="*/ 48 h 82"/>
                              <a:gd name="T20" fmla="*/ 5 w 20"/>
                              <a:gd name="T21" fmla="*/ 48 h 82"/>
                              <a:gd name="T22" fmla="*/ 5 w 20"/>
                              <a:gd name="T23" fmla="*/ 48 h 82"/>
                              <a:gd name="T24" fmla="*/ 0 w 20"/>
                              <a:gd name="T25" fmla="*/ 48 h 82"/>
                              <a:gd name="T26" fmla="*/ 0 w 20"/>
                              <a:gd name="T27" fmla="*/ 43 h 82"/>
                              <a:gd name="T28" fmla="*/ 0 w 20"/>
                              <a:gd name="T29" fmla="*/ 34 h 82"/>
                              <a:gd name="T30" fmla="*/ 0 w 20"/>
                              <a:gd name="T31" fmla="*/ 24 h 82"/>
                              <a:gd name="T32" fmla="*/ 0 w 20"/>
                              <a:gd name="T33" fmla="*/ 15 h 82"/>
                              <a:gd name="T34" fmla="*/ 5 w 20"/>
                              <a:gd name="T35" fmla="*/ 5 h 82"/>
                              <a:gd name="T36" fmla="*/ 10 w 20"/>
                              <a:gd name="T37" fmla="*/ 0 h 82"/>
                              <a:gd name="T38" fmla="*/ 10 w 20"/>
                              <a:gd name="T39" fmla="*/ 0 h 82"/>
                              <a:gd name="T40" fmla="*/ 15 w 20"/>
                              <a:gd name="T41" fmla="*/ 0 h 82"/>
                              <a:gd name="T42" fmla="*/ 15 w 20"/>
                              <a:gd name="T43" fmla="*/ 1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 h="82">
                                <a:moveTo>
                                  <a:pt x="15" y="10"/>
                                </a:moveTo>
                                <a:lnTo>
                                  <a:pt x="20" y="15"/>
                                </a:lnTo>
                                <a:lnTo>
                                  <a:pt x="15" y="24"/>
                                </a:lnTo>
                                <a:lnTo>
                                  <a:pt x="15" y="29"/>
                                </a:lnTo>
                                <a:lnTo>
                                  <a:pt x="15" y="34"/>
                                </a:lnTo>
                                <a:lnTo>
                                  <a:pt x="15" y="39"/>
                                </a:lnTo>
                                <a:lnTo>
                                  <a:pt x="0" y="82"/>
                                </a:lnTo>
                                <a:lnTo>
                                  <a:pt x="5" y="48"/>
                                </a:lnTo>
                                <a:lnTo>
                                  <a:pt x="0" y="48"/>
                                </a:lnTo>
                                <a:lnTo>
                                  <a:pt x="0" y="43"/>
                                </a:lnTo>
                                <a:lnTo>
                                  <a:pt x="0" y="34"/>
                                </a:lnTo>
                                <a:lnTo>
                                  <a:pt x="0" y="24"/>
                                </a:lnTo>
                                <a:lnTo>
                                  <a:pt x="0" y="15"/>
                                </a:lnTo>
                                <a:lnTo>
                                  <a:pt x="5" y="5"/>
                                </a:lnTo>
                                <a:lnTo>
                                  <a:pt x="10" y="0"/>
                                </a:lnTo>
                                <a:lnTo>
                                  <a:pt x="15" y="0"/>
                                </a:lnTo>
                                <a:lnTo>
                                  <a:pt x="15" y="1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1931" y="3073"/>
                            <a:ext cx="141" cy="321"/>
                          </a:xfrm>
                          <a:custGeom>
                            <a:avLst/>
                            <a:gdLst>
                              <a:gd name="T0" fmla="*/ 78 w 141"/>
                              <a:gd name="T1" fmla="*/ 321 h 321"/>
                              <a:gd name="T2" fmla="*/ 54 w 141"/>
                              <a:gd name="T3" fmla="*/ 321 h 321"/>
                              <a:gd name="T4" fmla="*/ 54 w 141"/>
                              <a:gd name="T5" fmla="*/ 149 h 321"/>
                              <a:gd name="T6" fmla="*/ 0 w 141"/>
                              <a:gd name="T7" fmla="*/ 0 h 321"/>
                              <a:gd name="T8" fmla="*/ 25 w 141"/>
                              <a:gd name="T9" fmla="*/ 0 h 321"/>
                              <a:gd name="T10" fmla="*/ 73 w 141"/>
                              <a:gd name="T11" fmla="*/ 139 h 321"/>
                              <a:gd name="T12" fmla="*/ 131 w 141"/>
                              <a:gd name="T13" fmla="*/ 0 h 321"/>
                              <a:gd name="T14" fmla="*/ 141 w 141"/>
                              <a:gd name="T15" fmla="*/ 0 h 321"/>
                              <a:gd name="T16" fmla="*/ 78 w 141"/>
                              <a:gd name="T17" fmla="*/ 153 h 321"/>
                              <a:gd name="T18" fmla="*/ 78 w 141"/>
                              <a:gd name="T19" fmla="*/ 321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1" h="321">
                                <a:moveTo>
                                  <a:pt x="78" y="321"/>
                                </a:moveTo>
                                <a:lnTo>
                                  <a:pt x="54" y="321"/>
                                </a:lnTo>
                                <a:lnTo>
                                  <a:pt x="54" y="149"/>
                                </a:lnTo>
                                <a:lnTo>
                                  <a:pt x="0" y="0"/>
                                </a:lnTo>
                                <a:lnTo>
                                  <a:pt x="25" y="0"/>
                                </a:lnTo>
                                <a:lnTo>
                                  <a:pt x="73" y="139"/>
                                </a:lnTo>
                                <a:lnTo>
                                  <a:pt x="131" y="0"/>
                                </a:lnTo>
                                <a:lnTo>
                                  <a:pt x="141" y="0"/>
                                </a:lnTo>
                                <a:lnTo>
                                  <a:pt x="78" y="153"/>
                                </a:lnTo>
                                <a:lnTo>
                                  <a:pt x="78" y="32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noEditPoints="1"/>
                        </wps:cNvSpPr>
                        <wps:spPr bwMode="auto">
                          <a:xfrm>
                            <a:off x="739" y="3063"/>
                            <a:ext cx="359" cy="336"/>
                          </a:xfrm>
                          <a:custGeom>
                            <a:avLst/>
                            <a:gdLst>
                              <a:gd name="T0" fmla="*/ 330 w 359"/>
                              <a:gd name="T1" fmla="*/ 77 h 336"/>
                              <a:gd name="T2" fmla="*/ 359 w 359"/>
                              <a:gd name="T3" fmla="*/ 135 h 336"/>
                              <a:gd name="T4" fmla="*/ 359 w 359"/>
                              <a:gd name="T5" fmla="*/ 202 h 336"/>
                              <a:gd name="T6" fmla="*/ 330 w 359"/>
                              <a:gd name="T7" fmla="*/ 259 h 336"/>
                              <a:gd name="T8" fmla="*/ 281 w 359"/>
                              <a:gd name="T9" fmla="*/ 307 h 336"/>
                              <a:gd name="T10" fmla="*/ 218 w 359"/>
                              <a:gd name="T11" fmla="*/ 336 h 336"/>
                              <a:gd name="T12" fmla="*/ 146 w 359"/>
                              <a:gd name="T13" fmla="*/ 336 h 336"/>
                              <a:gd name="T14" fmla="*/ 83 w 359"/>
                              <a:gd name="T15" fmla="*/ 307 h 336"/>
                              <a:gd name="T16" fmla="*/ 34 w 359"/>
                              <a:gd name="T17" fmla="*/ 264 h 336"/>
                              <a:gd name="T18" fmla="*/ 5 w 359"/>
                              <a:gd name="T19" fmla="*/ 202 h 336"/>
                              <a:gd name="T20" fmla="*/ 5 w 359"/>
                              <a:gd name="T21" fmla="*/ 135 h 336"/>
                              <a:gd name="T22" fmla="*/ 34 w 359"/>
                              <a:gd name="T23" fmla="*/ 77 h 336"/>
                              <a:gd name="T24" fmla="*/ 83 w 359"/>
                              <a:gd name="T25" fmla="*/ 29 h 336"/>
                              <a:gd name="T26" fmla="*/ 146 w 359"/>
                              <a:gd name="T27" fmla="*/ 0 h 336"/>
                              <a:gd name="T28" fmla="*/ 218 w 359"/>
                              <a:gd name="T29" fmla="*/ 0 h 336"/>
                              <a:gd name="T30" fmla="*/ 281 w 359"/>
                              <a:gd name="T31" fmla="*/ 29 h 336"/>
                              <a:gd name="T32" fmla="*/ 73 w 359"/>
                              <a:gd name="T33" fmla="*/ 58 h 336"/>
                              <a:gd name="T34" fmla="*/ 39 w 359"/>
                              <a:gd name="T35" fmla="*/ 106 h 336"/>
                              <a:gd name="T36" fmla="*/ 29 w 359"/>
                              <a:gd name="T37" fmla="*/ 168 h 336"/>
                              <a:gd name="T38" fmla="*/ 39 w 359"/>
                              <a:gd name="T39" fmla="*/ 226 h 336"/>
                              <a:gd name="T40" fmla="*/ 73 w 359"/>
                              <a:gd name="T41" fmla="*/ 279 h 336"/>
                              <a:gd name="T42" fmla="*/ 122 w 359"/>
                              <a:gd name="T43" fmla="*/ 312 h 336"/>
                              <a:gd name="T44" fmla="*/ 180 w 359"/>
                              <a:gd name="T45" fmla="*/ 327 h 336"/>
                              <a:gd name="T46" fmla="*/ 238 w 359"/>
                              <a:gd name="T47" fmla="*/ 312 h 336"/>
                              <a:gd name="T48" fmla="*/ 286 w 359"/>
                              <a:gd name="T49" fmla="*/ 279 h 336"/>
                              <a:gd name="T50" fmla="*/ 320 w 359"/>
                              <a:gd name="T51" fmla="*/ 226 h 336"/>
                              <a:gd name="T52" fmla="*/ 335 w 359"/>
                              <a:gd name="T53" fmla="*/ 168 h 336"/>
                              <a:gd name="T54" fmla="*/ 320 w 359"/>
                              <a:gd name="T55" fmla="*/ 106 h 336"/>
                              <a:gd name="T56" fmla="*/ 291 w 359"/>
                              <a:gd name="T57" fmla="*/ 58 h 336"/>
                              <a:gd name="T58" fmla="*/ 238 w 359"/>
                              <a:gd name="T59" fmla="*/ 19 h 336"/>
                              <a:gd name="T60" fmla="*/ 180 w 359"/>
                              <a:gd name="T61" fmla="*/ 10 h 336"/>
                              <a:gd name="T62" fmla="*/ 126 w 359"/>
                              <a:gd name="T63" fmla="*/ 19 h 336"/>
                              <a:gd name="T64" fmla="*/ 73 w 359"/>
                              <a:gd name="T65" fmla="*/ 58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59" h="336">
                                <a:moveTo>
                                  <a:pt x="306" y="48"/>
                                </a:moveTo>
                                <a:lnTo>
                                  <a:pt x="330" y="77"/>
                                </a:lnTo>
                                <a:lnTo>
                                  <a:pt x="349" y="106"/>
                                </a:lnTo>
                                <a:lnTo>
                                  <a:pt x="359" y="135"/>
                                </a:lnTo>
                                <a:lnTo>
                                  <a:pt x="359" y="168"/>
                                </a:lnTo>
                                <a:lnTo>
                                  <a:pt x="359" y="202"/>
                                </a:lnTo>
                                <a:lnTo>
                                  <a:pt x="349" y="235"/>
                                </a:lnTo>
                                <a:lnTo>
                                  <a:pt x="330" y="259"/>
                                </a:lnTo>
                                <a:lnTo>
                                  <a:pt x="306" y="288"/>
                                </a:lnTo>
                                <a:lnTo>
                                  <a:pt x="281" y="307"/>
                                </a:lnTo>
                                <a:lnTo>
                                  <a:pt x="247" y="327"/>
                                </a:lnTo>
                                <a:lnTo>
                                  <a:pt x="218" y="336"/>
                                </a:lnTo>
                                <a:lnTo>
                                  <a:pt x="180" y="336"/>
                                </a:lnTo>
                                <a:lnTo>
                                  <a:pt x="146" y="336"/>
                                </a:lnTo>
                                <a:lnTo>
                                  <a:pt x="112" y="327"/>
                                </a:lnTo>
                                <a:lnTo>
                                  <a:pt x="83" y="307"/>
                                </a:lnTo>
                                <a:lnTo>
                                  <a:pt x="54" y="288"/>
                                </a:lnTo>
                                <a:lnTo>
                                  <a:pt x="34" y="264"/>
                                </a:lnTo>
                                <a:lnTo>
                                  <a:pt x="15" y="235"/>
                                </a:lnTo>
                                <a:lnTo>
                                  <a:pt x="5" y="202"/>
                                </a:lnTo>
                                <a:lnTo>
                                  <a:pt x="0" y="168"/>
                                </a:lnTo>
                                <a:lnTo>
                                  <a:pt x="5" y="135"/>
                                </a:lnTo>
                                <a:lnTo>
                                  <a:pt x="15" y="106"/>
                                </a:lnTo>
                                <a:lnTo>
                                  <a:pt x="34" y="77"/>
                                </a:lnTo>
                                <a:lnTo>
                                  <a:pt x="54" y="48"/>
                                </a:lnTo>
                                <a:lnTo>
                                  <a:pt x="83" y="29"/>
                                </a:lnTo>
                                <a:lnTo>
                                  <a:pt x="112" y="10"/>
                                </a:lnTo>
                                <a:lnTo>
                                  <a:pt x="146" y="0"/>
                                </a:lnTo>
                                <a:lnTo>
                                  <a:pt x="180" y="0"/>
                                </a:lnTo>
                                <a:lnTo>
                                  <a:pt x="218" y="0"/>
                                </a:lnTo>
                                <a:lnTo>
                                  <a:pt x="247" y="10"/>
                                </a:lnTo>
                                <a:lnTo>
                                  <a:pt x="281" y="29"/>
                                </a:lnTo>
                                <a:lnTo>
                                  <a:pt x="306" y="48"/>
                                </a:lnTo>
                                <a:close/>
                                <a:moveTo>
                                  <a:pt x="73" y="58"/>
                                </a:moveTo>
                                <a:lnTo>
                                  <a:pt x="54" y="82"/>
                                </a:lnTo>
                                <a:lnTo>
                                  <a:pt x="39" y="106"/>
                                </a:lnTo>
                                <a:lnTo>
                                  <a:pt x="34" y="135"/>
                                </a:lnTo>
                                <a:lnTo>
                                  <a:pt x="29" y="168"/>
                                </a:lnTo>
                                <a:lnTo>
                                  <a:pt x="34" y="197"/>
                                </a:lnTo>
                                <a:lnTo>
                                  <a:pt x="39" y="226"/>
                                </a:lnTo>
                                <a:lnTo>
                                  <a:pt x="54" y="255"/>
                                </a:lnTo>
                                <a:lnTo>
                                  <a:pt x="73" y="279"/>
                                </a:lnTo>
                                <a:lnTo>
                                  <a:pt x="97" y="298"/>
                                </a:lnTo>
                                <a:lnTo>
                                  <a:pt x="122" y="312"/>
                                </a:lnTo>
                                <a:lnTo>
                                  <a:pt x="151" y="322"/>
                                </a:lnTo>
                                <a:lnTo>
                                  <a:pt x="180" y="327"/>
                                </a:lnTo>
                                <a:lnTo>
                                  <a:pt x="214" y="322"/>
                                </a:lnTo>
                                <a:lnTo>
                                  <a:pt x="238" y="312"/>
                                </a:lnTo>
                                <a:lnTo>
                                  <a:pt x="267" y="298"/>
                                </a:lnTo>
                                <a:lnTo>
                                  <a:pt x="286" y="279"/>
                                </a:lnTo>
                                <a:lnTo>
                                  <a:pt x="306" y="255"/>
                                </a:lnTo>
                                <a:lnTo>
                                  <a:pt x="320" y="226"/>
                                </a:lnTo>
                                <a:lnTo>
                                  <a:pt x="330" y="197"/>
                                </a:lnTo>
                                <a:lnTo>
                                  <a:pt x="335" y="168"/>
                                </a:lnTo>
                                <a:lnTo>
                                  <a:pt x="330" y="135"/>
                                </a:lnTo>
                                <a:lnTo>
                                  <a:pt x="320" y="106"/>
                                </a:lnTo>
                                <a:lnTo>
                                  <a:pt x="310" y="82"/>
                                </a:lnTo>
                                <a:lnTo>
                                  <a:pt x="291" y="58"/>
                                </a:lnTo>
                                <a:lnTo>
                                  <a:pt x="267" y="34"/>
                                </a:lnTo>
                                <a:lnTo>
                                  <a:pt x="238" y="19"/>
                                </a:lnTo>
                                <a:lnTo>
                                  <a:pt x="214" y="15"/>
                                </a:lnTo>
                                <a:lnTo>
                                  <a:pt x="180" y="10"/>
                                </a:lnTo>
                                <a:lnTo>
                                  <a:pt x="151" y="15"/>
                                </a:lnTo>
                                <a:lnTo>
                                  <a:pt x="126" y="19"/>
                                </a:lnTo>
                                <a:lnTo>
                                  <a:pt x="97" y="34"/>
                                </a:lnTo>
                                <a:lnTo>
                                  <a:pt x="73" y="5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noEditPoints="1"/>
                        </wps:cNvSpPr>
                        <wps:spPr bwMode="auto">
                          <a:xfrm>
                            <a:off x="764" y="3702"/>
                            <a:ext cx="1327" cy="125"/>
                          </a:xfrm>
                          <a:custGeom>
                            <a:avLst/>
                            <a:gdLst>
                              <a:gd name="T0" fmla="*/ 48 w 1327"/>
                              <a:gd name="T1" fmla="*/ 91 h 125"/>
                              <a:gd name="T2" fmla="*/ 4 w 1327"/>
                              <a:gd name="T3" fmla="*/ 105 h 125"/>
                              <a:gd name="T4" fmla="*/ 72 w 1327"/>
                              <a:gd name="T5" fmla="*/ 77 h 125"/>
                              <a:gd name="T6" fmla="*/ 72 w 1327"/>
                              <a:gd name="T7" fmla="*/ 33 h 125"/>
                              <a:gd name="T8" fmla="*/ 106 w 1327"/>
                              <a:gd name="T9" fmla="*/ 96 h 125"/>
                              <a:gd name="T10" fmla="*/ 179 w 1327"/>
                              <a:gd name="T11" fmla="*/ 77 h 125"/>
                              <a:gd name="T12" fmla="*/ 135 w 1327"/>
                              <a:gd name="T13" fmla="*/ 33 h 125"/>
                              <a:gd name="T14" fmla="*/ 160 w 1327"/>
                              <a:gd name="T15" fmla="*/ 14 h 125"/>
                              <a:gd name="T16" fmla="*/ 160 w 1327"/>
                              <a:gd name="T17" fmla="*/ 91 h 125"/>
                              <a:gd name="T18" fmla="*/ 130 w 1327"/>
                              <a:gd name="T19" fmla="*/ 91 h 125"/>
                              <a:gd name="T20" fmla="*/ 160 w 1327"/>
                              <a:gd name="T21" fmla="*/ 91 h 125"/>
                              <a:gd name="T22" fmla="*/ 276 w 1327"/>
                              <a:gd name="T23" fmla="*/ 86 h 125"/>
                              <a:gd name="T24" fmla="*/ 339 w 1327"/>
                              <a:gd name="T25" fmla="*/ 125 h 125"/>
                              <a:gd name="T26" fmla="*/ 339 w 1327"/>
                              <a:gd name="T27" fmla="*/ 14 h 125"/>
                              <a:gd name="T28" fmla="*/ 285 w 1327"/>
                              <a:gd name="T29" fmla="*/ 77 h 125"/>
                              <a:gd name="T30" fmla="*/ 397 w 1327"/>
                              <a:gd name="T31" fmla="*/ 120 h 125"/>
                              <a:gd name="T32" fmla="*/ 455 w 1327"/>
                              <a:gd name="T33" fmla="*/ 43 h 125"/>
                              <a:gd name="T34" fmla="*/ 378 w 1327"/>
                              <a:gd name="T35" fmla="*/ 48 h 125"/>
                              <a:gd name="T36" fmla="*/ 416 w 1327"/>
                              <a:gd name="T37" fmla="*/ 115 h 125"/>
                              <a:gd name="T38" fmla="*/ 402 w 1327"/>
                              <a:gd name="T39" fmla="*/ 62 h 125"/>
                              <a:gd name="T40" fmla="*/ 431 w 1327"/>
                              <a:gd name="T41" fmla="*/ 67 h 125"/>
                              <a:gd name="T42" fmla="*/ 533 w 1327"/>
                              <a:gd name="T43" fmla="*/ 125 h 125"/>
                              <a:gd name="T44" fmla="*/ 537 w 1327"/>
                              <a:gd name="T45" fmla="*/ 14 h 125"/>
                              <a:gd name="T46" fmla="*/ 533 w 1327"/>
                              <a:gd name="T47" fmla="*/ 67 h 125"/>
                              <a:gd name="T48" fmla="*/ 508 w 1327"/>
                              <a:gd name="T49" fmla="*/ 105 h 125"/>
                              <a:gd name="T50" fmla="*/ 508 w 1327"/>
                              <a:gd name="T51" fmla="*/ 29 h 125"/>
                              <a:gd name="T52" fmla="*/ 630 w 1327"/>
                              <a:gd name="T53" fmla="*/ 67 h 125"/>
                              <a:gd name="T54" fmla="*/ 712 w 1327"/>
                              <a:gd name="T55" fmla="*/ 120 h 125"/>
                              <a:gd name="T56" fmla="*/ 731 w 1327"/>
                              <a:gd name="T57" fmla="*/ 19 h 125"/>
                              <a:gd name="T58" fmla="*/ 630 w 1327"/>
                              <a:gd name="T59" fmla="*/ 48 h 125"/>
                              <a:gd name="T60" fmla="*/ 688 w 1327"/>
                              <a:gd name="T61" fmla="*/ 115 h 125"/>
                              <a:gd name="T62" fmla="*/ 692 w 1327"/>
                              <a:gd name="T63" fmla="*/ 19 h 125"/>
                              <a:gd name="T64" fmla="*/ 794 w 1327"/>
                              <a:gd name="T65" fmla="*/ 120 h 125"/>
                              <a:gd name="T66" fmla="*/ 780 w 1327"/>
                              <a:gd name="T67" fmla="*/ 125 h 125"/>
                              <a:gd name="T68" fmla="*/ 901 w 1327"/>
                              <a:gd name="T69" fmla="*/ 105 h 125"/>
                              <a:gd name="T70" fmla="*/ 906 w 1327"/>
                              <a:gd name="T71" fmla="*/ 81 h 125"/>
                              <a:gd name="T72" fmla="*/ 843 w 1327"/>
                              <a:gd name="T73" fmla="*/ 53 h 125"/>
                              <a:gd name="T74" fmla="*/ 872 w 1327"/>
                              <a:gd name="T75" fmla="*/ 48 h 125"/>
                              <a:gd name="T76" fmla="*/ 959 w 1327"/>
                              <a:gd name="T77" fmla="*/ 101 h 125"/>
                              <a:gd name="T78" fmla="*/ 925 w 1327"/>
                              <a:gd name="T79" fmla="*/ 115 h 125"/>
                              <a:gd name="T80" fmla="*/ 974 w 1327"/>
                              <a:gd name="T81" fmla="*/ 81 h 125"/>
                              <a:gd name="T82" fmla="*/ 969 w 1327"/>
                              <a:gd name="T83" fmla="*/ 62 h 125"/>
                              <a:gd name="T84" fmla="*/ 930 w 1327"/>
                              <a:gd name="T85" fmla="*/ 57 h 125"/>
                              <a:gd name="T86" fmla="*/ 978 w 1327"/>
                              <a:gd name="T87" fmla="*/ 5 h 125"/>
                              <a:gd name="T88" fmla="*/ 1027 w 1327"/>
                              <a:gd name="T89" fmla="*/ 125 h 125"/>
                              <a:gd name="T90" fmla="*/ 1056 w 1327"/>
                              <a:gd name="T91" fmla="*/ 72 h 125"/>
                              <a:gd name="T92" fmla="*/ 1075 w 1327"/>
                              <a:gd name="T93" fmla="*/ 57 h 125"/>
                              <a:gd name="T94" fmla="*/ 1017 w 1327"/>
                              <a:gd name="T95" fmla="*/ 43 h 125"/>
                              <a:gd name="T96" fmla="*/ 1133 w 1327"/>
                              <a:gd name="T97" fmla="*/ 125 h 125"/>
                              <a:gd name="T98" fmla="*/ 1114 w 1327"/>
                              <a:gd name="T99" fmla="*/ 5 h 125"/>
                              <a:gd name="T100" fmla="*/ 1162 w 1327"/>
                              <a:gd name="T101" fmla="*/ 86 h 125"/>
                              <a:gd name="T102" fmla="*/ 1230 w 1327"/>
                              <a:gd name="T103" fmla="*/ 105 h 125"/>
                              <a:gd name="T104" fmla="*/ 1187 w 1327"/>
                              <a:gd name="T105" fmla="*/ 81 h 125"/>
                              <a:gd name="T106" fmla="*/ 1230 w 1327"/>
                              <a:gd name="T107" fmla="*/ 57 h 125"/>
                              <a:gd name="T108" fmla="*/ 1255 w 1327"/>
                              <a:gd name="T109" fmla="*/ 101 h 125"/>
                              <a:gd name="T110" fmla="*/ 1313 w 1327"/>
                              <a:gd name="T111" fmla="*/ 125 h 125"/>
                              <a:gd name="T112" fmla="*/ 1308 w 1327"/>
                              <a:gd name="T113" fmla="*/ 48 h 125"/>
                              <a:gd name="T114" fmla="*/ 1284 w 1327"/>
                              <a:gd name="T115" fmla="*/ 53 h 125"/>
                              <a:gd name="T116" fmla="*/ 1255 w 1327"/>
                              <a:gd name="T117" fmla="*/ 91 h 125"/>
                              <a:gd name="T118" fmla="*/ 1279 w 1327"/>
                              <a:gd name="T119" fmla="*/ 11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27" h="125">
                                <a:moveTo>
                                  <a:pt x="14" y="72"/>
                                </a:moveTo>
                                <a:lnTo>
                                  <a:pt x="14" y="72"/>
                                </a:lnTo>
                                <a:lnTo>
                                  <a:pt x="24" y="67"/>
                                </a:lnTo>
                                <a:lnTo>
                                  <a:pt x="34" y="67"/>
                                </a:lnTo>
                                <a:lnTo>
                                  <a:pt x="38" y="67"/>
                                </a:lnTo>
                                <a:lnTo>
                                  <a:pt x="43" y="72"/>
                                </a:lnTo>
                                <a:lnTo>
                                  <a:pt x="48" y="81"/>
                                </a:lnTo>
                                <a:lnTo>
                                  <a:pt x="48" y="91"/>
                                </a:lnTo>
                                <a:lnTo>
                                  <a:pt x="48" y="101"/>
                                </a:lnTo>
                                <a:lnTo>
                                  <a:pt x="43" y="110"/>
                                </a:lnTo>
                                <a:lnTo>
                                  <a:pt x="38" y="115"/>
                                </a:lnTo>
                                <a:lnTo>
                                  <a:pt x="29" y="115"/>
                                </a:lnTo>
                                <a:lnTo>
                                  <a:pt x="19" y="110"/>
                                </a:lnTo>
                                <a:lnTo>
                                  <a:pt x="9" y="96"/>
                                </a:lnTo>
                                <a:lnTo>
                                  <a:pt x="4" y="105"/>
                                </a:lnTo>
                                <a:lnTo>
                                  <a:pt x="0" y="115"/>
                                </a:lnTo>
                                <a:lnTo>
                                  <a:pt x="19" y="125"/>
                                </a:lnTo>
                                <a:lnTo>
                                  <a:pt x="29" y="125"/>
                                </a:lnTo>
                                <a:lnTo>
                                  <a:pt x="43" y="125"/>
                                </a:lnTo>
                                <a:lnTo>
                                  <a:pt x="58" y="115"/>
                                </a:lnTo>
                                <a:lnTo>
                                  <a:pt x="67" y="105"/>
                                </a:lnTo>
                                <a:lnTo>
                                  <a:pt x="72" y="86"/>
                                </a:lnTo>
                                <a:lnTo>
                                  <a:pt x="72" y="77"/>
                                </a:lnTo>
                                <a:lnTo>
                                  <a:pt x="63" y="67"/>
                                </a:lnTo>
                                <a:lnTo>
                                  <a:pt x="53" y="57"/>
                                </a:lnTo>
                                <a:lnTo>
                                  <a:pt x="38" y="57"/>
                                </a:lnTo>
                                <a:lnTo>
                                  <a:pt x="29" y="57"/>
                                </a:lnTo>
                                <a:lnTo>
                                  <a:pt x="24" y="62"/>
                                </a:lnTo>
                                <a:lnTo>
                                  <a:pt x="19" y="62"/>
                                </a:lnTo>
                                <a:lnTo>
                                  <a:pt x="24" y="33"/>
                                </a:lnTo>
                                <a:lnTo>
                                  <a:pt x="72" y="33"/>
                                </a:lnTo>
                                <a:lnTo>
                                  <a:pt x="67" y="29"/>
                                </a:lnTo>
                                <a:lnTo>
                                  <a:pt x="67" y="24"/>
                                </a:lnTo>
                                <a:lnTo>
                                  <a:pt x="67" y="19"/>
                                </a:lnTo>
                                <a:lnTo>
                                  <a:pt x="72" y="14"/>
                                </a:lnTo>
                                <a:lnTo>
                                  <a:pt x="14" y="14"/>
                                </a:lnTo>
                                <a:lnTo>
                                  <a:pt x="14" y="72"/>
                                </a:lnTo>
                                <a:close/>
                                <a:moveTo>
                                  <a:pt x="106" y="77"/>
                                </a:moveTo>
                                <a:lnTo>
                                  <a:pt x="106" y="96"/>
                                </a:lnTo>
                                <a:lnTo>
                                  <a:pt x="116" y="110"/>
                                </a:lnTo>
                                <a:lnTo>
                                  <a:pt x="126" y="120"/>
                                </a:lnTo>
                                <a:lnTo>
                                  <a:pt x="145" y="125"/>
                                </a:lnTo>
                                <a:lnTo>
                                  <a:pt x="160" y="120"/>
                                </a:lnTo>
                                <a:lnTo>
                                  <a:pt x="169" y="115"/>
                                </a:lnTo>
                                <a:lnTo>
                                  <a:pt x="179" y="105"/>
                                </a:lnTo>
                                <a:lnTo>
                                  <a:pt x="184" y="86"/>
                                </a:lnTo>
                                <a:lnTo>
                                  <a:pt x="179" y="77"/>
                                </a:lnTo>
                                <a:lnTo>
                                  <a:pt x="174" y="67"/>
                                </a:lnTo>
                                <a:lnTo>
                                  <a:pt x="164" y="57"/>
                                </a:lnTo>
                                <a:lnTo>
                                  <a:pt x="150" y="57"/>
                                </a:lnTo>
                                <a:lnTo>
                                  <a:pt x="140" y="57"/>
                                </a:lnTo>
                                <a:lnTo>
                                  <a:pt x="130" y="67"/>
                                </a:lnTo>
                                <a:lnTo>
                                  <a:pt x="130" y="62"/>
                                </a:lnTo>
                                <a:lnTo>
                                  <a:pt x="130" y="48"/>
                                </a:lnTo>
                                <a:lnTo>
                                  <a:pt x="135" y="33"/>
                                </a:lnTo>
                                <a:lnTo>
                                  <a:pt x="145" y="24"/>
                                </a:lnTo>
                                <a:lnTo>
                                  <a:pt x="160" y="19"/>
                                </a:lnTo>
                                <a:lnTo>
                                  <a:pt x="164" y="19"/>
                                </a:lnTo>
                                <a:lnTo>
                                  <a:pt x="169" y="19"/>
                                </a:lnTo>
                                <a:lnTo>
                                  <a:pt x="164" y="14"/>
                                </a:lnTo>
                                <a:lnTo>
                                  <a:pt x="160" y="14"/>
                                </a:lnTo>
                                <a:lnTo>
                                  <a:pt x="155" y="14"/>
                                </a:lnTo>
                                <a:lnTo>
                                  <a:pt x="140" y="14"/>
                                </a:lnTo>
                                <a:lnTo>
                                  <a:pt x="130" y="19"/>
                                </a:lnTo>
                                <a:lnTo>
                                  <a:pt x="116" y="33"/>
                                </a:lnTo>
                                <a:lnTo>
                                  <a:pt x="111" y="48"/>
                                </a:lnTo>
                                <a:lnTo>
                                  <a:pt x="106" y="67"/>
                                </a:lnTo>
                                <a:lnTo>
                                  <a:pt x="106" y="77"/>
                                </a:lnTo>
                                <a:close/>
                                <a:moveTo>
                                  <a:pt x="160" y="91"/>
                                </a:moveTo>
                                <a:lnTo>
                                  <a:pt x="155" y="101"/>
                                </a:lnTo>
                                <a:lnTo>
                                  <a:pt x="155" y="110"/>
                                </a:lnTo>
                                <a:lnTo>
                                  <a:pt x="150" y="115"/>
                                </a:lnTo>
                                <a:lnTo>
                                  <a:pt x="145" y="115"/>
                                </a:lnTo>
                                <a:lnTo>
                                  <a:pt x="135" y="115"/>
                                </a:lnTo>
                                <a:lnTo>
                                  <a:pt x="130" y="105"/>
                                </a:lnTo>
                                <a:lnTo>
                                  <a:pt x="130" y="101"/>
                                </a:lnTo>
                                <a:lnTo>
                                  <a:pt x="130" y="91"/>
                                </a:lnTo>
                                <a:lnTo>
                                  <a:pt x="130" y="81"/>
                                </a:lnTo>
                                <a:lnTo>
                                  <a:pt x="130" y="72"/>
                                </a:lnTo>
                                <a:lnTo>
                                  <a:pt x="135" y="67"/>
                                </a:lnTo>
                                <a:lnTo>
                                  <a:pt x="145" y="67"/>
                                </a:lnTo>
                                <a:lnTo>
                                  <a:pt x="150" y="67"/>
                                </a:lnTo>
                                <a:lnTo>
                                  <a:pt x="155" y="72"/>
                                </a:lnTo>
                                <a:lnTo>
                                  <a:pt x="155" y="81"/>
                                </a:lnTo>
                                <a:lnTo>
                                  <a:pt x="160" y="91"/>
                                </a:lnTo>
                                <a:close/>
                                <a:moveTo>
                                  <a:pt x="208" y="96"/>
                                </a:moveTo>
                                <a:lnTo>
                                  <a:pt x="252" y="96"/>
                                </a:lnTo>
                                <a:lnTo>
                                  <a:pt x="252" y="77"/>
                                </a:lnTo>
                                <a:lnTo>
                                  <a:pt x="208" y="77"/>
                                </a:lnTo>
                                <a:lnTo>
                                  <a:pt x="208" y="96"/>
                                </a:lnTo>
                                <a:close/>
                                <a:moveTo>
                                  <a:pt x="271" y="81"/>
                                </a:moveTo>
                                <a:lnTo>
                                  <a:pt x="276" y="86"/>
                                </a:lnTo>
                                <a:lnTo>
                                  <a:pt x="276" y="91"/>
                                </a:lnTo>
                                <a:lnTo>
                                  <a:pt x="271" y="96"/>
                                </a:lnTo>
                                <a:lnTo>
                                  <a:pt x="315" y="96"/>
                                </a:lnTo>
                                <a:lnTo>
                                  <a:pt x="315" y="125"/>
                                </a:lnTo>
                                <a:lnTo>
                                  <a:pt x="324" y="125"/>
                                </a:lnTo>
                                <a:lnTo>
                                  <a:pt x="329" y="120"/>
                                </a:lnTo>
                                <a:lnTo>
                                  <a:pt x="334" y="125"/>
                                </a:lnTo>
                                <a:lnTo>
                                  <a:pt x="339" y="125"/>
                                </a:lnTo>
                                <a:lnTo>
                                  <a:pt x="339" y="96"/>
                                </a:lnTo>
                                <a:lnTo>
                                  <a:pt x="353" y="96"/>
                                </a:lnTo>
                                <a:lnTo>
                                  <a:pt x="353" y="91"/>
                                </a:lnTo>
                                <a:lnTo>
                                  <a:pt x="353" y="86"/>
                                </a:lnTo>
                                <a:lnTo>
                                  <a:pt x="353" y="81"/>
                                </a:lnTo>
                                <a:lnTo>
                                  <a:pt x="353" y="77"/>
                                </a:lnTo>
                                <a:lnTo>
                                  <a:pt x="339" y="77"/>
                                </a:lnTo>
                                <a:lnTo>
                                  <a:pt x="339" y="14"/>
                                </a:lnTo>
                                <a:lnTo>
                                  <a:pt x="334" y="14"/>
                                </a:lnTo>
                                <a:lnTo>
                                  <a:pt x="329" y="14"/>
                                </a:lnTo>
                                <a:lnTo>
                                  <a:pt x="324" y="14"/>
                                </a:lnTo>
                                <a:lnTo>
                                  <a:pt x="319" y="14"/>
                                </a:lnTo>
                                <a:lnTo>
                                  <a:pt x="271" y="81"/>
                                </a:lnTo>
                                <a:close/>
                                <a:moveTo>
                                  <a:pt x="315" y="77"/>
                                </a:moveTo>
                                <a:lnTo>
                                  <a:pt x="285" y="77"/>
                                </a:lnTo>
                                <a:lnTo>
                                  <a:pt x="315" y="29"/>
                                </a:lnTo>
                                <a:lnTo>
                                  <a:pt x="315" y="77"/>
                                </a:lnTo>
                                <a:close/>
                                <a:moveTo>
                                  <a:pt x="378" y="67"/>
                                </a:moveTo>
                                <a:lnTo>
                                  <a:pt x="378" y="67"/>
                                </a:lnTo>
                                <a:lnTo>
                                  <a:pt x="378" y="91"/>
                                </a:lnTo>
                                <a:lnTo>
                                  <a:pt x="387" y="110"/>
                                </a:lnTo>
                                <a:lnTo>
                                  <a:pt x="397" y="120"/>
                                </a:lnTo>
                                <a:lnTo>
                                  <a:pt x="416" y="125"/>
                                </a:lnTo>
                                <a:lnTo>
                                  <a:pt x="426" y="125"/>
                                </a:lnTo>
                                <a:lnTo>
                                  <a:pt x="436" y="120"/>
                                </a:lnTo>
                                <a:lnTo>
                                  <a:pt x="445" y="110"/>
                                </a:lnTo>
                                <a:lnTo>
                                  <a:pt x="450" y="101"/>
                                </a:lnTo>
                                <a:lnTo>
                                  <a:pt x="455" y="81"/>
                                </a:lnTo>
                                <a:lnTo>
                                  <a:pt x="455" y="62"/>
                                </a:lnTo>
                                <a:lnTo>
                                  <a:pt x="455" y="43"/>
                                </a:lnTo>
                                <a:lnTo>
                                  <a:pt x="445" y="29"/>
                                </a:lnTo>
                                <a:lnTo>
                                  <a:pt x="436" y="14"/>
                                </a:lnTo>
                                <a:lnTo>
                                  <a:pt x="416" y="9"/>
                                </a:lnTo>
                                <a:lnTo>
                                  <a:pt x="407" y="14"/>
                                </a:lnTo>
                                <a:lnTo>
                                  <a:pt x="397" y="19"/>
                                </a:lnTo>
                                <a:lnTo>
                                  <a:pt x="392" y="24"/>
                                </a:lnTo>
                                <a:lnTo>
                                  <a:pt x="387" y="29"/>
                                </a:lnTo>
                                <a:lnTo>
                                  <a:pt x="378" y="48"/>
                                </a:lnTo>
                                <a:lnTo>
                                  <a:pt x="378" y="67"/>
                                </a:lnTo>
                                <a:close/>
                                <a:moveTo>
                                  <a:pt x="431" y="67"/>
                                </a:moveTo>
                                <a:lnTo>
                                  <a:pt x="431" y="72"/>
                                </a:lnTo>
                                <a:lnTo>
                                  <a:pt x="431" y="77"/>
                                </a:lnTo>
                                <a:lnTo>
                                  <a:pt x="431" y="86"/>
                                </a:lnTo>
                                <a:lnTo>
                                  <a:pt x="431" y="101"/>
                                </a:lnTo>
                                <a:lnTo>
                                  <a:pt x="426" y="110"/>
                                </a:lnTo>
                                <a:lnTo>
                                  <a:pt x="416" y="115"/>
                                </a:lnTo>
                                <a:lnTo>
                                  <a:pt x="407" y="115"/>
                                </a:lnTo>
                                <a:lnTo>
                                  <a:pt x="402" y="105"/>
                                </a:lnTo>
                                <a:lnTo>
                                  <a:pt x="402" y="91"/>
                                </a:lnTo>
                                <a:lnTo>
                                  <a:pt x="402" y="81"/>
                                </a:lnTo>
                                <a:lnTo>
                                  <a:pt x="402" y="77"/>
                                </a:lnTo>
                                <a:lnTo>
                                  <a:pt x="402" y="72"/>
                                </a:lnTo>
                                <a:lnTo>
                                  <a:pt x="402" y="67"/>
                                </a:lnTo>
                                <a:lnTo>
                                  <a:pt x="402" y="62"/>
                                </a:lnTo>
                                <a:lnTo>
                                  <a:pt x="402" y="43"/>
                                </a:lnTo>
                                <a:lnTo>
                                  <a:pt x="407" y="29"/>
                                </a:lnTo>
                                <a:lnTo>
                                  <a:pt x="411" y="24"/>
                                </a:lnTo>
                                <a:lnTo>
                                  <a:pt x="416" y="19"/>
                                </a:lnTo>
                                <a:lnTo>
                                  <a:pt x="426" y="24"/>
                                </a:lnTo>
                                <a:lnTo>
                                  <a:pt x="431" y="38"/>
                                </a:lnTo>
                                <a:lnTo>
                                  <a:pt x="431" y="57"/>
                                </a:lnTo>
                                <a:lnTo>
                                  <a:pt x="431" y="67"/>
                                </a:lnTo>
                                <a:close/>
                                <a:moveTo>
                                  <a:pt x="479" y="67"/>
                                </a:moveTo>
                                <a:lnTo>
                                  <a:pt x="479" y="67"/>
                                </a:lnTo>
                                <a:lnTo>
                                  <a:pt x="479" y="91"/>
                                </a:lnTo>
                                <a:lnTo>
                                  <a:pt x="489" y="110"/>
                                </a:lnTo>
                                <a:lnTo>
                                  <a:pt x="504" y="120"/>
                                </a:lnTo>
                                <a:lnTo>
                                  <a:pt x="518" y="125"/>
                                </a:lnTo>
                                <a:lnTo>
                                  <a:pt x="533" y="125"/>
                                </a:lnTo>
                                <a:lnTo>
                                  <a:pt x="542" y="120"/>
                                </a:lnTo>
                                <a:lnTo>
                                  <a:pt x="547" y="110"/>
                                </a:lnTo>
                                <a:lnTo>
                                  <a:pt x="552" y="101"/>
                                </a:lnTo>
                                <a:lnTo>
                                  <a:pt x="557" y="81"/>
                                </a:lnTo>
                                <a:lnTo>
                                  <a:pt x="557" y="62"/>
                                </a:lnTo>
                                <a:lnTo>
                                  <a:pt x="557" y="43"/>
                                </a:lnTo>
                                <a:lnTo>
                                  <a:pt x="552" y="29"/>
                                </a:lnTo>
                                <a:lnTo>
                                  <a:pt x="537" y="14"/>
                                </a:lnTo>
                                <a:lnTo>
                                  <a:pt x="518" y="9"/>
                                </a:lnTo>
                                <a:lnTo>
                                  <a:pt x="508" y="14"/>
                                </a:lnTo>
                                <a:lnTo>
                                  <a:pt x="499" y="19"/>
                                </a:lnTo>
                                <a:lnTo>
                                  <a:pt x="494" y="24"/>
                                </a:lnTo>
                                <a:lnTo>
                                  <a:pt x="489" y="29"/>
                                </a:lnTo>
                                <a:lnTo>
                                  <a:pt x="479" y="48"/>
                                </a:lnTo>
                                <a:lnTo>
                                  <a:pt x="479" y="67"/>
                                </a:lnTo>
                                <a:close/>
                                <a:moveTo>
                                  <a:pt x="533" y="67"/>
                                </a:moveTo>
                                <a:lnTo>
                                  <a:pt x="533" y="72"/>
                                </a:lnTo>
                                <a:lnTo>
                                  <a:pt x="533" y="77"/>
                                </a:lnTo>
                                <a:lnTo>
                                  <a:pt x="533" y="86"/>
                                </a:lnTo>
                                <a:lnTo>
                                  <a:pt x="533" y="101"/>
                                </a:lnTo>
                                <a:lnTo>
                                  <a:pt x="528" y="110"/>
                                </a:lnTo>
                                <a:lnTo>
                                  <a:pt x="518" y="115"/>
                                </a:lnTo>
                                <a:lnTo>
                                  <a:pt x="513" y="115"/>
                                </a:lnTo>
                                <a:lnTo>
                                  <a:pt x="508" y="105"/>
                                </a:lnTo>
                                <a:lnTo>
                                  <a:pt x="504" y="91"/>
                                </a:lnTo>
                                <a:lnTo>
                                  <a:pt x="504" y="81"/>
                                </a:lnTo>
                                <a:lnTo>
                                  <a:pt x="504" y="77"/>
                                </a:lnTo>
                                <a:lnTo>
                                  <a:pt x="504" y="72"/>
                                </a:lnTo>
                                <a:lnTo>
                                  <a:pt x="504" y="67"/>
                                </a:lnTo>
                                <a:lnTo>
                                  <a:pt x="504" y="62"/>
                                </a:lnTo>
                                <a:lnTo>
                                  <a:pt x="504" y="43"/>
                                </a:lnTo>
                                <a:lnTo>
                                  <a:pt x="508" y="29"/>
                                </a:lnTo>
                                <a:lnTo>
                                  <a:pt x="513" y="24"/>
                                </a:lnTo>
                                <a:lnTo>
                                  <a:pt x="518" y="19"/>
                                </a:lnTo>
                                <a:lnTo>
                                  <a:pt x="528" y="24"/>
                                </a:lnTo>
                                <a:lnTo>
                                  <a:pt x="533" y="38"/>
                                </a:lnTo>
                                <a:lnTo>
                                  <a:pt x="533" y="57"/>
                                </a:lnTo>
                                <a:lnTo>
                                  <a:pt x="533" y="67"/>
                                </a:lnTo>
                                <a:close/>
                                <a:moveTo>
                                  <a:pt x="630" y="67"/>
                                </a:moveTo>
                                <a:lnTo>
                                  <a:pt x="630" y="67"/>
                                </a:lnTo>
                                <a:lnTo>
                                  <a:pt x="630" y="86"/>
                                </a:lnTo>
                                <a:lnTo>
                                  <a:pt x="634" y="96"/>
                                </a:lnTo>
                                <a:lnTo>
                                  <a:pt x="639" y="105"/>
                                </a:lnTo>
                                <a:lnTo>
                                  <a:pt x="649" y="115"/>
                                </a:lnTo>
                                <a:lnTo>
                                  <a:pt x="673" y="125"/>
                                </a:lnTo>
                                <a:lnTo>
                                  <a:pt x="688" y="125"/>
                                </a:lnTo>
                                <a:lnTo>
                                  <a:pt x="712" y="120"/>
                                </a:lnTo>
                                <a:lnTo>
                                  <a:pt x="736" y="110"/>
                                </a:lnTo>
                                <a:lnTo>
                                  <a:pt x="741" y="101"/>
                                </a:lnTo>
                                <a:lnTo>
                                  <a:pt x="751" y="91"/>
                                </a:lnTo>
                                <a:lnTo>
                                  <a:pt x="751" y="81"/>
                                </a:lnTo>
                                <a:lnTo>
                                  <a:pt x="755" y="67"/>
                                </a:lnTo>
                                <a:lnTo>
                                  <a:pt x="751" y="43"/>
                                </a:lnTo>
                                <a:lnTo>
                                  <a:pt x="741" y="24"/>
                                </a:lnTo>
                                <a:lnTo>
                                  <a:pt x="731" y="19"/>
                                </a:lnTo>
                                <a:lnTo>
                                  <a:pt x="722" y="14"/>
                                </a:lnTo>
                                <a:lnTo>
                                  <a:pt x="707" y="9"/>
                                </a:lnTo>
                                <a:lnTo>
                                  <a:pt x="692" y="9"/>
                                </a:lnTo>
                                <a:lnTo>
                                  <a:pt x="673" y="9"/>
                                </a:lnTo>
                                <a:lnTo>
                                  <a:pt x="663" y="14"/>
                                </a:lnTo>
                                <a:lnTo>
                                  <a:pt x="649" y="19"/>
                                </a:lnTo>
                                <a:lnTo>
                                  <a:pt x="644" y="29"/>
                                </a:lnTo>
                                <a:lnTo>
                                  <a:pt x="630" y="48"/>
                                </a:lnTo>
                                <a:lnTo>
                                  <a:pt x="630" y="67"/>
                                </a:lnTo>
                                <a:close/>
                                <a:moveTo>
                                  <a:pt x="726" y="62"/>
                                </a:moveTo>
                                <a:lnTo>
                                  <a:pt x="726" y="77"/>
                                </a:lnTo>
                                <a:lnTo>
                                  <a:pt x="722" y="96"/>
                                </a:lnTo>
                                <a:lnTo>
                                  <a:pt x="717" y="101"/>
                                </a:lnTo>
                                <a:lnTo>
                                  <a:pt x="707" y="110"/>
                                </a:lnTo>
                                <a:lnTo>
                                  <a:pt x="697" y="115"/>
                                </a:lnTo>
                                <a:lnTo>
                                  <a:pt x="688" y="115"/>
                                </a:lnTo>
                                <a:lnTo>
                                  <a:pt x="678" y="110"/>
                                </a:lnTo>
                                <a:lnTo>
                                  <a:pt x="663" y="105"/>
                                </a:lnTo>
                                <a:lnTo>
                                  <a:pt x="659" y="91"/>
                                </a:lnTo>
                                <a:lnTo>
                                  <a:pt x="654" y="72"/>
                                </a:lnTo>
                                <a:lnTo>
                                  <a:pt x="659" y="53"/>
                                </a:lnTo>
                                <a:lnTo>
                                  <a:pt x="663" y="33"/>
                                </a:lnTo>
                                <a:lnTo>
                                  <a:pt x="673" y="19"/>
                                </a:lnTo>
                                <a:lnTo>
                                  <a:pt x="692" y="19"/>
                                </a:lnTo>
                                <a:lnTo>
                                  <a:pt x="707" y="19"/>
                                </a:lnTo>
                                <a:lnTo>
                                  <a:pt x="717" y="29"/>
                                </a:lnTo>
                                <a:lnTo>
                                  <a:pt x="722" y="43"/>
                                </a:lnTo>
                                <a:lnTo>
                                  <a:pt x="726" y="62"/>
                                </a:lnTo>
                                <a:close/>
                                <a:moveTo>
                                  <a:pt x="780" y="125"/>
                                </a:moveTo>
                                <a:lnTo>
                                  <a:pt x="789" y="125"/>
                                </a:lnTo>
                                <a:lnTo>
                                  <a:pt x="794" y="120"/>
                                </a:lnTo>
                                <a:lnTo>
                                  <a:pt x="799" y="125"/>
                                </a:lnTo>
                                <a:lnTo>
                                  <a:pt x="804" y="125"/>
                                </a:lnTo>
                                <a:lnTo>
                                  <a:pt x="804" y="0"/>
                                </a:lnTo>
                                <a:lnTo>
                                  <a:pt x="799" y="0"/>
                                </a:lnTo>
                                <a:lnTo>
                                  <a:pt x="794" y="0"/>
                                </a:lnTo>
                                <a:lnTo>
                                  <a:pt x="789" y="0"/>
                                </a:lnTo>
                                <a:lnTo>
                                  <a:pt x="780" y="0"/>
                                </a:lnTo>
                                <a:lnTo>
                                  <a:pt x="780" y="125"/>
                                </a:lnTo>
                                <a:close/>
                                <a:moveTo>
                                  <a:pt x="833" y="81"/>
                                </a:moveTo>
                                <a:lnTo>
                                  <a:pt x="838" y="101"/>
                                </a:lnTo>
                                <a:lnTo>
                                  <a:pt x="848" y="115"/>
                                </a:lnTo>
                                <a:lnTo>
                                  <a:pt x="857" y="125"/>
                                </a:lnTo>
                                <a:lnTo>
                                  <a:pt x="872" y="125"/>
                                </a:lnTo>
                                <a:lnTo>
                                  <a:pt x="886" y="120"/>
                                </a:lnTo>
                                <a:lnTo>
                                  <a:pt x="896" y="115"/>
                                </a:lnTo>
                                <a:lnTo>
                                  <a:pt x="901" y="105"/>
                                </a:lnTo>
                                <a:lnTo>
                                  <a:pt x="891" y="110"/>
                                </a:lnTo>
                                <a:lnTo>
                                  <a:pt x="881" y="115"/>
                                </a:lnTo>
                                <a:lnTo>
                                  <a:pt x="872" y="110"/>
                                </a:lnTo>
                                <a:lnTo>
                                  <a:pt x="862" y="105"/>
                                </a:lnTo>
                                <a:lnTo>
                                  <a:pt x="857" y="96"/>
                                </a:lnTo>
                                <a:lnTo>
                                  <a:pt x="857" y="81"/>
                                </a:lnTo>
                                <a:lnTo>
                                  <a:pt x="906" y="81"/>
                                </a:lnTo>
                                <a:lnTo>
                                  <a:pt x="906" y="77"/>
                                </a:lnTo>
                                <a:lnTo>
                                  <a:pt x="901" y="62"/>
                                </a:lnTo>
                                <a:lnTo>
                                  <a:pt x="891" y="48"/>
                                </a:lnTo>
                                <a:lnTo>
                                  <a:pt x="881" y="43"/>
                                </a:lnTo>
                                <a:lnTo>
                                  <a:pt x="872" y="43"/>
                                </a:lnTo>
                                <a:lnTo>
                                  <a:pt x="852" y="43"/>
                                </a:lnTo>
                                <a:lnTo>
                                  <a:pt x="843" y="53"/>
                                </a:lnTo>
                                <a:lnTo>
                                  <a:pt x="833" y="67"/>
                                </a:lnTo>
                                <a:lnTo>
                                  <a:pt x="833" y="81"/>
                                </a:lnTo>
                                <a:close/>
                                <a:moveTo>
                                  <a:pt x="881" y="77"/>
                                </a:moveTo>
                                <a:lnTo>
                                  <a:pt x="857" y="77"/>
                                </a:lnTo>
                                <a:lnTo>
                                  <a:pt x="857" y="67"/>
                                </a:lnTo>
                                <a:lnTo>
                                  <a:pt x="857" y="57"/>
                                </a:lnTo>
                                <a:lnTo>
                                  <a:pt x="862" y="53"/>
                                </a:lnTo>
                                <a:lnTo>
                                  <a:pt x="872" y="48"/>
                                </a:lnTo>
                                <a:lnTo>
                                  <a:pt x="881" y="57"/>
                                </a:lnTo>
                                <a:lnTo>
                                  <a:pt x="881" y="77"/>
                                </a:lnTo>
                                <a:close/>
                                <a:moveTo>
                                  <a:pt x="925" y="67"/>
                                </a:moveTo>
                                <a:lnTo>
                                  <a:pt x="925" y="77"/>
                                </a:lnTo>
                                <a:lnTo>
                                  <a:pt x="930" y="86"/>
                                </a:lnTo>
                                <a:lnTo>
                                  <a:pt x="940" y="91"/>
                                </a:lnTo>
                                <a:lnTo>
                                  <a:pt x="949" y="96"/>
                                </a:lnTo>
                                <a:lnTo>
                                  <a:pt x="959" y="101"/>
                                </a:lnTo>
                                <a:lnTo>
                                  <a:pt x="964" y="105"/>
                                </a:lnTo>
                                <a:lnTo>
                                  <a:pt x="959" y="115"/>
                                </a:lnTo>
                                <a:lnTo>
                                  <a:pt x="949" y="115"/>
                                </a:lnTo>
                                <a:lnTo>
                                  <a:pt x="940" y="110"/>
                                </a:lnTo>
                                <a:lnTo>
                                  <a:pt x="930" y="101"/>
                                </a:lnTo>
                                <a:lnTo>
                                  <a:pt x="925" y="110"/>
                                </a:lnTo>
                                <a:lnTo>
                                  <a:pt x="925" y="115"/>
                                </a:lnTo>
                                <a:lnTo>
                                  <a:pt x="935" y="125"/>
                                </a:lnTo>
                                <a:lnTo>
                                  <a:pt x="949" y="125"/>
                                </a:lnTo>
                                <a:lnTo>
                                  <a:pt x="964" y="120"/>
                                </a:lnTo>
                                <a:lnTo>
                                  <a:pt x="974" y="115"/>
                                </a:lnTo>
                                <a:lnTo>
                                  <a:pt x="978" y="110"/>
                                </a:lnTo>
                                <a:lnTo>
                                  <a:pt x="978" y="96"/>
                                </a:lnTo>
                                <a:lnTo>
                                  <a:pt x="978" y="91"/>
                                </a:lnTo>
                                <a:lnTo>
                                  <a:pt x="974" y="81"/>
                                </a:lnTo>
                                <a:lnTo>
                                  <a:pt x="969" y="77"/>
                                </a:lnTo>
                                <a:lnTo>
                                  <a:pt x="959" y="72"/>
                                </a:lnTo>
                                <a:lnTo>
                                  <a:pt x="944" y="67"/>
                                </a:lnTo>
                                <a:lnTo>
                                  <a:pt x="940" y="57"/>
                                </a:lnTo>
                                <a:lnTo>
                                  <a:pt x="944" y="53"/>
                                </a:lnTo>
                                <a:lnTo>
                                  <a:pt x="954" y="48"/>
                                </a:lnTo>
                                <a:lnTo>
                                  <a:pt x="964" y="53"/>
                                </a:lnTo>
                                <a:lnTo>
                                  <a:pt x="969" y="62"/>
                                </a:lnTo>
                                <a:lnTo>
                                  <a:pt x="974" y="62"/>
                                </a:lnTo>
                                <a:lnTo>
                                  <a:pt x="974" y="57"/>
                                </a:lnTo>
                                <a:lnTo>
                                  <a:pt x="978" y="48"/>
                                </a:lnTo>
                                <a:lnTo>
                                  <a:pt x="969" y="43"/>
                                </a:lnTo>
                                <a:lnTo>
                                  <a:pt x="954" y="43"/>
                                </a:lnTo>
                                <a:lnTo>
                                  <a:pt x="944" y="43"/>
                                </a:lnTo>
                                <a:lnTo>
                                  <a:pt x="935" y="48"/>
                                </a:lnTo>
                                <a:lnTo>
                                  <a:pt x="930" y="57"/>
                                </a:lnTo>
                                <a:lnTo>
                                  <a:pt x="925" y="67"/>
                                </a:lnTo>
                                <a:close/>
                                <a:moveTo>
                                  <a:pt x="944" y="38"/>
                                </a:moveTo>
                                <a:lnTo>
                                  <a:pt x="954" y="38"/>
                                </a:lnTo>
                                <a:lnTo>
                                  <a:pt x="978" y="19"/>
                                </a:lnTo>
                                <a:lnTo>
                                  <a:pt x="983" y="19"/>
                                </a:lnTo>
                                <a:lnTo>
                                  <a:pt x="983" y="14"/>
                                </a:lnTo>
                                <a:lnTo>
                                  <a:pt x="983" y="9"/>
                                </a:lnTo>
                                <a:lnTo>
                                  <a:pt x="978" y="5"/>
                                </a:lnTo>
                                <a:lnTo>
                                  <a:pt x="969" y="5"/>
                                </a:lnTo>
                                <a:lnTo>
                                  <a:pt x="969" y="9"/>
                                </a:lnTo>
                                <a:lnTo>
                                  <a:pt x="944" y="38"/>
                                </a:lnTo>
                                <a:close/>
                                <a:moveTo>
                                  <a:pt x="1003" y="125"/>
                                </a:moveTo>
                                <a:lnTo>
                                  <a:pt x="1012" y="120"/>
                                </a:lnTo>
                                <a:lnTo>
                                  <a:pt x="1017" y="120"/>
                                </a:lnTo>
                                <a:lnTo>
                                  <a:pt x="1022" y="120"/>
                                </a:lnTo>
                                <a:lnTo>
                                  <a:pt x="1027" y="125"/>
                                </a:lnTo>
                                <a:lnTo>
                                  <a:pt x="1027" y="81"/>
                                </a:lnTo>
                                <a:lnTo>
                                  <a:pt x="1027" y="67"/>
                                </a:lnTo>
                                <a:lnTo>
                                  <a:pt x="1032" y="62"/>
                                </a:lnTo>
                                <a:lnTo>
                                  <a:pt x="1037" y="57"/>
                                </a:lnTo>
                                <a:lnTo>
                                  <a:pt x="1041" y="57"/>
                                </a:lnTo>
                                <a:lnTo>
                                  <a:pt x="1046" y="57"/>
                                </a:lnTo>
                                <a:lnTo>
                                  <a:pt x="1051" y="62"/>
                                </a:lnTo>
                                <a:lnTo>
                                  <a:pt x="1056" y="72"/>
                                </a:lnTo>
                                <a:lnTo>
                                  <a:pt x="1056" y="77"/>
                                </a:lnTo>
                                <a:lnTo>
                                  <a:pt x="1056" y="125"/>
                                </a:lnTo>
                                <a:lnTo>
                                  <a:pt x="1061" y="125"/>
                                </a:lnTo>
                                <a:lnTo>
                                  <a:pt x="1066" y="120"/>
                                </a:lnTo>
                                <a:lnTo>
                                  <a:pt x="1070" y="125"/>
                                </a:lnTo>
                                <a:lnTo>
                                  <a:pt x="1080" y="125"/>
                                </a:lnTo>
                                <a:lnTo>
                                  <a:pt x="1080" y="72"/>
                                </a:lnTo>
                                <a:lnTo>
                                  <a:pt x="1075" y="57"/>
                                </a:lnTo>
                                <a:lnTo>
                                  <a:pt x="1070" y="48"/>
                                </a:lnTo>
                                <a:lnTo>
                                  <a:pt x="1061" y="43"/>
                                </a:lnTo>
                                <a:lnTo>
                                  <a:pt x="1051" y="43"/>
                                </a:lnTo>
                                <a:lnTo>
                                  <a:pt x="1037" y="48"/>
                                </a:lnTo>
                                <a:lnTo>
                                  <a:pt x="1027" y="57"/>
                                </a:lnTo>
                                <a:lnTo>
                                  <a:pt x="1027" y="43"/>
                                </a:lnTo>
                                <a:lnTo>
                                  <a:pt x="1022" y="43"/>
                                </a:lnTo>
                                <a:lnTo>
                                  <a:pt x="1017" y="43"/>
                                </a:lnTo>
                                <a:lnTo>
                                  <a:pt x="1012" y="43"/>
                                </a:lnTo>
                                <a:lnTo>
                                  <a:pt x="1003" y="43"/>
                                </a:lnTo>
                                <a:lnTo>
                                  <a:pt x="1003" y="125"/>
                                </a:lnTo>
                                <a:close/>
                                <a:moveTo>
                                  <a:pt x="1109" y="125"/>
                                </a:moveTo>
                                <a:lnTo>
                                  <a:pt x="1114" y="125"/>
                                </a:lnTo>
                                <a:lnTo>
                                  <a:pt x="1119" y="120"/>
                                </a:lnTo>
                                <a:lnTo>
                                  <a:pt x="1129" y="125"/>
                                </a:lnTo>
                                <a:lnTo>
                                  <a:pt x="1133" y="125"/>
                                </a:lnTo>
                                <a:lnTo>
                                  <a:pt x="1133" y="43"/>
                                </a:lnTo>
                                <a:lnTo>
                                  <a:pt x="1129" y="43"/>
                                </a:lnTo>
                                <a:lnTo>
                                  <a:pt x="1124" y="43"/>
                                </a:lnTo>
                                <a:lnTo>
                                  <a:pt x="1119" y="43"/>
                                </a:lnTo>
                                <a:lnTo>
                                  <a:pt x="1109" y="43"/>
                                </a:lnTo>
                                <a:lnTo>
                                  <a:pt x="1109" y="125"/>
                                </a:lnTo>
                                <a:close/>
                                <a:moveTo>
                                  <a:pt x="1119" y="0"/>
                                </a:moveTo>
                                <a:lnTo>
                                  <a:pt x="1114" y="5"/>
                                </a:lnTo>
                                <a:lnTo>
                                  <a:pt x="1109" y="14"/>
                                </a:lnTo>
                                <a:lnTo>
                                  <a:pt x="1114" y="24"/>
                                </a:lnTo>
                                <a:lnTo>
                                  <a:pt x="1119" y="24"/>
                                </a:lnTo>
                                <a:lnTo>
                                  <a:pt x="1129" y="24"/>
                                </a:lnTo>
                                <a:lnTo>
                                  <a:pt x="1133" y="14"/>
                                </a:lnTo>
                                <a:lnTo>
                                  <a:pt x="1129" y="5"/>
                                </a:lnTo>
                                <a:lnTo>
                                  <a:pt x="1119" y="0"/>
                                </a:lnTo>
                                <a:close/>
                                <a:moveTo>
                                  <a:pt x="1162" y="86"/>
                                </a:moveTo>
                                <a:lnTo>
                                  <a:pt x="1162" y="96"/>
                                </a:lnTo>
                                <a:lnTo>
                                  <a:pt x="1172" y="110"/>
                                </a:lnTo>
                                <a:lnTo>
                                  <a:pt x="1182" y="120"/>
                                </a:lnTo>
                                <a:lnTo>
                                  <a:pt x="1206" y="125"/>
                                </a:lnTo>
                                <a:lnTo>
                                  <a:pt x="1216" y="125"/>
                                </a:lnTo>
                                <a:lnTo>
                                  <a:pt x="1225" y="120"/>
                                </a:lnTo>
                                <a:lnTo>
                                  <a:pt x="1230" y="110"/>
                                </a:lnTo>
                                <a:lnTo>
                                  <a:pt x="1230" y="105"/>
                                </a:lnTo>
                                <a:lnTo>
                                  <a:pt x="1221" y="110"/>
                                </a:lnTo>
                                <a:lnTo>
                                  <a:pt x="1211" y="115"/>
                                </a:lnTo>
                                <a:lnTo>
                                  <a:pt x="1201" y="110"/>
                                </a:lnTo>
                                <a:lnTo>
                                  <a:pt x="1192" y="105"/>
                                </a:lnTo>
                                <a:lnTo>
                                  <a:pt x="1187" y="96"/>
                                </a:lnTo>
                                <a:lnTo>
                                  <a:pt x="1187" y="86"/>
                                </a:lnTo>
                                <a:lnTo>
                                  <a:pt x="1187" y="81"/>
                                </a:lnTo>
                                <a:lnTo>
                                  <a:pt x="1187" y="67"/>
                                </a:lnTo>
                                <a:lnTo>
                                  <a:pt x="1192" y="57"/>
                                </a:lnTo>
                                <a:lnTo>
                                  <a:pt x="1196" y="53"/>
                                </a:lnTo>
                                <a:lnTo>
                                  <a:pt x="1206" y="48"/>
                                </a:lnTo>
                                <a:lnTo>
                                  <a:pt x="1221" y="53"/>
                                </a:lnTo>
                                <a:lnTo>
                                  <a:pt x="1225" y="67"/>
                                </a:lnTo>
                                <a:lnTo>
                                  <a:pt x="1230" y="67"/>
                                </a:lnTo>
                                <a:lnTo>
                                  <a:pt x="1230" y="57"/>
                                </a:lnTo>
                                <a:lnTo>
                                  <a:pt x="1235" y="48"/>
                                </a:lnTo>
                                <a:lnTo>
                                  <a:pt x="1221" y="43"/>
                                </a:lnTo>
                                <a:lnTo>
                                  <a:pt x="1206" y="43"/>
                                </a:lnTo>
                                <a:lnTo>
                                  <a:pt x="1187" y="43"/>
                                </a:lnTo>
                                <a:lnTo>
                                  <a:pt x="1172" y="53"/>
                                </a:lnTo>
                                <a:lnTo>
                                  <a:pt x="1167" y="67"/>
                                </a:lnTo>
                                <a:lnTo>
                                  <a:pt x="1162" y="86"/>
                                </a:lnTo>
                                <a:close/>
                                <a:moveTo>
                                  <a:pt x="1255" y="101"/>
                                </a:moveTo>
                                <a:lnTo>
                                  <a:pt x="1255" y="110"/>
                                </a:lnTo>
                                <a:lnTo>
                                  <a:pt x="1259" y="120"/>
                                </a:lnTo>
                                <a:lnTo>
                                  <a:pt x="1264" y="125"/>
                                </a:lnTo>
                                <a:lnTo>
                                  <a:pt x="1274" y="125"/>
                                </a:lnTo>
                                <a:lnTo>
                                  <a:pt x="1288" y="120"/>
                                </a:lnTo>
                                <a:lnTo>
                                  <a:pt x="1298" y="110"/>
                                </a:lnTo>
                                <a:lnTo>
                                  <a:pt x="1303" y="120"/>
                                </a:lnTo>
                                <a:lnTo>
                                  <a:pt x="1313" y="125"/>
                                </a:lnTo>
                                <a:lnTo>
                                  <a:pt x="1322" y="125"/>
                                </a:lnTo>
                                <a:lnTo>
                                  <a:pt x="1327" y="120"/>
                                </a:lnTo>
                                <a:lnTo>
                                  <a:pt x="1327" y="115"/>
                                </a:lnTo>
                                <a:lnTo>
                                  <a:pt x="1322" y="115"/>
                                </a:lnTo>
                                <a:lnTo>
                                  <a:pt x="1322" y="110"/>
                                </a:lnTo>
                                <a:lnTo>
                                  <a:pt x="1322" y="62"/>
                                </a:lnTo>
                                <a:lnTo>
                                  <a:pt x="1318" y="53"/>
                                </a:lnTo>
                                <a:lnTo>
                                  <a:pt x="1308" y="48"/>
                                </a:lnTo>
                                <a:lnTo>
                                  <a:pt x="1298" y="43"/>
                                </a:lnTo>
                                <a:lnTo>
                                  <a:pt x="1288" y="43"/>
                                </a:lnTo>
                                <a:lnTo>
                                  <a:pt x="1274" y="43"/>
                                </a:lnTo>
                                <a:lnTo>
                                  <a:pt x="1259" y="53"/>
                                </a:lnTo>
                                <a:lnTo>
                                  <a:pt x="1259" y="62"/>
                                </a:lnTo>
                                <a:lnTo>
                                  <a:pt x="1269" y="53"/>
                                </a:lnTo>
                                <a:lnTo>
                                  <a:pt x="1284" y="53"/>
                                </a:lnTo>
                                <a:lnTo>
                                  <a:pt x="1293" y="57"/>
                                </a:lnTo>
                                <a:lnTo>
                                  <a:pt x="1298" y="67"/>
                                </a:lnTo>
                                <a:lnTo>
                                  <a:pt x="1293" y="72"/>
                                </a:lnTo>
                                <a:lnTo>
                                  <a:pt x="1288" y="77"/>
                                </a:lnTo>
                                <a:lnTo>
                                  <a:pt x="1274" y="81"/>
                                </a:lnTo>
                                <a:lnTo>
                                  <a:pt x="1269" y="81"/>
                                </a:lnTo>
                                <a:lnTo>
                                  <a:pt x="1259" y="86"/>
                                </a:lnTo>
                                <a:lnTo>
                                  <a:pt x="1255" y="91"/>
                                </a:lnTo>
                                <a:lnTo>
                                  <a:pt x="1255" y="101"/>
                                </a:lnTo>
                                <a:close/>
                                <a:moveTo>
                                  <a:pt x="1298" y="81"/>
                                </a:moveTo>
                                <a:lnTo>
                                  <a:pt x="1298" y="96"/>
                                </a:lnTo>
                                <a:lnTo>
                                  <a:pt x="1298" y="101"/>
                                </a:lnTo>
                                <a:lnTo>
                                  <a:pt x="1293" y="105"/>
                                </a:lnTo>
                                <a:lnTo>
                                  <a:pt x="1293" y="110"/>
                                </a:lnTo>
                                <a:lnTo>
                                  <a:pt x="1284" y="115"/>
                                </a:lnTo>
                                <a:lnTo>
                                  <a:pt x="1279" y="110"/>
                                </a:lnTo>
                                <a:lnTo>
                                  <a:pt x="1274" y="101"/>
                                </a:lnTo>
                                <a:lnTo>
                                  <a:pt x="1279" y="91"/>
                                </a:lnTo>
                                <a:lnTo>
                                  <a:pt x="1284" y="86"/>
                                </a:lnTo>
                                <a:lnTo>
                                  <a:pt x="1288" y="81"/>
                                </a:lnTo>
                                <a:lnTo>
                                  <a:pt x="1298" y="8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noEditPoints="1"/>
                        </wps:cNvSpPr>
                        <wps:spPr bwMode="auto">
                          <a:xfrm>
                            <a:off x="773" y="3865"/>
                            <a:ext cx="1318" cy="173"/>
                          </a:xfrm>
                          <a:custGeom>
                            <a:avLst/>
                            <a:gdLst>
                              <a:gd name="T0" fmla="*/ 25 w 1318"/>
                              <a:gd name="T1" fmla="*/ 77 h 173"/>
                              <a:gd name="T2" fmla="*/ 83 w 1318"/>
                              <a:gd name="T3" fmla="*/ 130 h 173"/>
                              <a:gd name="T4" fmla="*/ 78 w 1318"/>
                              <a:gd name="T5" fmla="*/ 53 h 173"/>
                              <a:gd name="T6" fmla="*/ 0 w 1318"/>
                              <a:gd name="T7" fmla="*/ 14 h 173"/>
                              <a:gd name="T8" fmla="*/ 39 w 1318"/>
                              <a:gd name="T9" fmla="*/ 24 h 173"/>
                              <a:gd name="T10" fmla="*/ 39 w 1318"/>
                              <a:gd name="T11" fmla="*/ 67 h 173"/>
                              <a:gd name="T12" fmla="*/ 131 w 1318"/>
                              <a:gd name="T13" fmla="*/ 173 h 173"/>
                              <a:gd name="T14" fmla="*/ 199 w 1318"/>
                              <a:gd name="T15" fmla="*/ 48 h 173"/>
                              <a:gd name="T16" fmla="*/ 165 w 1318"/>
                              <a:gd name="T17" fmla="*/ 101 h 173"/>
                              <a:gd name="T18" fmla="*/ 117 w 1318"/>
                              <a:gd name="T19" fmla="*/ 48 h 173"/>
                              <a:gd name="T20" fmla="*/ 252 w 1318"/>
                              <a:gd name="T21" fmla="*/ 86 h 173"/>
                              <a:gd name="T22" fmla="*/ 281 w 1318"/>
                              <a:gd name="T23" fmla="*/ 67 h 173"/>
                              <a:gd name="T24" fmla="*/ 301 w 1318"/>
                              <a:gd name="T25" fmla="*/ 130 h 173"/>
                              <a:gd name="T26" fmla="*/ 276 w 1318"/>
                              <a:gd name="T27" fmla="*/ 48 h 173"/>
                              <a:gd name="T28" fmla="*/ 233 w 1318"/>
                              <a:gd name="T29" fmla="*/ 48 h 173"/>
                              <a:gd name="T30" fmla="*/ 369 w 1318"/>
                              <a:gd name="T31" fmla="*/ 130 h 173"/>
                              <a:gd name="T32" fmla="*/ 402 w 1318"/>
                              <a:gd name="T33" fmla="*/ 120 h 173"/>
                              <a:gd name="T34" fmla="*/ 417 w 1318"/>
                              <a:gd name="T35" fmla="*/ 91 h 173"/>
                              <a:gd name="T36" fmla="*/ 383 w 1318"/>
                              <a:gd name="T37" fmla="*/ 48 h 173"/>
                              <a:gd name="T38" fmla="*/ 369 w 1318"/>
                              <a:gd name="T39" fmla="*/ 82 h 173"/>
                              <a:gd name="T40" fmla="*/ 393 w 1318"/>
                              <a:gd name="T41" fmla="*/ 62 h 173"/>
                              <a:gd name="T42" fmla="*/ 470 w 1318"/>
                              <a:gd name="T43" fmla="*/ 130 h 173"/>
                              <a:gd name="T44" fmla="*/ 514 w 1318"/>
                              <a:gd name="T45" fmla="*/ 130 h 173"/>
                              <a:gd name="T46" fmla="*/ 514 w 1318"/>
                              <a:gd name="T47" fmla="*/ 62 h 173"/>
                              <a:gd name="T48" fmla="*/ 509 w 1318"/>
                              <a:gd name="T49" fmla="*/ 48 h 173"/>
                              <a:gd name="T50" fmla="*/ 475 w 1318"/>
                              <a:gd name="T51" fmla="*/ 86 h 173"/>
                              <a:gd name="T52" fmla="*/ 451 w 1318"/>
                              <a:gd name="T53" fmla="*/ 130 h 173"/>
                              <a:gd name="T54" fmla="*/ 737 w 1318"/>
                              <a:gd name="T55" fmla="*/ 130 h 173"/>
                              <a:gd name="T56" fmla="*/ 761 w 1318"/>
                              <a:gd name="T57" fmla="*/ 77 h 173"/>
                              <a:gd name="T58" fmla="*/ 824 w 1318"/>
                              <a:gd name="T59" fmla="*/ 130 h 173"/>
                              <a:gd name="T60" fmla="*/ 814 w 1318"/>
                              <a:gd name="T61" fmla="*/ 43 h 173"/>
                              <a:gd name="T62" fmla="*/ 737 w 1318"/>
                              <a:gd name="T63" fmla="*/ 130 h 173"/>
                              <a:gd name="T64" fmla="*/ 780 w 1318"/>
                              <a:gd name="T65" fmla="*/ 24 h 173"/>
                              <a:gd name="T66" fmla="*/ 766 w 1318"/>
                              <a:gd name="T67" fmla="*/ 67 h 173"/>
                              <a:gd name="T68" fmla="*/ 868 w 1318"/>
                              <a:gd name="T69" fmla="*/ 130 h 173"/>
                              <a:gd name="T70" fmla="*/ 926 w 1318"/>
                              <a:gd name="T71" fmla="*/ 130 h 173"/>
                              <a:gd name="T72" fmla="*/ 921 w 1318"/>
                              <a:gd name="T73" fmla="*/ 58 h 173"/>
                              <a:gd name="T74" fmla="*/ 863 w 1318"/>
                              <a:gd name="T75" fmla="*/ 67 h 173"/>
                              <a:gd name="T76" fmla="*/ 897 w 1318"/>
                              <a:gd name="T77" fmla="*/ 82 h 173"/>
                              <a:gd name="T78" fmla="*/ 853 w 1318"/>
                              <a:gd name="T79" fmla="*/ 110 h 173"/>
                              <a:gd name="T80" fmla="*/ 887 w 1318"/>
                              <a:gd name="T81" fmla="*/ 120 h 173"/>
                              <a:gd name="T82" fmla="*/ 902 w 1318"/>
                              <a:gd name="T83" fmla="*/ 86 h 173"/>
                              <a:gd name="T84" fmla="*/ 998 w 1318"/>
                              <a:gd name="T85" fmla="*/ 130 h 173"/>
                              <a:gd name="T86" fmla="*/ 994 w 1318"/>
                              <a:gd name="T87" fmla="*/ 110 h 173"/>
                              <a:gd name="T88" fmla="*/ 1008 w 1318"/>
                              <a:gd name="T89" fmla="*/ 48 h 173"/>
                              <a:gd name="T90" fmla="*/ 960 w 1318"/>
                              <a:gd name="T91" fmla="*/ 48 h 173"/>
                              <a:gd name="T92" fmla="*/ 969 w 1318"/>
                              <a:gd name="T93" fmla="*/ 106 h 173"/>
                              <a:gd name="T94" fmla="*/ 1057 w 1318"/>
                              <a:gd name="T95" fmla="*/ 130 h 173"/>
                              <a:gd name="T96" fmla="*/ 1110 w 1318"/>
                              <a:gd name="T97" fmla="*/ 130 h 173"/>
                              <a:gd name="T98" fmla="*/ 1100 w 1318"/>
                              <a:gd name="T99" fmla="*/ 48 h 173"/>
                              <a:gd name="T100" fmla="*/ 1081 w 1318"/>
                              <a:gd name="T101" fmla="*/ 120 h 173"/>
                              <a:gd name="T102" fmla="*/ 1061 w 1318"/>
                              <a:gd name="T103" fmla="*/ 48 h 173"/>
                              <a:gd name="T104" fmla="*/ 1158 w 1318"/>
                              <a:gd name="T105" fmla="*/ 82 h 173"/>
                              <a:gd name="T106" fmla="*/ 1192 w 1318"/>
                              <a:gd name="T107" fmla="*/ 120 h 173"/>
                              <a:gd name="T108" fmla="*/ 1153 w 1318"/>
                              <a:gd name="T109" fmla="*/ 125 h 173"/>
                              <a:gd name="T110" fmla="*/ 1212 w 1318"/>
                              <a:gd name="T111" fmla="*/ 106 h 173"/>
                              <a:gd name="T112" fmla="*/ 1173 w 1318"/>
                              <a:gd name="T113" fmla="*/ 62 h 173"/>
                              <a:gd name="T114" fmla="*/ 1207 w 1318"/>
                              <a:gd name="T115" fmla="*/ 62 h 173"/>
                              <a:gd name="T116" fmla="*/ 1158 w 1318"/>
                              <a:gd name="T117" fmla="*/ 62 h 173"/>
                              <a:gd name="T118" fmla="*/ 1318 w 1318"/>
                              <a:gd name="T119" fmla="*/ 125 h 173"/>
                              <a:gd name="T120" fmla="*/ 1318 w 1318"/>
                              <a:gd name="T121" fmla="*/ 53 h 173"/>
                              <a:gd name="T122" fmla="*/ 1250 w 1318"/>
                              <a:gd name="T123" fmla="*/ 58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318" h="173">
                                <a:moveTo>
                                  <a:pt x="0" y="130"/>
                                </a:moveTo>
                                <a:lnTo>
                                  <a:pt x="5" y="130"/>
                                </a:lnTo>
                                <a:lnTo>
                                  <a:pt x="15" y="130"/>
                                </a:lnTo>
                                <a:lnTo>
                                  <a:pt x="20" y="130"/>
                                </a:lnTo>
                                <a:lnTo>
                                  <a:pt x="25" y="130"/>
                                </a:lnTo>
                                <a:lnTo>
                                  <a:pt x="25" y="77"/>
                                </a:lnTo>
                                <a:lnTo>
                                  <a:pt x="44" y="101"/>
                                </a:lnTo>
                                <a:lnTo>
                                  <a:pt x="58" y="130"/>
                                </a:lnTo>
                                <a:lnTo>
                                  <a:pt x="68" y="130"/>
                                </a:lnTo>
                                <a:lnTo>
                                  <a:pt x="73" y="130"/>
                                </a:lnTo>
                                <a:lnTo>
                                  <a:pt x="83" y="130"/>
                                </a:lnTo>
                                <a:lnTo>
                                  <a:pt x="88" y="130"/>
                                </a:lnTo>
                                <a:lnTo>
                                  <a:pt x="73" y="101"/>
                                </a:lnTo>
                                <a:lnTo>
                                  <a:pt x="54" y="72"/>
                                </a:lnTo>
                                <a:lnTo>
                                  <a:pt x="58" y="67"/>
                                </a:lnTo>
                                <a:lnTo>
                                  <a:pt x="68" y="62"/>
                                </a:lnTo>
                                <a:lnTo>
                                  <a:pt x="78" y="53"/>
                                </a:lnTo>
                                <a:lnTo>
                                  <a:pt x="78" y="43"/>
                                </a:lnTo>
                                <a:lnTo>
                                  <a:pt x="78" y="29"/>
                                </a:lnTo>
                                <a:lnTo>
                                  <a:pt x="73" y="24"/>
                                </a:lnTo>
                                <a:lnTo>
                                  <a:pt x="63" y="14"/>
                                </a:lnTo>
                                <a:lnTo>
                                  <a:pt x="44" y="14"/>
                                </a:lnTo>
                                <a:lnTo>
                                  <a:pt x="0" y="14"/>
                                </a:lnTo>
                                <a:lnTo>
                                  <a:pt x="0" y="130"/>
                                </a:lnTo>
                                <a:close/>
                                <a:moveTo>
                                  <a:pt x="25" y="67"/>
                                </a:moveTo>
                                <a:lnTo>
                                  <a:pt x="25" y="24"/>
                                </a:lnTo>
                                <a:lnTo>
                                  <a:pt x="29" y="24"/>
                                </a:lnTo>
                                <a:lnTo>
                                  <a:pt x="39" y="24"/>
                                </a:lnTo>
                                <a:lnTo>
                                  <a:pt x="44" y="24"/>
                                </a:lnTo>
                                <a:lnTo>
                                  <a:pt x="49" y="34"/>
                                </a:lnTo>
                                <a:lnTo>
                                  <a:pt x="54" y="43"/>
                                </a:lnTo>
                                <a:lnTo>
                                  <a:pt x="49" y="58"/>
                                </a:lnTo>
                                <a:lnTo>
                                  <a:pt x="44" y="62"/>
                                </a:lnTo>
                                <a:lnTo>
                                  <a:pt x="39" y="67"/>
                                </a:lnTo>
                                <a:lnTo>
                                  <a:pt x="29" y="67"/>
                                </a:lnTo>
                                <a:lnTo>
                                  <a:pt x="25" y="67"/>
                                </a:lnTo>
                                <a:close/>
                                <a:moveTo>
                                  <a:pt x="117" y="48"/>
                                </a:moveTo>
                                <a:lnTo>
                                  <a:pt x="151" y="130"/>
                                </a:lnTo>
                                <a:lnTo>
                                  <a:pt x="131" y="173"/>
                                </a:lnTo>
                                <a:lnTo>
                                  <a:pt x="136" y="173"/>
                                </a:lnTo>
                                <a:lnTo>
                                  <a:pt x="141" y="173"/>
                                </a:lnTo>
                                <a:lnTo>
                                  <a:pt x="146" y="173"/>
                                </a:lnTo>
                                <a:lnTo>
                                  <a:pt x="170" y="106"/>
                                </a:lnTo>
                                <a:lnTo>
                                  <a:pt x="199" y="48"/>
                                </a:lnTo>
                                <a:lnTo>
                                  <a:pt x="194" y="48"/>
                                </a:lnTo>
                                <a:lnTo>
                                  <a:pt x="189" y="48"/>
                                </a:lnTo>
                                <a:lnTo>
                                  <a:pt x="184" y="48"/>
                                </a:lnTo>
                                <a:lnTo>
                                  <a:pt x="175" y="72"/>
                                </a:lnTo>
                                <a:lnTo>
                                  <a:pt x="165" y="101"/>
                                </a:lnTo>
                                <a:lnTo>
                                  <a:pt x="151" y="77"/>
                                </a:lnTo>
                                <a:lnTo>
                                  <a:pt x="141" y="48"/>
                                </a:lnTo>
                                <a:lnTo>
                                  <a:pt x="136" y="48"/>
                                </a:lnTo>
                                <a:lnTo>
                                  <a:pt x="131" y="48"/>
                                </a:lnTo>
                                <a:lnTo>
                                  <a:pt x="121" y="48"/>
                                </a:lnTo>
                                <a:lnTo>
                                  <a:pt x="117" y="48"/>
                                </a:lnTo>
                                <a:close/>
                                <a:moveTo>
                                  <a:pt x="228" y="130"/>
                                </a:moveTo>
                                <a:lnTo>
                                  <a:pt x="238" y="130"/>
                                </a:lnTo>
                                <a:lnTo>
                                  <a:pt x="243" y="130"/>
                                </a:lnTo>
                                <a:lnTo>
                                  <a:pt x="247" y="130"/>
                                </a:lnTo>
                                <a:lnTo>
                                  <a:pt x="252" y="130"/>
                                </a:lnTo>
                                <a:lnTo>
                                  <a:pt x="252" y="86"/>
                                </a:lnTo>
                                <a:lnTo>
                                  <a:pt x="252" y="72"/>
                                </a:lnTo>
                                <a:lnTo>
                                  <a:pt x="257" y="67"/>
                                </a:lnTo>
                                <a:lnTo>
                                  <a:pt x="262" y="62"/>
                                </a:lnTo>
                                <a:lnTo>
                                  <a:pt x="267" y="62"/>
                                </a:lnTo>
                                <a:lnTo>
                                  <a:pt x="276" y="62"/>
                                </a:lnTo>
                                <a:lnTo>
                                  <a:pt x="281" y="67"/>
                                </a:lnTo>
                                <a:lnTo>
                                  <a:pt x="281" y="77"/>
                                </a:lnTo>
                                <a:lnTo>
                                  <a:pt x="281" y="86"/>
                                </a:lnTo>
                                <a:lnTo>
                                  <a:pt x="281" y="130"/>
                                </a:lnTo>
                                <a:lnTo>
                                  <a:pt x="286" y="130"/>
                                </a:lnTo>
                                <a:lnTo>
                                  <a:pt x="296" y="130"/>
                                </a:lnTo>
                                <a:lnTo>
                                  <a:pt x="301" y="130"/>
                                </a:lnTo>
                                <a:lnTo>
                                  <a:pt x="306" y="130"/>
                                </a:lnTo>
                                <a:lnTo>
                                  <a:pt x="306" y="77"/>
                                </a:lnTo>
                                <a:lnTo>
                                  <a:pt x="301" y="62"/>
                                </a:lnTo>
                                <a:lnTo>
                                  <a:pt x="296" y="53"/>
                                </a:lnTo>
                                <a:lnTo>
                                  <a:pt x="286" y="48"/>
                                </a:lnTo>
                                <a:lnTo>
                                  <a:pt x="276" y="48"/>
                                </a:lnTo>
                                <a:lnTo>
                                  <a:pt x="262" y="53"/>
                                </a:lnTo>
                                <a:lnTo>
                                  <a:pt x="252" y="62"/>
                                </a:lnTo>
                                <a:lnTo>
                                  <a:pt x="252" y="48"/>
                                </a:lnTo>
                                <a:lnTo>
                                  <a:pt x="247" y="48"/>
                                </a:lnTo>
                                <a:lnTo>
                                  <a:pt x="243" y="48"/>
                                </a:lnTo>
                                <a:lnTo>
                                  <a:pt x="233" y="48"/>
                                </a:lnTo>
                                <a:lnTo>
                                  <a:pt x="228" y="48"/>
                                </a:lnTo>
                                <a:lnTo>
                                  <a:pt x="228" y="130"/>
                                </a:lnTo>
                                <a:close/>
                                <a:moveTo>
                                  <a:pt x="344" y="86"/>
                                </a:moveTo>
                                <a:lnTo>
                                  <a:pt x="344" y="110"/>
                                </a:lnTo>
                                <a:lnTo>
                                  <a:pt x="354" y="125"/>
                                </a:lnTo>
                                <a:lnTo>
                                  <a:pt x="369" y="130"/>
                                </a:lnTo>
                                <a:lnTo>
                                  <a:pt x="383" y="134"/>
                                </a:lnTo>
                                <a:lnTo>
                                  <a:pt x="398" y="130"/>
                                </a:lnTo>
                                <a:lnTo>
                                  <a:pt x="412" y="125"/>
                                </a:lnTo>
                                <a:lnTo>
                                  <a:pt x="412" y="115"/>
                                </a:lnTo>
                                <a:lnTo>
                                  <a:pt x="402" y="120"/>
                                </a:lnTo>
                                <a:lnTo>
                                  <a:pt x="393" y="120"/>
                                </a:lnTo>
                                <a:lnTo>
                                  <a:pt x="383" y="120"/>
                                </a:lnTo>
                                <a:lnTo>
                                  <a:pt x="373" y="115"/>
                                </a:lnTo>
                                <a:lnTo>
                                  <a:pt x="369" y="106"/>
                                </a:lnTo>
                                <a:lnTo>
                                  <a:pt x="369" y="91"/>
                                </a:lnTo>
                                <a:lnTo>
                                  <a:pt x="417" y="91"/>
                                </a:lnTo>
                                <a:lnTo>
                                  <a:pt x="417" y="86"/>
                                </a:lnTo>
                                <a:lnTo>
                                  <a:pt x="412" y="67"/>
                                </a:lnTo>
                                <a:lnTo>
                                  <a:pt x="407" y="53"/>
                                </a:lnTo>
                                <a:lnTo>
                                  <a:pt x="393" y="48"/>
                                </a:lnTo>
                                <a:lnTo>
                                  <a:pt x="383" y="48"/>
                                </a:lnTo>
                                <a:lnTo>
                                  <a:pt x="364" y="48"/>
                                </a:lnTo>
                                <a:lnTo>
                                  <a:pt x="354" y="58"/>
                                </a:lnTo>
                                <a:lnTo>
                                  <a:pt x="344" y="72"/>
                                </a:lnTo>
                                <a:lnTo>
                                  <a:pt x="344" y="86"/>
                                </a:lnTo>
                                <a:close/>
                                <a:moveTo>
                                  <a:pt x="393" y="82"/>
                                </a:moveTo>
                                <a:lnTo>
                                  <a:pt x="369" y="82"/>
                                </a:lnTo>
                                <a:lnTo>
                                  <a:pt x="369" y="72"/>
                                </a:lnTo>
                                <a:lnTo>
                                  <a:pt x="369" y="62"/>
                                </a:lnTo>
                                <a:lnTo>
                                  <a:pt x="373" y="58"/>
                                </a:lnTo>
                                <a:lnTo>
                                  <a:pt x="383" y="53"/>
                                </a:lnTo>
                                <a:lnTo>
                                  <a:pt x="388" y="58"/>
                                </a:lnTo>
                                <a:lnTo>
                                  <a:pt x="393" y="62"/>
                                </a:lnTo>
                                <a:lnTo>
                                  <a:pt x="393" y="72"/>
                                </a:lnTo>
                                <a:lnTo>
                                  <a:pt x="393" y="82"/>
                                </a:lnTo>
                                <a:close/>
                                <a:moveTo>
                                  <a:pt x="451" y="130"/>
                                </a:moveTo>
                                <a:lnTo>
                                  <a:pt x="461" y="130"/>
                                </a:lnTo>
                                <a:lnTo>
                                  <a:pt x="465" y="130"/>
                                </a:lnTo>
                                <a:lnTo>
                                  <a:pt x="470" y="130"/>
                                </a:lnTo>
                                <a:lnTo>
                                  <a:pt x="475" y="130"/>
                                </a:lnTo>
                                <a:lnTo>
                                  <a:pt x="475" y="91"/>
                                </a:lnTo>
                                <a:lnTo>
                                  <a:pt x="485" y="106"/>
                                </a:lnTo>
                                <a:lnTo>
                                  <a:pt x="504" y="130"/>
                                </a:lnTo>
                                <a:lnTo>
                                  <a:pt x="509" y="130"/>
                                </a:lnTo>
                                <a:lnTo>
                                  <a:pt x="514" y="130"/>
                                </a:lnTo>
                                <a:lnTo>
                                  <a:pt x="524" y="130"/>
                                </a:lnTo>
                                <a:lnTo>
                                  <a:pt x="528" y="130"/>
                                </a:lnTo>
                                <a:lnTo>
                                  <a:pt x="514" y="101"/>
                                </a:lnTo>
                                <a:lnTo>
                                  <a:pt x="499" y="77"/>
                                </a:lnTo>
                                <a:lnTo>
                                  <a:pt x="514" y="62"/>
                                </a:lnTo>
                                <a:lnTo>
                                  <a:pt x="524" y="48"/>
                                </a:lnTo>
                                <a:lnTo>
                                  <a:pt x="519" y="48"/>
                                </a:lnTo>
                                <a:lnTo>
                                  <a:pt x="514" y="48"/>
                                </a:lnTo>
                                <a:lnTo>
                                  <a:pt x="509" y="48"/>
                                </a:lnTo>
                                <a:lnTo>
                                  <a:pt x="495" y="67"/>
                                </a:lnTo>
                                <a:lnTo>
                                  <a:pt x="480" y="82"/>
                                </a:lnTo>
                                <a:lnTo>
                                  <a:pt x="480" y="86"/>
                                </a:lnTo>
                                <a:lnTo>
                                  <a:pt x="475" y="86"/>
                                </a:lnTo>
                                <a:lnTo>
                                  <a:pt x="475" y="0"/>
                                </a:lnTo>
                                <a:lnTo>
                                  <a:pt x="470" y="0"/>
                                </a:lnTo>
                                <a:lnTo>
                                  <a:pt x="465" y="0"/>
                                </a:lnTo>
                                <a:lnTo>
                                  <a:pt x="461" y="0"/>
                                </a:lnTo>
                                <a:lnTo>
                                  <a:pt x="451" y="0"/>
                                </a:lnTo>
                                <a:lnTo>
                                  <a:pt x="451" y="130"/>
                                </a:lnTo>
                                <a:close/>
                                <a:moveTo>
                                  <a:pt x="606" y="101"/>
                                </a:moveTo>
                                <a:lnTo>
                                  <a:pt x="650" y="101"/>
                                </a:lnTo>
                                <a:lnTo>
                                  <a:pt x="650" y="82"/>
                                </a:lnTo>
                                <a:lnTo>
                                  <a:pt x="606" y="82"/>
                                </a:lnTo>
                                <a:lnTo>
                                  <a:pt x="606" y="101"/>
                                </a:lnTo>
                                <a:close/>
                                <a:moveTo>
                                  <a:pt x="737" y="130"/>
                                </a:moveTo>
                                <a:lnTo>
                                  <a:pt x="742" y="130"/>
                                </a:lnTo>
                                <a:lnTo>
                                  <a:pt x="751" y="130"/>
                                </a:lnTo>
                                <a:lnTo>
                                  <a:pt x="756" y="130"/>
                                </a:lnTo>
                                <a:lnTo>
                                  <a:pt x="761" y="130"/>
                                </a:lnTo>
                                <a:lnTo>
                                  <a:pt x="761" y="77"/>
                                </a:lnTo>
                                <a:lnTo>
                                  <a:pt x="780" y="101"/>
                                </a:lnTo>
                                <a:lnTo>
                                  <a:pt x="795" y="130"/>
                                </a:lnTo>
                                <a:lnTo>
                                  <a:pt x="805" y="130"/>
                                </a:lnTo>
                                <a:lnTo>
                                  <a:pt x="809" y="130"/>
                                </a:lnTo>
                                <a:lnTo>
                                  <a:pt x="819" y="130"/>
                                </a:lnTo>
                                <a:lnTo>
                                  <a:pt x="824" y="130"/>
                                </a:lnTo>
                                <a:lnTo>
                                  <a:pt x="809" y="101"/>
                                </a:lnTo>
                                <a:lnTo>
                                  <a:pt x="790" y="72"/>
                                </a:lnTo>
                                <a:lnTo>
                                  <a:pt x="795" y="67"/>
                                </a:lnTo>
                                <a:lnTo>
                                  <a:pt x="805" y="62"/>
                                </a:lnTo>
                                <a:lnTo>
                                  <a:pt x="814" y="53"/>
                                </a:lnTo>
                                <a:lnTo>
                                  <a:pt x="814" y="43"/>
                                </a:lnTo>
                                <a:lnTo>
                                  <a:pt x="814" y="29"/>
                                </a:lnTo>
                                <a:lnTo>
                                  <a:pt x="809" y="24"/>
                                </a:lnTo>
                                <a:lnTo>
                                  <a:pt x="800" y="14"/>
                                </a:lnTo>
                                <a:lnTo>
                                  <a:pt x="780" y="14"/>
                                </a:lnTo>
                                <a:lnTo>
                                  <a:pt x="737" y="14"/>
                                </a:lnTo>
                                <a:lnTo>
                                  <a:pt x="737" y="130"/>
                                </a:lnTo>
                                <a:close/>
                                <a:moveTo>
                                  <a:pt x="761" y="67"/>
                                </a:moveTo>
                                <a:lnTo>
                                  <a:pt x="761" y="24"/>
                                </a:lnTo>
                                <a:lnTo>
                                  <a:pt x="766" y="24"/>
                                </a:lnTo>
                                <a:lnTo>
                                  <a:pt x="776" y="24"/>
                                </a:lnTo>
                                <a:lnTo>
                                  <a:pt x="780" y="24"/>
                                </a:lnTo>
                                <a:lnTo>
                                  <a:pt x="785" y="34"/>
                                </a:lnTo>
                                <a:lnTo>
                                  <a:pt x="790" y="43"/>
                                </a:lnTo>
                                <a:lnTo>
                                  <a:pt x="785" y="58"/>
                                </a:lnTo>
                                <a:lnTo>
                                  <a:pt x="780" y="62"/>
                                </a:lnTo>
                                <a:lnTo>
                                  <a:pt x="776" y="67"/>
                                </a:lnTo>
                                <a:lnTo>
                                  <a:pt x="766" y="67"/>
                                </a:lnTo>
                                <a:lnTo>
                                  <a:pt x="761" y="67"/>
                                </a:lnTo>
                                <a:close/>
                                <a:moveTo>
                                  <a:pt x="853" y="110"/>
                                </a:moveTo>
                                <a:lnTo>
                                  <a:pt x="853" y="120"/>
                                </a:lnTo>
                                <a:lnTo>
                                  <a:pt x="858" y="125"/>
                                </a:lnTo>
                                <a:lnTo>
                                  <a:pt x="868" y="130"/>
                                </a:lnTo>
                                <a:lnTo>
                                  <a:pt x="877" y="134"/>
                                </a:lnTo>
                                <a:lnTo>
                                  <a:pt x="892" y="130"/>
                                </a:lnTo>
                                <a:lnTo>
                                  <a:pt x="902" y="120"/>
                                </a:lnTo>
                                <a:lnTo>
                                  <a:pt x="906" y="130"/>
                                </a:lnTo>
                                <a:lnTo>
                                  <a:pt x="916" y="134"/>
                                </a:lnTo>
                                <a:lnTo>
                                  <a:pt x="926" y="130"/>
                                </a:lnTo>
                                <a:lnTo>
                                  <a:pt x="931" y="130"/>
                                </a:lnTo>
                                <a:lnTo>
                                  <a:pt x="931" y="125"/>
                                </a:lnTo>
                                <a:lnTo>
                                  <a:pt x="926" y="125"/>
                                </a:lnTo>
                                <a:lnTo>
                                  <a:pt x="926" y="115"/>
                                </a:lnTo>
                                <a:lnTo>
                                  <a:pt x="926" y="67"/>
                                </a:lnTo>
                                <a:lnTo>
                                  <a:pt x="921" y="58"/>
                                </a:lnTo>
                                <a:lnTo>
                                  <a:pt x="911" y="53"/>
                                </a:lnTo>
                                <a:lnTo>
                                  <a:pt x="902" y="48"/>
                                </a:lnTo>
                                <a:lnTo>
                                  <a:pt x="892" y="48"/>
                                </a:lnTo>
                                <a:lnTo>
                                  <a:pt x="872" y="48"/>
                                </a:lnTo>
                                <a:lnTo>
                                  <a:pt x="858" y="58"/>
                                </a:lnTo>
                                <a:lnTo>
                                  <a:pt x="863" y="67"/>
                                </a:lnTo>
                                <a:lnTo>
                                  <a:pt x="872" y="58"/>
                                </a:lnTo>
                                <a:lnTo>
                                  <a:pt x="882" y="58"/>
                                </a:lnTo>
                                <a:lnTo>
                                  <a:pt x="892" y="62"/>
                                </a:lnTo>
                                <a:lnTo>
                                  <a:pt x="902" y="72"/>
                                </a:lnTo>
                                <a:lnTo>
                                  <a:pt x="897" y="82"/>
                                </a:lnTo>
                                <a:lnTo>
                                  <a:pt x="887" y="82"/>
                                </a:lnTo>
                                <a:lnTo>
                                  <a:pt x="877" y="86"/>
                                </a:lnTo>
                                <a:lnTo>
                                  <a:pt x="868" y="86"/>
                                </a:lnTo>
                                <a:lnTo>
                                  <a:pt x="863" y="91"/>
                                </a:lnTo>
                                <a:lnTo>
                                  <a:pt x="853" y="101"/>
                                </a:lnTo>
                                <a:lnTo>
                                  <a:pt x="853" y="110"/>
                                </a:lnTo>
                                <a:close/>
                                <a:moveTo>
                                  <a:pt x="902" y="86"/>
                                </a:moveTo>
                                <a:lnTo>
                                  <a:pt x="902" y="101"/>
                                </a:lnTo>
                                <a:lnTo>
                                  <a:pt x="902" y="106"/>
                                </a:lnTo>
                                <a:lnTo>
                                  <a:pt x="897" y="115"/>
                                </a:lnTo>
                                <a:lnTo>
                                  <a:pt x="892" y="120"/>
                                </a:lnTo>
                                <a:lnTo>
                                  <a:pt x="887" y="120"/>
                                </a:lnTo>
                                <a:lnTo>
                                  <a:pt x="877" y="115"/>
                                </a:lnTo>
                                <a:lnTo>
                                  <a:pt x="877" y="106"/>
                                </a:lnTo>
                                <a:lnTo>
                                  <a:pt x="877" y="96"/>
                                </a:lnTo>
                                <a:lnTo>
                                  <a:pt x="887" y="91"/>
                                </a:lnTo>
                                <a:lnTo>
                                  <a:pt x="892" y="86"/>
                                </a:lnTo>
                                <a:lnTo>
                                  <a:pt x="902" y="86"/>
                                </a:lnTo>
                                <a:close/>
                                <a:moveTo>
                                  <a:pt x="969" y="106"/>
                                </a:moveTo>
                                <a:lnTo>
                                  <a:pt x="974" y="120"/>
                                </a:lnTo>
                                <a:lnTo>
                                  <a:pt x="979" y="130"/>
                                </a:lnTo>
                                <a:lnTo>
                                  <a:pt x="984" y="130"/>
                                </a:lnTo>
                                <a:lnTo>
                                  <a:pt x="994" y="134"/>
                                </a:lnTo>
                                <a:lnTo>
                                  <a:pt x="998" y="130"/>
                                </a:lnTo>
                                <a:lnTo>
                                  <a:pt x="1008" y="130"/>
                                </a:lnTo>
                                <a:lnTo>
                                  <a:pt x="1008" y="120"/>
                                </a:lnTo>
                                <a:lnTo>
                                  <a:pt x="1003" y="125"/>
                                </a:lnTo>
                                <a:lnTo>
                                  <a:pt x="994" y="120"/>
                                </a:lnTo>
                                <a:lnTo>
                                  <a:pt x="994" y="110"/>
                                </a:lnTo>
                                <a:lnTo>
                                  <a:pt x="994" y="58"/>
                                </a:lnTo>
                                <a:lnTo>
                                  <a:pt x="1008" y="58"/>
                                </a:lnTo>
                                <a:lnTo>
                                  <a:pt x="1008" y="53"/>
                                </a:lnTo>
                                <a:lnTo>
                                  <a:pt x="1008" y="48"/>
                                </a:lnTo>
                                <a:lnTo>
                                  <a:pt x="994" y="48"/>
                                </a:lnTo>
                                <a:lnTo>
                                  <a:pt x="994" y="19"/>
                                </a:lnTo>
                                <a:lnTo>
                                  <a:pt x="984" y="24"/>
                                </a:lnTo>
                                <a:lnTo>
                                  <a:pt x="969" y="29"/>
                                </a:lnTo>
                                <a:lnTo>
                                  <a:pt x="969" y="48"/>
                                </a:lnTo>
                                <a:lnTo>
                                  <a:pt x="960" y="48"/>
                                </a:lnTo>
                                <a:lnTo>
                                  <a:pt x="960" y="53"/>
                                </a:lnTo>
                                <a:lnTo>
                                  <a:pt x="960" y="58"/>
                                </a:lnTo>
                                <a:lnTo>
                                  <a:pt x="969" y="58"/>
                                </a:lnTo>
                                <a:lnTo>
                                  <a:pt x="969" y="106"/>
                                </a:lnTo>
                                <a:close/>
                                <a:moveTo>
                                  <a:pt x="1042" y="96"/>
                                </a:moveTo>
                                <a:lnTo>
                                  <a:pt x="1042" y="101"/>
                                </a:lnTo>
                                <a:lnTo>
                                  <a:pt x="1042" y="106"/>
                                </a:lnTo>
                                <a:lnTo>
                                  <a:pt x="1042" y="110"/>
                                </a:lnTo>
                                <a:lnTo>
                                  <a:pt x="1047" y="120"/>
                                </a:lnTo>
                                <a:lnTo>
                                  <a:pt x="1057" y="130"/>
                                </a:lnTo>
                                <a:lnTo>
                                  <a:pt x="1071" y="134"/>
                                </a:lnTo>
                                <a:lnTo>
                                  <a:pt x="1086" y="130"/>
                                </a:lnTo>
                                <a:lnTo>
                                  <a:pt x="1095" y="120"/>
                                </a:lnTo>
                                <a:lnTo>
                                  <a:pt x="1095" y="130"/>
                                </a:lnTo>
                                <a:lnTo>
                                  <a:pt x="1100" y="130"/>
                                </a:lnTo>
                                <a:lnTo>
                                  <a:pt x="1110" y="130"/>
                                </a:lnTo>
                                <a:lnTo>
                                  <a:pt x="1115" y="130"/>
                                </a:lnTo>
                                <a:lnTo>
                                  <a:pt x="1120" y="130"/>
                                </a:lnTo>
                                <a:lnTo>
                                  <a:pt x="1120" y="48"/>
                                </a:lnTo>
                                <a:lnTo>
                                  <a:pt x="1115" y="48"/>
                                </a:lnTo>
                                <a:lnTo>
                                  <a:pt x="1110" y="48"/>
                                </a:lnTo>
                                <a:lnTo>
                                  <a:pt x="1100" y="48"/>
                                </a:lnTo>
                                <a:lnTo>
                                  <a:pt x="1095" y="48"/>
                                </a:lnTo>
                                <a:lnTo>
                                  <a:pt x="1095" y="91"/>
                                </a:lnTo>
                                <a:lnTo>
                                  <a:pt x="1095" y="101"/>
                                </a:lnTo>
                                <a:lnTo>
                                  <a:pt x="1095" y="110"/>
                                </a:lnTo>
                                <a:lnTo>
                                  <a:pt x="1091" y="115"/>
                                </a:lnTo>
                                <a:lnTo>
                                  <a:pt x="1081" y="120"/>
                                </a:lnTo>
                                <a:lnTo>
                                  <a:pt x="1076" y="115"/>
                                </a:lnTo>
                                <a:lnTo>
                                  <a:pt x="1071" y="115"/>
                                </a:lnTo>
                                <a:lnTo>
                                  <a:pt x="1066" y="106"/>
                                </a:lnTo>
                                <a:lnTo>
                                  <a:pt x="1066" y="96"/>
                                </a:lnTo>
                                <a:lnTo>
                                  <a:pt x="1066" y="48"/>
                                </a:lnTo>
                                <a:lnTo>
                                  <a:pt x="1061" y="48"/>
                                </a:lnTo>
                                <a:lnTo>
                                  <a:pt x="1057" y="48"/>
                                </a:lnTo>
                                <a:lnTo>
                                  <a:pt x="1047" y="48"/>
                                </a:lnTo>
                                <a:lnTo>
                                  <a:pt x="1042" y="48"/>
                                </a:lnTo>
                                <a:lnTo>
                                  <a:pt x="1042" y="96"/>
                                </a:lnTo>
                                <a:close/>
                                <a:moveTo>
                                  <a:pt x="1153" y="72"/>
                                </a:moveTo>
                                <a:lnTo>
                                  <a:pt x="1158" y="82"/>
                                </a:lnTo>
                                <a:lnTo>
                                  <a:pt x="1163" y="91"/>
                                </a:lnTo>
                                <a:lnTo>
                                  <a:pt x="1173" y="96"/>
                                </a:lnTo>
                                <a:lnTo>
                                  <a:pt x="1183" y="101"/>
                                </a:lnTo>
                                <a:lnTo>
                                  <a:pt x="1192" y="106"/>
                                </a:lnTo>
                                <a:lnTo>
                                  <a:pt x="1197" y="110"/>
                                </a:lnTo>
                                <a:lnTo>
                                  <a:pt x="1192" y="120"/>
                                </a:lnTo>
                                <a:lnTo>
                                  <a:pt x="1183" y="125"/>
                                </a:lnTo>
                                <a:lnTo>
                                  <a:pt x="1173" y="120"/>
                                </a:lnTo>
                                <a:lnTo>
                                  <a:pt x="1163" y="110"/>
                                </a:lnTo>
                                <a:lnTo>
                                  <a:pt x="1158" y="110"/>
                                </a:lnTo>
                                <a:lnTo>
                                  <a:pt x="1158" y="115"/>
                                </a:lnTo>
                                <a:lnTo>
                                  <a:pt x="1153" y="125"/>
                                </a:lnTo>
                                <a:lnTo>
                                  <a:pt x="1168" y="130"/>
                                </a:lnTo>
                                <a:lnTo>
                                  <a:pt x="1178" y="134"/>
                                </a:lnTo>
                                <a:lnTo>
                                  <a:pt x="1192" y="130"/>
                                </a:lnTo>
                                <a:lnTo>
                                  <a:pt x="1202" y="125"/>
                                </a:lnTo>
                                <a:lnTo>
                                  <a:pt x="1212" y="115"/>
                                </a:lnTo>
                                <a:lnTo>
                                  <a:pt x="1212" y="106"/>
                                </a:lnTo>
                                <a:lnTo>
                                  <a:pt x="1212" y="96"/>
                                </a:lnTo>
                                <a:lnTo>
                                  <a:pt x="1207" y="91"/>
                                </a:lnTo>
                                <a:lnTo>
                                  <a:pt x="1202" y="82"/>
                                </a:lnTo>
                                <a:lnTo>
                                  <a:pt x="1192" y="77"/>
                                </a:lnTo>
                                <a:lnTo>
                                  <a:pt x="1178" y="72"/>
                                </a:lnTo>
                                <a:lnTo>
                                  <a:pt x="1173" y="62"/>
                                </a:lnTo>
                                <a:lnTo>
                                  <a:pt x="1178" y="58"/>
                                </a:lnTo>
                                <a:lnTo>
                                  <a:pt x="1183" y="53"/>
                                </a:lnTo>
                                <a:lnTo>
                                  <a:pt x="1192" y="58"/>
                                </a:lnTo>
                                <a:lnTo>
                                  <a:pt x="1202" y="67"/>
                                </a:lnTo>
                                <a:lnTo>
                                  <a:pt x="1207" y="67"/>
                                </a:lnTo>
                                <a:lnTo>
                                  <a:pt x="1207" y="62"/>
                                </a:lnTo>
                                <a:lnTo>
                                  <a:pt x="1212" y="53"/>
                                </a:lnTo>
                                <a:lnTo>
                                  <a:pt x="1197" y="48"/>
                                </a:lnTo>
                                <a:lnTo>
                                  <a:pt x="1187" y="48"/>
                                </a:lnTo>
                                <a:lnTo>
                                  <a:pt x="1173" y="48"/>
                                </a:lnTo>
                                <a:lnTo>
                                  <a:pt x="1163" y="53"/>
                                </a:lnTo>
                                <a:lnTo>
                                  <a:pt x="1158" y="62"/>
                                </a:lnTo>
                                <a:lnTo>
                                  <a:pt x="1153" y="72"/>
                                </a:lnTo>
                                <a:close/>
                                <a:moveTo>
                                  <a:pt x="1246" y="125"/>
                                </a:moveTo>
                                <a:lnTo>
                                  <a:pt x="1246" y="130"/>
                                </a:lnTo>
                                <a:lnTo>
                                  <a:pt x="1318" y="130"/>
                                </a:lnTo>
                                <a:lnTo>
                                  <a:pt x="1318" y="125"/>
                                </a:lnTo>
                                <a:lnTo>
                                  <a:pt x="1318" y="120"/>
                                </a:lnTo>
                                <a:lnTo>
                                  <a:pt x="1294" y="120"/>
                                </a:lnTo>
                                <a:lnTo>
                                  <a:pt x="1275" y="120"/>
                                </a:lnTo>
                                <a:lnTo>
                                  <a:pt x="1294" y="86"/>
                                </a:lnTo>
                                <a:lnTo>
                                  <a:pt x="1318" y="53"/>
                                </a:lnTo>
                                <a:lnTo>
                                  <a:pt x="1318" y="48"/>
                                </a:lnTo>
                                <a:lnTo>
                                  <a:pt x="1250" y="48"/>
                                </a:lnTo>
                                <a:lnTo>
                                  <a:pt x="1250" y="53"/>
                                </a:lnTo>
                                <a:lnTo>
                                  <a:pt x="1250" y="58"/>
                                </a:lnTo>
                                <a:lnTo>
                                  <a:pt x="1270" y="58"/>
                                </a:lnTo>
                                <a:lnTo>
                                  <a:pt x="1289" y="58"/>
                                </a:lnTo>
                                <a:lnTo>
                                  <a:pt x="1265" y="91"/>
                                </a:lnTo>
                                <a:lnTo>
                                  <a:pt x="1246" y="12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noEditPoints="1"/>
                        </wps:cNvSpPr>
                        <wps:spPr bwMode="auto">
                          <a:xfrm>
                            <a:off x="764" y="4057"/>
                            <a:ext cx="1332" cy="130"/>
                          </a:xfrm>
                          <a:custGeom>
                            <a:avLst/>
                            <a:gdLst>
                              <a:gd name="T0" fmla="*/ 43 w 1332"/>
                              <a:gd name="T1" fmla="*/ 101 h 130"/>
                              <a:gd name="T2" fmla="*/ 38 w 1332"/>
                              <a:gd name="T3" fmla="*/ 48 h 130"/>
                              <a:gd name="T4" fmla="*/ 0 w 1332"/>
                              <a:gd name="T5" fmla="*/ 43 h 130"/>
                              <a:gd name="T6" fmla="*/ 53 w 1332"/>
                              <a:gd name="T7" fmla="*/ 91 h 130"/>
                              <a:gd name="T8" fmla="*/ 97 w 1332"/>
                              <a:gd name="T9" fmla="*/ 101 h 130"/>
                              <a:gd name="T10" fmla="*/ 111 w 1332"/>
                              <a:gd name="T11" fmla="*/ 72 h 130"/>
                              <a:gd name="T12" fmla="*/ 48 w 1332"/>
                              <a:gd name="T13" fmla="*/ 77 h 130"/>
                              <a:gd name="T14" fmla="*/ 130 w 1332"/>
                              <a:gd name="T15" fmla="*/ 110 h 130"/>
                              <a:gd name="T16" fmla="*/ 126 w 1332"/>
                              <a:gd name="T17" fmla="*/ 0 h 130"/>
                              <a:gd name="T18" fmla="*/ 189 w 1332"/>
                              <a:gd name="T19" fmla="*/ 101 h 130"/>
                              <a:gd name="T20" fmla="*/ 222 w 1332"/>
                              <a:gd name="T21" fmla="*/ 62 h 130"/>
                              <a:gd name="T22" fmla="*/ 213 w 1332"/>
                              <a:gd name="T23" fmla="*/ 110 h 130"/>
                              <a:gd name="T24" fmla="*/ 344 w 1332"/>
                              <a:gd name="T25" fmla="*/ 115 h 130"/>
                              <a:gd name="T26" fmla="*/ 344 w 1332"/>
                              <a:gd name="T27" fmla="*/ 38 h 130"/>
                              <a:gd name="T28" fmla="*/ 368 w 1332"/>
                              <a:gd name="T29" fmla="*/ 62 h 130"/>
                              <a:gd name="T30" fmla="*/ 421 w 1332"/>
                              <a:gd name="T31" fmla="*/ 106 h 130"/>
                              <a:gd name="T32" fmla="*/ 402 w 1332"/>
                              <a:gd name="T33" fmla="*/ 14 h 130"/>
                              <a:gd name="T34" fmla="*/ 416 w 1332"/>
                              <a:gd name="T35" fmla="*/ 82 h 130"/>
                              <a:gd name="T36" fmla="*/ 387 w 1332"/>
                              <a:gd name="T37" fmla="*/ 67 h 130"/>
                              <a:gd name="T38" fmla="*/ 411 w 1332"/>
                              <a:gd name="T39" fmla="*/ 24 h 130"/>
                              <a:gd name="T40" fmla="*/ 470 w 1332"/>
                              <a:gd name="T41" fmla="*/ 110 h 130"/>
                              <a:gd name="T42" fmla="*/ 450 w 1332"/>
                              <a:gd name="T43" fmla="*/ 34 h 130"/>
                              <a:gd name="T44" fmla="*/ 571 w 1332"/>
                              <a:gd name="T45" fmla="*/ 110 h 130"/>
                              <a:gd name="T46" fmla="*/ 547 w 1332"/>
                              <a:gd name="T47" fmla="*/ 34 h 130"/>
                              <a:gd name="T48" fmla="*/ 610 w 1332"/>
                              <a:gd name="T49" fmla="*/ 130 h 130"/>
                              <a:gd name="T50" fmla="*/ 610 w 1332"/>
                              <a:gd name="T51" fmla="*/ 0 h 130"/>
                              <a:gd name="T52" fmla="*/ 717 w 1332"/>
                              <a:gd name="T53" fmla="*/ 110 h 130"/>
                              <a:gd name="T54" fmla="*/ 712 w 1332"/>
                              <a:gd name="T55" fmla="*/ 24 h 130"/>
                              <a:gd name="T56" fmla="*/ 794 w 1332"/>
                              <a:gd name="T57" fmla="*/ 67 h 130"/>
                              <a:gd name="T58" fmla="*/ 818 w 1332"/>
                              <a:gd name="T59" fmla="*/ 101 h 130"/>
                              <a:gd name="T60" fmla="*/ 809 w 1332"/>
                              <a:gd name="T61" fmla="*/ 110 h 130"/>
                              <a:gd name="T62" fmla="*/ 818 w 1332"/>
                              <a:gd name="T63" fmla="*/ 14 h 130"/>
                              <a:gd name="T64" fmla="*/ 828 w 1332"/>
                              <a:gd name="T65" fmla="*/ 62 h 130"/>
                              <a:gd name="T66" fmla="*/ 828 w 1332"/>
                              <a:gd name="T67" fmla="*/ 24 h 130"/>
                              <a:gd name="T68" fmla="*/ 911 w 1332"/>
                              <a:gd name="T69" fmla="*/ 72 h 130"/>
                              <a:gd name="T70" fmla="*/ 974 w 1332"/>
                              <a:gd name="T71" fmla="*/ 91 h 130"/>
                              <a:gd name="T72" fmla="*/ 974 w 1332"/>
                              <a:gd name="T73" fmla="*/ 34 h 130"/>
                              <a:gd name="T74" fmla="*/ 911 w 1332"/>
                              <a:gd name="T75" fmla="*/ 38 h 130"/>
                              <a:gd name="T76" fmla="*/ 935 w 1332"/>
                              <a:gd name="T77" fmla="*/ 24 h 130"/>
                              <a:gd name="T78" fmla="*/ 930 w 1332"/>
                              <a:gd name="T79" fmla="*/ 96 h 130"/>
                              <a:gd name="T80" fmla="*/ 949 w 1332"/>
                              <a:gd name="T81" fmla="*/ 67 h 130"/>
                              <a:gd name="T82" fmla="*/ 1051 w 1332"/>
                              <a:gd name="T83" fmla="*/ 96 h 130"/>
                              <a:gd name="T84" fmla="*/ 1051 w 1332"/>
                              <a:gd name="T85" fmla="*/ 38 h 130"/>
                              <a:gd name="T86" fmla="*/ 988 w 1332"/>
                              <a:gd name="T87" fmla="*/ 34 h 130"/>
                              <a:gd name="T88" fmla="*/ 1027 w 1332"/>
                              <a:gd name="T89" fmla="*/ 34 h 130"/>
                              <a:gd name="T90" fmla="*/ 1104 w 1332"/>
                              <a:gd name="T91" fmla="*/ 110 h 130"/>
                              <a:gd name="T92" fmla="*/ 1070 w 1332"/>
                              <a:gd name="T93" fmla="*/ 34 h 130"/>
                              <a:gd name="T94" fmla="*/ 1187 w 1332"/>
                              <a:gd name="T95" fmla="*/ 82 h 130"/>
                              <a:gd name="T96" fmla="*/ 1255 w 1332"/>
                              <a:gd name="T97" fmla="*/ 77 h 130"/>
                              <a:gd name="T98" fmla="*/ 1187 w 1332"/>
                              <a:gd name="T99" fmla="*/ 43 h 130"/>
                              <a:gd name="T100" fmla="*/ 1221 w 1332"/>
                              <a:gd name="T101" fmla="*/ 106 h 130"/>
                              <a:gd name="T102" fmla="*/ 1206 w 1332"/>
                              <a:gd name="T103" fmla="*/ 58 h 130"/>
                              <a:gd name="T104" fmla="*/ 1235 w 1332"/>
                              <a:gd name="T105" fmla="*/ 62 h 130"/>
                              <a:gd name="T106" fmla="*/ 1308 w 1332"/>
                              <a:gd name="T107" fmla="*/ 86 h 130"/>
                              <a:gd name="T108" fmla="*/ 1269 w 1332"/>
                              <a:gd name="T109" fmla="*/ 96 h 130"/>
                              <a:gd name="T110" fmla="*/ 1332 w 1332"/>
                              <a:gd name="T111" fmla="*/ 72 h 130"/>
                              <a:gd name="T112" fmla="*/ 1327 w 1332"/>
                              <a:gd name="T113" fmla="*/ 38 h 130"/>
                              <a:gd name="T114" fmla="*/ 1279 w 1332"/>
                              <a:gd name="T115" fmla="*/ 38 h 130"/>
                              <a:gd name="T116" fmla="*/ 1298 w 1332"/>
                              <a:gd name="T117" fmla="*/ 58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32" h="130">
                                <a:moveTo>
                                  <a:pt x="9" y="91"/>
                                </a:moveTo>
                                <a:lnTo>
                                  <a:pt x="9" y="101"/>
                                </a:lnTo>
                                <a:lnTo>
                                  <a:pt x="14" y="110"/>
                                </a:lnTo>
                                <a:lnTo>
                                  <a:pt x="19" y="110"/>
                                </a:lnTo>
                                <a:lnTo>
                                  <a:pt x="24" y="110"/>
                                </a:lnTo>
                                <a:lnTo>
                                  <a:pt x="34" y="110"/>
                                </a:lnTo>
                                <a:lnTo>
                                  <a:pt x="43" y="110"/>
                                </a:lnTo>
                                <a:lnTo>
                                  <a:pt x="43" y="101"/>
                                </a:lnTo>
                                <a:lnTo>
                                  <a:pt x="38" y="106"/>
                                </a:lnTo>
                                <a:lnTo>
                                  <a:pt x="34" y="106"/>
                                </a:lnTo>
                                <a:lnTo>
                                  <a:pt x="29" y="101"/>
                                </a:lnTo>
                                <a:lnTo>
                                  <a:pt x="29" y="91"/>
                                </a:lnTo>
                                <a:lnTo>
                                  <a:pt x="29" y="53"/>
                                </a:lnTo>
                                <a:lnTo>
                                  <a:pt x="38" y="53"/>
                                </a:lnTo>
                                <a:lnTo>
                                  <a:pt x="38" y="48"/>
                                </a:lnTo>
                                <a:lnTo>
                                  <a:pt x="38" y="43"/>
                                </a:lnTo>
                                <a:lnTo>
                                  <a:pt x="29" y="43"/>
                                </a:lnTo>
                                <a:lnTo>
                                  <a:pt x="29" y="14"/>
                                </a:lnTo>
                                <a:lnTo>
                                  <a:pt x="19" y="19"/>
                                </a:lnTo>
                                <a:lnTo>
                                  <a:pt x="9" y="24"/>
                                </a:lnTo>
                                <a:lnTo>
                                  <a:pt x="9" y="43"/>
                                </a:lnTo>
                                <a:lnTo>
                                  <a:pt x="0" y="43"/>
                                </a:lnTo>
                                <a:lnTo>
                                  <a:pt x="0" y="48"/>
                                </a:lnTo>
                                <a:lnTo>
                                  <a:pt x="0" y="53"/>
                                </a:lnTo>
                                <a:lnTo>
                                  <a:pt x="9" y="53"/>
                                </a:lnTo>
                                <a:lnTo>
                                  <a:pt x="9" y="91"/>
                                </a:lnTo>
                                <a:close/>
                                <a:moveTo>
                                  <a:pt x="48" y="77"/>
                                </a:moveTo>
                                <a:lnTo>
                                  <a:pt x="53" y="91"/>
                                </a:lnTo>
                                <a:lnTo>
                                  <a:pt x="63" y="106"/>
                                </a:lnTo>
                                <a:lnTo>
                                  <a:pt x="72" y="110"/>
                                </a:lnTo>
                                <a:lnTo>
                                  <a:pt x="82" y="110"/>
                                </a:lnTo>
                                <a:lnTo>
                                  <a:pt x="97" y="110"/>
                                </a:lnTo>
                                <a:lnTo>
                                  <a:pt x="106" y="106"/>
                                </a:lnTo>
                                <a:lnTo>
                                  <a:pt x="106" y="96"/>
                                </a:lnTo>
                                <a:lnTo>
                                  <a:pt x="97" y="101"/>
                                </a:lnTo>
                                <a:lnTo>
                                  <a:pt x="92" y="101"/>
                                </a:lnTo>
                                <a:lnTo>
                                  <a:pt x="82" y="101"/>
                                </a:lnTo>
                                <a:lnTo>
                                  <a:pt x="77" y="96"/>
                                </a:lnTo>
                                <a:lnTo>
                                  <a:pt x="72" y="86"/>
                                </a:lnTo>
                                <a:lnTo>
                                  <a:pt x="72" y="77"/>
                                </a:lnTo>
                                <a:lnTo>
                                  <a:pt x="111" y="77"/>
                                </a:lnTo>
                                <a:lnTo>
                                  <a:pt x="111" y="72"/>
                                </a:lnTo>
                                <a:lnTo>
                                  <a:pt x="106" y="58"/>
                                </a:lnTo>
                                <a:lnTo>
                                  <a:pt x="101" y="48"/>
                                </a:lnTo>
                                <a:lnTo>
                                  <a:pt x="92" y="43"/>
                                </a:lnTo>
                                <a:lnTo>
                                  <a:pt x="82" y="38"/>
                                </a:lnTo>
                                <a:lnTo>
                                  <a:pt x="67" y="43"/>
                                </a:lnTo>
                                <a:lnTo>
                                  <a:pt x="58" y="48"/>
                                </a:lnTo>
                                <a:lnTo>
                                  <a:pt x="53" y="62"/>
                                </a:lnTo>
                                <a:lnTo>
                                  <a:pt x="48" y="77"/>
                                </a:lnTo>
                                <a:close/>
                                <a:moveTo>
                                  <a:pt x="92" y="67"/>
                                </a:moveTo>
                                <a:lnTo>
                                  <a:pt x="72" y="67"/>
                                </a:lnTo>
                                <a:lnTo>
                                  <a:pt x="72" y="58"/>
                                </a:lnTo>
                                <a:lnTo>
                                  <a:pt x="82" y="48"/>
                                </a:lnTo>
                                <a:lnTo>
                                  <a:pt x="92" y="53"/>
                                </a:lnTo>
                                <a:lnTo>
                                  <a:pt x="92" y="67"/>
                                </a:lnTo>
                                <a:close/>
                                <a:moveTo>
                                  <a:pt x="126" y="110"/>
                                </a:moveTo>
                                <a:lnTo>
                                  <a:pt x="130" y="110"/>
                                </a:lnTo>
                                <a:lnTo>
                                  <a:pt x="135" y="110"/>
                                </a:lnTo>
                                <a:lnTo>
                                  <a:pt x="140" y="110"/>
                                </a:lnTo>
                                <a:lnTo>
                                  <a:pt x="145" y="110"/>
                                </a:lnTo>
                                <a:lnTo>
                                  <a:pt x="145" y="0"/>
                                </a:lnTo>
                                <a:lnTo>
                                  <a:pt x="140" y="5"/>
                                </a:lnTo>
                                <a:lnTo>
                                  <a:pt x="135" y="5"/>
                                </a:lnTo>
                                <a:lnTo>
                                  <a:pt x="130" y="5"/>
                                </a:lnTo>
                                <a:lnTo>
                                  <a:pt x="126" y="0"/>
                                </a:lnTo>
                                <a:lnTo>
                                  <a:pt x="126" y="110"/>
                                </a:lnTo>
                                <a:close/>
                                <a:moveTo>
                                  <a:pt x="174" y="86"/>
                                </a:moveTo>
                                <a:lnTo>
                                  <a:pt x="164" y="91"/>
                                </a:lnTo>
                                <a:lnTo>
                                  <a:pt x="164" y="101"/>
                                </a:lnTo>
                                <a:lnTo>
                                  <a:pt x="164" y="110"/>
                                </a:lnTo>
                                <a:lnTo>
                                  <a:pt x="174" y="110"/>
                                </a:lnTo>
                                <a:lnTo>
                                  <a:pt x="184" y="110"/>
                                </a:lnTo>
                                <a:lnTo>
                                  <a:pt x="189" y="101"/>
                                </a:lnTo>
                                <a:lnTo>
                                  <a:pt x="184" y="91"/>
                                </a:lnTo>
                                <a:lnTo>
                                  <a:pt x="174" y="86"/>
                                </a:lnTo>
                                <a:close/>
                                <a:moveTo>
                                  <a:pt x="213" y="43"/>
                                </a:moveTo>
                                <a:lnTo>
                                  <a:pt x="208" y="43"/>
                                </a:lnTo>
                                <a:lnTo>
                                  <a:pt x="203" y="53"/>
                                </a:lnTo>
                                <a:lnTo>
                                  <a:pt x="208" y="62"/>
                                </a:lnTo>
                                <a:lnTo>
                                  <a:pt x="213" y="67"/>
                                </a:lnTo>
                                <a:lnTo>
                                  <a:pt x="222" y="62"/>
                                </a:lnTo>
                                <a:lnTo>
                                  <a:pt x="227" y="53"/>
                                </a:lnTo>
                                <a:lnTo>
                                  <a:pt x="222" y="43"/>
                                </a:lnTo>
                                <a:lnTo>
                                  <a:pt x="213" y="43"/>
                                </a:lnTo>
                                <a:close/>
                                <a:moveTo>
                                  <a:pt x="213" y="86"/>
                                </a:moveTo>
                                <a:lnTo>
                                  <a:pt x="208" y="91"/>
                                </a:lnTo>
                                <a:lnTo>
                                  <a:pt x="203" y="101"/>
                                </a:lnTo>
                                <a:lnTo>
                                  <a:pt x="208" y="110"/>
                                </a:lnTo>
                                <a:lnTo>
                                  <a:pt x="213" y="110"/>
                                </a:lnTo>
                                <a:lnTo>
                                  <a:pt x="222" y="110"/>
                                </a:lnTo>
                                <a:lnTo>
                                  <a:pt x="227" y="101"/>
                                </a:lnTo>
                                <a:lnTo>
                                  <a:pt x="222" y="91"/>
                                </a:lnTo>
                                <a:lnTo>
                                  <a:pt x="213" y="86"/>
                                </a:lnTo>
                                <a:close/>
                                <a:moveTo>
                                  <a:pt x="324" y="67"/>
                                </a:moveTo>
                                <a:lnTo>
                                  <a:pt x="324" y="86"/>
                                </a:lnTo>
                                <a:lnTo>
                                  <a:pt x="334" y="106"/>
                                </a:lnTo>
                                <a:lnTo>
                                  <a:pt x="344" y="115"/>
                                </a:lnTo>
                                <a:lnTo>
                                  <a:pt x="353" y="130"/>
                                </a:lnTo>
                                <a:lnTo>
                                  <a:pt x="358" y="125"/>
                                </a:lnTo>
                                <a:lnTo>
                                  <a:pt x="348" y="110"/>
                                </a:lnTo>
                                <a:lnTo>
                                  <a:pt x="344" y="96"/>
                                </a:lnTo>
                                <a:lnTo>
                                  <a:pt x="339" y="82"/>
                                </a:lnTo>
                                <a:lnTo>
                                  <a:pt x="339" y="67"/>
                                </a:lnTo>
                                <a:lnTo>
                                  <a:pt x="339" y="53"/>
                                </a:lnTo>
                                <a:lnTo>
                                  <a:pt x="344" y="38"/>
                                </a:lnTo>
                                <a:lnTo>
                                  <a:pt x="348" y="24"/>
                                </a:lnTo>
                                <a:lnTo>
                                  <a:pt x="358" y="5"/>
                                </a:lnTo>
                                <a:lnTo>
                                  <a:pt x="353" y="0"/>
                                </a:lnTo>
                                <a:lnTo>
                                  <a:pt x="339" y="14"/>
                                </a:lnTo>
                                <a:lnTo>
                                  <a:pt x="329" y="29"/>
                                </a:lnTo>
                                <a:lnTo>
                                  <a:pt x="324" y="43"/>
                                </a:lnTo>
                                <a:lnTo>
                                  <a:pt x="324" y="67"/>
                                </a:lnTo>
                                <a:close/>
                                <a:moveTo>
                                  <a:pt x="368" y="62"/>
                                </a:moveTo>
                                <a:lnTo>
                                  <a:pt x="368" y="62"/>
                                </a:lnTo>
                                <a:lnTo>
                                  <a:pt x="368" y="82"/>
                                </a:lnTo>
                                <a:lnTo>
                                  <a:pt x="378" y="96"/>
                                </a:lnTo>
                                <a:lnTo>
                                  <a:pt x="387" y="110"/>
                                </a:lnTo>
                                <a:lnTo>
                                  <a:pt x="402" y="110"/>
                                </a:lnTo>
                                <a:lnTo>
                                  <a:pt x="411" y="110"/>
                                </a:lnTo>
                                <a:lnTo>
                                  <a:pt x="421" y="106"/>
                                </a:lnTo>
                                <a:lnTo>
                                  <a:pt x="426" y="101"/>
                                </a:lnTo>
                                <a:lnTo>
                                  <a:pt x="431" y="91"/>
                                </a:lnTo>
                                <a:lnTo>
                                  <a:pt x="436" y="77"/>
                                </a:lnTo>
                                <a:lnTo>
                                  <a:pt x="436" y="58"/>
                                </a:lnTo>
                                <a:lnTo>
                                  <a:pt x="436" y="43"/>
                                </a:lnTo>
                                <a:lnTo>
                                  <a:pt x="431" y="29"/>
                                </a:lnTo>
                                <a:lnTo>
                                  <a:pt x="416" y="19"/>
                                </a:lnTo>
                                <a:lnTo>
                                  <a:pt x="402" y="14"/>
                                </a:lnTo>
                                <a:lnTo>
                                  <a:pt x="387" y="19"/>
                                </a:lnTo>
                                <a:lnTo>
                                  <a:pt x="373" y="29"/>
                                </a:lnTo>
                                <a:lnTo>
                                  <a:pt x="368" y="43"/>
                                </a:lnTo>
                                <a:lnTo>
                                  <a:pt x="368" y="62"/>
                                </a:lnTo>
                                <a:close/>
                                <a:moveTo>
                                  <a:pt x="416" y="62"/>
                                </a:moveTo>
                                <a:lnTo>
                                  <a:pt x="416" y="67"/>
                                </a:lnTo>
                                <a:lnTo>
                                  <a:pt x="416" y="82"/>
                                </a:lnTo>
                                <a:lnTo>
                                  <a:pt x="411" y="91"/>
                                </a:lnTo>
                                <a:lnTo>
                                  <a:pt x="407" y="101"/>
                                </a:lnTo>
                                <a:lnTo>
                                  <a:pt x="402" y="106"/>
                                </a:lnTo>
                                <a:lnTo>
                                  <a:pt x="397" y="101"/>
                                </a:lnTo>
                                <a:lnTo>
                                  <a:pt x="392" y="96"/>
                                </a:lnTo>
                                <a:lnTo>
                                  <a:pt x="387" y="86"/>
                                </a:lnTo>
                                <a:lnTo>
                                  <a:pt x="387" y="72"/>
                                </a:lnTo>
                                <a:lnTo>
                                  <a:pt x="387" y="67"/>
                                </a:lnTo>
                                <a:lnTo>
                                  <a:pt x="387" y="62"/>
                                </a:lnTo>
                                <a:lnTo>
                                  <a:pt x="387" y="58"/>
                                </a:lnTo>
                                <a:lnTo>
                                  <a:pt x="387" y="43"/>
                                </a:lnTo>
                                <a:lnTo>
                                  <a:pt x="392" y="29"/>
                                </a:lnTo>
                                <a:lnTo>
                                  <a:pt x="397" y="24"/>
                                </a:lnTo>
                                <a:lnTo>
                                  <a:pt x="402" y="19"/>
                                </a:lnTo>
                                <a:lnTo>
                                  <a:pt x="411" y="24"/>
                                </a:lnTo>
                                <a:lnTo>
                                  <a:pt x="411" y="38"/>
                                </a:lnTo>
                                <a:lnTo>
                                  <a:pt x="416" y="53"/>
                                </a:lnTo>
                                <a:lnTo>
                                  <a:pt x="416" y="62"/>
                                </a:lnTo>
                                <a:close/>
                                <a:moveTo>
                                  <a:pt x="450" y="110"/>
                                </a:moveTo>
                                <a:lnTo>
                                  <a:pt x="455" y="110"/>
                                </a:lnTo>
                                <a:lnTo>
                                  <a:pt x="460" y="110"/>
                                </a:lnTo>
                                <a:lnTo>
                                  <a:pt x="465" y="110"/>
                                </a:lnTo>
                                <a:lnTo>
                                  <a:pt x="470" y="110"/>
                                </a:lnTo>
                                <a:lnTo>
                                  <a:pt x="494" y="62"/>
                                </a:lnTo>
                                <a:lnTo>
                                  <a:pt x="518" y="19"/>
                                </a:lnTo>
                                <a:lnTo>
                                  <a:pt x="518" y="14"/>
                                </a:lnTo>
                                <a:lnTo>
                                  <a:pt x="450" y="14"/>
                                </a:lnTo>
                                <a:lnTo>
                                  <a:pt x="450" y="19"/>
                                </a:lnTo>
                                <a:lnTo>
                                  <a:pt x="450" y="24"/>
                                </a:lnTo>
                                <a:lnTo>
                                  <a:pt x="450" y="29"/>
                                </a:lnTo>
                                <a:lnTo>
                                  <a:pt x="450" y="34"/>
                                </a:lnTo>
                                <a:lnTo>
                                  <a:pt x="499" y="34"/>
                                </a:lnTo>
                                <a:lnTo>
                                  <a:pt x="479" y="62"/>
                                </a:lnTo>
                                <a:lnTo>
                                  <a:pt x="450" y="110"/>
                                </a:lnTo>
                                <a:close/>
                                <a:moveTo>
                                  <a:pt x="552" y="110"/>
                                </a:moveTo>
                                <a:lnTo>
                                  <a:pt x="557" y="110"/>
                                </a:lnTo>
                                <a:lnTo>
                                  <a:pt x="562" y="110"/>
                                </a:lnTo>
                                <a:lnTo>
                                  <a:pt x="567" y="110"/>
                                </a:lnTo>
                                <a:lnTo>
                                  <a:pt x="571" y="110"/>
                                </a:lnTo>
                                <a:lnTo>
                                  <a:pt x="571" y="14"/>
                                </a:lnTo>
                                <a:lnTo>
                                  <a:pt x="552" y="24"/>
                                </a:lnTo>
                                <a:lnTo>
                                  <a:pt x="533" y="29"/>
                                </a:lnTo>
                                <a:lnTo>
                                  <a:pt x="533" y="34"/>
                                </a:lnTo>
                                <a:lnTo>
                                  <a:pt x="537" y="38"/>
                                </a:lnTo>
                                <a:lnTo>
                                  <a:pt x="547" y="34"/>
                                </a:lnTo>
                                <a:lnTo>
                                  <a:pt x="552" y="29"/>
                                </a:lnTo>
                                <a:lnTo>
                                  <a:pt x="552" y="110"/>
                                </a:lnTo>
                                <a:close/>
                                <a:moveTo>
                                  <a:pt x="625" y="62"/>
                                </a:moveTo>
                                <a:lnTo>
                                  <a:pt x="625" y="77"/>
                                </a:lnTo>
                                <a:lnTo>
                                  <a:pt x="620" y="96"/>
                                </a:lnTo>
                                <a:lnTo>
                                  <a:pt x="615" y="110"/>
                                </a:lnTo>
                                <a:lnTo>
                                  <a:pt x="605" y="125"/>
                                </a:lnTo>
                                <a:lnTo>
                                  <a:pt x="610" y="130"/>
                                </a:lnTo>
                                <a:lnTo>
                                  <a:pt x="620" y="120"/>
                                </a:lnTo>
                                <a:lnTo>
                                  <a:pt x="630" y="106"/>
                                </a:lnTo>
                                <a:lnTo>
                                  <a:pt x="639" y="91"/>
                                </a:lnTo>
                                <a:lnTo>
                                  <a:pt x="639" y="67"/>
                                </a:lnTo>
                                <a:lnTo>
                                  <a:pt x="639" y="43"/>
                                </a:lnTo>
                                <a:lnTo>
                                  <a:pt x="630" y="24"/>
                                </a:lnTo>
                                <a:lnTo>
                                  <a:pt x="620" y="14"/>
                                </a:lnTo>
                                <a:lnTo>
                                  <a:pt x="610" y="0"/>
                                </a:lnTo>
                                <a:lnTo>
                                  <a:pt x="605" y="5"/>
                                </a:lnTo>
                                <a:lnTo>
                                  <a:pt x="615" y="14"/>
                                </a:lnTo>
                                <a:lnTo>
                                  <a:pt x="620" y="29"/>
                                </a:lnTo>
                                <a:lnTo>
                                  <a:pt x="625" y="43"/>
                                </a:lnTo>
                                <a:lnTo>
                                  <a:pt x="625" y="62"/>
                                </a:lnTo>
                                <a:close/>
                                <a:moveTo>
                                  <a:pt x="712" y="110"/>
                                </a:moveTo>
                                <a:lnTo>
                                  <a:pt x="717" y="110"/>
                                </a:lnTo>
                                <a:lnTo>
                                  <a:pt x="722" y="110"/>
                                </a:lnTo>
                                <a:lnTo>
                                  <a:pt x="726" y="110"/>
                                </a:lnTo>
                                <a:lnTo>
                                  <a:pt x="751" y="62"/>
                                </a:lnTo>
                                <a:lnTo>
                                  <a:pt x="775" y="19"/>
                                </a:lnTo>
                                <a:lnTo>
                                  <a:pt x="775" y="14"/>
                                </a:lnTo>
                                <a:lnTo>
                                  <a:pt x="712" y="14"/>
                                </a:lnTo>
                                <a:lnTo>
                                  <a:pt x="712" y="19"/>
                                </a:lnTo>
                                <a:lnTo>
                                  <a:pt x="712" y="24"/>
                                </a:lnTo>
                                <a:lnTo>
                                  <a:pt x="712" y="29"/>
                                </a:lnTo>
                                <a:lnTo>
                                  <a:pt x="712" y="34"/>
                                </a:lnTo>
                                <a:lnTo>
                                  <a:pt x="760" y="34"/>
                                </a:lnTo>
                                <a:lnTo>
                                  <a:pt x="741" y="62"/>
                                </a:lnTo>
                                <a:lnTo>
                                  <a:pt x="712" y="110"/>
                                </a:lnTo>
                                <a:close/>
                                <a:moveTo>
                                  <a:pt x="785" y="48"/>
                                </a:moveTo>
                                <a:lnTo>
                                  <a:pt x="789" y="58"/>
                                </a:lnTo>
                                <a:lnTo>
                                  <a:pt x="794" y="67"/>
                                </a:lnTo>
                                <a:lnTo>
                                  <a:pt x="804" y="72"/>
                                </a:lnTo>
                                <a:lnTo>
                                  <a:pt x="814" y="72"/>
                                </a:lnTo>
                                <a:lnTo>
                                  <a:pt x="823" y="72"/>
                                </a:lnTo>
                                <a:lnTo>
                                  <a:pt x="833" y="67"/>
                                </a:lnTo>
                                <a:lnTo>
                                  <a:pt x="833" y="77"/>
                                </a:lnTo>
                                <a:lnTo>
                                  <a:pt x="828" y="91"/>
                                </a:lnTo>
                                <a:lnTo>
                                  <a:pt x="818" y="101"/>
                                </a:lnTo>
                                <a:lnTo>
                                  <a:pt x="809" y="106"/>
                                </a:lnTo>
                                <a:lnTo>
                                  <a:pt x="804" y="106"/>
                                </a:lnTo>
                                <a:lnTo>
                                  <a:pt x="794" y="101"/>
                                </a:lnTo>
                                <a:lnTo>
                                  <a:pt x="799" y="106"/>
                                </a:lnTo>
                                <a:lnTo>
                                  <a:pt x="799" y="110"/>
                                </a:lnTo>
                                <a:lnTo>
                                  <a:pt x="804" y="110"/>
                                </a:lnTo>
                                <a:lnTo>
                                  <a:pt x="809" y="110"/>
                                </a:lnTo>
                                <a:lnTo>
                                  <a:pt x="828" y="106"/>
                                </a:lnTo>
                                <a:lnTo>
                                  <a:pt x="843" y="96"/>
                                </a:lnTo>
                                <a:lnTo>
                                  <a:pt x="852" y="77"/>
                                </a:lnTo>
                                <a:lnTo>
                                  <a:pt x="852" y="53"/>
                                </a:lnTo>
                                <a:lnTo>
                                  <a:pt x="852" y="34"/>
                                </a:lnTo>
                                <a:lnTo>
                                  <a:pt x="843" y="19"/>
                                </a:lnTo>
                                <a:lnTo>
                                  <a:pt x="828" y="14"/>
                                </a:lnTo>
                                <a:lnTo>
                                  <a:pt x="818" y="14"/>
                                </a:lnTo>
                                <a:lnTo>
                                  <a:pt x="804" y="19"/>
                                </a:lnTo>
                                <a:lnTo>
                                  <a:pt x="794" y="24"/>
                                </a:lnTo>
                                <a:lnTo>
                                  <a:pt x="789" y="34"/>
                                </a:lnTo>
                                <a:lnTo>
                                  <a:pt x="785" y="48"/>
                                </a:lnTo>
                                <a:close/>
                                <a:moveTo>
                                  <a:pt x="833" y="43"/>
                                </a:moveTo>
                                <a:lnTo>
                                  <a:pt x="833" y="53"/>
                                </a:lnTo>
                                <a:lnTo>
                                  <a:pt x="828" y="58"/>
                                </a:lnTo>
                                <a:lnTo>
                                  <a:pt x="828" y="62"/>
                                </a:lnTo>
                                <a:lnTo>
                                  <a:pt x="818" y="67"/>
                                </a:lnTo>
                                <a:lnTo>
                                  <a:pt x="814" y="62"/>
                                </a:lnTo>
                                <a:lnTo>
                                  <a:pt x="809" y="58"/>
                                </a:lnTo>
                                <a:lnTo>
                                  <a:pt x="809" y="48"/>
                                </a:lnTo>
                                <a:lnTo>
                                  <a:pt x="809" y="38"/>
                                </a:lnTo>
                                <a:lnTo>
                                  <a:pt x="814" y="24"/>
                                </a:lnTo>
                                <a:lnTo>
                                  <a:pt x="818" y="19"/>
                                </a:lnTo>
                                <a:lnTo>
                                  <a:pt x="828" y="24"/>
                                </a:lnTo>
                                <a:lnTo>
                                  <a:pt x="833" y="29"/>
                                </a:lnTo>
                                <a:lnTo>
                                  <a:pt x="833" y="34"/>
                                </a:lnTo>
                                <a:lnTo>
                                  <a:pt x="833" y="43"/>
                                </a:lnTo>
                                <a:close/>
                                <a:moveTo>
                                  <a:pt x="925" y="58"/>
                                </a:moveTo>
                                <a:lnTo>
                                  <a:pt x="925" y="58"/>
                                </a:lnTo>
                                <a:lnTo>
                                  <a:pt x="920" y="62"/>
                                </a:lnTo>
                                <a:lnTo>
                                  <a:pt x="915" y="67"/>
                                </a:lnTo>
                                <a:lnTo>
                                  <a:pt x="911" y="72"/>
                                </a:lnTo>
                                <a:lnTo>
                                  <a:pt x="906" y="82"/>
                                </a:lnTo>
                                <a:lnTo>
                                  <a:pt x="911" y="96"/>
                                </a:lnTo>
                                <a:lnTo>
                                  <a:pt x="915" y="106"/>
                                </a:lnTo>
                                <a:lnTo>
                                  <a:pt x="925" y="110"/>
                                </a:lnTo>
                                <a:lnTo>
                                  <a:pt x="940" y="110"/>
                                </a:lnTo>
                                <a:lnTo>
                                  <a:pt x="959" y="110"/>
                                </a:lnTo>
                                <a:lnTo>
                                  <a:pt x="969" y="101"/>
                                </a:lnTo>
                                <a:lnTo>
                                  <a:pt x="974" y="91"/>
                                </a:lnTo>
                                <a:lnTo>
                                  <a:pt x="974" y="82"/>
                                </a:lnTo>
                                <a:lnTo>
                                  <a:pt x="974" y="72"/>
                                </a:lnTo>
                                <a:lnTo>
                                  <a:pt x="969" y="67"/>
                                </a:lnTo>
                                <a:lnTo>
                                  <a:pt x="964" y="62"/>
                                </a:lnTo>
                                <a:lnTo>
                                  <a:pt x="954" y="58"/>
                                </a:lnTo>
                                <a:lnTo>
                                  <a:pt x="969" y="48"/>
                                </a:lnTo>
                                <a:lnTo>
                                  <a:pt x="974" y="34"/>
                                </a:lnTo>
                                <a:lnTo>
                                  <a:pt x="969" y="29"/>
                                </a:lnTo>
                                <a:lnTo>
                                  <a:pt x="964" y="19"/>
                                </a:lnTo>
                                <a:lnTo>
                                  <a:pt x="954" y="14"/>
                                </a:lnTo>
                                <a:lnTo>
                                  <a:pt x="940" y="14"/>
                                </a:lnTo>
                                <a:lnTo>
                                  <a:pt x="930" y="14"/>
                                </a:lnTo>
                                <a:lnTo>
                                  <a:pt x="920" y="19"/>
                                </a:lnTo>
                                <a:lnTo>
                                  <a:pt x="911" y="29"/>
                                </a:lnTo>
                                <a:lnTo>
                                  <a:pt x="911" y="38"/>
                                </a:lnTo>
                                <a:lnTo>
                                  <a:pt x="915" y="48"/>
                                </a:lnTo>
                                <a:lnTo>
                                  <a:pt x="925" y="58"/>
                                </a:lnTo>
                                <a:close/>
                                <a:moveTo>
                                  <a:pt x="949" y="38"/>
                                </a:moveTo>
                                <a:lnTo>
                                  <a:pt x="949" y="48"/>
                                </a:lnTo>
                                <a:lnTo>
                                  <a:pt x="940" y="58"/>
                                </a:lnTo>
                                <a:lnTo>
                                  <a:pt x="930" y="48"/>
                                </a:lnTo>
                                <a:lnTo>
                                  <a:pt x="930" y="38"/>
                                </a:lnTo>
                                <a:lnTo>
                                  <a:pt x="935" y="24"/>
                                </a:lnTo>
                                <a:lnTo>
                                  <a:pt x="940" y="19"/>
                                </a:lnTo>
                                <a:lnTo>
                                  <a:pt x="949" y="29"/>
                                </a:lnTo>
                                <a:lnTo>
                                  <a:pt x="949" y="38"/>
                                </a:lnTo>
                                <a:close/>
                                <a:moveTo>
                                  <a:pt x="954" y="82"/>
                                </a:moveTo>
                                <a:lnTo>
                                  <a:pt x="949" y="96"/>
                                </a:lnTo>
                                <a:lnTo>
                                  <a:pt x="940" y="106"/>
                                </a:lnTo>
                                <a:lnTo>
                                  <a:pt x="935" y="106"/>
                                </a:lnTo>
                                <a:lnTo>
                                  <a:pt x="930" y="96"/>
                                </a:lnTo>
                                <a:lnTo>
                                  <a:pt x="930" y="91"/>
                                </a:lnTo>
                                <a:lnTo>
                                  <a:pt x="930" y="82"/>
                                </a:lnTo>
                                <a:lnTo>
                                  <a:pt x="930" y="72"/>
                                </a:lnTo>
                                <a:lnTo>
                                  <a:pt x="930" y="67"/>
                                </a:lnTo>
                                <a:lnTo>
                                  <a:pt x="935" y="62"/>
                                </a:lnTo>
                                <a:lnTo>
                                  <a:pt x="940" y="62"/>
                                </a:lnTo>
                                <a:lnTo>
                                  <a:pt x="944" y="62"/>
                                </a:lnTo>
                                <a:lnTo>
                                  <a:pt x="949" y="67"/>
                                </a:lnTo>
                                <a:lnTo>
                                  <a:pt x="954" y="77"/>
                                </a:lnTo>
                                <a:lnTo>
                                  <a:pt x="954" y="82"/>
                                </a:lnTo>
                                <a:close/>
                                <a:moveTo>
                                  <a:pt x="988" y="106"/>
                                </a:moveTo>
                                <a:lnTo>
                                  <a:pt x="988" y="110"/>
                                </a:lnTo>
                                <a:lnTo>
                                  <a:pt x="1051" y="110"/>
                                </a:lnTo>
                                <a:lnTo>
                                  <a:pt x="1051" y="106"/>
                                </a:lnTo>
                                <a:lnTo>
                                  <a:pt x="1051" y="101"/>
                                </a:lnTo>
                                <a:lnTo>
                                  <a:pt x="1051" y="96"/>
                                </a:lnTo>
                                <a:lnTo>
                                  <a:pt x="1051" y="91"/>
                                </a:lnTo>
                                <a:lnTo>
                                  <a:pt x="1032" y="91"/>
                                </a:lnTo>
                                <a:lnTo>
                                  <a:pt x="1012" y="91"/>
                                </a:lnTo>
                                <a:lnTo>
                                  <a:pt x="1007" y="91"/>
                                </a:lnTo>
                                <a:lnTo>
                                  <a:pt x="1022" y="82"/>
                                </a:lnTo>
                                <a:lnTo>
                                  <a:pt x="1037" y="67"/>
                                </a:lnTo>
                                <a:lnTo>
                                  <a:pt x="1046" y="58"/>
                                </a:lnTo>
                                <a:lnTo>
                                  <a:pt x="1051" y="38"/>
                                </a:lnTo>
                                <a:lnTo>
                                  <a:pt x="1051" y="29"/>
                                </a:lnTo>
                                <a:lnTo>
                                  <a:pt x="1041" y="24"/>
                                </a:lnTo>
                                <a:lnTo>
                                  <a:pt x="1032" y="14"/>
                                </a:lnTo>
                                <a:lnTo>
                                  <a:pt x="1017" y="14"/>
                                </a:lnTo>
                                <a:lnTo>
                                  <a:pt x="1007" y="14"/>
                                </a:lnTo>
                                <a:lnTo>
                                  <a:pt x="998" y="19"/>
                                </a:lnTo>
                                <a:lnTo>
                                  <a:pt x="993" y="24"/>
                                </a:lnTo>
                                <a:lnTo>
                                  <a:pt x="988" y="34"/>
                                </a:lnTo>
                                <a:lnTo>
                                  <a:pt x="993" y="34"/>
                                </a:lnTo>
                                <a:lnTo>
                                  <a:pt x="998" y="43"/>
                                </a:lnTo>
                                <a:lnTo>
                                  <a:pt x="1007" y="24"/>
                                </a:lnTo>
                                <a:lnTo>
                                  <a:pt x="1012" y="19"/>
                                </a:lnTo>
                                <a:lnTo>
                                  <a:pt x="1022" y="24"/>
                                </a:lnTo>
                                <a:lnTo>
                                  <a:pt x="1027" y="29"/>
                                </a:lnTo>
                                <a:lnTo>
                                  <a:pt x="1027" y="34"/>
                                </a:lnTo>
                                <a:lnTo>
                                  <a:pt x="1027" y="43"/>
                                </a:lnTo>
                                <a:lnTo>
                                  <a:pt x="1027" y="58"/>
                                </a:lnTo>
                                <a:lnTo>
                                  <a:pt x="1012" y="77"/>
                                </a:lnTo>
                                <a:lnTo>
                                  <a:pt x="1003" y="91"/>
                                </a:lnTo>
                                <a:lnTo>
                                  <a:pt x="988" y="106"/>
                                </a:lnTo>
                                <a:close/>
                                <a:moveTo>
                                  <a:pt x="1095" y="110"/>
                                </a:moveTo>
                                <a:lnTo>
                                  <a:pt x="1100" y="110"/>
                                </a:lnTo>
                                <a:lnTo>
                                  <a:pt x="1104" y="110"/>
                                </a:lnTo>
                                <a:lnTo>
                                  <a:pt x="1109" y="110"/>
                                </a:lnTo>
                                <a:lnTo>
                                  <a:pt x="1114" y="110"/>
                                </a:lnTo>
                                <a:lnTo>
                                  <a:pt x="1114" y="14"/>
                                </a:lnTo>
                                <a:lnTo>
                                  <a:pt x="1109" y="14"/>
                                </a:lnTo>
                                <a:lnTo>
                                  <a:pt x="1090" y="24"/>
                                </a:lnTo>
                                <a:lnTo>
                                  <a:pt x="1070" y="29"/>
                                </a:lnTo>
                                <a:lnTo>
                                  <a:pt x="1070" y="34"/>
                                </a:lnTo>
                                <a:lnTo>
                                  <a:pt x="1075" y="38"/>
                                </a:lnTo>
                                <a:lnTo>
                                  <a:pt x="1085" y="34"/>
                                </a:lnTo>
                                <a:lnTo>
                                  <a:pt x="1095" y="29"/>
                                </a:lnTo>
                                <a:lnTo>
                                  <a:pt x="1095" y="110"/>
                                </a:lnTo>
                                <a:close/>
                                <a:moveTo>
                                  <a:pt x="1187" y="62"/>
                                </a:moveTo>
                                <a:lnTo>
                                  <a:pt x="1187" y="62"/>
                                </a:lnTo>
                                <a:lnTo>
                                  <a:pt x="1187" y="82"/>
                                </a:lnTo>
                                <a:lnTo>
                                  <a:pt x="1196" y="96"/>
                                </a:lnTo>
                                <a:lnTo>
                                  <a:pt x="1206" y="110"/>
                                </a:lnTo>
                                <a:lnTo>
                                  <a:pt x="1221" y="110"/>
                                </a:lnTo>
                                <a:lnTo>
                                  <a:pt x="1230" y="110"/>
                                </a:lnTo>
                                <a:lnTo>
                                  <a:pt x="1240" y="106"/>
                                </a:lnTo>
                                <a:lnTo>
                                  <a:pt x="1245" y="101"/>
                                </a:lnTo>
                                <a:lnTo>
                                  <a:pt x="1250" y="91"/>
                                </a:lnTo>
                                <a:lnTo>
                                  <a:pt x="1255" y="77"/>
                                </a:lnTo>
                                <a:lnTo>
                                  <a:pt x="1255" y="58"/>
                                </a:lnTo>
                                <a:lnTo>
                                  <a:pt x="1255" y="43"/>
                                </a:lnTo>
                                <a:lnTo>
                                  <a:pt x="1245" y="29"/>
                                </a:lnTo>
                                <a:lnTo>
                                  <a:pt x="1235" y="19"/>
                                </a:lnTo>
                                <a:lnTo>
                                  <a:pt x="1221" y="14"/>
                                </a:lnTo>
                                <a:lnTo>
                                  <a:pt x="1206" y="19"/>
                                </a:lnTo>
                                <a:lnTo>
                                  <a:pt x="1192" y="29"/>
                                </a:lnTo>
                                <a:lnTo>
                                  <a:pt x="1187" y="43"/>
                                </a:lnTo>
                                <a:lnTo>
                                  <a:pt x="1187" y="62"/>
                                </a:lnTo>
                                <a:close/>
                                <a:moveTo>
                                  <a:pt x="1235" y="62"/>
                                </a:moveTo>
                                <a:lnTo>
                                  <a:pt x="1235" y="67"/>
                                </a:lnTo>
                                <a:lnTo>
                                  <a:pt x="1235" y="82"/>
                                </a:lnTo>
                                <a:lnTo>
                                  <a:pt x="1230" y="91"/>
                                </a:lnTo>
                                <a:lnTo>
                                  <a:pt x="1225" y="101"/>
                                </a:lnTo>
                                <a:lnTo>
                                  <a:pt x="1221" y="106"/>
                                </a:lnTo>
                                <a:lnTo>
                                  <a:pt x="1211" y="101"/>
                                </a:lnTo>
                                <a:lnTo>
                                  <a:pt x="1211" y="96"/>
                                </a:lnTo>
                                <a:lnTo>
                                  <a:pt x="1206" y="86"/>
                                </a:lnTo>
                                <a:lnTo>
                                  <a:pt x="1206" y="72"/>
                                </a:lnTo>
                                <a:lnTo>
                                  <a:pt x="1206" y="67"/>
                                </a:lnTo>
                                <a:lnTo>
                                  <a:pt x="1206" y="62"/>
                                </a:lnTo>
                                <a:lnTo>
                                  <a:pt x="1206" y="58"/>
                                </a:lnTo>
                                <a:lnTo>
                                  <a:pt x="1206" y="43"/>
                                </a:lnTo>
                                <a:lnTo>
                                  <a:pt x="1211" y="29"/>
                                </a:lnTo>
                                <a:lnTo>
                                  <a:pt x="1216" y="24"/>
                                </a:lnTo>
                                <a:lnTo>
                                  <a:pt x="1221" y="19"/>
                                </a:lnTo>
                                <a:lnTo>
                                  <a:pt x="1230" y="24"/>
                                </a:lnTo>
                                <a:lnTo>
                                  <a:pt x="1230" y="38"/>
                                </a:lnTo>
                                <a:lnTo>
                                  <a:pt x="1235" y="53"/>
                                </a:lnTo>
                                <a:lnTo>
                                  <a:pt x="1235" y="62"/>
                                </a:lnTo>
                                <a:close/>
                                <a:moveTo>
                                  <a:pt x="1288" y="58"/>
                                </a:moveTo>
                                <a:lnTo>
                                  <a:pt x="1288" y="62"/>
                                </a:lnTo>
                                <a:lnTo>
                                  <a:pt x="1293" y="62"/>
                                </a:lnTo>
                                <a:lnTo>
                                  <a:pt x="1298" y="67"/>
                                </a:lnTo>
                                <a:lnTo>
                                  <a:pt x="1308" y="72"/>
                                </a:lnTo>
                                <a:lnTo>
                                  <a:pt x="1308" y="86"/>
                                </a:lnTo>
                                <a:lnTo>
                                  <a:pt x="1308" y="91"/>
                                </a:lnTo>
                                <a:lnTo>
                                  <a:pt x="1303" y="101"/>
                                </a:lnTo>
                                <a:lnTo>
                                  <a:pt x="1298" y="106"/>
                                </a:lnTo>
                                <a:lnTo>
                                  <a:pt x="1293" y="106"/>
                                </a:lnTo>
                                <a:lnTo>
                                  <a:pt x="1284" y="101"/>
                                </a:lnTo>
                                <a:lnTo>
                                  <a:pt x="1279" y="86"/>
                                </a:lnTo>
                                <a:lnTo>
                                  <a:pt x="1274" y="86"/>
                                </a:lnTo>
                                <a:lnTo>
                                  <a:pt x="1269" y="96"/>
                                </a:lnTo>
                                <a:lnTo>
                                  <a:pt x="1264" y="101"/>
                                </a:lnTo>
                                <a:lnTo>
                                  <a:pt x="1279" y="110"/>
                                </a:lnTo>
                                <a:lnTo>
                                  <a:pt x="1293" y="110"/>
                                </a:lnTo>
                                <a:lnTo>
                                  <a:pt x="1308" y="110"/>
                                </a:lnTo>
                                <a:lnTo>
                                  <a:pt x="1318" y="106"/>
                                </a:lnTo>
                                <a:lnTo>
                                  <a:pt x="1327" y="96"/>
                                </a:lnTo>
                                <a:lnTo>
                                  <a:pt x="1332" y="82"/>
                                </a:lnTo>
                                <a:lnTo>
                                  <a:pt x="1332" y="72"/>
                                </a:lnTo>
                                <a:lnTo>
                                  <a:pt x="1327" y="67"/>
                                </a:lnTo>
                                <a:lnTo>
                                  <a:pt x="1318" y="62"/>
                                </a:lnTo>
                                <a:lnTo>
                                  <a:pt x="1308" y="58"/>
                                </a:lnTo>
                                <a:lnTo>
                                  <a:pt x="1313" y="58"/>
                                </a:lnTo>
                                <a:lnTo>
                                  <a:pt x="1322" y="53"/>
                                </a:lnTo>
                                <a:lnTo>
                                  <a:pt x="1327" y="43"/>
                                </a:lnTo>
                                <a:lnTo>
                                  <a:pt x="1327" y="38"/>
                                </a:lnTo>
                                <a:lnTo>
                                  <a:pt x="1327" y="24"/>
                                </a:lnTo>
                                <a:lnTo>
                                  <a:pt x="1318" y="19"/>
                                </a:lnTo>
                                <a:lnTo>
                                  <a:pt x="1308" y="14"/>
                                </a:lnTo>
                                <a:lnTo>
                                  <a:pt x="1298" y="14"/>
                                </a:lnTo>
                                <a:lnTo>
                                  <a:pt x="1284" y="19"/>
                                </a:lnTo>
                                <a:lnTo>
                                  <a:pt x="1269" y="29"/>
                                </a:lnTo>
                                <a:lnTo>
                                  <a:pt x="1274" y="34"/>
                                </a:lnTo>
                                <a:lnTo>
                                  <a:pt x="1279" y="38"/>
                                </a:lnTo>
                                <a:lnTo>
                                  <a:pt x="1284" y="24"/>
                                </a:lnTo>
                                <a:lnTo>
                                  <a:pt x="1293" y="19"/>
                                </a:lnTo>
                                <a:lnTo>
                                  <a:pt x="1303" y="24"/>
                                </a:lnTo>
                                <a:lnTo>
                                  <a:pt x="1308" y="38"/>
                                </a:lnTo>
                                <a:lnTo>
                                  <a:pt x="1303" y="43"/>
                                </a:lnTo>
                                <a:lnTo>
                                  <a:pt x="1303" y="53"/>
                                </a:lnTo>
                                <a:lnTo>
                                  <a:pt x="1298" y="58"/>
                                </a:lnTo>
                                <a:lnTo>
                                  <a:pt x="1288" y="5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noEditPoints="1"/>
                        </wps:cNvSpPr>
                        <wps:spPr bwMode="auto">
                          <a:xfrm>
                            <a:off x="764" y="4235"/>
                            <a:ext cx="1327" cy="125"/>
                          </a:xfrm>
                          <a:custGeom>
                            <a:avLst/>
                            <a:gdLst>
                              <a:gd name="T0" fmla="*/ 38 w 1327"/>
                              <a:gd name="T1" fmla="*/ 43 h 125"/>
                              <a:gd name="T2" fmla="*/ 43 w 1327"/>
                              <a:gd name="T3" fmla="*/ 19 h 125"/>
                              <a:gd name="T4" fmla="*/ 14 w 1327"/>
                              <a:gd name="T5" fmla="*/ 14 h 125"/>
                              <a:gd name="T6" fmla="*/ 9 w 1327"/>
                              <a:gd name="T7" fmla="*/ 110 h 125"/>
                              <a:gd name="T8" fmla="*/ 97 w 1327"/>
                              <a:gd name="T9" fmla="*/ 110 h 125"/>
                              <a:gd name="T10" fmla="*/ 87 w 1327"/>
                              <a:gd name="T11" fmla="*/ 38 h 125"/>
                              <a:gd name="T12" fmla="*/ 82 w 1327"/>
                              <a:gd name="T13" fmla="*/ 62 h 125"/>
                              <a:gd name="T14" fmla="*/ 82 w 1327"/>
                              <a:gd name="T15" fmla="*/ 86 h 125"/>
                              <a:gd name="T16" fmla="*/ 121 w 1327"/>
                              <a:gd name="T17" fmla="*/ 110 h 125"/>
                              <a:gd name="T18" fmla="*/ 174 w 1327"/>
                              <a:gd name="T19" fmla="*/ 110 h 125"/>
                              <a:gd name="T20" fmla="*/ 179 w 1327"/>
                              <a:gd name="T21" fmla="*/ 38 h 125"/>
                              <a:gd name="T22" fmla="*/ 140 w 1327"/>
                              <a:gd name="T23" fmla="*/ 72 h 125"/>
                              <a:gd name="T24" fmla="*/ 193 w 1327"/>
                              <a:gd name="T25" fmla="*/ 77 h 125"/>
                              <a:gd name="T26" fmla="*/ 189 w 1327"/>
                              <a:gd name="T27" fmla="*/ 91 h 125"/>
                              <a:gd name="T28" fmla="*/ 237 w 1327"/>
                              <a:gd name="T29" fmla="*/ 81 h 125"/>
                              <a:gd name="T30" fmla="*/ 227 w 1327"/>
                              <a:gd name="T31" fmla="*/ 57 h 125"/>
                              <a:gd name="T32" fmla="*/ 189 w 1327"/>
                              <a:gd name="T33" fmla="*/ 62 h 125"/>
                              <a:gd name="T34" fmla="*/ 261 w 1327"/>
                              <a:gd name="T35" fmla="*/ 38 h 125"/>
                              <a:gd name="T36" fmla="*/ 261 w 1327"/>
                              <a:gd name="T37" fmla="*/ 86 h 125"/>
                              <a:gd name="T38" fmla="*/ 344 w 1327"/>
                              <a:gd name="T39" fmla="*/ 77 h 125"/>
                              <a:gd name="T40" fmla="*/ 329 w 1327"/>
                              <a:gd name="T41" fmla="*/ 43 h 125"/>
                              <a:gd name="T42" fmla="*/ 416 w 1327"/>
                              <a:gd name="T43" fmla="*/ 110 h 125"/>
                              <a:gd name="T44" fmla="*/ 407 w 1327"/>
                              <a:gd name="T45" fmla="*/ 14 h 125"/>
                              <a:gd name="T46" fmla="*/ 416 w 1327"/>
                              <a:gd name="T47" fmla="*/ 91 h 125"/>
                              <a:gd name="T48" fmla="*/ 392 w 1327"/>
                              <a:gd name="T49" fmla="*/ 57 h 125"/>
                              <a:gd name="T50" fmla="*/ 421 w 1327"/>
                              <a:gd name="T51" fmla="*/ 62 h 125"/>
                              <a:gd name="T52" fmla="*/ 455 w 1327"/>
                              <a:gd name="T53" fmla="*/ 14 h 125"/>
                              <a:gd name="T54" fmla="*/ 567 w 1327"/>
                              <a:gd name="T55" fmla="*/ 110 h 125"/>
                              <a:gd name="T56" fmla="*/ 537 w 1327"/>
                              <a:gd name="T57" fmla="*/ 33 h 125"/>
                              <a:gd name="T58" fmla="*/ 610 w 1327"/>
                              <a:gd name="T59" fmla="*/ 125 h 125"/>
                              <a:gd name="T60" fmla="*/ 615 w 1327"/>
                              <a:gd name="T61" fmla="*/ 0 h 125"/>
                              <a:gd name="T62" fmla="*/ 722 w 1327"/>
                              <a:gd name="T63" fmla="*/ 110 h 125"/>
                              <a:gd name="T64" fmla="*/ 712 w 1327"/>
                              <a:gd name="T65" fmla="*/ 33 h 125"/>
                              <a:gd name="T66" fmla="*/ 823 w 1327"/>
                              <a:gd name="T67" fmla="*/ 72 h 125"/>
                              <a:gd name="T68" fmla="*/ 794 w 1327"/>
                              <a:gd name="T69" fmla="*/ 101 h 125"/>
                              <a:gd name="T70" fmla="*/ 852 w 1327"/>
                              <a:gd name="T71" fmla="*/ 28 h 125"/>
                              <a:gd name="T72" fmla="*/ 833 w 1327"/>
                              <a:gd name="T73" fmla="*/ 48 h 125"/>
                              <a:gd name="T74" fmla="*/ 818 w 1327"/>
                              <a:gd name="T75" fmla="*/ 19 h 125"/>
                              <a:gd name="T76" fmla="*/ 911 w 1327"/>
                              <a:gd name="T77" fmla="*/ 72 h 125"/>
                              <a:gd name="T78" fmla="*/ 974 w 1327"/>
                              <a:gd name="T79" fmla="*/ 81 h 125"/>
                              <a:gd name="T80" fmla="*/ 964 w 1327"/>
                              <a:gd name="T81" fmla="*/ 19 h 125"/>
                              <a:gd name="T82" fmla="*/ 949 w 1327"/>
                              <a:gd name="T83" fmla="*/ 33 h 125"/>
                              <a:gd name="T84" fmla="*/ 954 w 1327"/>
                              <a:gd name="T85" fmla="*/ 81 h 125"/>
                              <a:gd name="T86" fmla="*/ 930 w 1327"/>
                              <a:gd name="T87" fmla="*/ 72 h 125"/>
                              <a:gd name="T88" fmla="*/ 988 w 1327"/>
                              <a:gd name="T89" fmla="*/ 110 h 125"/>
                              <a:gd name="T90" fmla="*/ 1022 w 1327"/>
                              <a:gd name="T91" fmla="*/ 81 h 125"/>
                              <a:gd name="T92" fmla="*/ 998 w 1327"/>
                              <a:gd name="T93" fmla="*/ 19 h 125"/>
                              <a:gd name="T94" fmla="*/ 1027 w 1327"/>
                              <a:gd name="T95" fmla="*/ 24 h 125"/>
                              <a:gd name="T96" fmla="*/ 1104 w 1327"/>
                              <a:gd name="T97" fmla="*/ 110 h 125"/>
                              <a:gd name="T98" fmla="*/ 1075 w 1327"/>
                              <a:gd name="T99" fmla="*/ 38 h 125"/>
                              <a:gd name="T100" fmla="*/ 1206 w 1327"/>
                              <a:gd name="T101" fmla="*/ 105 h 125"/>
                              <a:gd name="T102" fmla="*/ 1245 w 1327"/>
                              <a:gd name="T103" fmla="*/ 24 h 125"/>
                              <a:gd name="T104" fmla="*/ 1235 w 1327"/>
                              <a:gd name="T105" fmla="*/ 67 h 125"/>
                              <a:gd name="T106" fmla="*/ 1206 w 1327"/>
                              <a:gd name="T107" fmla="*/ 67 h 125"/>
                              <a:gd name="T108" fmla="*/ 1230 w 1327"/>
                              <a:gd name="T109" fmla="*/ 38 h 125"/>
                              <a:gd name="T110" fmla="*/ 1264 w 1327"/>
                              <a:gd name="T111" fmla="*/ 91 h 125"/>
                              <a:gd name="T112" fmla="*/ 1322 w 1327"/>
                              <a:gd name="T113" fmla="*/ 67 h 125"/>
                              <a:gd name="T114" fmla="*/ 1293 w 1327"/>
                              <a:gd name="T115" fmla="*/ 14 h 125"/>
                              <a:gd name="T116" fmla="*/ 1293 w 1327"/>
                              <a:gd name="T117" fmla="*/ 53 h 125"/>
                              <a:gd name="T118" fmla="*/ 1303 w 1327"/>
                              <a:gd name="T119" fmla="*/ 96 h 125"/>
                              <a:gd name="T120" fmla="*/ 1288 w 1327"/>
                              <a:gd name="T121" fmla="*/ 62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27" h="125">
                                <a:moveTo>
                                  <a:pt x="9" y="110"/>
                                </a:moveTo>
                                <a:lnTo>
                                  <a:pt x="14" y="110"/>
                                </a:lnTo>
                                <a:lnTo>
                                  <a:pt x="19" y="110"/>
                                </a:lnTo>
                                <a:lnTo>
                                  <a:pt x="24" y="110"/>
                                </a:lnTo>
                                <a:lnTo>
                                  <a:pt x="29" y="110"/>
                                </a:lnTo>
                                <a:lnTo>
                                  <a:pt x="29" y="48"/>
                                </a:lnTo>
                                <a:lnTo>
                                  <a:pt x="43" y="48"/>
                                </a:lnTo>
                                <a:lnTo>
                                  <a:pt x="38" y="43"/>
                                </a:lnTo>
                                <a:lnTo>
                                  <a:pt x="43" y="43"/>
                                </a:lnTo>
                                <a:lnTo>
                                  <a:pt x="43" y="38"/>
                                </a:lnTo>
                                <a:lnTo>
                                  <a:pt x="29" y="38"/>
                                </a:lnTo>
                                <a:lnTo>
                                  <a:pt x="24" y="33"/>
                                </a:lnTo>
                                <a:lnTo>
                                  <a:pt x="19" y="24"/>
                                </a:lnTo>
                                <a:lnTo>
                                  <a:pt x="24" y="19"/>
                                </a:lnTo>
                                <a:lnTo>
                                  <a:pt x="29" y="14"/>
                                </a:lnTo>
                                <a:lnTo>
                                  <a:pt x="38" y="19"/>
                                </a:lnTo>
                                <a:lnTo>
                                  <a:pt x="43" y="19"/>
                                </a:lnTo>
                                <a:lnTo>
                                  <a:pt x="43" y="14"/>
                                </a:lnTo>
                                <a:lnTo>
                                  <a:pt x="43" y="9"/>
                                </a:lnTo>
                                <a:lnTo>
                                  <a:pt x="43" y="4"/>
                                </a:lnTo>
                                <a:lnTo>
                                  <a:pt x="43" y="0"/>
                                </a:lnTo>
                                <a:lnTo>
                                  <a:pt x="38" y="0"/>
                                </a:lnTo>
                                <a:lnTo>
                                  <a:pt x="24" y="4"/>
                                </a:lnTo>
                                <a:lnTo>
                                  <a:pt x="14" y="14"/>
                                </a:lnTo>
                                <a:lnTo>
                                  <a:pt x="9" y="28"/>
                                </a:lnTo>
                                <a:lnTo>
                                  <a:pt x="9" y="38"/>
                                </a:lnTo>
                                <a:lnTo>
                                  <a:pt x="0" y="38"/>
                                </a:lnTo>
                                <a:lnTo>
                                  <a:pt x="0" y="43"/>
                                </a:lnTo>
                                <a:lnTo>
                                  <a:pt x="0" y="48"/>
                                </a:lnTo>
                                <a:lnTo>
                                  <a:pt x="9" y="48"/>
                                </a:lnTo>
                                <a:lnTo>
                                  <a:pt x="9" y="110"/>
                                </a:lnTo>
                                <a:close/>
                                <a:moveTo>
                                  <a:pt x="43" y="91"/>
                                </a:moveTo>
                                <a:lnTo>
                                  <a:pt x="48" y="101"/>
                                </a:lnTo>
                                <a:lnTo>
                                  <a:pt x="48" y="105"/>
                                </a:lnTo>
                                <a:lnTo>
                                  <a:pt x="58" y="110"/>
                                </a:lnTo>
                                <a:lnTo>
                                  <a:pt x="63" y="110"/>
                                </a:lnTo>
                                <a:lnTo>
                                  <a:pt x="77" y="105"/>
                                </a:lnTo>
                                <a:lnTo>
                                  <a:pt x="82" y="101"/>
                                </a:lnTo>
                                <a:lnTo>
                                  <a:pt x="92" y="110"/>
                                </a:lnTo>
                                <a:lnTo>
                                  <a:pt x="97" y="110"/>
                                </a:lnTo>
                                <a:lnTo>
                                  <a:pt x="101" y="110"/>
                                </a:lnTo>
                                <a:lnTo>
                                  <a:pt x="111" y="105"/>
                                </a:lnTo>
                                <a:lnTo>
                                  <a:pt x="106" y="101"/>
                                </a:lnTo>
                                <a:lnTo>
                                  <a:pt x="101" y="96"/>
                                </a:lnTo>
                                <a:lnTo>
                                  <a:pt x="101" y="57"/>
                                </a:lnTo>
                                <a:lnTo>
                                  <a:pt x="101" y="48"/>
                                </a:lnTo>
                                <a:lnTo>
                                  <a:pt x="92" y="43"/>
                                </a:lnTo>
                                <a:lnTo>
                                  <a:pt x="87" y="38"/>
                                </a:lnTo>
                                <a:lnTo>
                                  <a:pt x="77" y="38"/>
                                </a:lnTo>
                                <a:lnTo>
                                  <a:pt x="63" y="38"/>
                                </a:lnTo>
                                <a:lnTo>
                                  <a:pt x="48" y="48"/>
                                </a:lnTo>
                                <a:lnTo>
                                  <a:pt x="53" y="57"/>
                                </a:lnTo>
                                <a:lnTo>
                                  <a:pt x="63" y="48"/>
                                </a:lnTo>
                                <a:lnTo>
                                  <a:pt x="67" y="48"/>
                                </a:lnTo>
                                <a:lnTo>
                                  <a:pt x="77" y="53"/>
                                </a:lnTo>
                                <a:lnTo>
                                  <a:pt x="82" y="62"/>
                                </a:lnTo>
                                <a:lnTo>
                                  <a:pt x="82" y="67"/>
                                </a:lnTo>
                                <a:lnTo>
                                  <a:pt x="72" y="67"/>
                                </a:lnTo>
                                <a:lnTo>
                                  <a:pt x="63" y="72"/>
                                </a:lnTo>
                                <a:lnTo>
                                  <a:pt x="58" y="72"/>
                                </a:lnTo>
                                <a:lnTo>
                                  <a:pt x="53" y="77"/>
                                </a:lnTo>
                                <a:lnTo>
                                  <a:pt x="48" y="81"/>
                                </a:lnTo>
                                <a:lnTo>
                                  <a:pt x="43" y="91"/>
                                </a:lnTo>
                                <a:close/>
                                <a:moveTo>
                                  <a:pt x="82" y="72"/>
                                </a:moveTo>
                                <a:lnTo>
                                  <a:pt x="82" y="86"/>
                                </a:lnTo>
                                <a:lnTo>
                                  <a:pt x="82" y="96"/>
                                </a:lnTo>
                                <a:lnTo>
                                  <a:pt x="72" y="101"/>
                                </a:lnTo>
                                <a:lnTo>
                                  <a:pt x="67" y="96"/>
                                </a:lnTo>
                                <a:lnTo>
                                  <a:pt x="63" y="91"/>
                                </a:lnTo>
                                <a:lnTo>
                                  <a:pt x="67" y="81"/>
                                </a:lnTo>
                                <a:lnTo>
                                  <a:pt x="72" y="77"/>
                                </a:lnTo>
                                <a:lnTo>
                                  <a:pt x="77" y="72"/>
                                </a:lnTo>
                                <a:lnTo>
                                  <a:pt x="82" y="72"/>
                                </a:lnTo>
                                <a:close/>
                                <a:moveTo>
                                  <a:pt x="121" y="110"/>
                                </a:moveTo>
                                <a:lnTo>
                                  <a:pt x="126" y="110"/>
                                </a:lnTo>
                                <a:lnTo>
                                  <a:pt x="130" y="110"/>
                                </a:lnTo>
                                <a:lnTo>
                                  <a:pt x="135" y="110"/>
                                </a:lnTo>
                                <a:lnTo>
                                  <a:pt x="140" y="110"/>
                                </a:lnTo>
                                <a:lnTo>
                                  <a:pt x="140" y="77"/>
                                </a:lnTo>
                                <a:lnTo>
                                  <a:pt x="150" y="86"/>
                                </a:lnTo>
                                <a:lnTo>
                                  <a:pt x="160" y="110"/>
                                </a:lnTo>
                                <a:lnTo>
                                  <a:pt x="169" y="110"/>
                                </a:lnTo>
                                <a:lnTo>
                                  <a:pt x="174" y="110"/>
                                </a:lnTo>
                                <a:lnTo>
                                  <a:pt x="179" y="110"/>
                                </a:lnTo>
                                <a:lnTo>
                                  <a:pt x="184" y="110"/>
                                </a:lnTo>
                                <a:lnTo>
                                  <a:pt x="184" y="105"/>
                                </a:lnTo>
                                <a:lnTo>
                                  <a:pt x="169" y="86"/>
                                </a:lnTo>
                                <a:lnTo>
                                  <a:pt x="160" y="67"/>
                                </a:lnTo>
                                <a:lnTo>
                                  <a:pt x="169" y="53"/>
                                </a:lnTo>
                                <a:lnTo>
                                  <a:pt x="184" y="43"/>
                                </a:lnTo>
                                <a:lnTo>
                                  <a:pt x="184" y="38"/>
                                </a:lnTo>
                                <a:lnTo>
                                  <a:pt x="179" y="38"/>
                                </a:lnTo>
                                <a:lnTo>
                                  <a:pt x="174" y="38"/>
                                </a:lnTo>
                                <a:lnTo>
                                  <a:pt x="169" y="38"/>
                                </a:lnTo>
                                <a:lnTo>
                                  <a:pt x="155" y="53"/>
                                </a:lnTo>
                                <a:lnTo>
                                  <a:pt x="145" y="67"/>
                                </a:lnTo>
                                <a:lnTo>
                                  <a:pt x="145" y="72"/>
                                </a:lnTo>
                                <a:lnTo>
                                  <a:pt x="140" y="72"/>
                                </a:lnTo>
                                <a:lnTo>
                                  <a:pt x="140" y="0"/>
                                </a:lnTo>
                                <a:lnTo>
                                  <a:pt x="135" y="0"/>
                                </a:lnTo>
                                <a:lnTo>
                                  <a:pt x="130" y="0"/>
                                </a:lnTo>
                                <a:lnTo>
                                  <a:pt x="126" y="0"/>
                                </a:lnTo>
                                <a:lnTo>
                                  <a:pt x="121" y="0"/>
                                </a:lnTo>
                                <a:lnTo>
                                  <a:pt x="121" y="110"/>
                                </a:lnTo>
                                <a:close/>
                                <a:moveTo>
                                  <a:pt x="189" y="62"/>
                                </a:moveTo>
                                <a:lnTo>
                                  <a:pt x="189" y="72"/>
                                </a:lnTo>
                                <a:lnTo>
                                  <a:pt x="193" y="77"/>
                                </a:lnTo>
                                <a:lnTo>
                                  <a:pt x="203" y="81"/>
                                </a:lnTo>
                                <a:lnTo>
                                  <a:pt x="213" y="86"/>
                                </a:lnTo>
                                <a:lnTo>
                                  <a:pt x="218" y="86"/>
                                </a:lnTo>
                                <a:lnTo>
                                  <a:pt x="222" y="96"/>
                                </a:lnTo>
                                <a:lnTo>
                                  <a:pt x="218" y="101"/>
                                </a:lnTo>
                                <a:lnTo>
                                  <a:pt x="208" y="101"/>
                                </a:lnTo>
                                <a:lnTo>
                                  <a:pt x="203" y="101"/>
                                </a:lnTo>
                                <a:lnTo>
                                  <a:pt x="193" y="91"/>
                                </a:lnTo>
                                <a:lnTo>
                                  <a:pt x="189" y="91"/>
                                </a:lnTo>
                                <a:lnTo>
                                  <a:pt x="189" y="96"/>
                                </a:lnTo>
                                <a:lnTo>
                                  <a:pt x="189" y="105"/>
                                </a:lnTo>
                                <a:lnTo>
                                  <a:pt x="198" y="110"/>
                                </a:lnTo>
                                <a:lnTo>
                                  <a:pt x="208" y="110"/>
                                </a:lnTo>
                                <a:lnTo>
                                  <a:pt x="222" y="110"/>
                                </a:lnTo>
                                <a:lnTo>
                                  <a:pt x="227" y="105"/>
                                </a:lnTo>
                                <a:lnTo>
                                  <a:pt x="237" y="96"/>
                                </a:lnTo>
                                <a:lnTo>
                                  <a:pt x="237" y="86"/>
                                </a:lnTo>
                                <a:lnTo>
                                  <a:pt x="237" y="81"/>
                                </a:lnTo>
                                <a:lnTo>
                                  <a:pt x="232" y="72"/>
                                </a:lnTo>
                                <a:lnTo>
                                  <a:pt x="227" y="67"/>
                                </a:lnTo>
                                <a:lnTo>
                                  <a:pt x="218" y="67"/>
                                </a:lnTo>
                                <a:lnTo>
                                  <a:pt x="203" y="57"/>
                                </a:lnTo>
                                <a:lnTo>
                                  <a:pt x="203" y="53"/>
                                </a:lnTo>
                                <a:lnTo>
                                  <a:pt x="208" y="48"/>
                                </a:lnTo>
                                <a:lnTo>
                                  <a:pt x="213" y="48"/>
                                </a:lnTo>
                                <a:lnTo>
                                  <a:pt x="222" y="48"/>
                                </a:lnTo>
                                <a:lnTo>
                                  <a:pt x="227" y="57"/>
                                </a:lnTo>
                                <a:lnTo>
                                  <a:pt x="232" y="57"/>
                                </a:lnTo>
                                <a:lnTo>
                                  <a:pt x="232" y="53"/>
                                </a:lnTo>
                                <a:lnTo>
                                  <a:pt x="232" y="43"/>
                                </a:lnTo>
                                <a:lnTo>
                                  <a:pt x="227" y="38"/>
                                </a:lnTo>
                                <a:lnTo>
                                  <a:pt x="213" y="38"/>
                                </a:lnTo>
                                <a:lnTo>
                                  <a:pt x="203" y="38"/>
                                </a:lnTo>
                                <a:lnTo>
                                  <a:pt x="198" y="43"/>
                                </a:lnTo>
                                <a:lnTo>
                                  <a:pt x="193" y="53"/>
                                </a:lnTo>
                                <a:lnTo>
                                  <a:pt x="189" y="62"/>
                                </a:lnTo>
                                <a:close/>
                                <a:moveTo>
                                  <a:pt x="261" y="38"/>
                                </a:moveTo>
                                <a:lnTo>
                                  <a:pt x="252" y="43"/>
                                </a:lnTo>
                                <a:lnTo>
                                  <a:pt x="247" y="53"/>
                                </a:lnTo>
                                <a:lnTo>
                                  <a:pt x="252" y="62"/>
                                </a:lnTo>
                                <a:lnTo>
                                  <a:pt x="261" y="62"/>
                                </a:lnTo>
                                <a:lnTo>
                                  <a:pt x="271" y="62"/>
                                </a:lnTo>
                                <a:lnTo>
                                  <a:pt x="271" y="53"/>
                                </a:lnTo>
                                <a:lnTo>
                                  <a:pt x="271" y="43"/>
                                </a:lnTo>
                                <a:lnTo>
                                  <a:pt x="261" y="38"/>
                                </a:lnTo>
                                <a:close/>
                                <a:moveTo>
                                  <a:pt x="261" y="86"/>
                                </a:moveTo>
                                <a:lnTo>
                                  <a:pt x="252" y="91"/>
                                </a:lnTo>
                                <a:lnTo>
                                  <a:pt x="247" y="101"/>
                                </a:lnTo>
                                <a:lnTo>
                                  <a:pt x="252" y="105"/>
                                </a:lnTo>
                                <a:lnTo>
                                  <a:pt x="261" y="110"/>
                                </a:lnTo>
                                <a:lnTo>
                                  <a:pt x="271" y="105"/>
                                </a:lnTo>
                                <a:lnTo>
                                  <a:pt x="271" y="101"/>
                                </a:lnTo>
                                <a:lnTo>
                                  <a:pt x="271" y="91"/>
                                </a:lnTo>
                                <a:lnTo>
                                  <a:pt x="261" y="86"/>
                                </a:lnTo>
                                <a:close/>
                                <a:moveTo>
                                  <a:pt x="329" y="62"/>
                                </a:moveTo>
                                <a:lnTo>
                                  <a:pt x="334" y="86"/>
                                </a:lnTo>
                                <a:lnTo>
                                  <a:pt x="339" y="101"/>
                                </a:lnTo>
                                <a:lnTo>
                                  <a:pt x="348" y="115"/>
                                </a:lnTo>
                                <a:lnTo>
                                  <a:pt x="358" y="125"/>
                                </a:lnTo>
                                <a:lnTo>
                                  <a:pt x="363" y="125"/>
                                </a:lnTo>
                                <a:lnTo>
                                  <a:pt x="353" y="110"/>
                                </a:lnTo>
                                <a:lnTo>
                                  <a:pt x="348" y="96"/>
                                </a:lnTo>
                                <a:lnTo>
                                  <a:pt x="344" y="77"/>
                                </a:lnTo>
                                <a:lnTo>
                                  <a:pt x="344" y="67"/>
                                </a:lnTo>
                                <a:lnTo>
                                  <a:pt x="344" y="53"/>
                                </a:lnTo>
                                <a:lnTo>
                                  <a:pt x="348" y="38"/>
                                </a:lnTo>
                                <a:lnTo>
                                  <a:pt x="353" y="19"/>
                                </a:lnTo>
                                <a:lnTo>
                                  <a:pt x="363" y="4"/>
                                </a:lnTo>
                                <a:lnTo>
                                  <a:pt x="358" y="0"/>
                                </a:lnTo>
                                <a:lnTo>
                                  <a:pt x="348" y="14"/>
                                </a:lnTo>
                                <a:lnTo>
                                  <a:pt x="339" y="28"/>
                                </a:lnTo>
                                <a:lnTo>
                                  <a:pt x="329" y="43"/>
                                </a:lnTo>
                                <a:lnTo>
                                  <a:pt x="329" y="62"/>
                                </a:lnTo>
                                <a:close/>
                                <a:moveTo>
                                  <a:pt x="373" y="62"/>
                                </a:moveTo>
                                <a:lnTo>
                                  <a:pt x="373" y="62"/>
                                </a:lnTo>
                                <a:lnTo>
                                  <a:pt x="373" y="81"/>
                                </a:lnTo>
                                <a:lnTo>
                                  <a:pt x="382" y="96"/>
                                </a:lnTo>
                                <a:lnTo>
                                  <a:pt x="392" y="105"/>
                                </a:lnTo>
                                <a:lnTo>
                                  <a:pt x="407" y="110"/>
                                </a:lnTo>
                                <a:lnTo>
                                  <a:pt x="416" y="110"/>
                                </a:lnTo>
                                <a:lnTo>
                                  <a:pt x="426" y="105"/>
                                </a:lnTo>
                                <a:lnTo>
                                  <a:pt x="431" y="101"/>
                                </a:lnTo>
                                <a:lnTo>
                                  <a:pt x="436" y="91"/>
                                </a:lnTo>
                                <a:lnTo>
                                  <a:pt x="441" y="77"/>
                                </a:lnTo>
                                <a:lnTo>
                                  <a:pt x="441" y="57"/>
                                </a:lnTo>
                                <a:lnTo>
                                  <a:pt x="441" y="43"/>
                                </a:lnTo>
                                <a:lnTo>
                                  <a:pt x="436" y="24"/>
                                </a:lnTo>
                                <a:lnTo>
                                  <a:pt x="426" y="14"/>
                                </a:lnTo>
                                <a:lnTo>
                                  <a:pt x="407" y="14"/>
                                </a:lnTo>
                                <a:lnTo>
                                  <a:pt x="392" y="19"/>
                                </a:lnTo>
                                <a:lnTo>
                                  <a:pt x="382" y="28"/>
                                </a:lnTo>
                                <a:lnTo>
                                  <a:pt x="373" y="43"/>
                                </a:lnTo>
                                <a:lnTo>
                                  <a:pt x="373" y="62"/>
                                </a:lnTo>
                                <a:close/>
                                <a:moveTo>
                                  <a:pt x="421" y="62"/>
                                </a:moveTo>
                                <a:lnTo>
                                  <a:pt x="421" y="62"/>
                                </a:lnTo>
                                <a:lnTo>
                                  <a:pt x="421" y="67"/>
                                </a:lnTo>
                                <a:lnTo>
                                  <a:pt x="421" y="77"/>
                                </a:lnTo>
                                <a:lnTo>
                                  <a:pt x="416" y="91"/>
                                </a:lnTo>
                                <a:lnTo>
                                  <a:pt x="416" y="101"/>
                                </a:lnTo>
                                <a:lnTo>
                                  <a:pt x="407" y="105"/>
                                </a:lnTo>
                                <a:lnTo>
                                  <a:pt x="402" y="101"/>
                                </a:lnTo>
                                <a:lnTo>
                                  <a:pt x="397" y="91"/>
                                </a:lnTo>
                                <a:lnTo>
                                  <a:pt x="397" y="81"/>
                                </a:lnTo>
                                <a:lnTo>
                                  <a:pt x="392" y="72"/>
                                </a:lnTo>
                                <a:lnTo>
                                  <a:pt x="397" y="67"/>
                                </a:lnTo>
                                <a:lnTo>
                                  <a:pt x="397" y="62"/>
                                </a:lnTo>
                                <a:lnTo>
                                  <a:pt x="392" y="57"/>
                                </a:lnTo>
                                <a:lnTo>
                                  <a:pt x="397" y="38"/>
                                </a:lnTo>
                                <a:lnTo>
                                  <a:pt x="397" y="28"/>
                                </a:lnTo>
                                <a:lnTo>
                                  <a:pt x="402" y="19"/>
                                </a:lnTo>
                                <a:lnTo>
                                  <a:pt x="407" y="19"/>
                                </a:lnTo>
                                <a:lnTo>
                                  <a:pt x="416" y="24"/>
                                </a:lnTo>
                                <a:lnTo>
                                  <a:pt x="421" y="38"/>
                                </a:lnTo>
                                <a:lnTo>
                                  <a:pt x="421" y="53"/>
                                </a:lnTo>
                                <a:lnTo>
                                  <a:pt x="421" y="62"/>
                                </a:lnTo>
                                <a:close/>
                                <a:moveTo>
                                  <a:pt x="455" y="110"/>
                                </a:moveTo>
                                <a:lnTo>
                                  <a:pt x="460" y="110"/>
                                </a:lnTo>
                                <a:lnTo>
                                  <a:pt x="465" y="110"/>
                                </a:lnTo>
                                <a:lnTo>
                                  <a:pt x="470" y="110"/>
                                </a:lnTo>
                                <a:lnTo>
                                  <a:pt x="474" y="110"/>
                                </a:lnTo>
                                <a:lnTo>
                                  <a:pt x="499" y="62"/>
                                </a:lnTo>
                                <a:lnTo>
                                  <a:pt x="523" y="14"/>
                                </a:lnTo>
                                <a:lnTo>
                                  <a:pt x="455" y="14"/>
                                </a:lnTo>
                                <a:lnTo>
                                  <a:pt x="455" y="19"/>
                                </a:lnTo>
                                <a:lnTo>
                                  <a:pt x="460" y="24"/>
                                </a:lnTo>
                                <a:lnTo>
                                  <a:pt x="455" y="28"/>
                                </a:lnTo>
                                <a:lnTo>
                                  <a:pt x="455" y="33"/>
                                </a:lnTo>
                                <a:lnTo>
                                  <a:pt x="504" y="33"/>
                                </a:lnTo>
                                <a:lnTo>
                                  <a:pt x="484" y="62"/>
                                </a:lnTo>
                                <a:lnTo>
                                  <a:pt x="455" y="110"/>
                                </a:lnTo>
                                <a:close/>
                                <a:moveTo>
                                  <a:pt x="562" y="110"/>
                                </a:moveTo>
                                <a:lnTo>
                                  <a:pt x="567" y="110"/>
                                </a:lnTo>
                                <a:lnTo>
                                  <a:pt x="571" y="110"/>
                                </a:lnTo>
                                <a:lnTo>
                                  <a:pt x="576" y="110"/>
                                </a:lnTo>
                                <a:lnTo>
                                  <a:pt x="581" y="110"/>
                                </a:lnTo>
                                <a:lnTo>
                                  <a:pt x="581" y="9"/>
                                </a:lnTo>
                                <a:lnTo>
                                  <a:pt x="576" y="9"/>
                                </a:lnTo>
                                <a:lnTo>
                                  <a:pt x="557" y="19"/>
                                </a:lnTo>
                                <a:lnTo>
                                  <a:pt x="537" y="28"/>
                                </a:lnTo>
                                <a:lnTo>
                                  <a:pt x="537" y="33"/>
                                </a:lnTo>
                                <a:lnTo>
                                  <a:pt x="542" y="38"/>
                                </a:lnTo>
                                <a:lnTo>
                                  <a:pt x="552" y="33"/>
                                </a:lnTo>
                                <a:lnTo>
                                  <a:pt x="562" y="28"/>
                                </a:lnTo>
                                <a:lnTo>
                                  <a:pt x="562" y="110"/>
                                </a:lnTo>
                                <a:close/>
                                <a:moveTo>
                                  <a:pt x="630" y="62"/>
                                </a:moveTo>
                                <a:lnTo>
                                  <a:pt x="630" y="77"/>
                                </a:lnTo>
                                <a:lnTo>
                                  <a:pt x="630" y="91"/>
                                </a:lnTo>
                                <a:lnTo>
                                  <a:pt x="620" y="110"/>
                                </a:lnTo>
                                <a:lnTo>
                                  <a:pt x="610" y="125"/>
                                </a:lnTo>
                                <a:lnTo>
                                  <a:pt x="615" y="125"/>
                                </a:lnTo>
                                <a:lnTo>
                                  <a:pt x="625" y="120"/>
                                </a:lnTo>
                                <a:lnTo>
                                  <a:pt x="634" y="105"/>
                                </a:lnTo>
                                <a:lnTo>
                                  <a:pt x="644" y="86"/>
                                </a:lnTo>
                                <a:lnTo>
                                  <a:pt x="644" y="62"/>
                                </a:lnTo>
                                <a:lnTo>
                                  <a:pt x="644" y="43"/>
                                </a:lnTo>
                                <a:lnTo>
                                  <a:pt x="634" y="24"/>
                                </a:lnTo>
                                <a:lnTo>
                                  <a:pt x="625" y="9"/>
                                </a:lnTo>
                                <a:lnTo>
                                  <a:pt x="615" y="0"/>
                                </a:lnTo>
                                <a:lnTo>
                                  <a:pt x="610" y="4"/>
                                </a:lnTo>
                                <a:lnTo>
                                  <a:pt x="620" y="14"/>
                                </a:lnTo>
                                <a:lnTo>
                                  <a:pt x="625" y="24"/>
                                </a:lnTo>
                                <a:lnTo>
                                  <a:pt x="630" y="43"/>
                                </a:lnTo>
                                <a:lnTo>
                                  <a:pt x="630" y="62"/>
                                </a:lnTo>
                                <a:close/>
                                <a:moveTo>
                                  <a:pt x="712" y="110"/>
                                </a:moveTo>
                                <a:lnTo>
                                  <a:pt x="717" y="110"/>
                                </a:lnTo>
                                <a:lnTo>
                                  <a:pt x="722" y="110"/>
                                </a:lnTo>
                                <a:lnTo>
                                  <a:pt x="726" y="110"/>
                                </a:lnTo>
                                <a:lnTo>
                                  <a:pt x="751" y="62"/>
                                </a:lnTo>
                                <a:lnTo>
                                  <a:pt x="775" y="14"/>
                                </a:lnTo>
                                <a:lnTo>
                                  <a:pt x="712" y="14"/>
                                </a:lnTo>
                                <a:lnTo>
                                  <a:pt x="712" y="19"/>
                                </a:lnTo>
                                <a:lnTo>
                                  <a:pt x="712" y="24"/>
                                </a:lnTo>
                                <a:lnTo>
                                  <a:pt x="712" y="28"/>
                                </a:lnTo>
                                <a:lnTo>
                                  <a:pt x="712" y="33"/>
                                </a:lnTo>
                                <a:lnTo>
                                  <a:pt x="760" y="33"/>
                                </a:lnTo>
                                <a:lnTo>
                                  <a:pt x="741" y="62"/>
                                </a:lnTo>
                                <a:lnTo>
                                  <a:pt x="712" y="110"/>
                                </a:lnTo>
                                <a:close/>
                                <a:moveTo>
                                  <a:pt x="789" y="43"/>
                                </a:moveTo>
                                <a:lnTo>
                                  <a:pt x="789" y="57"/>
                                </a:lnTo>
                                <a:lnTo>
                                  <a:pt x="794" y="67"/>
                                </a:lnTo>
                                <a:lnTo>
                                  <a:pt x="804" y="72"/>
                                </a:lnTo>
                                <a:lnTo>
                                  <a:pt x="814" y="72"/>
                                </a:lnTo>
                                <a:lnTo>
                                  <a:pt x="823" y="72"/>
                                </a:lnTo>
                                <a:lnTo>
                                  <a:pt x="833" y="62"/>
                                </a:lnTo>
                                <a:lnTo>
                                  <a:pt x="833" y="67"/>
                                </a:lnTo>
                                <a:lnTo>
                                  <a:pt x="833" y="77"/>
                                </a:lnTo>
                                <a:lnTo>
                                  <a:pt x="828" y="86"/>
                                </a:lnTo>
                                <a:lnTo>
                                  <a:pt x="818" y="101"/>
                                </a:lnTo>
                                <a:lnTo>
                                  <a:pt x="809" y="105"/>
                                </a:lnTo>
                                <a:lnTo>
                                  <a:pt x="804" y="101"/>
                                </a:lnTo>
                                <a:lnTo>
                                  <a:pt x="794" y="96"/>
                                </a:lnTo>
                                <a:lnTo>
                                  <a:pt x="794" y="101"/>
                                </a:lnTo>
                                <a:lnTo>
                                  <a:pt x="799" y="105"/>
                                </a:lnTo>
                                <a:lnTo>
                                  <a:pt x="799" y="110"/>
                                </a:lnTo>
                                <a:lnTo>
                                  <a:pt x="804" y="110"/>
                                </a:lnTo>
                                <a:lnTo>
                                  <a:pt x="809" y="110"/>
                                </a:lnTo>
                                <a:lnTo>
                                  <a:pt x="828" y="105"/>
                                </a:lnTo>
                                <a:lnTo>
                                  <a:pt x="843" y="91"/>
                                </a:lnTo>
                                <a:lnTo>
                                  <a:pt x="852" y="77"/>
                                </a:lnTo>
                                <a:lnTo>
                                  <a:pt x="852" y="53"/>
                                </a:lnTo>
                                <a:lnTo>
                                  <a:pt x="852" y="28"/>
                                </a:lnTo>
                                <a:lnTo>
                                  <a:pt x="843" y="19"/>
                                </a:lnTo>
                                <a:lnTo>
                                  <a:pt x="828" y="14"/>
                                </a:lnTo>
                                <a:lnTo>
                                  <a:pt x="818" y="14"/>
                                </a:lnTo>
                                <a:lnTo>
                                  <a:pt x="804" y="14"/>
                                </a:lnTo>
                                <a:lnTo>
                                  <a:pt x="794" y="24"/>
                                </a:lnTo>
                                <a:lnTo>
                                  <a:pt x="789" y="33"/>
                                </a:lnTo>
                                <a:lnTo>
                                  <a:pt x="789" y="43"/>
                                </a:lnTo>
                                <a:close/>
                                <a:moveTo>
                                  <a:pt x="833" y="43"/>
                                </a:moveTo>
                                <a:lnTo>
                                  <a:pt x="833" y="48"/>
                                </a:lnTo>
                                <a:lnTo>
                                  <a:pt x="828" y="57"/>
                                </a:lnTo>
                                <a:lnTo>
                                  <a:pt x="828" y="62"/>
                                </a:lnTo>
                                <a:lnTo>
                                  <a:pt x="818" y="62"/>
                                </a:lnTo>
                                <a:lnTo>
                                  <a:pt x="814" y="62"/>
                                </a:lnTo>
                                <a:lnTo>
                                  <a:pt x="809" y="57"/>
                                </a:lnTo>
                                <a:lnTo>
                                  <a:pt x="809" y="48"/>
                                </a:lnTo>
                                <a:lnTo>
                                  <a:pt x="809" y="38"/>
                                </a:lnTo>
                                <a:lnTo>
                                  <a:pt x="814" y="24"/>
                                </a:lnTo>
                                <a:lnTo>
                                  <a:pt x="818" y="19"/>
                                </a:lnTo>
                                <a:lnTo>
                                  <a:pt x="828" y="19"/>
                                </a:lnTo>
                                <a:lnTo>
                                  <a:pt x="833" y="28"/>
                                </a:lnTo>
                                <a:lnTo>
                                  <a:pt x="833" y="33"/>
                                </a:lnTo>
                                <a:lnTo>
                                  <a:pt x="833" y="43"/>
                                </a:lnTo>
                                <a:close/>
                                <a:moveTo>
                                  <a:pt x="925" y="57"/>
                                </a:moveTo>
                                <a:lnTo>
                                  <a:pt x="925" y="57"/>
                                </a:lnTo>
                                <a:lnTo>
                                  <a:pt x="920" y="57"/>
                                </a:lnTo>
                                <a:lnTo>
                                  <a:pt x="915" y="62"/>
                                </a:lnTo>
                                <a:lnTo>
                                  <a:pt x="911" y="72"/>
                                </a:lnTo>
                                <a:lnTo>
                                  <a:pt x="906" y="81"/>
                                </a:lnTo>
                                <a:lnTo>
                                  <a:pt x="911" y="91"/>
                                </a:lnTo>
                                <a:lnTo>
                                  <a:pt x="915" y="101"/>
                                </a:lnTo>
                                <a:lnTo>
                                  <a:pt x="925" y="110"/>
                                </a:lnTo>
                                <a:lnTo>
                                  <a:pt x="940" y="110"/>
                                </a:lnTo>
                                <a:lnTo>
                                  <a:pt x="959" y="105"/>
                                </a:lnTo>
                                <a:lnTo>
                                  <a:pt x="969" y="101"/>
                                </a:lnTo>
                                <a:lnTo>
                                  <a:pt x="974" y="91"/>
                                </a:lnTo>
                                <a:lnTo>
                                  <a:pt x="974" y="81"/>
                                </a:lnTo>
                                <a:lnTo>
                                  <a:pt x="974" y="72"/>
                                </a:lnTo>
                                <a:lnTo>
                                  <a:pt x="969" y="67"/>
                                </a:lnTo>
                                <a:lnTo>
                                  <a:pt x="964" y="57"/>
                                </a:lnTo>
                                <a:lnTo>
                                  <a:pt x="954" y="57"/>
                                </a:lnTo>
                                <a:lnTo>
                                  <a:pt x="969" y="48"/>
                                </a:lnTo>
                                <a:lnTo>
                                  <a:pt x="974" y="33"/>
                                </a:lnTo>
                                <a:lnTo>
                                  <a:pt x="969" y="24"/>
                                </a:lnTo>
                                <a:lnTo>
                                  <a:pt x="964" y="19"/>
                                </a:lnTo>
                                <a:lnTo>
                                  <a:pt x="954" y="14"/>
                                </a:lnTo>
                                <a:lnTo>
                                  <a:pt x="940" y="14"/>
                                </a:lnTo>
                                <a:lnTo>
                                  <a:pt x="930" y="14"/>
                                </a:lnTo>
                                <a:lnTo>
                                  <a:pt x="920" y="19"/>
                                </a:lnTo>
                                <a:lnTo>
                                  <a:pt x="911" y="24"/>
                                </a:lnTo>
                                <a:lnTo>
                                  <a:pt x="911" y="33"/>
                                </a:lnTo>
                                <a:lnTo>
                                  <a:pt x="915" y="48"/>
                                </a:lnTo>
                                <a:lnTo>
                                  <a:pt x="925" y="57"/>
                                </a:lnTo>
                                <a:close/>
                                <a:moveTo>
                                  <a:pt x="949" y="33"/>
                                </a:moveTo>
                                <a:lnTo>
                                  <a:pt x="949" y="48"/>
                                </a:lnTo>
                                <a:lnTo>
                                  <a:pt x="940" y="53"/>
                                </a:lnTo>
                                <a:lnTo>
                                  <a:pt x="930" y="48"/>
                                </a:lnTo>
                                <a:lnTo>
                                  <a:pt x="930" y="38"/>
                                </a:lnTo>
                                <a:lnTo>
                                  <a:pt x="935" y="24"/>
                                </a:lnTo>
                                <a:lnTo>
                                  <a:pt x="940" y="19"/>
                                </a:lnTo>
                                <a:lnTo>
                                  <a:pt x="949" y="24"/>
                                </a:lnTo>
                                <a:lnTo>
                                  <a:pt x="949" y="33"/>
                                </a:lnTo>
                                <a:close/>
                                <a:moveTo>
                                  <a:pt x="954" y="81"/>
                                </a:moveTo>
                                <a:lnTo>
                                  <a:pt x="954" y="91"/>
                                </a:lnTo>
                                <a:lnTo>
                                  <a:pt x="949" y="96"/>
                                </a:lnTo>
                                <a:lnTo>
                                  <a:pt x="944" y="101"/>
                                </a:lnTo>
                                <a:lnTo>
                                  <a:pt x="940" y="105"/>
                                </a:lnTo>
                                <a:lnTo>
                                  <a:pt x="935" y="101"/>
                                </a:lnTo>
                                <a:lnTo>
                                  <a:pt x="930" y="96"/>
                                </a:lnTo>
                                <a:lnTo>
                                  <a:pt x="930" y="91"/>
                                </a:lnTo>
                                <a:lnTo>
                                  <a:pt x="930" y="81"/>
                                </a:lnTo>
                                <a:lnTo>
                                  <a:pt x="930" y="72"/>
                                </a:lnTo>
                                <a:lnTo>
                                  <a:pt x="930" y="67"/>
                                </a:lnTo>
                                <a:lnTo>
                                  <a:pt x="935" y="62"/>
                                </a:lnTo>
                                <a:lnTo>
                                  <a:pt x="940" y="57"/>
                                </a:lnTo>
                                <a:lnTo>
                                  <a:pt x="944" y="62"/>
                                </a:lnTo>
                                <a:lnTo>
                                  <a:pt x="949" y="67"/>
                                </a:lnTo>
                                <a:lnTo>
                                  <a:pt x="954" y="72"/>
                                </a:lnTo>
                                <a:lnTo>
                                  <a:pt x="954" y="81"/>
                                </a:lnTo>
                                <a:close/>
                                <a:moveTo>
                                  <a:pt x="988" y="101"/>
                                </a:moveTo>
                                <a:lnTo>
                                  <a:pt x="988" y="110"/>
                                </a:lnTo>
                                <a:lnTo>
                                  <a:pt x="1051" y="110"/>
                                </a:lnTo>
                                <a:lnTo>
                                  <a:pt x="1051" y="105"/>
                                </a:lnTo>
                                <a:lnTo>
                                  <a:pt x="1051" y="101"/>
                                </a:lnTo>
                                <a:lnTo>
                                  <a:pt x="1051" y="96"/>
                                </a:lnTo>
                                <a:lnTo>
                                  <a:pt x="1051" y="91"/>
                                </a:lnTo>
                                <a:lnTo>
                                  <a:pt x="1032" y="91"/>
                                </a:lnTo>
                                <a:lnTo>
                                  <a:pt x="1012" y="91"/>
                                </a:lnTo>
                                <a:lnTo>
                                  <a:pt x="1007" y="91"/>
                                </a:lnTo>
                                <a:lnTo>
                                  <a:pt x="1022" y="81"/>
                                </a:lnTo>
                                <a:lnTo>
                                  <a:pt x="1037" y="67"/>
                                </a:lnTo>
                                <a:lnTo>
                                  <a:pt x="1046" y="53"/>
                                </a:lnTo>
                                <a:lnTo>
                                  <a:pt x="1051" y="38"/>
                                </a:lnTo>
                                <a:lnTo>
                                  <a:pt x="1051" y="28"/>
                                </a:lnTo>
                                <a:lnTo>
                                  <a:pt x="1041" y="19"/>
                                </a:lnTo>
                                <a:lnTo>
                                  <a:pt x="1032" y="14"/>
                                </a:lnTo>
                                <a:lnTo>
                                  <a:pt x="1017" y="14"/>
                                </a:lnTo>
                                <a:lnTo>
                                  <a:pt x="1007" y="14"/>
                                </a:lnTo>
                                <a:lnTo>
                                  <a:pt x="998" y="19"/>
                                </a:lnTo>
                                <a:lnTo>
                                  <a:pt x="993" y="24"/>
                                </a:lnTo>
                                <a:lnTo>
                                  <a:pt x="988" y="28"/>
                                </a:lnTo>
                                <a:lnTo>
                                  <a:pt x="993" y="33"/>
                                </a:lnTo>
                                <a:lnTo>
                                  <a:pt x="998" y="38"/>
                                </a:lnTo>
                                <a:lnTo>
                                  <a:pt x="1007" y="24"/>
                                </a:lnTo>
                                <a:lnTo>
                                  <a:pt x="1012" y="19"/>
                                </a:lnTo>
                                <a:lnTo>
                                  <a:pt x="1022" y="19"/>
                                </a:lnTo>
                                <a:lnTo>
                                  <a:pt x="1027" y="24"/>
                                </a:lnTo>
                                <a:lnTo>
                                  <a:pt x="1027" y="33"/>
                                </a:lnTo>
                                <a:lnTo>
                                  <a:pt x="1027" y="38"/>
                                </a:lnTo>
                                <a:lnTo>
                                  <a:pt x="1027" y="57"/>
                                </a:lnTo>
                                <a:lnTo>
                                  <a:pt x="1012" y="77"/>
                                </a:lnTo>
                                <a:lnTo>
                                  <a:pt x="1003" y="91"/>
                                </a:lnTo>
                                <a:lnTo>
                                  <a:pt x="988" y="101"/>
                                </a:lnTo>
                                <a:close/>
                                <a:moveTo>
                                  <a:pt x="1095" y="110"/>
                                </a:moveTo>
                                <a:lnTo>
                                  <a:pt x="1100" y="110"/>
                                </a:lnTo>
                                <a:lnTo>
                                  <a:pt x="1104" y="110"/>
                                </a:lnTo>
                                <a:lnTo>
                                  <a:pt x="1109" y="110"/>
                                </a:lnTo>
                                <a:lnTo>
                                  <a:pt x="1114" y="110"/>
                                </a:lnTo>
                                <a:lnTo>
                                  <a:pt x="1114" y="9"/>
                                </a:lnTo>
                                <a:lnTo>
                                  <a:pt x="1109" y="9"/>
                                </a:lnTo>
                                <a:lnTo>
                                  <a:pt x="1090" y="19"/>
                                </a:lnTo>
                                <a:lnTo>
                                  <a:pt x="1070" y="28"/>
                                </a:lnTo>
                                <a:lnTo>
                                  <a:pt x="1070" y="33"/>
                                </a:lnTo>
                                <a:lnTo>
                                  <a:pt x="1075" y="38"/>
                                </a:lnTo>
                                <a:lnTo>
                                  <a:pt x="1085" y="33"/>
                                </a:lnTo>
                                <a:lnTo>
                                  <a:pt x="1095" y="28"/>
                                </a:lnTo>
                                <a:lnTo>
                                  <a:pt x="1095" y="110"/>
                                </a:lnTo>
                                <a:close/>
                                <a:moveTo>
                                  <a:pt x="1187" y="62"/>
                                </a:moveTo>
                                <a:lnTo>
                                  <a:pt x="1187" y="62"/>
                                </a:lnTo>
                                <a:lnTo>
                                  <a:pt x="1187" y="81"/>
                                </a:lnTo>
                                <a:lnTo>
                                  <a:pt x="1196" y="96"/>
                                </a:lnTo>
                                <a:lnTo>
                                  <a:pt x="1206" y="105"/>
                                </a:lnTo>
                                <a:lnTo>
                                  <a:pt x="1221" y="110"/>
                                </a:lnTo>
                                <a:lnTo>
                                  <a:pt x="1230" y="110"/>
                                </a:lnTo>
                                <a:lnTo>
                                  <a:pt x="1240" y="105"/>
                                </a:lnTo>
                                <a:lnTo>
                                  <a:pt x="1245" y="101"/>
                                </a:lnTo>
                                <a:lnTo>
                                  <a:pt x="1250" y="91"/>
                                </a:lnTo>
                                <a:lnTo>
                                  <a:pt x="1255" y="77"/>
                                </a:lnTo>
                                <a:lnTo>
                                  <a:pt x="1255" y="57"/>
                                </a:lnTo>
                                <a:lnTo>
                                  <a:pt x="1255" y="43"/>
                                </a:lnTo>
                                <a:lnTo>
                                  <a:pt x="1245" y="24"/>
                                </a:lnTo>
                                <a:lnTo>
                                  <a:pt x="1235" y="14"/>
                                </a:lnTo>
                                <a:lnTo>
                                  <a:pt x="1221" y="14"/>
                                </a:lnTo>
                                <a:lnTo>
                                  <a:pt x="1206" y="19"/>
                                </a:lnTo>
                                <a:lnTo>
                                  <a:pt x="1192" y="28"/>
                                </a:lnTo>
                                <a:lnTo>
                                  <a:pt x="1187" y="43"/>
                                </a:lnTo>
                                <a:lnTo>
                                  <a:pt x="1187" y="62"/>
                                </a:lnTo>
                                <a:close/>
                                <a:moveTo>
                                  <a:pt x="1235" y="62"/>
                                </a:moveTo>
                                <a:lnTo>
                                  <a:pt x="1235" y="62"/>
                                </a:lnTo>
                                <a:lnTo>
                                  <a:pt x="1235" y="67"/>
                                </a:lnTo>
                                <a:lnTo>
                                  <a:pt x="1235" y="77"/>
                                </a:lnTo>
                                <a:lnTo>
                                  <a:pt x="1230" y="91"/>
                                </a:lnTo>
                                <a:lnTo>
                                  <a:pt x="1225" y="101"/>
                                </a:lnTo>
                                <a:lnTo>
                                  <a:pt x="1221" y="105"/>
                                </a:lnTo>
                                <a:lnTo>
                                  <a:pt x="1211" y="101"/>
                                </a:lnTo>
                                <a:lnTo>
                                  <a:pt x="1211" y="91"/>
                                </a:lnTo>
                                <a:lnTo>
                                  <a:pt x="1206" y="81"/>
                                </a:lnTo>
                                <a:lnTo>
                                  <a:pt x="1206" y="72"/>
                                </a:lnTo>
                                <a:lnTo>
                                  <a:pt x="1206" y="67"/>
                                </a:lnTo>
                                <a:lnTo>
                                  <a:pt x="1206" y="62"/>
                                </a:lnTo>
                                <a:lnTo>
                                  <a:pt x="1206" y="57"/>
                                </a:lnTo>
                                <a:lnTo>
                                  <a:pt x="1206" y="38"/>
                                </a:lnTo>
                                <a:lnTo>
                                  <a:pt x="1211" y="28"/>
                                </a:lnTo>
                                <a:lnTo>
                                  <a:pt x="1216" y="19"/>
                                </a:lnTo>
                                <a:lnTo>
                                  <a:pt x="1221" y="19"/>
                                </a:lnTo>
                                <a:lnTo>
                                  <a:pt x="1230" y="24"/>
                                </a:lnTo>
                                <a:lnTo>
                                  <a:pt x="1230" y="38"/>
                                </a:lnTo>
                                <a:lnTo>
                                  <a:pt x="1235" y="53"/>
                                </a:lnTo>
                                <a:lnTo>
                                  <a:pt x="1235" y="62"/>
                                </a:lnTo>
                                <a:close/>
                                <a:moveTo>
                                  <a:pt x="1279" y="57"/>
                                </a:moveTo>
                                <a:lnTo>
                                  <a:pt x="1279" y="57"/>
                                </a:lnTo>
                                <a:lnTo>
                                  <a:pt x="1274" y="57"/>
                                </a:lnTo>
                                <a:lnTo>
                                  <a:pt x="1269" y="62"/>
                                </a:lnTo>
                                <a:lnTo>
                                  <a:pt x="1264" y="72"/>
                                </a:lnTo>
                                <a:lnTo>
                                  <a:pt x="1259" y="81"/>
                                </a:lnTo>
                                <a:lnTo>
                                  <a:pt x="1264" y="91"/>
                                </a:lnTo>
                                <a:lnTo>
                                  <a:pt x="1269" y="101"/>
                                </a:lnTo>
                                <a:lnTo>
                                  <a:pt x="1279" y="110"/>
                                </a:lnTo>
                                <a:lnTo>
                                  <a:pt x="1293" y="110"/>
                                </a:lnTo>
                                <a:lnTo>
                                  <a:pt x="1313" y="105"/>
                                </a:lnTo>
                                <a:lnTo>
                                  <a:pt x="1322" y="101"/>
                                </a:lnTo>
                                <a:lnTo>
                                  <a:pt x="1327" y="91"/>
                                </a:lnTo>
                                <a:lnTo>
                                  <a:pt x="1327" y="81"/>
                                </a:lnTo>
                                <a:lnTo>
                                  <a:pt x="1327" y="72"/>
                                </a:lnTo>
                                <a:lnTo>
                                  <a:pt x="1322" y="67"/>
                                </a:lnTo>
                                <a:lnTo>
                                  <a:pt x="1318" y="57"/>
                                </a:lnTo>
                                <a:lnTo>
                                  <a:pt x="1308" y="57"/>
                                </a:lnTo>
                                <a:lnTo>
                                  <a:pt x="1322" y="48"/>
                                </a:lnTo>
                                <a:lnTo>
                                  <a:pt x="1327" y="33"/>
                                </a:lnTo>
                                <a:lnTo>
                                  <a:pt x="1322" y="24"/>
                                </a:lnTo>
                                <a:lnTo>
                                  <a:pt x="1318" y="19"/>
                                </a:lnTo>
                                <a:lnTo>
                                  <a:pt x="1308" y="14"/>
                                </a:lnTo>
                                <a:lnTo>
                                  <a:pt x="1293" y="14"/>
                                </a:lnTo>
                                <a:lnTo>
                                  <a:pt x="1284" y="14"/>
                                </a:lnTo>
                                <a:lnTo>
                                  <a:pt x="1274" y="19"/>
                                </a:lnTo>
                                <a:lnTo>
                                  <a:pt x="1264" y="24"/>
                                </a:lnTo>
                                <a:lnTo>
                                  <a:pt x="1264" y="33"/>
                                </a:lnTo>
                                <a:lnTo>
                                  <a:pt x="1269" y="48"/>
                                </a:lnTo>
                                <a:lnTo>
                                  <a:pt x="1279" y="57"/>
                                </a:lnTo>
                                <a:close/>
                                <a:moveTo>
                                  <a:pt x="1308" y="33"/>
                                </a:moveTo>
                                <a:lnTo>
                                  <a:pt x="1303" y="48"/>
                                </a:lnTo>
                                <a:lnTo>
                                  <a:pt x="1293" y="53"/>
                                </a:lnTo>
                                <a:lnTo>
                                  <a:pt x="1284" y="48"/>
                                </a:lnTo>
                                <a:lnTo>
                                  <a:pt x="1284" y="38"/>
                                </a:lnTo>
                                <a:lnTo>
                                  <a:pt x="1288" y="24"/>
                                </a:lnTo>
                                <a:lnTo>
                                  <a:pt x="1293" y="19"/>
                                </a:lnTo>
                                <a:lnTo>
                                  <a:pt x="1303" y="24"/>
                                </a:lnTo>
                                <a:lnTo>
                                  <a:pt x="1308" y="33"/>
                                </a:lnTo>
                                <a:close/>
                                <a:moveTo>
                                  <a:pt x="1308" y="81"/>
                                </a:moveTo>
                                <a:lnTo>
                                  <a:pt x="1308" y="91"/>
                                </a:lnTo>
                                <a:lnTo>
                                  <a:pt x="1303" y="96"/>
                                </a:lnTo>
                                <a:lnTo>
                                  <a:pt x="1298" y="101"/>
                                </a:lnTo>
                                <a:lnTo>
                                  <a:pt x="1293" y="105"/>
                                </a:lnTo>
                                <a:lnTo>
                                  <a:pt x="1288" y="101"/>
                                </a:lnTo>
                                <a:lnTo>
                                  <a:pt x="1284" y="96"/>
                                </a:lnTo>
                                <a:lnTo>
                                  <a:pt x="1284" y="91"/>
                                </a:lnTo>
                                <a:lnTo>
                                  <a:pt x="1284" y="81"/>
                                </a:lnTo>
                                <a:lnTo>
                                  <a:pt x="1284" y="72"/>
                                </a:lnTo>
                                <a:lnTo>
                                  <a:pt x="1284" y="67"/>
                                </a:lnTo>
                                <a:lnTo>
                                  <a:pt x="1288" y="62"/>
                                </a:lnTo>
                                <a:lnTo>
                                  <a:pt x="1293" y="57"/>
                                </a:lnTo>
                                <a:lnTo>
                                  <a:pt x="1298" y="62"/>
                                </a:lnTo>
                                <a:lnTo>
                                  <a:pt x="1303" y="67"/>
                                </a:lnTo>
                                <a:lnTo>
                                  <a:pt x="1308" y="72"/>
                                </a:lnTo>
                                <a:lnTo>
                                  <a:pt x="1308" y="8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noEditPoints="1"/>
                        </wps:cNvSpPr>
                        <wps:spPr bwMode="auto">
                          <a:xfrm>
                            <a:off x="768" y="4403"/>
                            <a:ext cx="1318" cy="163"/>
                          </a:xfrm>
                          <a:custGeom>
                            <a:avLst/>
                            <a:gdLst>
                              <a:gd name="T0" fmla="*/ 39 w 1318"/>
                              <a:gd name="T1" fmla="*/ 62 h 163"/>
                              <a:gd name="T2" fmla="*/ 30 w 1318"/>
                              <a:gd name="T3" fmla="*/ 57 h 163"/>
                              <a:gd name="T4" fmla="*/ 68 w 1318"/>
                              <a:gd name="T5" fmla="*/ 120 h 163"/>
                              <a:gd name="T6" fmla="*/ 131 w 1318"/>
                              <a:gd name="T7" fmla="*/ 115 h 163"/>
                              <a:gd name="T8" fmla="*/ 68 w 1318"/>
                              <a:gd name="T9" fmla="*/ 62 h 163"/>
                              <a:gd name="T10" fmla="*/ 63 w 1318"/>
                              <a:gd name="T11" fmla="*/ 91 h 163"/>
                              <a:gd name="T12" fmla="*/ 88 w 1318"/>
                              <a:gd name="T13" fmla="*/ 91 h 163"/>
                              <a:gd name="T14" fmla="*/ 189 w 1318"/>
                              <a:gd name="T15" fmla="*/ 120 h 163"/>
                              <a:gd name="T16" fmla="*/ 189 w 1318"/>
                              <a:gd name="T17" fmla="*/ 48 h 163"/>
                              <a:gd name="T18" fmla="*/ 141 w 1318"/>
                              <a:gd name="T19" fmla="*/ 53 h 163"/>
                              <a:gd name="T20" fmla="*/ 228 w 1318"/>
                              <a:gd name="T21" fmla="*/ 125 h 163"/>
                              <a:gd name="T22" fmla="*/ 267 w 1318"/>
                              <a:gd name="T23" fmla="*/ 43 h 163"/>
                              <a:gd name="T24" fmla="*/ 228 w 1318"/>
                              <a:gd name="T25" fmla="*/ 101 h 163"/>
                              <a:gd name="T26" fmla="*/ 301 w 1318"/>
                              <a:gd name="T27" fmla="*/ 86 h 163"/>
                              <a:gd name="T28" fmla="*/ 291 w 1318"/>
                              <a:gd name="T29" fmla="*/ 110 h 163"/>
                              <a:gd name="T30" fmla="*/ 335 w 1318"/>
                              <a:gd name="T31" fmla="*/ 77 h 163"/>
                              <a:gd name="T32" fmla="*/ 344 w 1318"/>
                              <a:gd name="T33" fmla="*/ 48 h 163"/>
                              <a:gd name="T34" fmla="*/ 427 w 1318"/>
                              <a:gd name="T35" fmla="*/ 120 h 163"/>
                              <a:gd name="T36" fmla="*/ 364 w 1318"/>
                              <a:gd name="T37" fmla="*/ 48 h 163"/>
                              <a:gd name="T38" fmla="*/ 446 w 1318"/>
                              <a:gd name="T39" fmla="*/ 96 h 163"/>
                              <a:gd name="T40" fmla="*/ 533 w 1318"/>
                              <a:gd name="T41" fmla="*/ 101 h 163"/>
                              <a:gd name="T42" fmla="*/ 480 w 1318"/>
                              <a:gd name="T43" fmla="*/ 24 h 163"/>
                              <a:gd name="T44" fmla="*/ 519 w 1318"/>
                              <a:gd name="T45" fmla="*/ 91 h 163"/>
                              <a:gd name="T46" fmla="*/ 495 w 1318"/>
                              <a:gd name="T47" fmla="*/ 38 h 163"/>
                              <a:gd name="T48" fmla="*/ 480 w 1318"/>
                              <a:gd name="T49" fmla="*/ 101 h 163"/>
                              <a:gd name="T50" fmla="*/ 553 w 1318"/>
                              <a:gd name="T51" fmla="*/ 53 h 163"/>
                              <a:gd name="T52" fmla="*/ 446 w 1318"/>
                              <a:gd name="T53" fmla="*/ 38 h 163"/>
                              <a:gd name="T54" fmla="*/ 480 w 1318"/>
                              <a:gd name="T55" fmla="*/ 77 h 163"/>
                              <a:gd name="T56" fmla="*/ 572 w 1318"/>
                              <a:gd name="T57" fmla="*/ 110 h 163"/>
                              <a:gd name="T58" fmla="*/ 635 w 1318"/>
                              <a:gd name="T59" fmla="*/ 53 h 163"/>
                              <a:gd name="T60" fmla="*/ 611 w 1318"/>
                              <a:gd name="T61" fmla="*/ 110 h 163"/>
                              <a:gd name="T62" fmla="*/ 616 w 1318"/>
                              <a:gd name="T63" fmla="*/ 53 h 163"/>
                              <a:gd name="T64" fmla="*/ 679 w 1318"/>
                              <a:gd name="T65" fmla="*/ 0 h 163"/>
                              <a:gd name="T66" fmla="*/ 756 w 1318"/>
                              <a:gd name="T67" fmla="*/ 125 h 163"/>
                              <a:gd name="T68" fmla="*/ 776 w 1318"/>
                              <a:gd name="T69" fmla="*/ 81 h 163"/>
                              <a:gd name="T70" fmla="*/ 703 w 1318"/>
                              <a:gd name="T71" fmla="*/ 81 h 163"/>
                              <a:gd name="T72" fmla="*/ 785 w 1318"/>
                              <a:gd name="T73" fmla="*/ 77 h 163"/>
                              <a:gd name="T74" fmla="*/ 785 w 1318"/>
                              <a:gd name="T75" fmla="*/ 101 h 163"/>
                              <a:gd name="T76" fmla="*/ 834 w 1318"/>
                              <a:gd name="T77" fmla="*/ 81 h 163"/>
                              <a:gd name="T78" fmla="*/ 834 w 1318"/>
                              <a:gd name="T79" fmla="*/ 57 h 163"/>
                              <a:gd name="T80" fmla="*/ 863 w 1318"/>
                              <a:gd name="T81" fmla="*/ 125 h 163"/>
                              <a:gd name="T82" fmla="*/ 902 w 1318"/>
                              <a:gd name="T83" fmla="*/ 72 h 163"/>
                              <a:gd name="T84" fmla="*/ 911 w 1318"/>
                              <a:gd name="T85" fmla="*/ 43 h 163"/>
                              <a:gd name="T86" fmla="*/ 950 w 1318"/>
                              <a:gd name="T87" fmla="*/ 125 h 163"/>
                              <a:gd name="T88" fmla="*/ 950 w 1318"/>
                              <a:gd name="T89" fmla="*/ 125 h 163"/>
                              <a:gd name="T90" fmla="*/ 989 w 1318"/>
                              <a:gd name="T91" fmla="*/ 86 h 163"/>
                              <a:gd name="T92" fmla="*/ 1037 w 1318"/>
                              <a:gd name="T93" fmla="*/ 115 h 163"/>
                              <a:gd name="T94" fmla="*/ 1033 w 1318"/>
                              <a:gd name="T95" fmla="*/ 48 h 163"/>
                              <a:gd name="T96" fmla="*/ 994 w 1318"/>
                              <a:gd name="T97" fmla="*/ 67 h 163"/>
                              <a:gd name="T98" fmla="*/ 1129 w 1318"/>
                              <a:gd name="T99" fmla="*/ 125 h 163"/>
                              <a:gd name="T100" fmla="*/ 1105 w 1318"/>
                              <a:gd name="T101" fmla="*/ 43 h 163"/>
                              <a:gd name="T102" fmla="*/ 1105 w 1318"/>
                              <a:gd name="T103" fmla="*/ 77 h 163"/>
                              <a:gd name="T104" fmla="*/ 1110 w 1318"/>
                              <a:gd name="T105" fmla="*/ 110 h 163"/>
                              <a:gd name="T106" fmla="*/ 1158 w 1318"/>
                              <a:gd name="T107" fmla="*/ 110 h 163"/>
                              <a:gd name="T108" fmla="*/ 1217 w 1318"/>
                              <a:gd name="T109" fmla="*/ 163 h 163"/>
                              <a:gd name="T110" fmla="*/ 1280 w 1318"/>
                              <a:gd name="T111" fmla="*/ 62 h 163"/>
                              <a:gd name="T112" fmla="*/ 1202 w 1318"/>
                              <a:gd name="T113" fmla="*/ 43 h 163"/>
                              <a:gd name="T114" fmla="*/ 1226 w 1318"/>
                              <a:gd name="T115" fmla="*/ 72 h 163"/>
                              <a:gd name="T116" fmla="*/ 1309 w 1318"/>
                              <a:gd name="T117" fmla="*/ 125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18" h="163">
                                <a:moveTo>
                                  <a:pt x="0" y="125"/>
                                </a:moveTo>
                                <a:lnTo>
                                  <a:pt x="10" y="125"/>
                                </a:lnTo>
                                <a:lnTo>
                                  <a:pt x="15" y="125"/>
                                </a:lnTo>
                                <a:lnTo>
                                  <a:pt x="20" y="125"/>
                                </a:lnTo>
                                <a:lnTo>
                                  <a:pt x="25" y="125"/>
                                </a:lnTo>
                                <a:lnTo>
                                  <a:pt x="25" y="81"/>
                                </a:lnTo>
                                <a:lnTo>
                                  <a:pt x="25" y="72"/>
                                </a:lnTo>
                                <a:lnTo>
                                  <a:pt x="30" y="67"/>
                                </a:lnTo>
                                <a:lnTo>
                                  <a:pt x="34" y="67"/>
                                </a:lnTo>
                                <a:lnTo>
                                  <a:pt x="39" y="62"/>
                                </a:lnTo>
                                <a:lnTo>
                                  <a:pt x="44" y="62"/>
                                </a:lnTo>
                                <a:lnTo>
                                  <a:pt x="49" y="67"/>
                                </a:lnTo>
                                <a:lnTo>
                                  <a:pt x="54" y="62"/>
                                </a:lnTo>
                                <a:lnTo>
                                  <a:pt x="54" y="57"/>
                                </a:lnTo>
                                <a:lnTo>
                                  <a:pt x="54" y="48"/>
                                </a:lnTo>
                                <a:lnTo>
                                  <a:pt x="54" y="43"/>
                                </a:lnTo>
                                <a:lnTo>
                                  <a:pt x="44" y="43"/>
                                </a:lnTo>
                                <a:lnTo>
                                  <a:pt x="34" y="48"/>
                                </a:lnTo>
                                <a:lnTo>
                                  <a:pt x="30" y="57"/>
                                </a:lnTo>
                                <a:lnTo>
                                  <a:pt x="25" y="62"/>
                                </a:lnTo>
                                <a:lnTo>
                                  <a:pt x="25" y="43"/>
                                </a:lnTo>
                                <a:lnTo>
                                  <a:pt x="20" y="43"/>
                                </a:lnTo>
                                <a:lnTo>
                                  <a:pt x="15" y="43"/>
                                </a:lnTo>
                                <a:lnTo>
                                  <a:pt x="10" y="43"/>
                                </a:lnTo>
                                <a:lnTo>
                                  <a:pt x="0" y="43"/>
                                </a:lnTo>
                                <a:lnTo>
                                  <a:pt x="0" y="125"/>
                                </a:lnTo>
                                <a:close/>
                                <a:moveTo>
                                  <a:pt x="59" y="105"/>
                                </a:moveTo>
                                <a:lnTo>
                                  <a:pt x="63" y="115"/>
                                </a:lnTo>
                                <a:lnTo>
                                  <a:pt x="68" y="120"/>
                                </a:lnTo>
                                <a:lnTo>
                                  <a:pt x="73" y="125"/>
                                </a:lnTo>
                                <a:lnTo>
                                  <a:pt x="83" y="125"/>
                                </a:lnTo>
                                <a:lnTo>
                                  <a:pt x="97" y="120"/>
                                </a:lnTo>
                                <a:lnTo>
                                  <a:pt x="107" y="115"/>
                                </a:lnTo>
                                <a:lnTo>
                                  <a:pt x="112" y="125"/>
                                </a:lnTo>
                                <a:lnTo>
                                  <a:pt x="122" y="125"/>
                                </a:lnTo>
                                <a:lnTo>
                                  <a:pt x="126" y="125"/>
                                </a:lnTo>
                                <a:lnTo>
                                  <a:pt x="136" y="120"/>
                                </a:lnTo>
                                <a:lnTo>
                                  <a:pt x="136" y="115"/>
                                </a:lnTo>
                                <a:lnTo>
                                  <a:pt x="131" y="115"/>
                                </a:lnTo>
                                <a:lnTo>
                                  <a:pt x="126" y="110"/>
                                </a:lnTo>
                                <a:lnTo>
                                  <a:pt x="126" y="62"/>
                                </a:lnTo>
                                <a:lnTo>
                                  <a:pt x="126" y="53"/>
                                </a:lnTo>
                                <a:lnTo>
                                  <a:pt x="117" y="48"/>
                                </a:lnTo>
                                <a:lnTo>
                                  <a:pt x="107" y="43"/>
                                </a:lnTo>
                                <a:lnTo>
                                  <a:pt x="97" y="43"/>
                                </a:lnTo>
                                <a:lnTo>
                                  <a:pt x="83" y="43"/>
                                </a:lnTo>
                                <a:lnTo>
                                  <a:pt x="68" y="53"/>
                                </a:lnTo>
                                <a:lnTo>
                                  <a:pt x="68" y="62"/>
                                </a:lnTo>
                                <a:lnTo>
                                  <a:pt x="78" y="57"/>
                                </a:lnTo>
                                <a:lnTo>
                                  <a:pt x="88" y="53"/>
                                </a:lnTo>
                                <a:lnTo>
                                  <a:pt x="97" y="57"/>
                                </a:lnTo>
                                <a:lnTo>
                                  <a:pt x="107" y="67"/>
                                </a:lnTo>
                                <a:lnTo>
                                  <a:pt x="102" y="72"/>
                                </a:lnTo>
                                <a:lnTo>
                                  <a:pt x="93" y="77"/>
                                </a:lnTo>
                                <a:lnTo>
                                  <a:pt x="83" y="81"/>
                                </a:lnTo>
                                <a:lnTo>
                                  <a:pt x="73" y="81"/>
                                </a:lnTo>
                                <a:lnTo>
                                  <a:pt x="68" y="86"/>
                                </a:lnTo>
                                <a:lnTo>
                                  <a:pt x="63" y="91"/>
                                </a:lnTo>
                                <a:lnTo>
                                  <a:pt x="59" y="105"/>
                                </a:lnTo>
                                <a:close/>
                                <a:moveTo>
                                  <a:pt x="107" y="81"/>
                                </a:moveTo>
                                <a:lnTo>
                                  <a:pt x="107" y="96"/>
                                </a:lnTo>
                                <a:lnTo>
                                  <a:pt x="107" y="101"/>
                                </a:lnTo>
                                <a:lnTo>
                                  <a:pt x="102" y="105"/>
                                </a:lnTo>
                                <a:lnTo>
                                  <a:pt x="97" y="110"/>
                                </a:lnTo>
                                <a:lnTo>
                                  <a:pt x="93" y="115"/>
                                </a:lnTo>
                                <a:lnTo>
                                  <a:pt x="88" y="110"/>
                                </a:lnTo>
                                <a:lnTo>
                                  <a:pt x="83" y="101"/>
                                </a:lnTo>
                                <a:lnTo>
                                  <a:pt x="88" y="91"/>
                                </a:lnTo>
                                <a:lnTo>
                                  <a:pt x="93" y="86"/>
                                </a:lnTo>
                                <a:lnTo>
                                  <a:pt x="97" y="81"/>
                                </a:lnTo>
                                <a:lnTo>
                                  <a:pt x="107" y="81"/>
                                </a:lnTo>
                                <a:close/>
                                <a:moveTo>
                                  <a:pt x="151" y="101"/>
                                </a:moveTo>
                                <a:lnTo>
                                  <a:pt x="156" y="115"/>
                                </a:lnTo>
                                <a:lnTo>
                                  <a:pt x="165" y="125"/>
                                </a:lnTo>
                                <a:lnTo>
                                  <a:pt x="170" y="125"/>
                                </a:lnTo>
                                <a:lnTo>
                                  <a:pt x="175" y="125"/>
                                </a:lnTo>
                                <a:lnTo>
                                  <a:pt x="185" y="125"/>
                                </a:lnTo>
                                <a:lnTo>
                                  <a:pt x="189" y="120"/>
                                </a:lnTo>
                                <a:lnTo>
                                  <a:pt x="189" y="115"/>
                                </a:lnTo>
                                <a:lnTo>
                                  <a:pt x="185" y="115"/>
                                </a:lnTo>
                                <a:lnTo>
                                  <a:pt x="175" y="110"/>
                                </a:lnTo>
                                <a:lnTo>
                                  <a:pt x="175" y="105"/>
                                </a:lnTo>
                                <a:lnTo>
                                  <a:pt x="175" y="53"/>
                                </a:lnTo>
                                <a:lnTo>
                                  <a:pt x="189" y="53"/>
                                </a:lnTo>
                                <a:lnTo>
                                  <a:pt x="189" y="48"/>
                                </a:lnTo>
                                <a:lnTo>
                                  <a:pt x="189" y="43"/>
                                </a:lnTo>
                                <a:lnTo>
                                  <a:pt x="175" y="43"/>
                                </a:lnTo>
                                <a:lnTo>
                                  <a:pt x="175" y="14"/>
                                </a:lnTo>
                                <a:lnTo>
                                  <a:pt x="165" y="19"/>
                                </a:lnTo>
                                <a:lnTo>
                                  <a:pt x="151" y="24"/>
                                </a:lnTo>
                                <a:lnTo>
                                  <a:pt x="151" y="43"/>
                                </a:lnTo>
                                <a:lnTo>
                                  <a:pt x="141" y="43"/>
                                </a:lnTo>
                                <a:lnTo>
                                  <a:pt x="141" y="48"/>
                                </a:lnTo>
                                <a:lnTo>
                                  <a:pt x="141" y="53"/>
                                </a:lnTo>
                                <a:lnTo>
                                  <a:pt x="151" y="53"/>
                                </a:lnTo>
                                <a:lnTo>
                                  <a:pt x="151" y="101"/>
                                </a:lnTo>
                                <a:close/>
                                <a:moveTo>
                                  <a:pt x="204" y="91"/>
                                </a:moveTo>
                                <a:lnTo>
                                  <a:pt x="204" y="96"/>
                                </a:lnTo>
                                <a:lnTo>
                                  <a:pt x="204" y="105"/>
                                </a:lnTo>
                                <a:lnTo>
                                  <a:pt x="204" y="110"/>
                                </a:lnTo>
                                <a:lnTo>
                                  <a:pt x="214" y="120"/>
                                </a:lnTo>
                                <a:lnTo>
                                  <a:pt x="228" y="125"/>
                                </a:lnTo>
                                <a:lnTo>
                                  <a:pt x="243" y="120"/>
                                </a:lnTo>
                                <a:lnTo>
                                  <a:pt x="252" y="110"/>
                                </a:lnTo>
                                <a:lnTo>
                                  <a:pt x="252" y="125"/>
                                </a:lnTo>
                                <a:lnTo>
                                  <a:pt x="262" y="125"/>
                                </a:lnTo>
                                <a:lnTo>
                                  <a:pt x="267" y="125"/>
                                </a:lnTo>
                                <a:lnTo>
                                  <a:pt x="272" y="125"/>
                                </a:lnTo>
                                <a:lnTo>
                                  <a:pt x="277" y="125"/>
                                </a:lnTo>
                                <a:lnTo>
                                  <a:pt x="277" y="43"/>
                                </a:lnTo>
                                <a:lnTo>
                                  <a:pt x="272" y="43"/>
                                </a:lnTo>
                                <a:lnTo>
                                  <a:pt x="267" y="43"/>
                                </a:lnTo>
                                <a:lnTo>
                                  <a:pt x="257" y="43"/>
                                </a:lnTo>
                                <a:lnTo>
                                  <a:pt x="252" y="43"/>
                                </a:lnTo>
                                <a:lnTo>
                                  <a:pt x="252" y="86"/>
                                </a:lnTo>
                                <a:lnTo>
                                  <a:pt x="252" y="96"/>
                                </a:lnTo>
                                <a:lnTo>
                                  <a:pt x="252" y="105"/>
                                </a:lnTo>
                                <a:lnTo>
                                  <a:pt x="248" y="110"/>
                                </a:lnTo>
                                <a:lnTo>
                                  <a:pt x="238" y="110"/>
                                </a:lnTo>
                                <a:lnTo>
                                  <a:pt x="233" y="110"/>
                                </a:lnTo>
                                <a:lnTo>
                                  <a:pt x="228" y="105"/>
                                </a:lnTo>
                                <a:lnTo>
                                  <a:pt x="228" y="101"/>
                                </a:lnTo>
                                <a:lnTo>
                                  <a:pt x="223" y="91"/>
                                </a:lnTo>
                                <a:lnTo>
                                  <a:pt x="223" y="43"/>
                                </a:lnTo>
                                <a:lnTo>
                                  <a:pt x="218" y="43"/>
                                </a:lnTo>
                                <a:lnTo>
                                  <a:pt x="214" y="43"/>
                                </a:lnTo>
                                <a:lnTo>
                                  <a:pt x="209" y="43"/>
                                </a:lnTo>
                                <a:lnTo>
                                  <a:pt x="204" y="43"/>
                                </a:lnTo>
                                <a:lnTo>
                                  <a:pt x="204" y="91"/>
                                </a:lnTo>
                                <a:close/>
                                <a:moveTo>
                                  <a:pt x="291" y="67"/>
                                </a:moveTo>
                                <a:lnTo>
                                  <a:pt x="291" y="77"/>
                                </a:lnTo>
                                <a:lnTo>
                                  <a:pt x="301" y="86"/>
                                </a:lnTo>
                                <a:lnTo>
                                  <a:pt x="306" y="91"/>
                                </a:lnTo>
                                <a:lnTo>
                                  <a:pt x="315" y="96"/>
                                </a:lnTo>
                                <a:lnTo>
                                  <a:pt x="325" y="101"/>
                                </a:lnTo>
                                <a:lnTo>
                                  <a:pt x="330" y="105"/>
                                </a:lnTo>
                                <a:lnTo>
                                  <a:pt x="325" y="115"/>
                                </a:lnTo>
                                <a:lnTo>
                                  <a:pt x="315" y="115"/>
                                </a:lnTo>
                                <a:lnTo>
                                  <a:pt x="306" y="115"/>
                                </a:lnTo>
                                <a:lnTo>
                                  <a:pt x="296" y="101"/>
                                </a:lnTo>
                                <a:lnTo>
                                  <a:pt x="291" y="110"/>
                                </a:lnTo>
                                <a:lnTo>
                                  <a:pt x="291" y="120"/>
                                </a:lnTo>
                                <a:lnTo>
                                  <a:pt x="301" y="125"/>
                                </a:lnTo>
                                <a:lnTo>
                                  <a:pt x="315" y="125"/>
                                </a:lnTo>
                                <a:lnTo>
                                  <a:pt x="330" y="125"/>
                                </a:lnTo>
                                <a:lnTo>
                                  <a:pt x="340" y="115"/>
                                </a:lnTo>
                                <a:lnTo>
                                  <a:pt x="344" y="110"/>
                                </a:lnTo>
                                <a:lnTo>
                                  <a:pt x="344" y="101"/>
                                </a:lnTo>
                                <a:lnTo>
                                  <a:pt x="344" y="91"/>
                                </a:lnTo>
                                <a:lnTo>
                                  <a:pt x="340" y="81"/>
                                </a:lnTo>
                                <a:lnTo>
                                  <a:pt x="335" y="77"/>
                                </a:lnTo>
                                <a:lnTo>
                                  <a:pt x="325" y="72"/>
                                </a:lnTo>
                                <a:lnTo>
                                  <a:pt x="311" y="67"/>
                                </a:lnTo>
                                <a:lnTo>
                                  <a:pt x="306" y="62"/>
                                </a:lnTo>
                                <a:lnTo>
                                  <a:pt x="311" y="53"/>
                                </a:lnTo>
                                <a:lnTo>
                                  <a:pt x="320" y="53"/>
                                </a:lnTo>
                                <a:lnTo>
                                  <a:pt x="330" y="53"/>
                                </a:lnTo>
                                <a:lnTo>
                                  <a:pt x="335" y="62"/>
                                </a:lnTo>
                                <a:lnTo>
                                  <a:pt x="340" y="62"/>
                                </a:lnTo>
                                <a:lnTo>
                                  <a:pt x="344" y="57"/>
                                </a:lnTo>
                                <a:lnTo>
                                  <a:pt x="344" y="48"/>
                                </a:lnTo>
                                <a:lnTo>
                                  <a:pt x="335" y="43"/>
                                </a:lnTo>
                                <a:lnTo>
                                  <a:pt x="320" y="43"/>
                                </a:lnTo>
                                <a:lnTo>
                                  <a:pt x="311" y="43"/>
                                </a:lnTo>
                                <a:lnTo>
                                  <a:pt x="301" y="48"/>
                                </a:lnTo>
                                <a:lnTo>
                                  <a:pt x="296" y="57"/>
                                </a:lnTo>
                                <a:lnTo>
                                  <a:pt x="291" y="67"/>
                                </a:lnTo>
                                <a:close/>
                                <a:moveTo>
                                  <a:pt x="354" y="115"/>
                                </a:moveTo>
                                <a:lnTo>
                                  <a:pt x="354" y="125"/>
                                </a:lnTo>
                                <a:lnTo>
                                  <a:pt x="427" y="125"/>
                                </a:lnTo>
                                <a:lnTo>
                                  <a:pt x="427" y="120"/>
                                </a:lnTo>
                                <a:lnTo>
                                  <a:pt x="427" y="115"/>
                                </a:lnTo>
                                <a:lnTo>
                                  <a:pt x="427" y="110"/>
                                </a:lnTo>
                                <a:lnTo>
                                  <a:pt x="403" y="115"/>
                                </a:lnTo>
                                <a:lnTo>
                                  <a:pt x="383" y="115"/>
                                </a:lnTo>
                                <a:lnTo>
                                  <a:pt x="407" y="81"/>
                                </a:lnTo>
                                <a:lnTo>
                                  <a:pt x="427" y="48"/>
                                </a:lnTo>
                                <a:lnTo>
                                  <a:pt x="427" y="43"/>
                                </a:lnTo>
                                <a:lnTo>
                                  <a:pt x="359" y="43"/>
                                </a:lnTo>
                                <a:lnTo>
                                  <a:pt x="364" y="48"/>
                                </a:lnTo>
                                <a:lnTo>
                                  <a:pt x="364" y="53"/>
                                </a:lnTo>
                                <a:lnTo>
                                  <a:pt x="359" y="53"/>
                                </a:lnTo>
                                <a:lnTo>
                                  <a:pt x="383" y="53"/>
                                </a:lnTo>
                                <a:lnTo>
                                  <a:pt x="398" y="53"/>
                                </a:lnTo>
                                <a:lnTo>
                                  <a:pt x="378" y="86"/>
                                </a:lnTo>
                                <a:lnTo>
                                  <a:pt x="354" y="115"/>
                                </a:lnTo>
                                <a:close/>
                                <a:moveTo>
                                  <a:pt x="441" y="67"/>
                                </a:moveTo>
                                <a:lnTo>
                                  <a:pt x="441" y="81"/>
                                </a:lnTo>
                                <a:lnTo>
                                  <a:pt x="446" y="96"/>
                                </a:lnTo>
                                <a:lnTo>
                                  <a:pt x="451" y="105"/>
                                </a:lnTo>
                                <a:lnTo>
                                  <a:pt x="461" y="110"/>
                                </a:lnTo>
                                <a:lnTo>
                                  <a:pt x="480" y="125"/>
                                </a:lnTo>
                                <a:lnTo>
                                  <a:pt x="500" y="125"/>
                                </a:lnTo>
                                <a:lnTo>
                                  <a:pt x="519" y="125"/>
                                </a:lnTo>
                                <a:lnTo>
                                  <a:pt x="533" y="115"/>
                                </a:lnTo>
                                <a:lnTo>
                                  <a:pt x="543" y="105"/>
                                </a:lnTo>
                                <a:lnTo>
                                  <a:pt x="553" y="96"/>
                                </a:lnTo>
                                <a:lnTo>
                                  <a:pt x="538" y="96"/>
                                </a:lnTo>
                                <a:lnTo>
                                  <a:pt x="533" y="101"/>
                                </a:lnTo>
                                <a:lnTo>
                                  <a:pt x="529" y="105"/>
                                </a:lnTo>
                                <a:lnTo>
                                  <a:pt x="514" y="115"/>
                                </a:lnTo>
                                <a:lnTo>
                                  <a:pt x="500" y="115"/>
                                </a:lnTo>
                                <a:lnTo>
                                  <a:pt x="485" y="115"/>
                                </a:lnTo>
                                <a:lnTo>
                                  <a:pt x="470" y="105"/>
                                </a:lnTo>
                                <a:lnTo>
                                  <a:pt x="456" y="91"/>
                                </a:lnTo>
                                <a:lnTo>
                                  <a:pt x="451" y="67"/>
                                </a:lnTo>
                                <a:lnTo>
                                  <a:pt x="456" y="48"/>
                                </a:lnTo>
                                <a:lnTo>
                                  <a:pt x="466" y="33"/>
                                </a:lnTo>
                                <a:lnTo>
                                  <a:pt x="480" y="24"/>
                                </a:lnTo>
                                <a:lnTo>
                                  <a:pt x="500" y="19"/>
                                </a:lnTo>
                                <a:lnTo>
                                  <a:pt x="514" y="19"/>
                                </a:lnTo>
                                <a:lnTo>
                                  <a:pt x="529" y="29"/>
                                </a:lnTo>
                                <a:lnTo>
                                  <a:pt x="538" y="38"/>
                                </a:lnTo>
                                <a:lnTo>
                                  <a:pt x="543" y="57"/>
                                </a:lnTo>
                                <a:lnTo>
                                  <a:pt x="538" y="72"/>
                                </a:lnTo>
                                <a:lnTo>
                                  <a:pt x="533" y="81"/>
                                </a:lnTo>
                                <a:lnTo>
                                  <a:pt x="529" y="86"/>
                                </a:lnTo>
                                <a:lnTo>
                                  <a:pt x="519" y="91"/>
                                </a:lnTo>
                                <a:lnTo>
                                  <a:pt x="519" y="86"/>
                                </a:lnTo>
                                <a:lnTo>
                                  <a:pt x="519" y="81"/>
                                </a:lnTo>
                                <a:lnTo>
                                  <a:pt x="529" y="38"/>
                                </a:lnTo>
                                <a:lnTo>
                                  <a:pt x="514" y="38"/>
                                </a:lnTo>
                                <a:lnTo>
                                  <a:pt x="509" y="48"/>
                                </a:lnTo>
                                <a:lnTo>
                                  <a:pt x="504" y="38"/>
                                </a:lnTo>
                                <a:lnTo>
                                  <a:pt x="495" y="38"/>
                                </a:lnTo>
                                <a:lnTo>
                                  <a:pt x="485" y="43"/>
                                </a:lnTo>
                                <a:lnTo>
                                  <a:pt x="470" y="48"/>
                                </a:lnTo>
                                <a:lnTo>
                                  <a:pt x="466" y="62"/>
                                </a:lnTo>
                                <a:lnTo>
                                  <a:pt x="461" y="77"/>
                                </a:lnTo>
                                <a:lnTo>
                                  <a:pt x="461" y="81"/>
                                </a:lnTo>
                                <a:lnTo>
                                  <a:pt x="466" y="91"/>
                                </a:lnTo>
                                <a:lnTo>
                                  <a:pt x="470" y="96"/>
                                </a:lnTo>
                                <a:lnTo>
                                  <a:pt x="475" y="96"/>
                                </a:lnTo>
                                <a:lnTo>
                                  <a:pt x="480" y="101"/>
                                </a:lnTo>
                                <a:lnTo>
                                  <a:pt x="495" y="96"/>
                                </a:lnTo>
                                <a:lnTo>
                                  <a:pt x="504" y="86"/>
                                </a:lnTo>
                                <a:lnTo>
                                  <a:pt x="504" y="96"/>
                                </a:lnTo>
                                <a:lnTo>
                                  <a:pt x="514" y="101"/>
                                </a:lnTo>
                                <a:lnTo>
                                  <a:pt x="524" y="96"/>
                                </a:lnTo>
                                <a:lnTo>
                                  <a:pt x="538" y="86"/>
                                </a:lnTo>
                                <a:lnTo>
                                  <a:pt x="548" y="72"/>
                                </a:lnTo>
                                <a:lnTo>
                                  <a:pt x="553" y="53"/>
                                </a:lnTo>
                                <a:lnTo>
                                  <a:pt x="548" y="43"/>
                                </a:lnTo>
                                <a:lnTo>
                                  <a:pt x="543" y="33"/>
                                </a:lnTo>
                                <a:lnTo>
                                  <a:pt x="538" y="24"/>
                                </a:lnTo>
                                <a:lnTo>
                                  <a:pt x="533" y="19"/>
                                </a:lnTo>
                                <a:lnTo>
                                  <a:pt x="514" y="9"/>
                                </a:lnTo>
                                <a:lnTo>
                                  <a:pt x="500" y="9"/>
                                </a:lnTo>
                                <a:lnTo>
                                  <a:pt x="480" y="9"/>
                                </a:lnTo>
                                <a:lnTo>
                                  <a:pt x="461" y="24"/>
                                </a:lnTo>
                                <a:lnTo>
                                  <a:pt x="451" y="29"/>
                                </a:lnTo>
                                <a:lnTo>
                                  <a:pt x="446" y="38"/>
                                </a:lnTo>
                                <a:lnTo>
                                  <a:pt x="441" y="53"/>
                                </a:lnTo>
                                <a:lnTo>
                                  <a:pt x="441" y="67"/>
                                </a:lnTo>
                                <a:close/>
                                <a:moveTo>
                                  <a:pt x="504" y="67"/>
                                </a:moveTo>
                                <a:lnTo>
                                  <a:pt x="504" y="77"/>
                                </a:lnTo>
                                <a:lnTo>
                                  <a:pt x="500" y="81"/>
                                </a:lnTo>
                                <a:lnTo>
                                  <a:pt x="490" y="91"/>
                                </a:lnTo>
                                <a:lnTo>
                                  <a:pt x="485" y="91"/>
                                </a:lnTo>
                                <a:lnTo>
                                  <a:pt x="480" y="86"/>
                                </a:lnTo>
                                <a:lnTo>
                                  <a:pt x="480" y="81"/>
                                </a:lnTo>
                                <a:lnTo>
                                  <a:pt x="480" y="77"/>
                                </a:lnTo>
                                <a:lnTo>
                                  <a:pt x="480" y="67"/>
                                </a:lnTo>
                                <a:lnTo>
                                  <a:pt x="485" y="57"/>
                                </a:lnTo>
                                <a:lnTo>
                                  <a:pt x="500" y="48"/>
                                </a:lnTo>
                                <a:lnTo>
                                  <a:pt x="504" y="48"/>
                                </a:lnTo>
                                <a:lnTo>
                                  <a:pt x="504" y="57"/>
                                </a:lnTo>
                                <a:lnTo>
                                  <a:pt x="504" y="62"/>
                                </a:lnTo>
                                <a:lnTo>
                                  <a:pt x="504" y="67"/>
                                </a:lnTo>
                                <a:close/>
                                <a:moveTo>
                                  <a:pt x="563" y="86"/>
                                </a:moveTo>
                                <a:lnTo>
                                  <a:pt x="567" y="96"/>
                                </a:lnTo>
                                <a:lnTo>
                                  <a:pt x="572" y="110"/>
                                </a:lnTo>
                                <a:lnTo>
                                  <a:pt x="582" y="120"/>
                                </a:lnTo>
                                <a:lnTo>
                                  <a:pt x="606" y="125"/>
                                </a:lnTo>
                                <a:lnTo>
                                  <a:pt x="626" y="120"/>
                                </a:lnTo>
                                <a:lnTo>
                                  <a:pt x="635" y="110"/>
                                </a:lnTo>
                                <a:lnTo>
                                  <a:pt x="645" y="96"/>
                                </a:lnTo>
                                <a:lnTo>
                                  <a:pt x="645" y="81"/>
                                </a:lnTo>
                                <a:lnTo>
                                  <a:pt x="640" y="67"/>
                                </a:lnTo>
                                <a:lnTo>
                                  <a:pt x="635" y="53"/>
                                </a:lnTo>
                                <a:lnTo>
                                  <a:pt x="621" y="43"/>
                                </a:lnTo>
                                <a:lnTo>
                                  <a:pt x="606" y="43"/>
                                </a:lnTo>
                                <a:lnTo>
                                  <a:pt x="582" y="48"/>
                                </a:lnTo>
                                <a:lnTo>
                                  <a:pt x="572" y="57"/>
                                </a:lnTo>
                                <a:lnTo>
                                  <a:pt x="567" y="72"/>
                                </a:lnTo>
                                <a:lnTo>
                                  <a:pt x="563" y="86"/>
                                </a:lnTo>
                                <a:close/>
                                <a:moveTo>
                                  <a:pt x="621" y="81"/>
                                </a:moveTo>
                                <a:lnTo>
                                  <a:pt x="621" y="86"/>
                                </a:lnTo>
                                <a:lnTo>
                                  <a:pt x="616" y="101"/>
                                </a:lnTo>
                                <a:lnTo>
                                  <a:pt x="611" y="110"/>
                                </a:lnTo>
                                <a:lnTo>
                                  <a:pt x="606" y="120"/>
                                </a:lnTo>
                                <a:lnTo>
                                  <a:pt x="596" y="115"/>
                                </a:lnTo>
                                <a:lnTo>
                                  <a:pt x="592" y="105"/>
                                </a:lnTo>
                                <a:lnTo>
                                  <a:pt x="587" y="96"/>
                                </a:lnTo>
                                <a:lnTo>
                                  <a:pt x="587" y="86"/>
                                </a:lnTo>
                                <a:lnTo>
                                  <a:pt x="592" y="67"/>
                                </a:lnTo>
                                <a:lnTo>
                                  <a:pt x="592" y="57"/>
                                </a:lnTo>
                                <a:lnTo>
                                  <a:pt x="596" y="53"/>
                                </a:lnTo>
                                <a:lnTo>
                                  <a:pt x="606" y="48"/>
                                </a:lnTo>
                                <a:lnTo>
                                  <a:pt x="616" y="53"/>
                                </a:lnTo>
                                <a:lnTo>
                                  <a:pt x="616" y="62"/>
                                </a:lnTo>
                                <a:lnTo>
                                  <a:pt x="621" y="72"/>
                                </a:lnTo>
                                <a:lnTo>
                                  <a:pt x="621" y="81"/>
                                </a:lnTo>
                                <a:close/>
                                <a:moveTo>
                                  <a:pt x="664" y="125"/>
                                </a:moveTo>
                                <a:lnTo>
                                  <a:pt x="669" y="125"/>
                                </a:lnTo>
                                <a:lnTo>
                                  <a:pt x="674" y="125"/>
                                </a:lnTo>
                                <a:lnTo>
                                  <a:pt x="679" y="125"/>
                                </a:lnTo>
                                <a:lnTo>
                                  <a:pt x="684" y="125"/>
                                </a:lnTo>
                                <a:lnTo>
                                  <a:pt x="684" y="0"/>
                                </a:lnTo>
                                <a:lnTo>
                                  <a:pt x="679" y="0"/>
                                </a:lnTo>
                                <a:lnTo>
                                  <a:pt x="674" y="0"/>
                                </a:lnTo>
                                <a:lnTo>
                                  <a:pt x="669" y="0"/>
                                </a:lnTo>
                                <a:lnTo>
                                  <a:pt x="664" y="0"/>
                                </a:lnTo>
                                <a:lnTo>
                                  <a:pt x="664" y="125"/>
                                </a:lnTo>
                                <a:close/>
                                <a:moveTo>
                                  <a:pt x="703" y="81"/>
                                </a:moveTo>
                                <a:lnTo>
                                  <a:pt x="708" y="105"/>
                                </a:lnTo>
                                <a:lnTo>
                                  <a:pt x="718" y="115"/>
                                </a:lnTo>
                                <a:lnTo>
                                  <a:pt x="727" y="125"/>
                                </a:lnTo>
                                <a:lnTo>
                                  <a:pt x="742" y="125"/>
                                </a:lnTo>
                                <a:lnTo>
                                  <a:pt x="756" y="125"/>
                                </a:lnTo>
                                <a:lnTo>
                                  <a:pt x="766" y="120"/>
                                </a:lnTo>
                                <a:lnTo>
                                  <a:pt x="771" y="110"/>
                                </a:lnTo>
                                <a:lnTo>
                                  <a:pt x="771" y="105"/>
                                </a:lnTo>
                                <a:lnTo>
                                  <a:pt x="761" y="110"/>
                                </a:lnTo>
                                <a:lnTo>
                                  <a:pt x="751" y="115"/>
                                </a:lnTo>
                                <a:lnTo>
                                  <a:pt x="742" y="110"/>
                                </a:lnTo>
                                <a:lnTo>
                                  <a:pt x="732" y="105"/>
                                </a:lnTo>
                                <a:lnTo>
                                  <a:pt x="727" y="96"/>
                                </a:lnTo>
                                <a:lnTo>
                                  <a:pt x="727" y="81"/>
                                </a:lnTo>
                                <a:lnTo>
                                  <a:pt x="776" y="81"/>
                                </a:lnTo>
                                <a:lnTo>
                                  <a:pt x="776" y="77"/>
                                </a:lnTo>
                                <a:lnTo>
                                  <a:pt x="771" y="62"/>
                                </a:lnTo>
                                <a:lnTo>
                                  <a:pt x="761" y="48"/>
                                </a:lnTo>
                                <a:lnTo>
                                  <a:pt x="751" y="43"/>
                                </a:lnTo>
                                <a:lnTo>
                                  <a:pt x="742" y="43"/>
                                </a:lnTo>
                                <a:lnTo>
                                  <a:pt x="722" y="43"/>
                                </a:lnTo>
                                <a:lnTo>
                                  <a:pt x="713" y="53"/>
                                </a:lnTo>
                                <a:lnTo>
                                  <a:pt x="703" y="67"/>
                                </a:lnTo>
                                <a:lnTo>
                                  <a:pt x="703" y="81"/>
                                </a:lnTo>
                                <a:close/>
                                <a:moveTo>
                                  <a:pt x="751" y="77"/>
                                </a:moveTo>
                                <a:lnTo>
                                  <a:pt x="727" y="77"/>
                                </a:lnTo>
                                <a:lnTo>
                                  <a:pt x="727" y="67"/>
                                </a:lnTo>
                                <a:lnTo>
                                  <a:pt x="727" y="62"/>
                                </a:lnTo>
                                <a:lnTo>
                                  <a:pt x="732" y="53"/>
                                </a:lnTo>
                                <a:lnTo>
                                  <a:pt x="742" y="48"/>
                                </a:lnTo>
                                <a:lnTo>
                                  <a:pt x="751" y="57"/>
                                </a:lnTo>
                                <a:lnTo>
                                  <a:pt x="751" y="77"/>
                                </a:lnTo>
                                <a:close/>
                                <a:moveTo>
                                  <a:pt x="785" y="67"/>
                                </a:moveTo>
                                <a:lnTo>
                                  <a:pt x="785" y="77"/>
                                </a:lnTo>
                                <a:lnTo>
                                  <a:pt x="790" y="86"/>
                                </a:lnTo>
                                <a:lnTo>
                                  <a:pt x="800" y="91"/>
                                </a:lnTo>
                                <a:lnTo>
                                  <a:pt x="810" y="96"/>
                                </a:lnTo>
                                <a:lnTo>
                                  <a:pt x="819" y="101"/>
                                </a:lnTo>
                                <a:lnTo>
                                  <a:pt x="824" y="105"/>
                                </a:lnTo>
                                <a:lnTo>
                                  <a:pt x="819" y="115"/>
                                </a:lnTo>
                                <a:lnTo>
                                  <a:pt x="810" y="115"/>
                                </a:lnTo>
                                <a:lnTo>
                                  <a:pt x="800" y="115"/>
                                </a:lnTo>
                                <a:lnTo>
                                  <a:pt x="790" y="101"/>
                                </a:lnTo>
                                <a:lnTo>
                                  <a:pt x="785" y="101"/>
                                </a:lnTo>
                                <a:lnTo>
                                  <a:pt x="785" y="110"/>
                                </a:lnTo>
                                <a:lnTo>
                                  <a:pt x="785" y="120"/>
                                </a:lnTo>
                                <a:lnTo>
                                  <a:pt x="795" y="125"/>
                                </a:lnTo>
                                <a:lnTo>
                                  <a:pt x="805" y="125"/>
                                </a:lnTo>
                                <a:lnTo>
                                  <a:pt x="819" y="125"/>
                                </a:lnTo>
                                <a:lnTo>
                                  <a:pt x="829" y="115"/>
                                </a:lnTo>
                                <a:lnTo>
                                  <a:pt x="839" y="110"/>
                                </a:lnTo>
                                <a:lnTo>
                                  <a:pt x="839" y="101"/>
                                </a:lnTo>
                                <a:lnTo>
                                  <a:pt x="839" y="91"/>
                                </a:lnTo>
                                <a:lnTo>
                                  <a:pt x="834" y="81"/>
                                </a:lnTo>
                                <a:lnTo>
                                  <a:pt x="829" y="77"/>
                                </a:lnTo>
                                <a:lnTo>
                                  <a:pt x="819" y="72"/>
                                </a:lnTo>
                                <a:lnTo>
                                  <a:pt x="805" y="67"/>
                                </a:lnTo>
                                <a:lnTo>
                                  <a:pt x="800" y="62"/>
                                </a:lnTo>
                                <a:lnTo>
                                  <a:pt x="805" y="53"/>
                                </a:lnTo>
                                <a:lnTo>
                                  <a:pt x="810" y="53"/>
                                </a:lnTo>
                                <a:lnTo>
                                  <a:pt x="824" y="53"/>
                                </a:lnTo>
                                <a:lnTo>
                                  <a:pt x="829" y="62"/>
                                </a:lnTo>
                                <a:lnTo>
                                  <a:pt x="834" y="62"/>
                                </a:lnTo>
                                <a:lnTo>
                                  <a:pt x="834" y="57"/>
                                </a:lnTo>
                                <a:lnTo>
                                  <a:pt x="839" y="48"/>
                                </a:lnTo>
                                <a:lnTo>
                                  <a:pt x="824" y="43"/>
                                </a:lnTo>
                                <a:lnTo>
                                  <a:pt x="814" y="43"/>
                                </a:lnTo>
                                <a:lnTo>
                                  <a:pt x="800" y="43"/>
                                </a:lnTo>
                                <a:lnTo>
                                  <a:pt x="795" y="48"/>
                                </a:lnTo>
                                <a:lnTo>
                                  <a:pt x="785" y="57"/>
                                </a:lnTo>
                                <a:lnTo>
                                  <a:pt x="785" y="67"/>
                                </a:lnTo>
                                <a:close/>
                                <a:moveTo>
                                  <a:pt x="853" y="125"/>
                                </a:moveTo>
                                <a:lnTo>
                                  <a:pt x="858" y="125"/>
                                </a:lnTo>
                                <a:lnTo>
                                  <a:pt x="863" y="125"/>
                                </a:lnTo>
                                <a:lnTo>
                                  <a:pt x="868" y="125"/>
                                </a:lnTo>
                                <a:lnTo>
                                  <a:pt x="877" y="125"/>
                                </a:lnTo>
                                <a:lnTo>
                                  <a:pt x="877" y="81"/>
                                </a:lnTo>
                                <a:lnTo>
                                  <a:pt x="877" y="67"/>
                                </a:lnTo>
                                <a:lnTo>
                                  <a:pt x="882" y="62"/>
                                </a:lnTo>
                                <a:lnTo>
                                  <a:pt x="887" y="57"/>
                                </a:lnTo>
                                <a:lnTo>
                                  <a:pt x="892" y="57"/>
                                </a:lnTo>
                                <a:lnTo>
                                  <a:pt x="897" y="57"/>
                                </a:lnTo>
                                <a:lnTo>
                                  <a:pt x="902" y="62"/>
                                </a:lnTo>
                                <a:lnTo>
                                  <a:pt x="902" y="72"/>
                                </a:lnTo>
                                <a:lnTo>
                                  <a:pt x="902" y="77"/>
                                </a:lnTo>
                                <a:lnTo>
                                  <a:pt x="902" y="125"/>
                                </a:lnTo>
                                <a:lnTo>
                                  <a:pt x="911" y="125"/>
                                </a:lnTo>
                                <a:lnTo>
                                  <a:pt x="916" y="125"/>
                                </a:lnTo>
                                <a:lnTo>
                                  <a:pt x="921" y="125"/>
                                </a:lnTo>
                                <a:lnTo>
                                  <a:pt x="926" y="125"/>
                                </a:lnTo>
                                <a:lnTo>
                                  <a:pt x="926" y="72"/>
                                </a:lnTo>
                                <a:lnTo>
                                  <a:pt x="926" y="57"/>
                                </a:lnTo>
                                <a:lnTo>
                                  <a:pt x="916" y="48"/>
                                </a:lnTo>
                                <a:lnTo>
                                  <a:pt x="911" y="43"/>
                                </a:lnTo>
                                <a:lnTo>
                                  <a:pt x="902" y="43"/>
                                </a:lnTo>
                                <a:lnTo>
                                  <a:pt x="882" y="48"/>
                                </a:lnTo>
                                <a:lnTo>
                                  <a:pt x="873" y="57"/>
                                </a:lnTo>
                                <a:lnTo>
                                  <a:pt x="873" y="43"/>
                                </a:lnTo>
                                <a:lnTo>
                                  <a:pt x="868" y="43"/>
                                </a:lnTo>
                                <a:lnTo>
                                  <a:pt x="863" y="43"/>
                                </a:lnTo>
                                <a:lnTo>
                                  <a:pt x="858" y="43"/>
                                </a:lnTo>
                                <a:lnTo>
                                  <a:pt x="853" y="43"/>
                                </a:lnTo>
                                <a:lnTo>
                                  <a:pt x="853" y="125"/>
                                </a:lnTo>
                                <a:close/>
                                <a:moveTo>
                                  <a:pt x="950" y="125"/>
                                </a:moveTo>
                                <a:lnTo>
                                  <a:pt x="955" y="125"/>
                                </a:lnTo>
                                <a:lnTo>
                                  <a:pt x="960" y="125"/>
                                </a:lnTo>
                                <a:lnTo>
                                  <a:pt x="965" y="125"/>
                                </a:lnTo>
                                <a:lnTo>
                                  <a:pt x="970" y="125"/>
                                </a:lnTo>
                                <a:lnTo>
                                  <a:pt x="970" y="43"/>
                                </a:lnTo>
                                <a:lnTo>
                                  <a:pt x="965" y="43"/>
                                </a:lnTo>
                                <a:lnTo>
                                  <a:pt x="960" y="43"/>
                                </a:lnTo>
                                <a:lnTo>
                                  <a:pt x="955" y="43"/>
                                </a:lnTo>
                                <a:lnTo>
                                  <a:pt x="950" y="43"/>
                                </a:lnTo>
                                <a:lnTo>
                                  <a:pt x="950" y="125"/>
                                </a:lnTo>
                                <a:close/>
                                <a:moveTo>
                                  <a:pt x="960" y="0"/>
                                </a:moveTo>
                                <a:lnTo>
                                  <a:pt x="950" y="5"/>
                                </a:lnTo>
                                <a:lnTo>
                                  <a:pt x="945" y="14"/>
                                </a:lnTo>
                                <a:lnTo>
                                  <a:pt x="950" y="24"/>
                                </a:lnTo>
                                <a:lnTo>
                                  <a:pt x="960" y="29"/>
                                </a:lnTo>
                                <a:lnTo>
                                  <a:pt x="970" y="24"/>
                                </a:lnTo>
                                <a:lnTo>
                                  <a:pt x="974" y="14"/>
                                </a:lnTo>
                                <a:lnTo>
                                  <a:pt x="970" y="5"/>
                                </a:lnTo>
                                <a:lnTo>
                                  <a:pt x="960" y="0"/>
                                </a:lnTo>
                                <a:close/>
                                <a:moveTo>
                                  <a:pt x="989" y="86"/>
                                </a:moveTo>
                                <a:lnTo>
                                  <a:pt x="989" y="96"/>
                                </a:lnTo>
                                <a:lnTo>
                                  <a:pt x="999" y="110"/>
                                </a:lnTo>
                                <a:lnTo>
                                  <a:pt x="1013" y="120"/>
                                </a:lnTo>
                                <a:lnTo>
                                  <a:pt x="1033" y="125"/>
                                </a:lnTo>
                                <a:lnTo>
                                  <a:pt x="1047" y="125"/>
                                </a:lnTo>
                                <a:lnTo>
                                  <a:pt x="1057" y="120"/>
                                </a:lnTo>
                                <a:lnTo>
                                  <a:pt x="1062" y="110"/>
                                </a:lnTo>
                                <a:lnTo>
                                  <a:pt x="1057" y="105"/>
                                </a:lnTo>
                                <a:lnTo>
                                  <a:pt x="1047" y="110"/>
                                </a:lnTo>
                                <a:lnTo>
                                  <a:pt x="1037" y="115"/>
                                </a:lnTo>
                                <a:lnTo>
                                  <a:pt x="1028" y="110"/>
                                </a:lnTo>
                                <a:lnTo>
                                  <a:pt x="1018" y="105"/>
                                </a:lnTo>
                                <a:lnTo>
                                  <a:pt x="1018" y="96"/>
                                </a:lnTo>
                                <a:lnTo>
                                  <a:pt x="1013" y="86"/>
                                </a:lnTo>
                                <a:lnTo>
                                  <a:pt x="1013" y="81"/>
                                </a:lnTo>
                                <a:lnTo>
                                  <a:pt x="1013" y="72"/>
                                </a:lnTo>
                                <a:lnTo>
                                  <a:pt x="1018" y="57"/>
                                </a:lnTo>
                                <a:lnTo>
                                  <a:pt x="1028" y="53"/>
                                </a:lnTo>
                                <a:lnTo>
                                  <a:pt x="1033" y="48"/>
                                </a:lnTo>
                                <a:lnTo>
                                  <a:pt x="1047" y="57"/>
                                </a:lnTo>
                                <a:lnTo>
                                  <a:pt x="1052" y="67"/>
                                </a:lnTo>
                                <a:lnTo>
                                  <a:pt x="1057" y="67"/>
                                </a:lnTo>
                                <a:lnTo>
                                  <a:pt x="1057" y="57"/>
                                </a:lnTo>
                                <a:lnTo>
                                  <a:pt x="1062" y="48"/>
                                </a:lnTo>
                                <a:lnTo>
                                  <a:pt x="1047" y="43"/>
                                </a:lnTo>
                                <a:lnTo>
                                  <a:pt x="1033" y="43"/>
                                </a:lnTo>
                                <a:lnTo>
                                  <a:pt x="1013" y="48"/>
                                </a:lnTo>
                                <a:lnTo>
                                  <a:pt x="999" y="57"/>
                                </a:lnTo>
                                <a:lnTo>
                                  <a:pt x="994" y="67"/>
                                </a:lnTo>
                                <a:lnTo>
                                  <a:pt x="989" y="86"/>
                                </a:lnTo>
                                <a:close/>
                                <a:moveTo>
                                  <a:pt x="1066" y="105"/>
                                </a:moveTo>
                                <a:lnTo>
                                  <a:pt x="1071" y="115"/>
                                </a:lnTo>
                                <a:lnTo>
                                  <a:pt x="1076" y="120"/>
                                </a:lnTo>
                                <a:lnTo>
                                  <a:pt x="1081" y="125"/>
                                </a:lnTo>
                                <a:lnTo>
                                  <a:pt x="1091" y="125"/>
                                </a:lnTo>
                                <a:lnTo>
                                  <a:pt x="1105" y="120"/>
                                </a:lnTo>
                                <a:lnTo>
                                  <a:pt x="1115" y="115"/>
                                </a:lnTo>
                                <a:lnTo>
                                  <a:pt x="1120" y="125"/>
                                </a:lnTo>
                                <a:lnTo>
                                  <a:pt x="1129" y="125"/>
                                </a:lnTo>
                                <a:lnTo>
                                  <a:pt x="1139" y="125"/>
                                </a:lnTo>
                                <a:lnTo>
                                  <a:pt x="1144" y="120"/>
                                </a:lnTo>
                                <a:lnTo>
                                  <a:pt x="1144" y="115"/>
                                </a:lnTo>
                                <a:lnTo>
                                  <a:pt x="1139" y="115"/>
                                </a:lnTo>
                                <a:lnTo>
                                  <a:pt x="1139" y="110"/>
                                </a:lnTo>
                                <a:lnTo>
                                  <a:pt x="1139" y="62"/>
                                </a:lnTo>
                                <a:lnTo>
                                  <a:pt x="1134" y="53"/>
                                </a:lnTo>
                                <a:lnTo>
                                  <a:pt x="1125" y="48"/>
                                </a:lnTo>
                                <a:lnTo>
                                  <a:pt x="1115" y="43"/>
                                </a:lnTo>
                                <a:lnTo>
                                  <a:pt x="1105" y="43"/>
                                </a:lnTo>
                                <a:lnTo>
                                  <a:pt x="1091" y="43"/>
                                </a:lnTo>
                                <a:lnTo>
                                  <a:pt x="1076" y="53"/>
                                </a:lnTo>
                                <a:lnTo>
                                  <a:pt x="1076" y="62"/>
                                </a:lnTo>
                                <a:lnTo>
                                  <a:pt x="1086" y="57"/>
                                </a:lnTo>
                                <a:lnTo>
                                  <a:pt x="1100" y="53"/>
                                </a:lnTo>
                                <a:lnTo>
                                  <a:pt x="1110" y="57"/>
                                </a:lnTo>
                                <a:lnTo>
                                  <a:pt x="1115" y="67"/>
                                </a:lnTo>
                                <a:lnTo>
                                  <a:pt x="1110" y="72"/>
                                </a:lnTo>
                                <a:lnTo>
                                  <a:pt x="1105" y="77"/>
                                </a:lnTo>
                                <a:lnTo>
                                  <a:pt x="1091" y="81"/>
                                </a:lnTo>
                                <a:lnTo>
                                  <a:pt x="1086" y="81"/>
                                </a:lnTo>
                                <a:lnTo>
                                  <a:pt x="1076" y="86"/>
                                </a:lnTo>
                                <a:lnTo>
                                  <a:pt x="1071" y="91"/>
                                </a:lnTo>
                                <a:lnTo>
                                  <a:pt x="1066" y="105"/>
                                </a:lnTo>
                                <a:close/>
                                <a:moveTo>
                                  <a:pt x="1115" y="81"/>
                                </a:moveTo>
                                <a:lnTo>
                                  <a:pt x="1115" y="96"/>
                                </a:lnTo>
                                <a:lnTo>
                                  <a:pt x="1115" y="101"/>
                                </a:lnTo>
                                <a:lnTo>
                                  <a:pt x="1110" y="105"/>
                                </a:lnTo>
                                <a:lnTo>
                                  <a:pt x="1110" y="110"/>
                                </a:lnTo>
                                <a:lnTo>
                                  <a:pt x="1100" y="115"/>
                                </a:lnTo>
                                <a:lnTo>
                                  <a:pt x="1096" y="110"/>
                                </a:lnTo>
                                <a:lnTo>
                                  <a:pt x="1091" y="101"/>
                                </a:lnTo>
                                <a:lnTo>
                                  <a:pt x="1096" y="91"/>
                                </a:lnTo>
                                <a:lnTo>
                                  <a:pt x="1100" y="86"/>
                                </a:lnTo>
                                <a:lnTo>
                                  <a:pt x="1105" y="81"/>
                                </a:lnTo>
                                <a:lnTo>
                                  <a:pt x="1115" y="81"/>
                                </a:lnTo>
                                <a:close/>
                                <a:moveTo>
                                  <a:pt x="1173" y="96"/>
                                </a:moveTo>
                                <a:lnTo>
                                  <a:pt x="1163" y="101"/>
                                </a:lnTo>
                                <a:lnTo>
                                  <a:pt x="1158" y="110"/>
                                </a:lnTo>
                                <a:lnTo>
                                  <a:pt x="1163" y="120"/>
                                </a:lnTo>
                                <a:lnTo>
                                  <a:pt x="1173" y="125"/>
                                </a:lnTo>
                                <a:lnTo>
                                  <a:pt x="1183" y="120"/>
                                </a:lnTo>
                                <a:lnTo>
                                  <a:pt x="1183" y="110"/>
                                </a:lnTo>
                                <a:lnTo>
                                  <a:pt x="1183" y="101"/>
                                </a:lnTo>
                                <a:lnTo>
                                  <a:pt x="1173" y="96"/>
                                </a:lnTo>
                                <a:close/>
                                <a:moveTo>
                                  <a:pt x="1202" y="43"/>
                                </a:moveTo>
                                <a:lnTo>
                                  <a:pt x="1202" y="163"/>
                                </a:lnTo>
                                <a:lnTo>
                                  <a:pt x="1207" y="163"/>
                                </a:lnTo>
                                <a:lnTo>
                                  <a:pt x="1217" y="163"/>
                                </a:lnTo>
                                <a:lnTo>
                                  <a:pt x="1221" y="163"/>
                                </a:lnTo>
                                <a:lnTo>
                                  <a:pt x="1226" y="163"/>
                                </a:lnTo>
                                <a:lnTo>
                                  <a:pt x="1226" y="115"/>
                                </a:lnTo>
                                <a:lnTo>
                                  <a:pt x="1236" y="120"/>
                                </a:lnTo>
                                <a:lnTo>
                                  <a:pt x="1246" y="125"/>
                                </a:lnTo>
                                <a:lnTo>
                                  <a:pt x="1260" y="125"/>
                                </a:lnTo>
                                <a:lnTo>
                                  <a:pt x="1270" y="115"/>
                                </a:lnTo>
                                <a:lnTo>
                                  <a:pt x="1280" y="101"/>
                                </a:lnTo>
                                <a:lnTo>
                                  <a:pt x="1280" y="81"/>
                                </a:lnTo>
                                <a:lnTo>
                                  <a:pt x="1280" y="62"/>
                                </a:lnTo>
                                <a:lnTo>
                                  <a:pt x="1270" y="53"/>
                                </a:lnTo>
                                <a:lnTo>
                                  <a:pt x="1260" y="43"/>
                                </a:lnTo>
                                <a:lnTo>
                                  <a:pt x="1246" y="43"/>
                                </a:lnTo>
                                <a:lnTo>
                                  <a:pt x="1231" y="48"/>
                                </a:lnTo>
                                <a:lnTo>
                                  <a:pt x="1226" y="57"/>
                                </a:lnTo>
                                <a:lnTo>
                                  <a:pt x="1226" y="43"/>
                                </a:lnTo>
                                <a:lnTo>
                                  <a:pt x="1217" y="43"/>
                                </a:lnTo>
                                <a:lnTo>
                                  <a:pt x="1212" y="43"/>
                                </a:lnTo>
                                <a:lnTo>
                                  <a:pt x="1207" y="43"/>
                                </a:lnTo>
                                <a:lnTo>
                                  <a:pt x="1202" y="43"/>
                                </a:lnTo>
                                <a:close/>
                                <a:moveTo>
                                  <a:pt x="1255" y="86"/>
                                </a:moveTo>
                                <a:lnTo>
                                  <a:pt x="1255" y="96"/>
                                </a:lnTo>
                                <a:lnTo>
                                  <a:pt x="1251" y="105"/>
                                </a:lnTo>
                                <a:lnTo>
                                  <a:pt x="1246" y="110"/>
                                </a:lnTo>
                                <a:lnTo>
                                  <a:pt x="1241" y="115"/>
                                </a:lnTo>
                                <a:lnTo>
                                  <a:pt x="1231" y="110"/>
                                </a:lnTo>
                                <a:lnTo>
                                  <a:pt x="1226" y="105"/>
                                </a:lnTo>
                                <a:lnTo>
                                  <a:pt x="1226" y="96"/>
                                </a:lnTo>
                                <a:lnTo>
                                  <a:pt x="1226" y="86"/>
                                </a:lnTo>
                                <a:lnTo>
                                  <a:pt x="1226" y="72"/>
                                </a:lnTo>
                                <a:lnTo>
                                  <a:pt x="1226" y="62"/>
                                </a:lnTo>
                                <a:lnTo>
                                  <a:pt x="1231" y="57"/>
                                </a:lnTo>
                                <a:lnTo>
                                  <a:pt x="1241" y="53"/>
                                </a:lnTo>
                                <a:lnTo>
                                  <a:pt x="1246" y="53"/>
                                </a:lnTo>
                                <a:lnTo>
                                  <a:pt x="1251" y="62"/>
                                </a:lnTo>
                                <a:lnTo>
                                  <a:pt x="1255" y="72"/>
                                </a:lnTo>
                                <a:lnTo>
                                  <a:pt x="1255" y="86"/>
                                </a:lnTo>
                                <a:close/>
                                <a:moveTo>
                                  <a:pt x="1299" y="125"/>
                                </a:moveTo>
                                <a:lnTo>
                                  <a:pt x="1304" y="125"/>
                                </a:lnTo>
                                <a:lnTo>
                                  <a:pt x="1309" y="125"/>
                                </a:lnTo>
                                <a:lnTo>
                                  <a:pt x="1314" y="125"/>
                                </a:lnTo>
                                <a:lnTo>
                                  <a:pt x="1318" y="125"/>
                                </a:lnTo>
                                <a:lnTo>
                                  <a:pt x="1318" y="0"/>
                                </a:lnTo>
                                <a:lnTo>
                                  <a:pt x="1314" y="0"/>
                                </a:lnTo>
                                <a:lnTo>
                                  <a:pt x="1309" y="0"/>
                                </a:lnTo>
                                <a:lnTo>
                                  <a:pt x="1304" y="0"/>
                                </a:lnTo>
                                <a:lnTo>
                                  <a:pt x="1299" y="0"/>
                                </a:lnTo>
                                <a:lnTo>
                                  <a:pt x="1299" y="12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15"/>
                        <wps:cNvSpPr>
                          <a:spLocks noChangeArrowheads="1"/>
                        </wps:cNvSpPr>
                        <wps:spPr bwMode="auto">
                          <a:xfrm>
                            <a:off x="986" y="4273"/>
                            <a:ext cx="30" cy="5"/>
                          </a:xfrm>
                          <a:prstGeom prst="rect">
                            <a:avLst/>
                          </a:prstGeom>
                          <a:noFill/>
                          <a:ln w="3175">
                            <a:solidFill>
                              <a:srgbClr val="1F1A1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6"/>
                        <wps:cNvSpPr>
                          <a:spLocks noChangeArrowheads="1"/>
                        </wps:cNvSpPr>
                        <wps:spPr bwMode="auto">
                          <a:xfrm>
                            <a:off x="875" y="4201"/>
                            <a:ext cx="126"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7"/>
                        <wps:cNvSpPr>
                          <a:spLocks noChangeArrowheads="1"/>
                        </wps:cNvSpPr>
                        <wps:spPr bwMode="auto">
                          <a:xfrm>
                            <a:off x="894" y="4244"/>
                            <a:ext cx="62" cy="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9A403" w14:textId="77777777" w:rsidR="00EB3577" w:rsidRDefault="00EB3577" w:rsidP="00EB3577">
                              <w:r>
                                <w:rPr>
                                  <w:rFonts w:ascii="Ottawa" w:hAnsi="Ottawa"/>
                                  <w:b/>
                                  <w:bCs/>
                                  <w:color w:val="1F1A17"/>
                                  <w:sz w:val="10"/>
                                  <w:szCs w:val="10"/>
                                  <w:lang w:val="en-US"/>
                                </w:rPr>
                                <w:t>X</w:t>
                              </w:r>
                            </w:p>
                          </w:txbxContent>
                        </wps:txbx>
                        <wps:bodyPr rot="0" vert="horz" wrap="square" lIns="0" tIns="0" rIns="0" bIns="0" anchor="t" anchorCtr="0" upright="1">
                          <a:noAutofit/>
                        </wps:bodyPr>
                      </wps:wsp>
                      <pic:pic xmlns:pic="http://schemas.openxmlformats.org/drawingml/2006/picture">
                        <pic:nvPicPr>
                          <pic:cNvPr id="19"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31" y="864"/>
                            <a:ext cx="1590" cy="174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9065A9E" id="Grupa 3" o:spid="_x0000_s1026" style="position:absolute;margin-left:0;margin-top:1.3pt;width:80.15pt;height:184.95pt;z-index:251660288;mso-position-horizontal:left;mso-position-horizontal-relative:margin" coordorigin="496,349" coordsize="1994,46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">
                <o:lock v:ext="edit" aspectratio="t"/>
                <v:rect id="AutoShape 3" o:spid="_x0000_s1027" style="position:absolute;left:496;top:349;width:1994;height:4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v:rect>
                <v:rect id="Rectangle 4" o:spid="_x0000_s1028" style="position:absolute;left:739;top:3466;width:1347;height: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" fillcolor="#dc3229" stroked="f"/>
                <v:shape id="Freeform 5" o:spid="_x0000_s1029" style="position:absolute;left:744;top:2823;width:1342;height:173;visibility:visible;mso-wrap-style:square;v-text-anchor:top" coordsize="134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" path="m,82r,19l10,120r19,10l54,134r24,-4l97,120r5,-10l107,101r5,-15l112,72r,-67l107,5r-5,l97,5r,62l92,86r-5,24l78,120r-20,l44,115,34,106,29,96,24,77,24,5r-4,l10,5,5,5,,5,,82xm141,134r9,-4l155,130r5,l170,134r,-62l189,101r15,33l213,130r10,l228,130r10,4l218,101,199,67r10,l218,58r5,-10l228,34,223,24,218,14r-9,-4l189,5r-48,l141,134xm170,62r,-48l175,14r9,l189,19r5,5l199,38r-5,15l189,58r-5,4l175,67r-5,l170,62xm252,5r,5l252,14r,5l276,19r34,l281,72r-39,58l349,130r,-5l349,120r,-5l310,115r-24,5l286,115,315,67,349,10r,-5l252,5xm461,130r-15,14l441,154r,9l446,168r10,l465,173r5,-5l475,168r,-5l470,163r-5,l461,163r,-9l461,149r,-5l465,139r,-9l470,130r5,l422,5r-5,l412,5,359,130r5,l368,130r5,l378,110,388,91r43,l436,110r10,20l451,130r10,xm427,82r-34,l412,38r15,44xm494,130r49,l562,130r15,-5l587,120r9,-10l606,101r5,-10l611,77r5,-15l611,48r,-10l606,29,596,19,577,10,557,5r-63,l494,130xm524,120r,-106l543,14r14,5l572,24r10,14l582,62r,20l577,96r-5,10l567,110r-14,10l538,120r-14,xm679,134r4,-4l688,130r5,l698,134r5,-43l708,48r19,38l746,130r5,l756,130,775,91,795,48r5,38l805,134r4,-4l819,130r5,l834,134,824,67,819,5r-5,l809,5r-4,l800,5,780,48,756,91,737,48,717,5r-5,l708,5r-5,l698,5r-5,62l679,134xm858,5r,129l863,130r9,l877,130r10,4l887,5r-10,l872,5r-9,l858,5xm906,130r5,l916,130r5,l931,110r4,-19l979,91r5,19l994,130r4,l1008,130r5,l1023,130,969,5r-5,l960,5,906,130xm974,82r-34,l960,38r14,44xm1037,101r,14l1032,125r15,9l1061,134r20,-4l1095,125r15,-15l1115,96r,-10l1110,77,1100,67r-14,-9l1071,48r-10,-5l1057,34r,-10l1061,19r5,-5l1076,14r14,5l1100,29r5,-10l1110,10,1095,5,1081,r-24,5l1047,14r-10,10l1037,43r,10l1042,62r10,10l1066,82r10,4l1086,91r4,5l1090,106r,4l1086,120r-10,l1071,125r-14,-5l1052,115r-5,-5l1042,101r-5,xm1158,130r5,l1173,130r5,l1187,130r,-111l1202,19r19,l1216,19r,-5l1216,10r5,-5l1124,5r,5l1124,14r,5l1139,19r19,l1158,130xm1226,130r5,l1236,130r5,l1250,110r5,-19l1299,91r9,19l1313,130r10,l1328,130r10,l1342,130,1294,5r-5,l1284,5r-5,l1226,130xm1294,82r-34,l1279,38r15,44xe" fillcolor="#1f1a17" stroked="f">
                  <v:path arrowok="t" o:connecttype="custom" o:connectlocs="78,130;112,5;92,86;29,96;0,5;170,134;223,130;218,58;189,5;175,14;189,58;252,10;310,19;349,125;315,67;441,154;475,168;461,149;422,5;359,130;431,91;393,82;577,125;616,62;557,5;557,19;572,106;683,130;727,86;775,91;824,130;805,5;712,5;858,5;887,5;911,130;979,91;1023,130;906,130;1037,115;1110,110;1071,48;1076,14;1095,5;1037,53;1090,96;1057,120;1163,130;1221,19;1124,10;1158,130;1250,110;1328,130;1284,5;1294,82" o:connectangles="0,0,0,0,0,0,0,0,0,0,0,0,0,0,0,0,0,0,0,0,0,0,0,0,0,0,0,0,0,0,0,0,0,0,0,0,0,0,0,0,0,0,0,0,0,0,0,0,0,0,0,0,0,0,0"/>
                  <o:lock v:ext="edit" verticies="t"/>
                </v:shape>
                <v:shape id="Freeform 6" o:spid="_x0000_s1030" style="position:absolute;left:1132;top:3063;width:775;height:341;visibility:visible;mso-wrap-style:square;v-text-anchor:top" coordsize="775,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" path="m19,10r,312l102,322r,9l,331,,10r19,xm237,10r,9l150,19r,130l223,149r,14l150,163r,159l237,322r,9l126,331r,-321l237,10xm329,10l305,34,291,58,281,77r-5,19l281,111r5,19l291,135r4,4l305,149r5,10l315,159r,4l344,192r10,19l354,231r,19l339,274r-19,33l291,341,281,331r24,-24l320,283r9,-24l334,245r-5,-19l324,207,310,192,300,178r-5,l286,163,271,149r-9,-19l257,111r5,-20l271,67,291,39,320,r9,10xm402,10r87,259l489,10r10,l499,331r-15,l387,53r,278l378,331r,-321l402,10xm547,10r,321l523,331r,-321l547,10xm775,19r-39,l702,29,673,43,649,63,635,91r-15,24l610,144r,29l610,202r10,24l635,255r14,24l673,298r29,14l736,317r39,5l775,331r-48,l688,322,654,307,630,288,606,259,591,231,581,202r,-29l581,168r,-29l591,111,610,82,630,53,654,34,688,19r39,-9l775,10r,9xe" fillcolor="#1f1a17" stroked="f">
                  <v:path arrowok="t" o:connecttype="custom" o:connectlocs="19,322;102,331;0,10;237,10;150,19;223,149;150,163;237,322;126,331;237,10;305,34;281,77;281,111;291,135;305,149;315,159;344,192;354,231;339,274;291,341;305,307;329,259;329,226;310,192;295,178;286,163;262,130;262,91;291,39;329,10;489,269;499,10;484,331;387,331;378,10;547,10;523,331;547,10;736,19;673,43;635,91;610,144;610,202;635,255;673,298;736,317;775,331;688,322;630,288;591,231;581,173;581,139;610,82;654,34;727,10;775,19" o:connectangles="0,0,0,0,0,0,0,0,0,0,0,0,0,0,0,0,0,0,0,0,0,0,0,0,0,0,0,0,0,0,0,0,0,0,0,0,0,0,0,0,0,0,0,0,0,0,0,0,0,0,0,0,0,0,0,0"/>
                  <o:lock v:ext="edit" verticies="t"/>
                </v:shape>
                <v:shape id="Freeform 7" o:spid="_x0000_s1031" style="position:absolute;left:1432;top:2991;width:20;height:82;visibility:visible;mso-wrap-style:square;v-text-anchor:top" coordsize="2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" path="m15,10r5,5l15,24r,5l15,34r,5l,82,5,48,,48,,43,,34,,24,,15,5,5,10,r5,l15,10xe" fillcolor="#1f1a17" stroked="f">
                  <v:path arrowok="t" o:connecttype="custom" o:connectlocs="15,10;20,15;15,24;15,29;15,34;15,39;0,82;0,82;5,48;5,48;5,48;5,48;0,48;0,43;0,34;0,24;0,15;5,5;10,0;10,0;15,0;15,10" o:connectangles="0,0,0,0,0,0,0,0,0,0,0,0,0,0,0,0,0,0,0,0,0,0"/>
                </v:shape>
                <v:shape id="Freeform 8" o:spid="_x0000_s1032" style="position:absolute;left:1931;top:3073;width:141;height:321;visibility:visible;mso-wrap-style:square;v-text-anchor:top" coordsize="14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" path="m78,321r-24,l54,149,,,25,,73,139,131,r10,l78,153r,168xe" fillcolor="#1f1a17" stroked="f">
                  <v:path arrowok="t" o:connecttype="custom" o:connectlocs="78,321;54,321;54,149;0,0;25,0;73,139;131,0;141,0;78,153;78,321" o:connectangles="0,0,0,0,0,0,0,0,0,0"/>
                </v:shape>
                <v:shape id="Freeform 9" o:spid="_x0000_s1033" style="position:absolute;left:739;top:3063;width:359;height:336;visibility:visible;mso-wrap-style:square;v-text-anchor:top" coordsize="35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" path="m306,48r24,29l349,106r10,29l359,168r,34l349,235r-19,24l306,288r-25,19l247,327r-29,9l180,336r-34,l112,327,83,307,54,288,34,264,15,235,5,202,,168,5,135,15,106,34,77,54,48,83,29,112,10,146,r34,l218,r29,10l281,29r25,19xm73,58l54,82,39,106r-5,29l29,168r5,29l39,226r15,29l73,279r24,19l122,312r29,10l180,327r34,-5l238,312r29,-14l286,279r20,-24l320,226r10,-29l335,168r-5,-33l320,106,310,82,291,58,267,34,238,19,214,15,180,10r-29,5l126,19,97,34,73,58xe" fillcolor="#1f1a17" stroked="f">
                  <v:path arrowok="t" o:connecttype="custom" o:connectlocs="330,77;359,135;359,202;330,259;281,307;218,336;146,336;83,307;34,264;5,202;5,135;34,77;83,29;146,0;218,0;281,29;73,58;39,106;29,168;39,226;73,279;122,312;180,327;238,312;286,279;320,226;335,168;320,106;291,58;238,19;180,10;126,19;73,58" o:connectangles="0,0,0,0,0,0,0,0,0,0,0,0,0,0,0,0,0,0,0,0,0,0,0,0,0,0,0,0,0,0,0,0,0"/>
                  <o:lock v:ext="edit" verticies="t"/>
                </v:shape>
                <v:shape id="Freeform 10" o:spid="_x0000_s1034" style="position:absolute;left:764;top:3702;width:1327;height:125;visibility:visible;mso-wrap-style:square;v-text-anchor:top" coordsize="13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" path="m14,72r,l24,67r10,l38,67r5,5l48,81r,10l48,101r-5,9l38,115r-9,l19,110,9,96r-5,9l,115r19,10l29,125r14,l58,115r9,-10l72,86r,-9l63,67,53,57r-15,l29,57r-5,5l19,62,24,33r48,l67,29r,-5l67,19r5,-5l14,14r,58xm106,77r,19l116,110r10,10l145,125r15,-5l169,115r10,-10l184,86r-5,-9l174,67,164,57r-14,l140,57,130,67r,-5l130,48r5,-15l145,24r15,-5l164,19r5,l164,14r-4,l155,14r-15,l130,19,116,33r-5,15l106,67r,10xm160,91r-5,10l155,110r-5,5l145,115r-10,l130,105r,-4l130,91r,-10l130,72r5,-5l145,67r5,l155,72r,9l160,91xm208,96r44,l252,77r-44,l208,96xm271,81r5,5l276,91r-5,5l315,96r,29l324,125r5,-5l334,125r5,l339,96r14,l353,91r,-5l353,81r,-4l339,77r,-63l334,14r-5,l324,14r-5,l271,81xm315,77r-30,l315,29r,48xm378,67r,l378,91r9,19l397,120r19,5l426,125r10,-5l445,110r5,-9l455,81r,-19l455,43,445,29,436,14,416,9r-9,5l397,19r-5,5l387,29r-9,19l378,67xm431,67r,5l431,77r,9l431,101r-5,9l416,115r-9,l402,105r,-14l402,81r,-4l402,72r,-5l402,62r,-19l407,29r4,-5l416,19r10,5l431,38r,19l431,67xm479,67r,l479,91r10,19l504,120r14,5l533,125r9,-5l547,110r5,-9l557,81r,-19l557,43,552,29,537,14,518,9r-10,5l499,19r-5,5l489,29,479,48r,19xm533,67r,5l533,77r,9l533,101r-5,9l518,115r-5,l508,105,504,91r,-10l504,77r,-5l504,67r,-5l504,43r4,-14l513,24r5,-5l528,24r5,14l533,57r,10xm630,67r,l630,86r4,10l639,105r10,10l673,125r15,l712,120r24,-10l741,101,751,91r,-10l755,67,751,43,741,24,731,19r-9,-5l707,9r-15,l673,9r-10,5l649,19r-5,10l630,48r,19xm726,62r,15l722,96r-5,5l707,110r-10,5l688,115r-10,-5l663,105,659,91,654,72r5,-19l663,33,673,19r19,l707,19r10,10l722,43r4,19xm780,125r9,l794,120r5,5l804,125,804,r-5,l794,r-5,l780,r,125xm833,81r5,20l848,115r9,10l872,125r14,-5l896,115r5,-10l891,110r-10,5l872,110r-10,-5l857,96r,-15l906,81r,-4l901,62,891,48,881,43r-9,l852,43r-9,10l833,67r,14xm881,77r-24,l857,67r,-10l862,53r10,-5l881,57r,20xm925,67r,10l930,86r10,5l949,96r10,5l964,105r-5,10l949,115r-9,-5l930,101r-5,9l925,115r10,10l949,125r15,-5l974,115r4,-5l978,96r,-5l974,81r-5,-4l959,72,944,67,940,57r4,-4l954,48r10,5l969,62r5,l974,57r4,-9l969,43r-15,l944,43r-9,5l930,57r-5,10xm944,38r10,l978,19r5,l983,14r,-5l978,5r-9,l969,9,944,38xm1003,125r9,-5l1017,120r5,l1027,125r,-44l1027,67r5,-5l1037,57r4,l1046,57r5,5l1056,72r,5l1056,125r5,l1066,120r4,5l1080,125r,-53l1075,57r-5,-9l1061,43r-10,l1037,48r-10,9l1027,43r-5,l1017,43r-5,l1003,43r,82xm1109,125r5,l1119,120r10,5l1133,125r,-82l1129,43r-5,l1119,43r-10,l1109,125xm1119,r-5,5l1109,14r5,10l1119,24r10,l1133,14r-4,-9l1119,xm1162,86r,10l1172,110r10,10l1206,125r10,l1225,120r5,-10l1230,105r-9,5l1211,115r-10,-5l1192,105r-5,-9l1187,86r,-5l1187,67r5,-10l1196,53r10,-5l1221,53r4,14l1230,67r,-10l1235,48r-14,-5l1206,43r-19,l1172,53r-5,14l1162,86xm1255,101r,9l1259,120r5,5l1274,125r14,-5l1298,110r5,10l1313,125r9,l1327,120r,-5l1322,115r,-5l1322,62r-4,-9l1308,48r-10,-5l1288,43r-14,l1259,53r,9l1269,53r15,l1293,57r5,10l1293,72r-5,5l1274,81r-5,l1259,86r-4,5l1255,101xm1298,81r,15l1298,101r-5,4l1293,110r-9,5l1279,110r-5,-9l1279,91r5,-5l1288,81r10,xe" fillcolor="#1f1a17" stroked="f">
                  <v:path arrowok="t" o:connecttype="custom" o:connectlocs="48,91;4,105;72,77;72,33;106,96;179,77;135,33;160,14;160,91;130,91;160,91;276,86;339,125;339,14;285,77;397,120;455,43;378,48;416,115;402,62;431,67;533,125;537,14;533,67;508,105;508,29;630,67;712,120;731,19;630,48;688,115;692,19;794,120;780,125;901,105;906,81;843,53;872,48;959,101;925,115;974,81;969,62;930,57;978,5;1027,125;1056,72;1075,57;1017,43;1133,125;1114,5;1162,86;1230,105;1187,81;1230,57;1255,101;1313,125;1308,48;1284,53;1255,91;1279,110" o:connectangles="0,0,0,0,0,0,0,0,0,0,0,0,0,0,0,0,0,0,0,0,0,0,0,0,0,0,0,0,0,0,0,0,0,0,0,0,0,0,0,0,0,0,0,0,0,0,0,0,0,0,0,0,0,0,0,0,0,0,0,0"/>
                  <o:lock v:ext="edit" verticies="t"/>
                </v:shape>
                <v:shape id="Freeform 11" o:spid="_x0000_s1035" style="position:absolute;left:773;top:3865;width:1318;height:173;visibility:visible;mso-wrap-style:square;v-text-anchor:top" coordsize="131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" path="m,130r5,l15,130r5,l25,130r,-53l44,101r14,29l68,130r5,l83,130r5,l73,101,54,72r4,-5l68,62,78,53r,-10l78,29,73,24,63,14r-19,l,14,,130xm25,67r,-43l29,24r10,l44,24r5,10l54,43,49,58r-5,4l39,67r-10,l25,67xm117,48r34,82l131,173r5,l141,173r5,l170,106,199,48r-5,l189,48r-5,l175,72r-10,29l151,77,141,48r-5,l131,48r-10,l117,48xm228,130r10,l243,130r4,l252,130r,-44l252,72r5,-5l262,62r5,l276,62r5,5l281,77r,9l281,130r5,l296,130r5,l306,130r,-53l301,62r-5,-9l286,48r-10,l262,53r-10,9l252,48r-5,l243,48r-10,l228,48r,82xm344,86r,24l354,125r15,5l383,134r15,-4l412,125r,-10l402,120r-9,l383,120r-10,-5l369,106r,-15l417,91r,-5l412,67,407,53,393,48r-10,l364,48,354,58,344,72r,14xm393,82r-24,l369,72r,-10l373,58r10,-5l388,58r5,4l393,72r,10xm451,130r10,l465,130r5,l475,130r,-39l485,106r19,24l509,130r5,l524,130r4,l514,101,499,77,514,62,524,48r-5,l514,48r-5,l495,67,480,82r,4l475,86,475,r-5,l465,r-4,l451,r,130xm606,101r44,l650,82r-44,l606,101xm737,130r5,l751,130r5,l761,130r,-53l780,101r15,29l805,130r4,l819,130r5,l809,101,790,72r5,-5l805,62r9,-9l814,43r,-14l809,24,800,14r-20,l737,14r,116xm761,67r,-43l766,24r10,l780,24r5,10l790,43r-5,15l780,62r-4,5l766,67r-5,xm853,110r,10l858,125r10,5l877,134r15,-4l902,120r4,10l916,134r10,-4l931,130r,-5l926,125r,-10l926,67r-5,-9l911,53r-9,-5l892,48r-20,l858,58r5,9l872,58r10,l892,62r10,10l897,82r-10,l877,86r-9,l863,91r-10,10l853,110xm902,86r,15l902,106r-5,9l892,120r-5,l877,115r,-9l877,96r10,-5l892,86r10,xm969,106r5,14l979,130r5,l994,134r4,-4l1008,130r,-10l1003,125r-9,-5l994,110r,-52l1008,58r,-5l1008,48r-14,l994,19r-10,5l969,29r,19l960,48r,5l960,58r9,l969,106xm1042,96r,5l1042,106r,4l1047,120r10,10l1071,134r15,-4l1095,120r,10l1100,130r10,l1115,130r5,l1120,48r-5,l1110,48r-10,l1095,48r,43l1095,101r,9l1091,115r-10,5l1076,115r-5,l1066,106r,-10l1066,48r-5,l1057,48r-10,l1042,48r,48xm1153,72r5,10l1163,91r10,5l1183,101r9,5l1197,110r-5,10l1183,125r-10,-5l1163,110r-5,l1158,115r-5,10l1168,130r10,4l1192,130r10,-5l1212,115r,-9l1212,96r-5,-5l1202,82r-10,-5l1178,72r-5,-10l1178,58r5,-5l1192,58r10,9l1207,67r,-5l1212,53r-15,-5l1187,48r-14,l1163,53r-5,9l1153,72xm1246,125r,5l1318,130r,-5l1318,120r-24,l1275,120r19,-34l1318,53r,-5l1250,48r,5l1250,58r20,l1289,58r-24,33l1246,125xe" fillcolor="#1f1a17" stroked="f">
                  <v:path arrowok="t" o:connecttype="custom" o:connectlocs="25,77;83,130;78,53;0,14;39,24;39,67;131,173;199,48;165,101;117,48;252,86;281,67;301,130;276,48;233,48;369,130;402,120;417,91;383,48;369,82;393,62;470,130;514,130;514,62;509,48;475,86;451,130;737,130;761,77;824,130;814,43;737,130;780,24;766,67;868,130;926,130;921,58;863,67;897,82;853,110;887,120;902,86;998,130;994,110;1008,48;960,48;969,106;1057,130;1110,130;1100,48;1081,120;1061,48;1158,82;1192,120;1153,125;1212,106;1173,62;1207,62;1158,62;1318,125;1318,53;1250,58" o:connectangles="0,0,0,0,0,0,0,0,0,0,0,0,0,0,0,0,0,0,0,0,0,0,0,0,0,0,0,0,0,0,0,0,0,0,0,0,0,0,0,0,0,0,0,0,0,0,0,0,0,0,0,0,0,0,0,0,0,0,0,0,0,0"/>
                  <o:lock v:ext="edit" verticies="t"/>
                </v:shape>
                <v:shape id="Freeform 12" o:spid="_x0000_s1036" style="position:absolute;left:764;top:4057;width:1332;height:130;visibility:visible;mso-wrap-style:square;v-text-anchor:top" coordsize="133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" path="m9,91r,10l14,110r5,l24,110r10,l43,110r,-9l38,106r-4,l29,101r,-10l29,53r9,l38,48r,-5l29,43r,-29l19,19,9,24r,19l,43r,5l,53r9,l9,91xm48,77r5,14l63,106r9,4l82,110r15,l106,106r,-10l97,101r-5,l82,101,77,96,72,86r,-9l111,77r,-5l106,58,101,48,92,43,82,38,67,43r-9,5l53,62,48,77xm92,67r-20,l72,58,82,48r10,5l92,67xm126,110r4,l135,110r5,l145,110,145,r-5,5l135,5r-5,l126,r,110xm174,86r-10,5l164,101r,9l174,110r10,l189,101,184,91,174,86xm213,43r-5,l203,53r5,9l213,67r9,-5l227,53,222,43r-9,xm213,86r-5,5l203,101r5,9l213,110r9,l227,101,222,91r-9,-5xm324,67r,19l334,106r10,9l353,130r5,-5l348,110,344,96,339,82r,-15l339,53r5,-15l348,24,358,5,353,,339,14,329,29r-5,14l324,67xm368,62r,l368,82r10,14l387,110r15,l411,110r10,-4l426,101r5,-10l436,77r,-19l436,43,431,29,416,19,402,14r-15,5l373,29r-5,14l368,62xm416,62r,5l416,82r-5,9l407,101r-5,5l397,101r-5,-5l387,86r,-14l387,67r,-5l387,58r,-15l392,29r5,-5l402,19r9,5l411,38r5,15l416,62xm450,110r5,l460,110r5,l470,110,494,62,518,19r,-5l450,14r,5l450,24r,5l450,34r49,l479,62r-29,48xm552,110r5,l562,110r5,l571,110r,-96l552,24r-19,5l533,34r4,4l547,34r5,-5l552,110xm625,62r,15l620,96r-5,14l605,125r5,5l620,120r10,-14l639,91r,-24l639,43,630,24,620,14,610,r-5,5l615,14r5,15l625,43r,19xm712,110r5,l722,110r4,l751,62,775,19r,-5l712,14r,5l712,24r,5l712,34r48,l741,62r-29,48xm785,48r4,10l794,67r10,5l814,72r9,l833,67r,10l828,91r-10,10l809,106r-5,l794,101r5,5l799,110r5,l809,110r19,-4l843,96r9,-19l852,53r,-19l843,19,828,14r-10,l804,19r-10,5l789,34r-4,14xm833,43r,10l828,58r,4l818,67r-4,-5l809,58r,-10l809,38r5,-14l818,19r10,5l833,29r,5l833,43xm925,58r,l920,62r-5,5l911,72r-5,10l911,96r4,10l925,110r15,l959,110r10,-9l974,91r,-9l974,72r-5,-5l964,62,954,58,969,48r5,-14l969,29,964,19,954,14r-14,l930,14r-10,5l911,29r,9l915,48r10,10xm949,38r,10l940,58,930,48r,-10l935,24r5,-5l949,29r,9xm954,82r-5,14l940,106r-5,l930,96r,-5l930,82r,-10l930,67r5,-5l940,62r4,l949,67r5,10l954,82xm988,106r,4l1051,110r,-4l1051,101r,-5l1051,91r-19,l1012,91r-5,l1022,82r15,-15l1046,58r5,-20l1051,29r-10,-5l1032,14r-15,l1007,14r-9,5l993,24r-5,10l993,34r5,9l1007,24r5,-5l1022,24r5,5l1027,34r,9l1027,58r-15,19l1003,91r-15,15xm1095,110r5,l1104,110r5,l1114,110r,-96l1109,14r-19,10l1070,29r,5l1075,38r10,-4l1095,29r,81xm1187,62r,l1187,82r9,14l1206,110r15,l1230,110r10,-4l1245,101r5,-10l1255,77r,-19l1255,43,1245,29,1235,19r-14,-5l1206,19r-14,10l1187,43r,19xm1235,62r,5l1235,82r-5,9l1225,101r-4,5l1211,101r,-5l1206,86r,-14l1206,67r,-5l1206,58r,-15l1211,29r5,-5l1221,19r9,5l1230,38r5,15l1235,62xm1288,58r,4l1293,62r5,5l1308,72r,14l1308,91r-5,10l1298,106r-5,l1284,101r-5,-15l1274,86r-5,10l1264,101r15,9l1293,110r15,l1318,106r9,-10l1332,82r,-10l1327,67r-9,-5l1308,58r5,l1322,53r5,-10l1327,38r,-14l1318,19r-10,-5l1298,14r-14,5l1269,29r5,5l1279,38r5,-14l1293,19r10,5l1308,38r-5,5l1303,53r-5,5l1288,58xe" fillcolor="#1f1a17" stroked="f">
                  <v:path arrowok="t" o:connecttype="custom" o:connectlocs="43,101;38,48;0,43;53,91;97,101;111,72;48,77;130,110;126,0;189,101;222,62;213,110;344,115;344,38;368,62;421,106;402,14;416,82;387,67;411,24;470,110;450,34;571,110;547,34;610,130;610,0;717,110;712,24;794,67;818,101;809,110;818,14;828,62;828,24;911,72;974,91;974,34;911,38;935,24;930,96;949,67;1051,96;1051,38;988,34;1027,34;1104,110;1070,34;1187,82;1255,77;1187,43;1221,106;1206,58;1235,62;1308,86;1269,96;1332,72;1327,38;1279,38;1298,58" o:connectangles="0,0,0,0,0,0,0,0,0,0,0,0,0,0,0,0,0,0,0,0,0,0,0,0,0,0,0,0,0,0,0,0,0,0,0,0,0,0,0,0,0,0,0,0,0,0,0,0,0,0,0,0,0,0,0,0,0,0,0"/>
                  <o:lock v:ext="edit" verticies="t"/>
                </v:shape>
                <v:shape id="Freeform 13" o:spid="_x0000_s1037" style="position:absolute;left:764;top:4235;width:1327;height:125;visibility:visible;mso-wrap-style:square;v-text-anchor:top" coordsize="13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" path="m9,110r5,l19,110r5,l29,110r,-62l43,48,38,43r5,l43,38r-14,l24,33,19,24r5,-5l29,14r9,5l43,19r,-5l43,9r,-5l43,,38,,24,4,14,14,9,28r,10l,38r,5l,48r9,l9,110xm43,91r5,10l48,105r10,5l63,110r14,-5l82,101r10,9l97,110r4,l111,105r-5,-4l101,96r,-39l101,48,92,43,87,38r-10,l63,38,48,48r5,9l63,48r4,l77,53r5,9l82,67r-10,l63,72r-5,l53,77r-5,4l43,91xm82,72r,14l82,96r-10,5l67,96,63,91,67,81r5,-4l77,72r5,xm121,110r5,l130,110r5,l140,110r,-33l150,86r10,24l169,110r5,l179,110r5,l184,105,169,86,160,67r9,-14l184,43r,-5l179,38r-5,l169,38,155,53,145,67r,5l140,72,140,r-5,l130,r-4,l121,r,110xm189,62r,10l193,77r10,4l213,86r5,l222,96r-4,5l208,101r-5,l193,91r-4,l189,96r,9l198,110r10,l222,110r5,-5l237,96r,-10l237,81r-5,-9l227,67r-9,l203,57r,-4l208,48r5,l222,48r5,9l232,57r,-4l232,43r-5,-5l213,38r-10,l198,43r-5,10l189,62xm261,38r-9,5l247,53r5,9l261,62r10,l271,53r,-10l261,38xm261,86r-9,5l247,101r5,4l261,110r10,-5l271,101r,-10l261,86xm329,62r5,24l339,101r9,14l358,125r5,l353,110,348,96,344,77r,-10l344,53r4,-15l353,19,363,4,358,,348,14r-9,14l329,43r,19xm373,62r,l373,81r9,15l392,105r15,5l416,110r10,-5l431,101r5,-10l441,77r,-20l441,43,436,24,426,14r-19,l392,19r-10,9l373,43r,19xm421,62r,l421,67r,10l416,91r,10l407,105r-5,-4l397,91r,-10l392,72r5,-5l397,62r-5,-5l397,38r,-10l402,19r5,l416,24r5,14l421,53r,9xm455,110r5,l465,110r5,l474,110,499,62,523,14r-68,l455,19r5,5l455,28r,5l504,33,484,62r-29,48xm562,110r5,l571,110r5,l581,110,581,9r-5,l557,19r-20,9l537,33r5,5l552,33r10,-5l562,110xm630,62r,15l630,91r-10,19l610,125r5,l625,120r9,-15l644,86r,-24l644,43,634,24,625,9,615,r-5,4l620,14r5,10l630,43r,19xm712,110r5,l722,110r4,l751,62,775,14r-63,l712,19r,5l712,28r,5l760,33,741,62r-29,48xm789,43r,14l794,67r10,5l814,72r9,l833,62r,5l833,77r-5,9l818,101r-9,4l804,101,794,96r,5l799,105r,5l804,110r5,l828,105,843,91r9,-14l852,53r,-25l843,19,828,14r-10,l804,14,794,24r-5,9l789,43xm833,43r,5l828,57r,5l818,62r-4,l809,57r,-9l809,38r5,-14l818,19r10,l833,28r,5l833,43xm925,57r,l920,57r-5,5l911,72r-5,9l911,91r4,10l925,110r15,l959,105r10,-4l974,91r,-10l974,72r-5,-5l964,57r-10,l969,48r5,-15l969,24r-5,-5l954,14r-14,l930,14r-10,5l911,24r,9l915,48r10,9xm949,33r,15l940,53,930,48r,-10l935,24r5,-5l949,24r,9xm954,81r,10l949,96r-5,5l940,105r-5,-4l930,96r,-5l930,81r,-9l930,67r5,-5l940,57r4,5l949,67r5,5l954,81xm988,101r,9l1051,110r,-5l1051,101r,-5l1051,91r-19,l1012,91r-5,l1022,81r15,-14l1046,53r5,-15l1051,28r-10,-9l1032,14r-15,l1007,14r-9,5l993,24r-5,4l993,33r5,5l1007,24r5,-5l1022,19r5,5l1027,33r,5l1027,57r-15,20l1003,91r-15,10xm1095,110r5,l1104,110r5,l1114,110r,-101l1109,9r-19,10l1070,28r,5l1075,38r10,-5l1095,28r,82xm1187,62r,l1187,81r9,15l1206,105r15,5l1230,110r10,-5l1245,101r5,-10l1255,77r,-20l1255,43,1245,24,1235,14r-14,l1206,19r-14,9l1187,43r,19xm1235,62r,l1235,67r,10l1230,91r-5,10l1221,105r-10,-4l1211,91r-5,-10l1206,72r,-5l1206,62r,-5l1206,38r5,-10l1216,19r5,l1230,24r,14l1235,53r,9xm1279,57r,l1274,57r-5,5l1264,72r-5,9l1264,91r5,10l1279,110r14,l1313,105r9,-4l1327,91r,-10l1327,72r-5,-5l1318,57r-10,l1322,48r5,-15l1322,24r-4,-5l1308,14r-15,l1284,14r-10,5l1264,24r,9l1269,48r10,9xm1308,33r-5,15l1293,53r-9,-5l1284,38r4,-14l1293,19r10,5l1308,33xm1308,81r,10l1303,96r-5,5l1293,105r-5,-4l1284,96r,-5l1284,81r,-9l1284,67r4,-5l1293,57r5,5l1303,67r5,5l1308,81xe" fillcolor="#1f1a17" stroked="f">
                  <v:path arrowok="t" o:connecttype="custom" o:connectlocs="38,43;43,19;14,14;9,110;97,110;87,38;82,62;82,86;121,110;174,110;179,38;140,72;193,77;189,91;237,81;227,57;189,62;261,38;261,86;344,77;329,43;416,110;407,14;416,91;392,57;421,62;455,14;567,110;537,33;610,125;615,0;722,110;712,33;823,72;794,101;852,28;833,48;818,19;911,72;974,81;964,19;949,33;954,81;930,72;988,110;1022,81;998,19;1027,24;1104,110;1075,38;1206,105;1245,24;1235,67;1206,67;1230,38;1264,91;1322,67;1293,14;1293,53;1303,96;1288,62" o:connectangles="0,0,0,0,0,0,0,0,0,0,0,0,0,0,0,0,0,0,0,0,0,0,0,0,0,0,0,0,0,0,0,0,0,0,0,0,0,0,0,0,0,0,0,0,0,0,0,0,0,0,0,0,0,0,0,0,0,0,0,0,0"/>
                  <o:lock v:ext="edit" verticies="t"/>
                </v:shape>
                <v:shape id="Freeform 14" o:spid="_x0000_s1038" style="position:absolute;left:768;top:4403;width:1318;height:163;visibility:visible;mso-wrap-style:square;v-text-anchor:top" coordsize="1318,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" path="m,125r10,l15,125r5,l25,125r,-44l25,72r5,-5l34,67r5,-5l44,62r5,5l54,62r,-5l54,48r,-5l44,43,34,48r-4,9l25,62r,-19l20,43r-5,l10,43,,43r,82xm59,105r4,10l68,120r5,5l83,125r14,-5l107,115r5,10l122,125r4,l136,120r,-5l131,115r-5,-5l126,62r,-9l117,48,107,43r-10,l83,43,68,53r,9l78,57,88,53r9,4l107,67r-5,5l93,77,83,81r-10,l68,86r-5,5l59,105xm107,81r,15l107,101r-5,4l97,110r-4,5l88,110r-5,-9l88,91r5,-5l97,81r10,xm151,101r5,14l165,125r5,l175,125r10,l189,120r,-5l185,115r-10,-5l175,105r,-52l189,53r,-5l189,43r-14,l175,14r-10,5l151,24r,19l141,43r,5l141,53r10,l151,101xm204,91r,5l204,105r,5l214,120r14,5l243,120r9,-10l252,125r10,l267,125r5,l277,125r,-82l272,43r-5,l257,43r-5,l252,86r,10l252,105r-4,5l238,110r-5,l228,105r,-4l223,91r,-48l218,43r-4,l209,43r-5,l204,91xm291,67r,10l301,86r5,5l315,96r10,5l330,105r-5,10l315,115r-9,l296,101r-5,9l291,120r10,5l315,125r15,l340,115r4,-5l344,101r,-10l340,81r-5,-4l325,72,311,67r-5,-5l311,53r9,l330,53r5,9l340,62r4,-5l344,48r-9,-5l320,43r-9,l301,48r-5,9l291,67xm354,115r,10l427,125r,-5l427,115r,-5l403,115r-20,l407,81,427,48r,-5l359,43r5,5l364,53r-5,l383,53r15,l378,86r-24,29xm441,67r,14l446,96r5,9l461,110r19,15l500,125r19,l533,115r10,-10l553,96r-15,l533,101r-4,4l514,115r-14,l485,115,470,105,456,91,451,67r5,-19l466,33r14,-9l500,19r14,l529,29r9,9l543,57r-5,15l533,81r-4,5l519,91r,-5l519,81,529,38r-15,l509,48,504,38r-9,l485,43r-15,5l466,62r-5,15l461,81r5,10l470,96r5,l480,101r15,-5l504,86r,10l514,101r10,-5l538,86,548,72r5,-19l548,43,543,33r-5,-9l533,19,514,9r-14,l480,9,461,24r-10,5l446,38r-5,15l441,67xm504,67r,10l500,81,490,91r-5,l480,86r,-5l480,77r,-10l485,57r15,-9l504,48r,9l504,62r,5xm563,86r4,10l572,110r10,10l606,125r20,-5l635,110,645,96r,-15l640,67,635,53,621,43r-15,l582,48r-10,9l567,72r-4,14xm621,81r,5l616,101r-5,9l606,120r-10,-5l592,105r-5,-9l587,86r5,-19l592,57r4,-4l606,48r10,5l616,62r5,10l621,81xm664,125r5,l674,125r5,l684,125,684,r-5,l674,r-5,l664,r,125xm703,81r5,24l718,115r9,10l742,125r14,l766,120r5,-10l771,105r-10,5l751,115r-9,-5l732,105r-5,-9l727,81r49,l776,77,771,62,761,48,751,43r-9,l722,43r-9,10l703,67r,14xm751,77r-24,l727,67r,-5l732,53r10,-5l751,57r,20xm785,67r,10l790,86r10,5l810,96r9,5l824,105r-5,10l810,115r-10,l790,101r-5,l785,110r,10l795,125r10,l819,125r10,-10l839,110r,-9l839,91,834,81r-5,-4l819,72,805,67r-5,-5l805,53r5,l824,53r5,9l834,62r,-5l839,48,824,43r-10,l800,43r-5,5l785,57r,10xm853,125r5,l863,125r5,l877,125r,-44l877,67r5,-5l887,57r5,l897,57r5,5l902,72r,5l902,125r9,l916,125r5,l926,125r,-53l926,57,916,48r-5,-5l902,43r-20,5l873,57r,-14l868,43r-5,l858,43r-5,l853,125xm950,125r5,l960,125r5,l970,125r,-82l965,43r-5,l955,43r-5,l950,125xm960,l950,5r-5,9l950,24r10,5l970,24r4,-10l970,5,960,xm989,86r,10l999,110r14,10l1033,125r14,l1057,120r5,-10l1057,105r-10,5l1037,115r-9,-5l1018,105r,-9l1013,86r,-5l1013,72r5,-15l1028,53r5,-5l1047,57r5,10l1057,67r,-10l1062,48r-15,-5l1033,43r-20,5l999,57r-5,10l989,86xm1066,105r5,10l1076,120r5,5l1091,125r14,-5l1115,115r5,10l1129,125r10,l1144,120r,-5l1139,115r,-5l1139,62r-5,-9l1125,48r-10,-5l1105,43r-14,l1076,53r,9l1086,57r14,-4l1110,57r5,10l1110,72r-5,5l1091,81r-5,l1076,86r-5,5l1066,105xm1115,81r,15l1115,101r-5,4l1110,110r-10,5l1096,110r-5,-9l1096,91r4,-5l1105,81r10,xm1173,96r-10,5l1158,110r5,10l1173,125r10,-5l1183,110r,-9l1173,96xm1202,43r,120l1207,163r10,l1221,163r5,l1226,115r10,5l1246,125r14,l1270,115r10,-14l1280,81r,-19l1270,53,1260,43r-14,l1231,48r-5,9l1226,43r-9,l1212,43r-5,l1202,43xm1255,86r,10l1251,105r-5,5l1241,115r-10,-5l1226,105r,-9l1226,86r,-14l1226,62r5,-5l1241,53r5,l1251,62r4,10l1255,86xm1299,125r5,l1309,125r5,l1318,125,1318,r-4,l1309,r-5,l1299,r,125xe" fillcolor="#1f1a17" stroked="f">
                  <v:path arrowok="t" o:connecttype="custom" o:connectlocs="39,62;30,57;68,120;131,115;68,62;63,91;88,91;189,120;189,48;141,53;228,125;267,43;228,101;301,86;291,110;335,77;344,48;427,120;364,48;446,96;533,101;480,24;519,91;495,38;480,101;553,53;446,38;480,77;572,110;635,53;611,110;616,53;679,0;756,125;776,81;703,81;785,77;785,101;834,81;834,57;863,125;902,72;911,43;950,125;950,125;989,86;1037,115;1033,48;994,67;1129,125;1105,43;1105,77;1110,110;1158,110;1217,163;1280,62;1202,43;1226,72;1309,125" o:connectangles="0,0,0,0,0,0,0,0,0,0,0,0,0,0,0,0,0,0,0,0,0,0,0,0,0,0,0,0,0,0,0,0,0,0,0,0,0,0,0,0,0,0,0,0,0,0,0,0,0,0,0,0,0,0,0,0,0,0,0"/>
                  <o:lock v:ext="edit" verticies="t"/>
                </v:shape>
                <v:rect id="Rectangle 15" o:spid="_x0000_s1039" style="position:absolute;left:986;top:4273;width:30;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" filled="f" strokecolor="#1f1a17" strokeweight=".25pt"/>
                <v:rect id="Rectangle 16" o:spid="_x0000_s1040" style="position:absolute;left:875;top:4201;width:126;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rect id="Rectangle 17" o:spid="_x0000_s1041" style="position:absolute;left:894;top:4244;width:62;height: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71A9A403" w14:textId="77777777" w:rsidR="00EB3577" w:rsidRDefault="00EB3577" w:rsidP="00EB3577">
                        <w:r>
                          <w:rPr>
                            <w:rFonts w:ascii="Ottawa" w:hAnsi="Ottawa"/>
                            <w:b/>
                            <w:bCs/>
                            <w:color w:val="1F1A17"/>
                            <w:sz w:val="10"/>
                            <w:szCs w:val="10"/>
                            <w:lang w:val="en-US"/>
                          </w:rPr>
                          <w:t>X</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31;top:864;width:1590;height:1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">
                  <v:imagedata r:id="rId9" o:title=""/>
                </v:shape>
                <w10:wrap anchorx="margin"/>
              </v:group>
            </w:pict>
          </mc:Fallback>
        </mc:AlternateContent>
      </w:r>
    </w:p>
    <w:p w14:paraId="24FE1C15" w14:textId="36C3068F" w:rsidR="00B37F3F" w:rsidRPr="00B37F3F" w:rsidRDefault="00B37F3F" w:rsidP="00B37F3F">
      <w:pPr>
        <w:tabs>
          <w:tab w:val="right" w:pos="8080"/>
          <w:tab w:val="right" w:pos="9354"/>
        </w:tabs>
        <w:ind w:firstLine="6096"/>
        <w:rPr>
          <w:bCs/>
          <w:szCs w:val="20"/>
        </w:rPr>
      </w:pPr>
    </w:p>
    <w:p w14:paraId="438825B3" w14:textId="3FB33785" w:rsidR="00B37F3F" w:rsidRPr="00B37F3F" w:rsidRDefault="00B37F3F" w:rsidP="00B37F3F">
      <w:pPr>
        <w:widowControl w:val="0"/>
        <w:suppressAutoHyphens/>
        <w:spacing w:after="120"/>
        <w:jc w:val="right"/>
        <w:rPr>
          <w:szCs w:val="20"/>
        </w:rPr>
      </w:pPr>
      <w:r w:rsidRPr="00B37F3F">
        <w:rPr>
          <w:bCs/>
          <w:szCs w:val="20"/>
        </w:rPr>
        <w:t xml:space="preserve">                                                                                                        </w:t>
      </w:r>
      <w:r w:rsidRPr="00172589">
        <w:rPr>
          <w:bCs/>
          <w:szCs w:val="20"/>
        </w:rPr>
        <w:t>Oleśnica, dnia 202</w:t>
      </w:r>
      <w:r w:rsidR="008E6685">
        <w:rPr>
          <w:bCs/>
          <w:szCs w:val="20"/>
        </w:rPr>
        <w:t>3</w:t>
      </w:r>
      <w:r w:rsidRPr="00172589">
        <w:rPr>
          <w:bCs/>
          <w:szCs w:val="20"/>
        </w:rPr>
        <w:t>-</w:t>
      </w:r>
      <w:r w:rsidR="00CE6864">
        <w:rPr>
          <w:bCs/>
          <w:szCs w:val="20"/>
        </w:rPr>
        <w:t>1</w:t>
      </w:r>
      <w:r w:rsidR="00D33760">
        <w:rPr>
          <w:bCs/>
          <w:szCs w:val="20"/>
        </w:rPr>
        <w:t>1</w:t>
      </w:r>
      <w:r w:rsidR="006C5B88" w:rsidRPr="00172589">
        <w:rPr>
          <w:bCs/>
          <w:szCs w:val="20"/>
        </w:rPr>
        <w:t>-</w:t>
      </w:r>
      <w:r w:rsidR="00D33760">
        <w:rPr>
          <w:bCs/>
          <w:szCs w:val="20"/>
        </w:rPr>
        <w:t>0</w:t>
      </w:r>
      <w:r w:rsidR="00291EA0">
        <w:rPr>
          <w:bCs/>
          <w:szCs w:val="20"/>
        </w:rPr>
        <w:t>9</w:t>
      </w:r>
      <w:r w:rsidRPr="00B37F3F">
        <w:rPr>
          <w:bCs/>
          <w:szCs w:val="20"/>
        </w:rPr>
        <w:tab/>
      </w:r>
      <w:r w:rsidRPr="00B37F3F">
        <w:rPr>
          <w:bCs/>
          <w:szCs w:val="20"/>
        </w:rPr>
        <w:tab/>
      </w:r>
      <w:r w:rsidRPr="00B37F3F">
        <w:rPr>
          <w:bCs/>
          <w:szCs w:val="20"/>
        </w:rPr>
        <w:tab/>
      </w:r>
      <w:r w:rsidRPr="00B37F3F">
        <w:rPr>
          <w:bCs/>
          <w:szCs w:val="20"/>
        </w:rPr>
        <w:tab/>
      </w:r>
      <w:r w:rsidRPr="00B37F3F">
        <w:rPr>
          <w:bCs/>
          <w:szCs w:val="20"/>
        </w:rPr>
        <w:tab/>
      </w:r>
      <w:r w:rsidRPr="00B37F3F">
        <w:rPr>
          <w:szCs w:val="20"/>
        </w:rPr>
        <w:t xml:space="preserve">             </w:t>
      </w:r>
    </w:p>
    <w:p w14:paraId="591B2D3A" w14:textId="3743383C" w:rsidR="00B37F3F" w:rsidRPr="00B37F3F" w:rsidRDefault="00B37F3F" w:rsidP="00B37F3F">
      <w:pPr>
        <w:tabs>
          <w:tab w:val="left" w:pos="5280"/>
        </w:tabs>
        <w:rPr>
          <w:szCs w:val="20"/>
        </w:rPr>
      </w:pPr>
      <w:r w:rsidRPr="00B37F3F">
        <w:rPr>
          <w:szCs w:val="20"/>
        </w:rPr>
        <w:tab/>
      </w:r>
    </w:p>
    <w:p w14:paraId="02A2E4D0" w14:textId="77777777" w:rsidR="00B37F3F" w:rsidRPr="00B37F3F" w:rsidRDefault="00B37F3F" w:rsidP="00B37F3F">
      <w:pPr>
        <w:ind w:left="1701"/>
        <w:rPr>
          <w:szCs w:val="20"/>
        </w:rPr>
      </w:pPr>
      <w:r w:rsidRPr="00B37F3F">
        <w:rPr>
          <w:szCs w:val="20"/>
        </w:rPr>
        <w:t xml:space="preserve">      </w:t>
      </w:r>
    </w:p>
    <w:p w14:paraId="3E30B1C4" w14:textId="77777777" w:rsidR="00B37F3F" w:rsidRPr="00B37F3F" w:rsidRDefault="00B37F3F" w:rsidP="00B37F3F">
      <w:pPr>
        <w:ind w:left="1260"/>
        <w:rPr>
          <w:b/>
          <w:sz w:val="28"/>
          <w:szCs w:val="20"/>
        </w:rPr>
      </w:pPr>
      <w:r w:rsidRPr="00B37F3F">
        <w:rPr>
          <w:b/>
          <w:sz w:val="20"/>
          <w:szCs w:val="20"/>
        </w:rPr>
        <w:t xml:space="preserve">           </w:t>
      </w:r>
      <w:r w:rsidRPr="00B37F3F">
        <w:rPr>
          <w:b/>
          <w:sz w:val="28"/>
          <w:szCs w:val="20"/>
        </w:rPr>
        <w:tab/>
      </w:r>
    </w:p>
    <w:p w14:paraId="6D207A81" w14:textId="77777777" w:rsidR="00B37F3F" w:rsidRPr="00B37F3F" w:rsidRDefault="00B37F3F" w:rsidP="00B37F3F">
      <w:pPr>
        <w:ind w:left="1260"/>
        <w:rPr>
          <w:b/>
          <w:sz w:val="28"/>
          <w:szCs w:val="20"/>
        </w:rPr>
      </w:pPr>
      <w:r w:rsidRPr="00B37F3F">
        <w:rPr>
          <w:b/>
          <w:sz w:val="28"/>
          <w:szCs w:val="20"/>
        </w:rPr>
        <w:t xml:space="preserve">             </w:t>
      </w:r>
    </w:p>
    <w:p w14:paraId="12089097" w14:textId="77777777" w:rsidR="00B37F3F" w:rsidRPr="00B37F3F" w:rsidRDefault="00B37F3F" w:rsidP="00B37F3F">
      <w:pPr>
        <w:ind w:left="1843"/>
        <w:rPr>
          <w:b/>
          <w:sz w:val="28"/>
          <w:szCs w:val="20"/>
        </w:rPr>
      </w:pPr>
    </w:p>
    <w:p w14:paraId="6D9FAFB8" w14:textId="135D9282" w:rsidR="00B37F3F" w:rsidRPr="00B37F3F" w:rsidRDefault="00B37F3F" w:rsidP="00B37F3F">
      <w:pPr>
        <w:ind w:left="1843"/>
        <w:rPr>
          <w:b/>
          <w:sz w:val="28"/>
          <w:szCs w:val="20"/>
        </w:rPr>
      </w:pPr>
    </w:p>
    <w:p w14:paraId="21A086C9" w14:textId="77777777" w:rsidR="00E626AC" w:rsidRDefault="00B37F3F" w:rsidP="00B37F3F">
      <w:pPr>
        <w:ind w:left="1843"/>
      </w:pPr>
      <w:r w:rsidRPr="00B37F3F">
        <w:t xml:space="preserve">     </w:t>
      </w:r>
      <w:r w:rsidR="00E626AC">
        <w:tab/>
      </w:r>
    </w:p>
    <w:p w14:paraId="22250EE5" w14:textId="015EE2C0" w:rsidR="00B37F3F" w:rsidRDefault="00B37F3F" w:rsidP="00B37F3F">
      <w:pPr>
        <w:ind w:left="1843"/>
      </w:pPr>
      <w:r w:rsidRPr="00B37F3F">
        <w:t>ZATWIERDZAM:</w:t>
      </w:r>
    </w:p>
    <w:p w14:paraId="19E981FE" w14:textId="27FD96AE" w:rsidR="000A10D9" w:rsidRPr="000A10D9" w:rsidRDefault="00081188" w:rsidP="00B957E5">
      <w:pPr>
        <w:ind w:left="1843"/>
        <w:rPr>
          <w:sz w:val="23"/>
          <w:szCs w:val="23"/>
        </w:rPr>
      </w:pPr>
      <w:r>
        <w:t xml:space="preserve">          </w:t>
      </w:r>
      <w:r w:rsidR="000A10D9">
        <w:rPr>
          <w:sz w:val="23"/>
          <w:szCs w:val="23"/>
        </w:rPr>
        <w:t xml:space="preserve">                                               </w:t>
      </w:r>
    </w:p>
    <w:p w14:paraId="00952E55" w14:textId="77777777" w:rsidR="00B957E5" w:rsidRPr="00B957E5" w:rsidRDefault="00B957E5" w:rsidP="00B957E5">
      <w:pPr>
        <w:ind w:right="3967"/>
        <w:jc w:val="center"/>
      </w:pPr>
      <w:r w:rsidRPr="00B957E5">
        <w:t>/-/</w:t>
      </w:r>
    </w:p>
    <w:p w14:paraId="761F1E7C" w14:textId="77777777" w:rsidR="00B957E5" w:rsidRPr="00B957E5" w:rsidRDefault="00B957E5" w:rsidP="00B957E5">
      <w:pPr>
        <w:autoSpaceDE w:val="0"/>
        <w:autoSpaceDN w:val="0"/>
        <w:adjustRightInd w:val="0"/>
        <w:ind w:right="3967"/>
        <w:jc w:val="center"/>
        <w:rPr>
          <w:color w:val="000000"/>
          <w:szCs w:val="20"/>
          <w:lang w:eastAsia="en-US"/>
        </w:rPr>
      </w:pPr>
      <w:r w:rsidRPr="00B957E5">
        <w:rPr>
          <w:color w:val="000000"/>
          <w:szCs w:val="20"/>
          <w:lang w:eastAsia="en-US"/>
        </w:rPr>
        <w:t>Z. up. Burmistrza Oleśnicy –</w:t>
      </w:r>
    </w:p>
    <w:p w14:paraId="22E17050" w14:textId="77777777" w:rsidR="00B957E5" w:rsidRPr="00B957E5" w:rsidRDefault="00B957E5" w:rsidP="00B957E5">
      <w:pPr>
        <w:autoSpaceDE w:val="0"/>
        <w:autoSpaceDN w:val="0"/>
        <w:adjustRightInd w:val="0"/>
        <w:ind w:right="3967"/>
        <w:jc w:val="center"/>
        <w:rPr>
          <w:color w:val="000000"/>
          <w:sz w:val="18"/>
          <w:szCs w:val="20"/>
          <w:lang w:eastAsia="en-US"/>
        </w:rPr>
      </w:pPr>
      <w:r w:rsidRPr="00B957E5">
        <w:rPr>
          <w:color w:val="000000"/>
          <w:szCs w:val="20"/>
          <w:lang w:eastAsia="en-US"/>
        </w:rPr>
        <w:t>Z-ca Burmistrza Edyta Małys-Niczypor</w:t>
      </w:r>
    </w:p>
    <w:p w14:paraId="60EBF4E2" w14:textId="77777777" w:rsidR="00B37F3F" w:rsidRPr="00B37F3F" w:rsidRDefault="00B37F3F" w:rsidP="00B37F3F">
      <w:pPr>
        <w:rPr>
          <w:szCs w:val="20"/>
        </w:rPr>
      </w:pPr>
    </w:p>
    <w:p w14:paraId="571E630F" w14:textId="2D47E65F" w:rsidR="00B37F3F" w:rsidRPr="00B37F3F" w:rsidRDefault="00B37F3F" w:rsidP="00B37F3F">
      <w:pPr>
        <w:rPr>
          <w:b/>
          <w:sz w:val="28"/>
          <w:szCs w:val="20"/>
        </w:rPr>
      </w:pPr>
      <w:r w:rsidRPr="00B37F3F">
        <w:rPr>
          <w:szCs w:val="20"/>
        </w:rPr>
        <w:t xml:space="preserve">data zatwierdzenia: </w:t>
      </w:r>
      <w:r w:rsidRPr="00172589">
        <w:rPr>
          <w:szCs w:val="20"/>
        </w:rPr>
        <w:t>202</w:t>
      </w:r>
      <w:r w:rsidR="008E6685">
        <w:rPr>
          <w:szCs w:val="20"/>
        </w:rPr>
        <w:t>3</w:t>
      </w:r>
      <w:r w:rsidRPr="00172589">
        <w:rPr>
          <w:szCs w:val="20"/>
        </w:rPr>
        <w:t>-</w:t>
      </w:r>
      <w:r w:rsidR="00CE6864">
        <w:rPr>
          <w:szCs w:val="20"/>
        </w:rPr>
        <w:t>1</w:t>
      </w:r>
      <w:r w:rsidR="00D33760">
        <w:rPr>
          <w:szCs w:val="20"/>
        </w:rPr>
        <w:t>1</w:t>
      </w:r>
      <w:r w:rsidR="00EA3660" w:rsidRPr="00172589">
        <w:rPr>
          <w:szCs w:val="20"/>
        </w:rPr>
        <w:t>-</w:t>
      </w:r>
      <w:r w:rsidR="00D33760">
        <w:rPr>
          <w:szCs w:val="20"/>
        </w:rPr>
        <w:t>0</w:t>
      </w:r>
      <w:r w:rsidR="00291EA0">
        <w:rPr>
          <w:szCs w:val="20"/>
        </w:rPr>
        <w:t>9</w:t>
      </w:r>
    </w:p>
    <w:tbl>
      <w:tblPr>
        <w:tblW w:w="0" w:type="auto"/>
        <w:tblLayout w:type="fixed"/>
        <w:tblCellMar>
          <w:left w:w="70" w:type="dxa"/>
          <w:right w:w="70" w:type="dxa"/>
        </w:tblCellMar>
        <w:tblLook w:val="0000" w:firstRow="0" w:lastRow="0" w:firstColumn="0" w:lastColumn="0" w:noHBand="0" w:noVBand="0"/>
      </w:tblPr>
      <w:tblGrid>
        <w:gridCol w:w="9568"/>
      </w:tblGrid>
      <w:tr w:rsidR="00B37F3F" w:rsidRPr="00B37F3F" w14:paraId="03F231E3" w14:textId="77777777" w:rsidTr="002C21EF">
        <w:trPr>
          <w:cantSplit/>
        </w:trPr>
        <w:tc>
          <w:tcPr>
            <w:tcW w:w="9568" w:type="dxa"/>
            <w:tcBorders>
              <w:top w:val="single" w:sz="2" w:space="0" w:color="000000"/>
              <w:left w:val="single" w:sz="2" w:space="0" w:color="000000"/>
              <w:bottom w:val="single" w:sz="2" w:space="0" w:color="000000"/>
              <w:right w:val="single" w:sz="2" w:space="0" w:color="000000"/>
            </w:tcBorders>
          </w:tcPr>
          <w:p w14:paraId="43CB11F0" w14:textId="28EB7248" w:rsidR="00B37F3F" w:rsidRPr="00B37F3F" w:rsidRDefault="00B37F3F" w:rsidP="00B37F3F">
            <w:pPr>
              <w:widowControl w:val="0"/>
              <w:suppressAutoHyphens/>
              <w:snapToGrid w:val="0"/>
              <w:jc w:val="center"/>
              <w:rPr>
                <w:sz w:val="32"/>
                <w:szCs w:val="20"/>
              </w:rPr>
            </w:pPr>
          </w:p>
          <w:p w14:paraId="607BF5B5" w14:textId="0B6A673F" w:rsidR="00B37F3F" w:rsidRPr="00B37F3F" w:rsidRDefault="00B37F3F" w:rsidP="00B37F3F">
            <w:pPr>
              <w:widowControl w:val="0"/>
              <w:suppressAutoHyphens/>
              <w:jc w:val="center"/>
              <w:rPr>
                <w:sz w:val="32"/>
                <w:szCs w:val="20"/>
              </w:rPr>
            </w:pPr>
            <w:r w:rsidRPr="00B37F3F">
              <w:rPr>
                <w:sz w:val="32"/>
                <w:szCs w:val="20"/>
              </w:rPr>
              <w:t xml:space="preserve">SPECYFIKACJA </w:t>
            </w:r>
            <w:r w:rsidR="00B036AD">
              <w:rPr>
                <w:sz w:val="32"/>
                <w:szCs w:val="20"/>
              </w:rPr>
              <w:t>W</w:t>
            </w:r>
            <w:r w:rsidRPr="00B37F3F">
              <w:rPr>
                <w:sz w:val="32"/>
                <w:szCs w:val="20"/>
              </w:rPr>
              <w:t>ARUNKÓW ZAMÓWIENIA</w:t>
            </w:r>
          </w:p>
          <w:p w14:paraId="0E8E1293" w14:textId="4C779F91" w:rsidR="00B37F3F" w:rsidRPr="00B37F3F" w:rsidRDefault="00B37F3F" w:rsidP="00B37F3F">
            <w:pPr>
              <w:widowControl w:val="0"/>
              <w:suppressAutoHyphens/>
              <w:jc w:val="center"/>
              <w:rPr>
                <w:sz w:val="32"/>
                <w:szCs w:val="20"/>
              </w:rPr>
            </w:pPr>
          </w:p>
          <w:p w14:paraId="7B6B4181" w14:textId="34624772" w:rsidR="00B37F3F" w:rsidRPr="00B37F3F" w:rsidRDefault="00B37F3F" w:rsidP="00B37F3F">
            <w:pPr>
              <w:widowControl w:val="0"/>
              <w:suppressAutoHyphens/>
              <w:jc w:val="center"/>
              <w:rPr>
                <w:b/>
                <w:szCs w:val="20"/>
              </w:rPr>
            </w:pPr>
            <w:r w:rsidRPr="00B37F3F">
              <w:rPr>
                <w:b/>
                <w:szCs w:val="20"/>
              </w:rPr>
              <w:t xml:space="preserve">Nr sprawy: </w:t>
            </w:r>
            <w:r w:rsidR="009757FD">
              <w:rPr>
                <w:b/>
                <w:szCs w:val="20"/>
              </w:rPr>
              <w:t>ZP/TP/</w:t>
            </w:r>
            <w:r w:rsidR="00583719">
              <w:rPr>
                <w:b/>
                <w:szCs w:val="20"/>
              </w:rPr>
              <w:t>1</w:t>
            </w:r>
            <w:r w:rsidR="006F3036">
              <w:rPr>
                <w:b/>
                <w:szCs w:val="20"/>
              </w:rPr>
              <w:t>8</w:t>
            </w:r>
            <w:r w:rsidR="009757FD">
              <w:rPr>
                <w:b/>
                <w:szCs w:val="20"/>
              </w:rPr>
              <w:t>/202</w:t>
            </w:r>
            <w:r w:rsidR="00B62EED">
              <w:rPr>
                <w:b/>
                <w:szCs w:val="20"/>
              </w:rPr>
              <w:t>3</w:t>
            </w:r>
          </w:p>
          <w:p w14:paraId="5CBCE33A" w14:textId="32C0CA72" w:rsidR="00B37F3F" w:rsidRPr="00B37F3F" w:rsidRDefault="00B37F3F" w:rsidP="00B37F3F">
            <w:pPr>
              <w:widowControl w:val="0"/>
              <w:suppressAutoHyphens/>
              <w:jc w:val="center"/>
              <w:rPr>
                <w:b/>
                <w:szCs w:val="20"/>
              </w:rPr>
            </w:pPr>
          </w:p>
          <w:p w14:paraId="55662187" w14:textId="21D33CB8" w:rsidR="00B37F3F" w:rsidRPr="00B37F3F" w:rsidRDefault="00B37F3F" w:rsidP="00B37F3F">
            <w:pPr>
              <w:widowControl w:val="0"/>
              <w:suppressAutoHyphens/>
              <w:spacing w:after="120"/>
              <w:jc w:val="center"/>
              <w:rPr>
                <w:szCs w:val="20"/>
              </w:rPr>
            </w:pPr>
            <w:r w:rsidRPr="00B37F3F">
              <w:rPr>
                <w:szCs w:val="20"/>
              </w:rPr>
              <w:t xml:space="preserve">w przetargu nieograniczonym o wartości szacunkowej powyżej </w:t>
            </w:r>
            <w:r>
              <w:rPr>
                <w:szCs w:val="20"/>
              </w:rPr>
              <w:t>1</w:t>
            </w:r>
            <w:r w:rsidRPr="00B37F3F">
              <w:rPr>
                <w:szCs w:val="20"/>
              </w:rPr>
              <w:t xml:space="preserve">30.000 </w:t>
            </w:r>
            <w:r>
              <w:rPr>
                <w:szCs w:val="20"/>
              </w:rPr>
              <w:t>PLN</w:t>
            </w:r>
            <w:r w:rsidRPr="00B37F3F">
              <w:rPr>
                <w:szCs w:val="20"/>
              </w:rPr>
              <w:t xml:space="preserve"> na:</w:t>
            </w:r>
          </w:p>
          <w:p w14:paraId="743E9FAC" w14:textId="4C683655" w:rsidR="00B37F3F" w:rsidRPr="00B37F3F" w:rsidRDefault="00B37F3F" w:rsidP="00B0687B">
            <w:pPr>
              <w:widowControl w:val="0"/>
              <w:suppressAutoHyphens/>
              <w:jc w:val="center"/>
              <w:rPr>
                <w:b/>
                <w:bCs/>
                <w:i/>
                <w:iCs/>
                <w:sz w:val="44"/>
                <w:szCs w:val="20"/>
              </w:rPr>
            </w:pPr>
            <w:r w:rsidRPr="00B37F3F">
              <w:rPr>
                <w:b/>
                <w:bCs/>
                <w:i/>
                <w:iCs/>
                <w:sz w:val="44"/>
                <w:szCs w:val="20"/>
              </w:rPr>
              <w:t>„</w:t>
            </w:r>
            <w:bookmarkStart w:id="0" w:name="_Hlk146705978"/>
            <w:r w:rsidR="00583719" w:rsidRPr="00583719">
              <w:rPr>
                <w:b/>
                <w:bCs/>
                <w:i/>
                <w:iCs/>
                <w:sz w:val="44"/>
                <w:szCs w:val="20"/>
              </w:rPr>
              <w:t>Modernizacja elektrolizy membranowej w strefie basenu krytego w OKR ATOL przy ul. Brzozowej 7 w Oleśnicy</w:t>
            </w:r>
            <w:bookmarkEnd w:id="0"/>
            <w:r w:rsidRPr="00221F13">
              <w:rPr>
                <w:b/>
                <w:bCs/>
                <w:i/>
                <w:iCs/>
                <w:sz w:val="44"/>
                <w:szCs w:val="20"/>
              </w:rPr>
              <w:t>”.</w:t>
            </w:r>
          </w:p>
          <w:p w14:paraId="5A23A2C9" w14:textId="5160C731" w:rsidR="00B37F3F" w:rsidRPr="00B37F3F" w:rsidRDefault="00B37F3F" w:rsidP="00B37F3F">
            <w:pPr>
              <w:widowControl w:val="0"/>
              <w:suppressAutoHyphens/>
              <w:jc w:val="center"/>
              <w:rPr>
                <w:i/>
                <w:szCs w:val="20"/>
              </w:rPr>
            </w:pPr>
            <w:bookmarkStart w:id="1" w:name="OLE_LINK9"/>
            <w:r w:rsidRPr="00B37F3F">
              <w:rPr>
                <w:szCs w:val="20"/>
              </w:rPr>
              <w:t>(</w:t>
            </w:r>
            <w:bookmarkStart w:id="2" w:name="OLE_LINK7"/>
            <w:r w:rsidRPr="00B37F3F">
              <w:rPr>
                <w:bCs/>
                <w:szCs w:val="20"/>
              </w:rPr>
              <w:t>kod CPV</w:t>
            </w:r>
            <w:r w:rsidRPr="00B37F3F">
              <w:rPr>
                <w:szCs w:val="20"/>
              </w:rPr>
              <w:t>:</w:t>
            </w:r>
            <w:bookmarkEnd w:id="1"/>
            <w:bookmarkEnd w:id="2"/>
            <w:r w:rsidR="009F39C5" w:rsidRPr="009F39C5">
              <w:rPr>
                <w:szCs w:val="20"/>
              </w:rPr>
              <w:t xml:space="preserve"> </w:t>
            </w:r>
            <w:r w:rsidR="0021492A" w:rsidRPr="0021492A">
              <w:rPr>
                <w:szCs w:val="20"/>
              </w:rPr>
              <w:t>45330000-9</w:t>
            </w:r>
            <w:r w:rsidR="00B0687B" w:rsidRPr="009F39C5">
              <w:rPr>
                <w:szCs w:val="20"/>
              </w:rPr>
              <w:t>)</w:t>
            </w:r>
          </w:p>
          <w:p w14:paraId="7D37054F" w14:textId="77777777" w:rsidR="004C26F9" w:rsidRDefault="004C26F9" w:rsidP="00B37F3F">
            <w:pPr>
              <w:widowControl w:val="0"/>
              <w:suppressAutoHyphens/>
              <w:spacing w:after="120"/>
              <w:jc w:val="center"/>
              <w:rPr>
                <w:b/>
                <w:i/>
                <w:szCs w:val="20"/>
              </w:rPr>
            </w:pPr>
          </w:p>
          <w:p w14:paraId="2428DFF9" w14:textId="34FD8729" w:rsidR="00B37F3F" w:rsidRPr="00B37F3F" w:rsidRDefault="00B37F3F" w:rsidP="00B37F3F">
            <w:pPr>
              <w:widowControl w:val="0"/>
              <w:suppressAutoHyphens/>
              <w:spacing w:after="120"/>
              <w:jc w:val="center"/>
              <w:rPr>
                <w:b/>
                <w:i/>
                <w:sz w:val="20"/>
                <w:szCs w:val="20"/>
              </w:rPr>
            </w:pPr>
            <w:r w:rsidRPr="00B37F3F">
              <w:rPr>
                <w:b/>
                <w:i/>
                <w:szCs w:val="20"/>
              </w:rPr>
              <w:t>Ogłoszenie o przetargu zamieszczono:</w:t>
            </w:r>
          </w:p>
          <w:p w14:paraId="24153C52" w14:textId="77777777" w:rsidR="0017306D" w:rsidRPr="001D1A61" w:rsidRDefault="0017306D" w:rsidP="0017306D">
            <w:pPr>
              <w:widowControl w:val="0"/>
              <w:suppressAutoHyphens/>
              <w:rPr>
                <w:szCs w:val="20"/>
                <w:lang w:val="de-DE"/>
              </w:rPr>
            </w:pPr>
            <w:r w:rsidRPr="001D1A61">
              <w:rPr>
                <w:i/>
                <w:szCs w:val="20"/>
                <w:lang w:val="de-DE"/>
              </w:rPr>
              <w:t>-</w:t>
            </w:r>
            <w:r w:rsidRPr="001D1A61">
              <w:rPr>
                <w:szCs w:val="20"/>
                <w:lang w:val="de-DE"/>
              </w:rPr>
              <w:t xml:space="preserve"> Portal </w:t>
            </w:r>
            <w:proofErr w:type="spellStart"/>
            <w:r w:rsidRPr="001D1A61">
              <w:rPr>
                <w:szCs w:val="20"/>
                <w:lang w:val="de-DE"/>
              </w:rPr>
              <w:t>internetowy</w:t>
            </w:r>
            <w:proofErr w:type="spellEnd"/>
            <w:r w:rsidRPr="001D1A61">
              <w:rPr>
                <w:szCs w:val="20"/>
                <w:lang w:val="de-DE"/>
              </w:rPr>
              <w:t xml:space="preserve"> UZP - </w:t>
            </w:r>
            <w:r w:rsidRPr="00C82620">
              <w:rPr>
                <w:lang w:val="de-DE"/>
              </w:rPr>
              <w:t xml:space="preserve">BZP </w:t>
            </w:r>
            <w:r w:rsidRPr="00C82620">
              <w:rPr>
                <w:i/>
                <w:iCs/>
                <w:lang w:val="de-DE"/>
              </w:rPr>
              <w:t xml:space="preserve"> - </w:t>
            </w:r>
            <w:hyperlink r:id="rId10" w:history="1">
              <w:r w:rsidRPr="00C82620">
                <w:rPr>
                  <w:rStyle w:val="Hipercze"/>
                </w:rPr>
                <w:t>https://ezamowienia.gov.pl</w:t>
              </w:r>
            </w:hyperlink>
            <w:r w:rsidRPr="001D1A61">
              <w:t xml:space="preserve"> </w:t>
            </w:r>
          </w:p>
          <w:p w14:paraId="4C340D61" w14:textId="5DB7CD29" w:rsidR="00B37F3F" w:rsidRPr="00B37F3F" w:rsidRDefault="0017306D" w:rsidP="0017306D">
            <w:pPr>
              <w:widowControl w:val="0"/>
              <w:suppressAutoHyphens/>
              <w:rPr>
                <w:szCs w:val="20"/>
              </w:rPr>
            </w:pPr>
            <w:r w:rsidRPr="001D1A61">
              <w:rPr>
                <w:szCs w:val="20"/>
              </w:rPr>
              <w:t xml:space="preserve">- strona internetowa – </w:t>
            </w:r>
            <w:hyperlink r:id="rId11" w:history="1">
              <w:r w:rsidRPr="00AB3EA8">
                <w:rPr>
                  <w:rStyle w:val="Hipercze"/>
                  <w:szCs w:val="20"/>
                </w:rPr>
                <w:t>https://platformazakupowa.pl/pn/olesnica</w:t>
              </w:r>
            </w:hyperlink>
            <w:r>
              <w:rPr>
                <w:szCs w:val="20"/>
              </w:rPr>
              <w:t xml:space="preserve"> </w:t>
            </w:r>
            <w:r w:rsidRPr="001D1A61">
              <w:rPr>
                <w:szCs w:val="20"/>
              </w:rPr>
              <w:t xml:space="preserve">oraz </w:t>
            </w:r>
            <w:hyperlink r:id="rId12" w:history="1">
              <w:r w:rsidRPr="001D1A61">
                <w:rPr>
                  <w:rStyle w:val="Hipercze"/>
                  <w:szCs w:val="20"/>
                </w:rPr>
                <w:t>https://idumolesnica.bip.gov.pl/zamowienia-publiczne/</w:t>
              </w:r>
            </w:hyperlink>
          </w:p>
        </w:tc>
      </w:tr>
    </w:tbl>
    <w:p w14:paraId="7D70774D" w14:textId="77777777" w:rsidR="00B37F3F" w:rsidRPr="00B37F3F" w:rsidRDefault="00B37F3F" w:rsidP="00B37F3F">
      <w:pPr>
        <w:widowControl w:val="0"/>
        <w:suppressAutoHyphens/>
        <w:rPr>
          <w:szCs w:val="20"/>
        </w:rPr>
      </w:pPr>
      <w:r w:rsidRPr="00B37F3F">
        <w:rPr>
          <w:szCs w:val="20"/>
        </w:rPr>
        <w:t xml:space="preserve"> </w:t>
      </w:r>
    </w:p>
    <w:p w14:paraId="6DF5F238" w14:textId="1D7A58FA" w:rsidR="00F84B1E" w:rsidRDefault="00B37F3F" w:rsidP="007F2045">
      <w:pPr>
        <w:widowControl w:val="0"/>
        <w:suppressAutoHyphens/>
      </w:pPr>
      <w:r w:rsidRPr="00B37F3F">
        <w:rPr>
          <w:szCs w:val="20"/>
        </w:rPr>
        <w:br w:type="page"/>
      </w:r>
    </w:p>
    <w:p w14:paraId="50CEE522" w14:textId="0B725651" w:rsidR="00E65EA9" w:rsidRDefault="00E65EA9" w:rsidP="00E65EA9">
      <w:pPr>
        <w:pStyle w:val="Nagwekspisutreci"/>
      </w:pPr>
      <w:r>
        <w:lastRenderedPageBreak/>
        <w:t>Spis treści</w:t>
      </w:r>
    </w:p>
    <w:p w14:paraId="03155792" w14:textId="4695CAC4" w:rsidR="00B37F3F" w:rsidRDefault="00E65EA9">
      <w:pPr>
        <w:pStyle w:val="Spistreci1"/>
        <w:tabs>
          <w:tab w:val="right" w:leader="dot" w:pos="9062"/>
        </w:tabs>
        <w:rPr>
          <w:rFonts w:cstheme="minorBidi"/>
          <w:noProof/>
        </w:rPr>
      </w:pPr>
      <w:r>
        <w:fldChar w:fldCharType="begin"/>
      </w:r>
      <w:r>
        <w:instrText xml:space="preserve"> TOC \o "1-3" \h \z \u </w:instrText>
      </w:r>
      <w:r>
        <w:fldChar w:fldCharType="separate"/>
      </w:r>
      <w:hyperlink w:anchor="_Toc68987403" w:history="1">
        <w:r w:rsidR="00B37F3F" w:rsidRPr="00D65B94">
          <w:rPr>
            <w:rStyle w:val="Hipercze"/>
            <w:noProof/>
          </w:rPr>
          <w:t>I. Nazwa oraz adres Zamawiającego</w:t>
        </w:r>
        <w:r w:rsidR="00B37F3F">
          <w:rPr>
            <w:noProof/>
            <w:webHidden/>
          </w:rPr>
          <w:tab/>
        </w:r>
        <w:r w:rsidR="00B37F3F">
          <w:rPr>
            <w:noProof/>
            <w:webHidden/>
          </w:rPr>
          <w:fldChar w:fldCharType="begin"/>
        </w:r>
        <w:r w:rsidR="00B37F3F">
          <w:rPr>
            <w:noProof/>
            <w:webHidden/>
          </w:rPr>
          <w:instrText xml:space="preserve"> PAGEREF _Toc68987403 \h </w:instrText>
        </w:r>
        <w:r w:rsidR="00B37F3F">
          <w:rPr>
            <w:noProof/>
            <w:webHidden/>
          </w:rPr>
        </w:r>
        <w:r w:rsidR="00B37F3F">
          <w:rPr>
            <w:noProof/>
            <w:webHidden/>
          </w:rPr>
          <w:fldChar w:fldCharType="separate"/>
        </w:r>
        <w:r w:rsidR="00B957E5">
          <w:rPr>
            <w:noProof/>
            <w:webHidden/>
          </w:rPr>
          <w:t>3</w:t>
        </w:r>
        <w:r w:rsidR="00B37F3F">
          <w:rPr>
            <w:noProof/>
            <w:webHidden/>
          </w:rPr>
          <w:fldChar w:fldCharType="end"/>
        </w:r>
      </w:hyperlink>
    </w:p>
    <w:p w14:paraId="64CD27A5" w14:textId="43329652" w:rsidR="00B37F3F" w:rsidRPr="008502CD" w:rsidRDefault="00000000">
      <w:pPr>
        <w:pStyle w:val="Spistreci1"/>
        <w:tabs>
          <w:tab w:val="right" w:leader="dot" w:pos="9062"/>
        </w:tabs>
        <w:rPr>
          <w:noProof/>
        </w:rPr>
      </w:pPr>
      <w:hyperlink w:anchor="_Toc68987404" w:history="1">
        <w:r w:rsidR="00B37F3F" w:rsidRPr="008502CD">
          <w:rPr>
            <w:rStyle w:val="Hipercze"/>
            <w:noProof/>
          </w:rPr>
          <w:t>II. Adres strony internetowej, na której udostępniane będą zmiany i wyjaśnienia treści SWZ oraz inne dokumenty zamówienia bezpośrednio związane z postępowaniem o udzielenie zamówienia</w:t>
        </w:r>
        <w:r w:rsidR="00B37F3F" w:rsidRPr="008502CD">
          <w:rPr>
            <w:noProof/>
            <w:webHidden/>
          </w:rPr>
          <w:tab/>
        </w:r>
        <w:r w:rsidR="00B37F3F" w:rsidRPr="008502CD">
          <w:rPr>
            <w:noProof/>
            <w:webHidden/>
          </w:rPr>
          <w:fldChar w:fldCharType="begin"/>
        </w:r>
        <w:r w:rsidR="00B37F3F" w:rsidRPr="008502CD">
          <w:rPr>
            <w:noProof/>
            <w:webHidden/>
          </w:rPr>
          <w:instrText xml:space="preserve"> PAGEREF _Toc68987404 \h </w:instrText>
        </w:r>
        <w:r w:rsidR="00B37F3F" w:rsidRPr="008502CD">
          <w:rPr>
            <w:noProof/>
            <w:webHidden/>
          </w:rPr>
        </w:r>
        <w:r w:rsidR="00B37F3F" w:rsidRPr="008502CD">
          <w:rPr>
            <w:noProof/>
            <w:webHidden/>
          </w:rPr>
          <w:fldChar w:fldCharType="separate"/>
        </w:r>
        <w:r w:rsidR="00B957E5">
          <w:rPr>
            <w:noProof/>
            <w:webHidden/>
          </w:rPr>
          <w:t>3</w:t>
        </w:r>
        <w:r w:rsidR="00B37F3F" w:rsidRPr="008502CD">
          <w:rPr>
            <w:noProof/>
            <w:webHidden/>
          </w:rPr>
          <w:fldChar w:fldCharType="end"/>
        </w:r>
      </w:hyperlink>
    </w:p>
    <w:p w14:paraId="2D76DA35" w14:textId="30E931F3" w:rsidR="00B37F3F" w:rsidRPr="008502CD" w:rsidRDefault="00000000">
      <w:pPr>
        <w:pStyle w:val="Spistreci1"/>
        <w:tabs>
          <w:tab w:val="right" w:leader="dot" w:pos="9062"/>
        </w:tabs>
        <w:rPr>
          <w:noProof/>
        </w:rPr>
      </w:pPr>
      <w:hyperlink w:anchor="_Toc68987405" w:history="1">
        <w:r w:rsidR="00B37F3F" w:rsidRPr="008502CD">
          <w:rPr>
            <w:rStyle w:val="Hipercze"/>
            <w:noProof/>
          </w:rPr>
          <w:t>III. Tryb udzielenia zamówienia</w:t>
        </w:r>
        <w:r w:rsidR="00B37F3F" w:rsidRPr="008502CD">
          <w:rPr>
            <w:noProof/>
            <w:webHidden/>
          </w:rPr>
          <w:tab/>
        </w:r>
        <w:r w:rsidR="00B37F3F" w:rsidRPr="008502CD">
          <w:rPr>
            <w:noProof/>
            <w:webHidden/>
          </w:rPr>
          <w:fldChar w:fldCharType="begin"/>
        </w:r>
        <w:r w:rsidR="00B37F3F" w:rsidRPr="008502CD">
          <w:rPr>
            <w:noProof/>
            <w:webHidden/>
          </w:rPr>
          <w:instrText xml:space="preserve"> PAGEREF _Toc68987405 \h </w:instrText>
        </w:r>
        <w:r w:rsidR="00B37F3F" w:rsidRPr="008502CD">
          <w:rPr>
            <w:noProof/>
            <w:webHidden/>
          </w:rPr>
        </w:r>
        <w:r w:rsidR="00B37F3F" w:rsidRPr="008502CD">
          <w:rPr>
            <w:noProof/>
            <w:webHidden/>
          </w:rPr>
          <w:fldChar w:fldCharType="separate"/>
        </w:r>
        <w:r w:rsidR="00B957E5">
          <w:rPr>
            <w:noProof/>
            <w:webHidden/>
          </w:rPr>
          <w:t>3</w:t>
        </w:r>
        <w:r w:rsidR="00B37F3F" w:rsidRPr="008502CD">
          <w:rPr>
            <w:noProof/>
            <w:webHidden/>
          </w:rPr>
          <w:fldChar w:fldCharType="end"/>
        </w:r>
      </w:hyperlink>
    </w:p>
    <w:p w14:paraId="439DF7FF" w14:textId="6AA9E533" w:rsidR="00B37F3F" w:rsidRPr="008502CD" w:rsidRDefault="00000000">
      <w:pPr>
        <w:pStyle w:val="Spistreci1"/>
        <w:tabs>
          <w:tab w:val="right" w:leader="dot" w:pos="9062"/>
        </w:tabs>
        <w:rPr>
          <w:noProof/>
        </w:rPr>
      </w:pPr>
      <w:hyperlink w:anchor="_Toc68987406" w:history="1">
        <w:r w:rsidR="00B37F3F" w:rsidRPr="008502CD">
          <w:rPr>
            <w:rStyle w:val="Hipercze"/>
            <w:noProof/>
          </w:rPr>
          <w:t>IV. Informacja, czy Zamawiający przewiduje wybór najkorzystniejszej oferty z możliwością prowadzenia negocjacji.</w:t>
        </w:r>
        <w:r w:rsidR="00B37F3F" w:rsidRPr="008502CD">
          <w:rPr>
            <w:noProof/>
            <w:webHidden/>
          </w:rPr>
          <w:tab/>
        </w:r>
        <w:r w:rsidR="00B37F3F" w:rsidRPr="008502CD">
          <w:rPr>
            <w:noProof/>
            <w:webHidden/>
          </w:rPr>
          <w:fldChar w:fldCharType="begin"/>
        </w:r>
        <w:r w:rsidR="00B37F3F" w:rsidRPr="008502CD">
          <w:rPr>
            <w:noProof/>
            <w:webHidden/>
          </w:rPr>
          <w:instrText xml:space="preserve"> PAGEREF _Toc68987406 \h </w:instrText>
        </w:r>
        <w:r w:rsidR="00B37F3F" w:rsidRPr="008502CD">
          <w:rPr>
            <w:noProof/>
            <w:webHidden/>
          </w:rPr>
        </w:r>
        <w:r w:rsidR="00B37F3F" w:rsidRPr="008502CD">
          <w:rPr>
            <w:noProof/>
            <w:webHidden/>
          </w:rPr>
          <w:fldChar w:fldCharType="separate"/>
        </w:r>
        <w:r w:rsidR="00B957E5">
          <w:rPr>
            <w:noProof/>
            <w:webHidden/>
          </w:rPr>
          <w:t>3</w:t>
        </w:r>
        <w:r w:rsidR="00B37F3F" w:rsidRPr="008502CD">
          <w:rPr>
            <w:noProof/>
            <w:webHidden/>
          </w:rPr>
          <w:fldChar w:fldCharType="end"/>
        </w:r>
      </w:hyperlink>
    </w:p>
    <w:p w14:paraId="1E3FDC30" w14:textId="06996519" w:rsidR="00B37F3F" w:rsidRPr="008502CD" w:rsidRDefault="00000000">
      <w:pPr>
        <w:pStyle w:val="Spistreci1"/>
        <w:tabs>
          <w:tab w:val="right" w:leader="dot" w:pos="9062"/>
        </w:tabs>
        <w:rPr>
          <w:noProof/>
        </w:rPr>
      </w:pPr>
      <w:hyperlink w:anchor="_Toc68987407" w:history="1">
        <w:r w:rsidR="00B37F3F" w:rsidRPr="008502CD">
          <w:rPr>
            <w:rStyle w:val="Hipercze"/>
            <w:noProof/>
          </w:rPr>
          <w:t>V. Opis przedmiotu zamówienia</w:t>
        </w:r>
        <w:r w:rsidR="00B37F3F" w:rsidRPr="008502CD">
          <w:rPr>
            <w:noProof/>
            <w:webHidden/>
          </w:rPr>
          <w:tab/>
        </w:r>
        <w:r w:rsidR="00B37F3F" w:rsidRPr="008502CD">
          <w:rPr>
            <w:noProof/>
            <w:webHidden/>
          </w:rPr>
          <w:fldChar w:fldCharType="begin"/>
        </w:r>
        <w:r w:rsidR="00B37F3F" w:rsidRPr="008502CD">
          <w:rPr>
            <w:noProof/>
            <w:webHidden/>
          </w:rPr>
          <w:instrText xml:space="preserve"> PAGEREF _Toc68987407 \h </w:instrText>
        </w:r>
        <w:r w:rsidR="00B37F3F" w:rsidRPr="008502CD">
          <w:rPr>
            <w:noProof/>
            <w:webHidden/>
          </w:rPr>
        </w:r>
        <w:r w:rsidR="00B37F3F" w:rsidRPr="008502CD">
          <w:rPr>
            <w:noProof/>
            <w:webHidden/>
          </w:rPr>
          <w:fldChar w:fldCharType="separate"/>
        </w:r>
        <w:r w:rsidR="00B957E5">
          <w:rPr>
            <w:noProof/>
            <w:webHidden/>
          </w:rPr>
          <w:t>3</w:t>
        </w:r>
        <w:r w:rsidR="00B37F3F" w:rsidRPr="008502CD">
          <w:rPr>
            <w:noProof/>
            <w:webHidden/>
          </w:rPr>
          <w:fldChar w:fldCharType="end"/>
        </w:r>
      </w:hyperlink>
    </w:p>
    <w:p w14:paraId="12EEDC28" w14:textId="29B2BA81" w:rsidR="00B37F3F" w:rsidRPr="008502CD" w:rsidRDefault="00000000">
      <w:pPr>
        <w:pStyle w:val="Spistreci1"/>
        <w:tabs>
          <w:tab w:val="right" w:leader="dot" w:pos="9062"/>
        </w:tabs>
        <w:rPr>
          <w:noProof/>
        </w:rPr>
      </w:pPr>
      <w:hyperlink w:anchor="_Toc68987408" w:history="1">
        <w:r w:rsidR="00B37F3F" w:rsidRPr="008502CD">
          <w:rPr>
            <w:rStyle w:val="Hipercze"/>
            <w:rFonts w:eastAsia="Times New Roman"/>
            <w:noProof/>
          </w:rPr>
          <w:t>VI. Wymagania co do zatrudnienia przez wykonawcę lub podwykonawcę na podstawie umowy o pracę osób wykonujących czynności w zakresie realizacji zamówienia:</w:t>
        </w:r>
        <w:r w:rsidR="00B37F3F" w:rsidRPr="008502CD">
          <w:rPr>
            <w:noProof/>
            <w:webHidden/>
          </w:rPr>
          <w:tab/>
        </w:r>
        <w:r w:rsidR="00B37F3F" w:rsidRPr="008502CD">
          <w:rPr>
            <w:noProof/>
            <w:webHidden/>
          </w:rPr>
          <w:fldChar w:fldCharType="begin"/>
        </w:r>
        <w:r w:rsidR="00B37F3F" w:rsidRPr="008502CD">
          <w:rPr>
            <w:noProof/>
            <w:webHidden/>
          </w:rPr>
          <w:instrText xml:space="preserve"> PAGEREF _Toc68987408 \h </w:instrText>
        </w:r>
        <w:r w:rsidR="00B37F3F" w:rsidRPr="008502CD">
          <w:rPr>
            <w:noProof/>
            <w:webHidden/>
          </w:rPr>
        </w:r>
        <w:r w:rsidR="00B37F3F" w:rsidRPr="008502CD">
          <w:rPr>
            <w:noProof/>
            <w:webHidden/>
          </w:rPr>
          <w:fldChar w:fldCharType="separate"/>
        </w:r>
        <w:r w:rsidR="00B957E5">
          <w:rPr>
            <w:noProof/>
            <w:webHidden/>
          </w:rPr>
          <w:t>3</w:t>
        </w:r>
        <w:r w:rsidR="00B37F3F" w:rsidRPr="008502CD">
          <w:rPr>
            <w:noProof/>
            <w:webHidden/>
          </w:rPr>
          <w:fldChar w:fldCharType="end"/>
        </w:r>
      </w:hyperlink>
    </w:p>
    <w:p w14:paraId="70809F47" w14:textId="2EC93F50" w:rsidR="00B37F3F" w:rsidRPr="008502CD" w:rsidRDefault="00000000">
      <w:pPr>
        <w:pStyle w:val="Spistreci1"/>
        <w:tabs>
          <w:tab w:val="right" w:leader="dot" w:pos="9062"/>
        </w:tabs>
        <w:rPr>
          <w:noProof/>
        </w:rPr>
      </w:pPr>
      <w:hyperlink w:anchor="_Toc68987409" w:history="1">
        <w:r w:rsidR="00B37F3F" w:rsidRPr="008502CD">
          <w:rPr>
            <w:rStyle w:val="Hipercze"/>
            <w:noProof/>
          </w:rPr>
          <w:t>VII. Termin wykonania zamówienia</w:t>
        </w:r>
        <w:r w:rsidR="00B37F3F" w:rsidRPr="008502CD">
          <w:rPr>
            <w:noProof/>
            <w:webHidden/>
          </w:rPr>
          <w:tab/>
        </w:r>
        <w:r w:rsidR="00B37F3F" w:rsidRPr="008502CD">
          <w:rPr>
            <w:noProof/>
            <w:webHidden/>
          </w:rPr>
          <w:fldChar w:fldCharType="begin"/>
        </w:r>
        <w:r w:rsidR="00B37F3F" w:rsidRPr="008502CD">
          <w:rPr>
            <w:noProof/>
            <w:webHidden/>
          </w:rPr>
          <w:instrText xml:space="preserve"> PAGEREF _Toc68987409 \h </w:instrText>
        </w:r>
        <w:r w:rsidR="00B37F3F" w:rsidRPr="008502CD">
          <w:rPr>
            <w:noProof/>
            <w:webHidden/>
          </w:rPr>
        </w:r>
        <w:r w:rsidR="00B37F3F" w:rsidRPr="008502CD">
          <w:rPr>
            <w:noProof/>
            <w:webHidden/>
          </w:rPr>
          <w:fldChar w:fldCharType="separate"/>
        </w:r>
        <w:r w:rsidR="00B957E5">
          <w:rPr>
            <w:noProof/>
            <w:webHidden/>
          </w:rPr>
          <w:t>6</w:t>
        </w:r>
        <w:r w:rsidR="00B37F3F" w:rsidRPr="008502CD">
          <w:rPr>
            <w:noProof/>
            <w:webHidden/>
          </w:rPr>
          <w:fldChar w:fldCharType="end"/>
        </w:r>
      </w:hyperlink>
    </w:p>
    <w:p w14:paraId="116B6234" w14:textId="6FF80D32" w:rsidR="00B37F3F" w:rsidRPr="008502CD" w:rsidRDefault="00000000">
      <w:pPr>
        <w:pStyle w:val="Spistreci1"/>
        <w:tabs>
          <w:tab w:val="right" w:leader="dot" w:pos="9062"/>
        </w:tabs>
        <w:rPr>
          <w:noProof/>
        </w:rPr>
      </w:pPr>
      <w:hyperlink w:anchor="_Toc68987410" w:history="1">
        <w:r w:rsidR="00B37F3F" w:rsidRPr="008502CD">
          <w:rPr>
            <w:rStyle w:val="Hipercze"/>
            <w:noProof/>
          </w:rPr>
          <w:t>VIII. Projektowane postanowienia umowy w sprawie zamówienia publicznego, które zostaną wprowadzone do treści tej umowy i zabezpieczenie należytego wykonania umowy</w:t>
        </w:r>
        <w:r w:rsidR="00B37F3F" w:rsidRPr="008502CD">
          <w:rPr>
            <w:noProof/>
            <w:webHidden/>
          </w:rPr>
          <w:tab/>
        </w:r>
        <w:r w:rsidR="00B37F3F" w:rsidRPr="008502CD">
          <w:rPr>
            <w:noProof/>
            <w:webHidden/>
          </w:rPr>
          <w:fldChar w:fldCharType="begin"/>
        </w:r>
        <w:r w:rsidR="00B37F3F" w:rsidRPr="008502CD">
          <w:rPr>
            <w:noProof/>
            <w:webHidden/>
          </w:rPr>
          <w:instrText xml:space="preserve"> PAGEREF _Toc68987410 \h </w:instrText>
        </w:r>
        <w:r w:rsidR="00B37F3F" w:rsidRPr="008502CD">
          <w:rPr>
            <w:noProof/>
            <w:webHidden/>
          </w:rPr>
        </w:r>
        <w:r w:rsidR="00B37F3F" w:rsidRPr="008502CD">
          <w:rPr>
            <w:noProof/>
            <w:webHidden/>
          </w:rPr>
          <w:fldChar w:fldCharType="separate"/>
        </w:r>
        <w:r w:rsidR="00B957E5">
          <w:rPr>
            <w:noProof/>
            <w:webHidden/>
          </w:rPr>
          <w:t>6</w:t>
        </w:r>
        <w:r w:rsidR="00B37F3F" w:rsidRPr="008502CD">
          <w:rPr>
            <w:noProof/>
            <w:webHidden/>
          </w:rPr>
          <w:fldChar w:fldCharType="end"/>
        </w:r>
      </w:hyperlink>
    </w:p>
    <w:p w14:paraId="5FA31EA9" w14:textId="38FDF585" w:rsidR="00B37F3F" w:rsidRPr="008502CD" w:rsidRDefault="00000000">
      <w:pPr>
        <w:pStyle w:val="Spistreci1"/>
        <w:tabs>
          <w:tab w:val="right" w:leader="dot" w:pos="9062"/>
        </w:tabs>
        <w:rPr>
          <w:noProof/>
        </w:rPr>
      </w:pPr>
      <w:hyperlink w:anchor="_Toc68987411" w:history="1">
        <w:r w:rsidR="00B37F3F" w:rsidRPr="008502CD">
          <w:rPr>
            <w:rStyle w:val="Hipercze"/>
            <w:noProof/>
          </w:rPr>
          <w:t>IX. Informacje o środkach komunikacji elektronicznej, przy użyciu których Zamawiający będzie komunikował się z wykonawcami, oraz informacje o wymaganiach technicznych i organizacyjnych sporządzania, wysyłania i odbierania korespondencji elektronicznej</w:t>
        </w:r>
        <w:r w:rsidR="00B37F3F" w:rsidRPr="008502CD">
          <w:rPr>
            <w:noProof/>
            <w:webHidden/>
          </w:rPr>
          <w:tab/>
        </w:r>
        <w:r w:rsidR="00B37F3F" w:rsidRPr="008502CD">
          <w:rPr>
            <w:noProof/>
            <w:webHidden/>
          </w:rPr>
          <w:fldChar w:fldCharType="begin"/>
        </w:r>
        <w:r w:rsidR="00B37F3F" w:rsidRPr="008502CD">
          <w:rPr>
            <w:noProof/>
            <w:webHidden/>
          </w:rPr>
          <w:instrText xml:space="preserve"> PAGEREF _Toc68987411 \h </w:instrText>
        </w:r>
        <w:r w:rsidR="00B37F3F" w:rsidRPr="008502CD">
          <w:rPr>
            <w:noProof/>
            <w:webHidden/>
          </w:rPr>
        </w:r>
        <w:r w:rsidR="00B37F3F" w:rsidRPr="008502CD">
          <w:rPr>
            <w:noProof/>
            <w:webHidden/>
          </w:rPr>
          <w:fldChar w:fldCharType="separate"/>
        </w:r>
        <w:r w:rsidR="00B957E5">
          <w:rPr>
            <w:noProof/>
            <w:webHidden/>
          </w:rPr>
          <w:t>6</w:t>
        </w:r>
        <w:r w:rsidR="00B37F3F" w:rsidRPr="008502CD">
          <w:rPr>
            <w:noProof/>
            <w:webHidden/>
          </w:rPr>
          <w:fldChar w:fldCharType="end"/>
        </w:r>
      </w:hyperlink>
    </w:p>
    <w:p w14:paraId="0FDC14F6" w14:textId="59DE0D21" w:rsidR="00B37F3F" w:rsidRPr="008502CD" w:rsidRDefault="00000000">
      <w:pPr>
        <w:pStyle w:val="Spistreci1"/>
        <w:tabs>
          <w:tab w:val="right" w:leader="dot" w:pos="9062"/>
        </w:tabs>
        <w:rPr>
          <w:noProof/>
        </w:rPr>
      </w:pPr>
      <w:hyperlink w:anchor="_Toc68987412" w:history="1">
        <w:r w:rsidR="00B37F3F" w:rsidRPr="008502CD">
          <w:rPr>
            <w:rStyle w:val="Hipercze"/>
            <w:noProof/>
          </w:rPr>
          <w:t>X. Wskazanie osób uprawnionych do komunikowania się z Wykonawcami</w:t>
        </w:r>
        <w:r w:rsidR="00B37F3F" w:rsidRPr="008502CD">
          <w:rPr>
            <w:noProof/>
            <w:webHidden/>
          </w:rPr>
          <w:tab/>
        </w:r>
        <w:r w:rsidR="00B37F3F" w:rsidRPr="008502CD">
          <w:rPr>
            <w:noProof/>
            <w:webHidden/>
          </w:rPr>
          <w:fldChar w:fldCharType="begin"/>
        </w:r>
        <w:r w:rsidR="00B37F3F" w:rsidRPr="008502CD">
          <w:rPr>
            <w:noProof/>
            <w:webHidden/>
          </w:rPr>
          <w:instrText xml:space="preserve"> PAGEREF _Toc68987412 \h </w:instrText>
        </w:r>
        <w:r w:rsidR="00B37F3F" w:rsidRPr="008502CD">
          <w:rPr>
            <w:noProof/>
            <w:webHidden/>
          </w:rPr>
        </w:r>
        <w:r w:rsidR="00B37F3F" w:rsidRPr="008502CD">
          <w:rPr>
            <w:noProof/>
            <w:webHidden/>
          </w:rPr>
          <w:fldChar w:fldCharType="separate"/>
        </w:r>
        <w:r w:rsidR="00B957E5">
          <w:rPr>
            <w:noProof/>
            <w:webHidden/>
          </w:rPr>
          <w:t>8</w:t>
        </w:r>
        <w:r w:rsidR="00B37F3F" w:rsidRPr="008502CD">
          <w:rPr>
            <w:noProof/>
            <w:webHidden/>
          </w:rPr>
          <w:fldChar w:fldCharType="end"/>
        </w:r>
      </w:hyperlink>
    </w:p>
    <w:p w14:paraId="091CD37F" w14:textId="45EA8ADF" w:rsidR="00B37F3F" w:rsidRPr="008502CD" w:rsidRDefault="00000000">
      <w:pPr>
        <w:pStyle w:val="Spistreci1"/>
        <w:tabs>
          <w:tab w:val="right" w:leader="dot" w:pos="9062"/>
        </w:tabs>
        <w:rPr>
          <w:noProof/>
        </w:rPr>
      </w:pPr>
      <w:hyperlink w:anchor="_Toc68987413" w:history="1">
        <w:r w:rsidR="00B37F3F" w:rsidRPr="008502CD">
          <w:rPr>
            <w:rStyle w:val="Hipercze"/>
            <w:noProof/>
          </w:rPr>
          <w:t>XI. Podstawy wykluczenia</w:t>
        </w:r>
        <w:r w:rsidR="00B37F3F" w:rsidRPr="008502CD">
          <w:rPr>
            <w:noProof/>
            <w:webHidden/>
          </w:rPr>
          <w:tab/>
        </w:r>
        <w:r w:rsidR="00B37F3F" w:rsidRPr="008502CD">
          <w:rPr>
            <w:noProof/>
            <w:webHidden/>
          </w:rPr>
          <w:fldChar w:fldCharType="begin"/>
        </w:r>
        <w:r w:rsidR="00B37F3F" w:rsidRPr="008502CD">
          <w:rPr>
            <w:noProof/>
            <w:webHidden/>
          </w:rPr>
          <w:instrText xml:space="preserve"> PAGEREF _Toc68987413 \h </w:instrText>
        </w:r>
        <w:r w:rsidR="00B37F3F" w:rsidRPr="008502CD">
          <w:rPr>
            <w:noProof/>
            <w:webHidden/>
          </w:rPr>
        </w:r>
        <w:r w:rsidR="00B37F3F" w:rsidRPr="008502CD">
          <w:rPr>
            <w:noProof/>
            <w:webHidden/>
          </w:rPr>
          <w:fldChar w:fldCharType="separate"/>
        </w:r>
        <w:r w:rsidR="00B957E5">
          <w:rPr>
            <w:noProof/>
            <w:webHidden/>
          </w:rPr>
          <w:t>8</w:t>
        </w:r>
        <w:r w:rsidR="00B37F3F" w:rsidRPr="008502CD">
          <w:rPr>
            <w:noProof/>
            <w:webHidden/>
          </w:rPr>
          <w:fldChar w:fldCharType="end"/>
        </w:r>
      </w:hyperlink>
    </w:p>
    <w:p w14:paraId="31EA7678" w14:textId="5E4A31C7" w:rsidR="00B37F3F" w:rsidRPr="008502CD" w:rsidRDefault="00000000">
      <w:pPr>
        <w:pStyle w:val="Spistreci1"/>
        <w:tabs>
          <w:tab w:val="right" w:leader="dot" w:pos="9062"/>
        </w:tabs>
        <w:rPr>
          <w:noProof/>
        </w:rPr>
      </w:pPr>
      <w:hyperlink w:anchor="_Toc68987414" w:history="1">
        <w:r w:rsidR="00B37F3F" w:rsidRPr="008502CD">
          <w:rPr>
            <w:rStyle w:val="Hipercze"/>
            <w:rFonts w:eastAsia="Times New Roman"/>
            <w:noProof/>
          </w:rPr>
          <w:t>XII. Warunki udziału w postępowaniu.</w:t>
        </w:r>
        <w:r w:rsidR="00B37F3F" w:rsidRPr="008502CD">
          <w:rPr>
            <w:noProof/>
            <w:webHidden/>
          </w:rPr>
          <w:tab/>
        </w:r>
        <w:r w:rsidR="00B37F3F" w:rsidRPr="008502CD">
          <w:rPr>
            <w:noProof/>
            <w:webHidden/>
          </w:rPr>
          <w:fldChar w:fldCharType="begin"/>
        </w:r>
        <w:r w:rsidR="00B37F3F" w:rsidRPr="008502CD">
          <w:rPr>
            <w:noProof/>
            <w:webHidden/>
          </w:rPr>
          <w:instrText xml:space="preserve"> PAGEREF _Toc68987414 \h </w:instrText>
        </w:r>
        <w:r w:rsidR="00B37F3F" w:rsidRPr="008502CD">
          <w:rPr>
            <w:noProof/>
            <w:webHidden/>
          </w:rPr>
        </w:r>
        <w:r w:rsidR="00B37F3F" w:rsidRPr="008502CD">
          <w:rPr>
            <w:noProof/>
            <w:webHidden/>
          </w:rPr>
          <w:fldChar w:fldCharType="separate"/>
        </w:r>
        <w:r w:rsidR="00B957E5">
          <w:rPr>
            <w:noProof/>
            <w:webHidden/>
          </w:rPr>
          <w:t>9</w:t>
        </w:r>
        <w:r w:rsidR="00B37F3F" w:rsidRPr="008502CD">
          <w:rPr>
            <w:noProof/>
            <w:webHidden/>
          </w:rPr>
          <w:fldChar w:fldCharType="end"/>
        </w:r>
      </w:hyperlink>
    </w:p>
    <w:p w14:paraId="0ACFB070" w14:textId="2D625532" w:rsidR="00B37F3F" w:rsidRPr="008502CD" w:rsidRDefault="00000000">
      <w:pPr>
        <w:pStyle w:val="Spistreci1"/>
        <w:tabs>
          <w:tab w:val="right" w:leader="dot" w:pos="9062"/>
        </w:tabs>
        <w:rPr>
          <w:noProof/>
        </w:rPr>
      </w:pPr>
      <w:hyperlink w:anchor="_Toc68987415" w:history="1">
        <w:r w:rsidR="00B37F3F" w:rsidRPr="008502CD">
          <w:rPr>
            <w:rStyle w:val="Hipercze"/>
            <w:rFonts w:eastAsia="Times New Roman"/>
            <w:noProof/>
          </w:rPr>
          <w:t>XIII. Podwykonawstwo.</w:t>
        </w:r>
        <w:r w:rsidR="00B37F3F" w:rsidRPr="008502CD">
          <w:rPr>
            <w:noProof/>
            <w:webHidden/>
          </w:rPr>
          <w:tab/>
        </w:r>
        <w:r w:rsidR="00B37F3F" w:rsidRPr="008502CD">
          <w:rPr>
            <w:noProof/>
            <w:webHidden/>
          </w:rPr>
          <w:fldChar w:fldCharType="begin"/>
        </w:r>
        <w:r w:rsidR="00B37F3F" w:rsidRPr="008502CD">
          <w:rPr>
            <w:noProof/>
            <w:webHidden/>
          </w:rPr>
          <w:instrText xml:space="preserve"> PAGEREF _Toc68987415 \h </w:instrText>
        </w:r>
        <w:r w:rsidR="00B37F3F" w:rsidRPr="008502CD">
          <w:rPr>
            <w:noProof/>
            <w:webHidden/>
          </w:rPr>
        </w:r>
        <w:r w:rsidR="00B37F3F" w:rsidRPr="008502CD">
          <w:rPr>
            <w:noProof/>
            <w:webHidden/>
          </w:rPr>
          <w:fldChar w:fldCharType="separate"/>
        </w:r>
        <w:r w:rsidR="00B957E5">
          <w:rPr>
            <w:noProof/>
            <w:webHidden/>
          </w:rPr>
          <w:t>10</w:t>
        </w:r>
        <w:r w:rsidR="00B37F3F" w:rsidRPr="008502CD">
          <w:rPr>
            <w:noProof/>
            <w:webHidden/>
          </w:rPr>
          <w:fldChar w:fldCharType="end"/>
        </w:r>
      </w:hyperlink>
    </w:p>
    <w:p w14:paraId="5CB0802B" w14:textId="1B73F8AD" w:rsidR="00B37F3F" w:rsidRPr="008502CD" w:rsidRDefault="00000000">
      <w:pPr>
        <w:pStyle w:val="Spistreci1"/>
        <w:tabs>
          <w:tab w:val="right" w:leader="dot" w:pos="9062"/>
        </w:tabs>
        <w:rPr>
          <w:noProof/>
        </w:rPr>
      </w:pPr>
      <w:hyperlink w:anchor="_Toc68987416" w:history="1">
        <w:r w:rsidR="00B37F3F" w:rsidRPr="008502CD">
          <w:rPr>
            <w:rStyle w:val="Hipercze"/>
            <w:noProof/>
          </w:rPr>
          <w:t>XIV. Podmiotowe i przedmiotowe środki dowodowe.</w:t>
        </w:r>
        <w:r w:rsidR="00B37F3F" w:rsidRPr="008502CD">
          <w:rPr>
            <w:noProof/>
            <w:webHidden/>
          </w:rPr>
          <w:tab/>
        </w:r>
        <w:r w:rsidR="00B37F3F" w:rsidRPr="008502CD">
          <w:rPr>
            <w:noProof/>
            <w:webHidden/>
          </w:rPr>
          <w:fldChar w:fldCharType="begin"/>
        </w:r>
        <w:r w:rsidR="00B37F3F" w:rsidRPr="008502CD">
          <w:rPr>
            <w:noProof/>
            <w:webHidden/>
          </w:rPr>
          <w:instrText xml:space="preserve"> PAGEREF _Toc68987416 \h </w:instrText>
        </w:r>
        <w:r w:rsidR="00B37F3F" w:rsidRPr="008502CD">
          <w:rPr>
            <w:noProof/>
            <w:webHidden/>
          </w:rPr>
        </w:r>
        <w:r w:rsidR="00B37F3F" w:rsidRPr="008502CD">
          <w:rPr>
            <w:noProof/>
            <w:webHidden/>
          </w:rPr>
          <w:fldChar w:fldCharType="separate"/>
        </w:r>
        <w:r w:rsidR="00B957E5">
          <w:rPr>
            <w:noProof/>
            <w:webHidden/>
          </w:rPr>
          <w:t>10</w:t>
        </w:r>
        <w:r w:rsidR="00B37F3F" w:rsidRPr="008502CD">
          <w:rPr>
            <w:noProof/>
            <w:webHidden/>
          </w:rPr>
          <w:fldChar w:fldCharType="end"/>
        </w:r>
      </w:hyperlink>
    </w:p>
    <w:p w14:paraId="7A31D665" w14:textId="6BCCEE5E" w:rsidR="00B37F3F" w:rsidRPr="008502CD" w:rsidRDefault="00000000">
      <w:pPr>
        <w:pStyle w:val="Spistreci1"/>
        <w:tabs>
          <w:tab w:val="right" w:leader="dot" w:pos="9062"/>
        </w:tabs>
        <w:rPr>
          <w:noProof/>
        </w:rPr>
      </w:pPr>
      <w:hyperlink w:anchor="_Toc68987417" w:history="1">
        <w:r w:rsidR="00B37F3F" w:rsidRPr="008502CD">
          <w:rPr>
            <w:rStyle w:val="Hipercze"/>
            <w:noProof/>
          </w:rPr>
          <w:t>XV. Termin związania ofertą</w:t>
        </w:r>
        <w:r w:rsidR="00B37F3F" w:rsidRPr="008502CD">
          <w:rPr>
            <w:noProof/>
            <w:webHidden/>
          </w:rPr>
          <w:tab/>
        </w:r>
        <w:r w:rsidR="00B37F3F" w:rsidRPr="008502CD">
          <w:rPr>
            <w:noProof/>
            <w:webHidden/>
          </w:rPr>
          <w:fldChar w:fldCharType="begin"/>
        </w:r>
        <w:r w:rsidR="00B37F3F" w:rsidRPr="008502CD">
          <w:rPr>
            <w:noProof/>
            <w:webHidden/>
          </w:rPr>
          <w:instrText xml:space="preserve"> PAGEREF _Toc68987417 \h </w:instrText>
        </w:r>
        <w:r w:rsidR="00B37F3F" w:rsidRPr="008502CD">
          <w:rPr>
            <w:noProof/>
            <w:webHidden/>
          </w:rPr>
        </w:r>
        <w:r w:rsidR="00B37F3F" w:rsidRPr="008502CD">
          <w:rPr>
            <w:noProof/>
            <w:webHidden/>
          </w:rPr>
          <w:fldChar w:fldCharType="separate"/>
        </w:r>
        <w:r w:rsidR="00B957E5">
          <w:rPr>
            <w:noProof/>
            <w:webHidden/>
          </w:rPr>
          <w:t>14</w:t>
        </w:r>
        <w:r w:rsidR="00B37F3F" w:rsidRPr="008502CD">
          <w:rPr>
            <w:noProof/>
            <w:webHidden/>
          </w:rPr>
          <w:fldChar w:fldCharType="end"/>
        </w:r>
      </w:hyperlink>
    </w:p>
    <w:p w14:paraId="64FAECA8" w14:textId="7A36F16C" w:rsidR="00B37F3F" w:rsidRPr="008502CD" w:rsidRDefault="00000000">
      <w:pPr>
        <w:pStyle w:val="Spistreci1"/>
        <w:tabs>
          <w:tab w:val="right" w:leader="dot" w:pos="9062"/>
        </w:tabs>
        <w:rPr>
          <w:noProof/>
        </w:rPr>
      </w:pPr>
      <w:hyperlink w:anchor="_Toc68987418" w:history="1">
        <w:r w:rsidR="00B37F3F" w:rsidRPr="008502CD">
          <w:rPr>
            <w:rStyle w:val="Hipercze"/>
            <w:noProof/>
          </w:rPr>
          <w:t>XVI. Wadium.</w:t>
        </w:r>
        <w:r w:rsidR="00B37F3F" w:rsidRPr="008502CD">
          <w:rPr>
            <w:noProof/>
            <w:webHidden/>
          </w:rPr>
          <w:tab/>
        </w:r>
        <w:r w:rsidR="00B37F3F" w:rsidRPr="008502CD">
          <w:rPr>
            <w:noProof/>
            <w:webHidden/>
          </w:rPr>
          <w:fldChar w:fldCharType="begin"/>
        </w:r>
        <w:r w:rsidR="00B37F3F" w:rsidRPr="008502CD">
          <w:rPr>
            <w:noProof/>
            <w:webHidden/>
          </w:rPr>
          <w:instrText xml:space="preserve"> PAGEREF _Toc68987418 \h </w:instrText>
        </w:r>
        <w:r w:rsidR="00B37F3F" w:rsidRPr="008502CD">
          <w:rPr>
            <w:noProof/>
            <w:webHidden/>
          </w:rPr>
        </w:r>
        <w:r w:rsidR="00B37F3F" w:rsidRPr="008502CD">
          <w:rPr>
            <w:noProof/>
            <w:webHidden/>
          </w:rPr>
          <w:fldChar w:fldCharType="separate"/>
        </w:r>
        <w:r w:rsidR="00B957E5">
          <w:rPr>
            <w:noProof/>
            <w:webHidden/>
          </w:rPr>
          <w:t>14</w:t>
        </w:r>
        <w:r w:rsidR="00B37F3F" w:rsidRPr="008502CD">
          <w:rPr>
            <w:noProof/>
            <w:webHidden/>
          </w:rPr>
          <w:fldChar w:fldCharType="end"/>
        </w:r>
      </w:hyperlink>
    </w:p>
    <w:p w14:paraId="0955CE90" w14:textId="1D96C84D" w:rsidR="00B37F3F" w:rsidRPr="008502CD" w:rsidRDefault="00000000">
      <w:pPr>
        <w:pStyle w:val="Spistreci1"/>
        <w:tabs>
          <w:tab w:val="right" w:leader="dot" w:pos="9062"/>
        </w:tabs>
        <w:rPr>
          <w:noProof/>
        </w:rPr>
      </w:pPr>
      <w:hyperlink w:anchor="_Toc68987419" w:history="1">
        <w:r w:rsidR="00B37F3F" w:rsidRPr="008502CD">
          <w:rPr>
            <w:rStyle w:val="Hipercze"/>
            <w:noProof/>
          </w:rPr>
          <w:t>XVII. Opis sposobu przygotowania oferty</w:t>
        </w:r>
        <w:r w:rsidR="00B37F3F" w:rsidRPr="008502CD">
          <w:rPr>
            <w:noProof/>
            <w:webHidden/>
          </w:rPr>
          <w:tab/>
        </w:r>
        <w:r w:rsidR="00B37F3F" w:rsidRPr="008502CD">
          <w:rPr>
            <w:noProof/>
            <w:webHidden/>
          </w:rPr>
          <w:fldChar w:fldCharType="begin"/>
        </w:r>
        <w:r w:rsidR="00B37F3F" w:rsidRPr="008502CD">
          <w:rPr>
            <w:noProof/>
            <w:webHidden/>
          </w:rPr>
          <w:instrText xml:space="preserve"> PAGEREF _Toc68987419 \h </w:instrText>
        </w:r>
        <w:r w:rsidR="00B37F3F" w:rsidRPr="008502CD">
          <w:rPr>
            <w:noProof/>
            <w:webHidden/>
          </w:rPr>
        </w:r>
        <w:r w:rsidR="00B37F3F" w:rsidRPr="008502CD">
          <w:rPr>
            <w:noProof/>
            <w:webHidden/>
          </w:rPr>
          <w:fldChar w:fldCharType="separate"/>
        </w:r>
        <w:r w:rsidR="00B957E5">
          <w:rPr>
            <w:noProof/>
            <w:webHidden/>
          </w:rPr>
          <w:t>15</w:t>
        </w:r>
        <w:r w:rsidR="00B37F3F" w:rsidRPr="008502CD">
          <w:rPr>
            <w:noProof/>
            <w:webHidden/>
          </w:rPr>
          <w:fldChar w:fldCharType="end"/>
        </w:r>
      </w:hyperlink>
    </w:p>
    <w:p w14:paraId="3BE22282" w14:textId="5477B6BF" w:rsidR="00B37F3F" w:rsidRPr="008502CD" w:rsidRDefault="00000000">
      <w:pPr>
        <w:pStyle w:val="Spistreci1"/>
        <w:tabs>
          <w:tab w:val="right" w:leader="dot" w:pos="9062"/>
        </w:tabs>
        <w:rPr>
          <w:noProof/>
        </w:rPr>
      </w:pPr>
      <w:hyperlink w:anchor="_Toc68987420" w:history="1">
        <w:r w:rsidR="00B37F3F" w:rsidRPr="008502CD">
          <w:rPr>
            <w:rStyle w:val="Hipercze"/>
            <w:noProof/>
          </w:rPr>
          <w:t>XVIII. Sposób oraz termin składania ofert</w:t>
        </w:r>
        <w:r w:rsidR="00B37F3F" w:rsidRPr="008502CD">
          <w:rPr>
            <w:noProof/>
            <w:webHidden/>
          </w:rPr>
          <w:tab/>
        </w:r>
        <w:r w:rsidR="00B37F3F" w:rsidRPr="008502CD">
          <w:rPr>
            <w:noProof/>
            <w:webHidden/>
          </w:rPr>
          <w:fldChar w:fldCharType="begin"/>
        </w:r>
        <w:r w:rsidR="00B37F3F" w:rsidRPr="008502CD">
          <w:rPr>
            <w:noProof/>
            <w:webHidden/>
          </w:rPr>
          <w:instrText xml:space="preserve"> PAGEREF _Toc68987420 \h </w:instrText>
        </w:r>
        <w:r w:rsidR="00B37F3F" w:rsidRPr="008502CD">
          <w:rPr>
            <w:noProof/>
            <w:webHidden/>
          </w:rPr>
        </w:r>
        <w:r w:rsidR="00B37F3F" w:rsidRPr="008502CD">
          <w:rPr>
            <w:noProof/>
            <w:webHidden/>
          </w:rPr>
          <w:fldChar w:fldCharType="separate"/>
        </w:r>
        <w:r w:rsidR="00B957E5">
          <w:rPr>
            <w:noProof/>
            <w:webHidden/>
          </w:rPr>
          <w:t>15</w:t>
        </w:r>
        <w:r w:rsidR="00B37F3F" w:rsidRPr="008502CD">
          <w:rPr>
            <w:noProof/>
            <w:webHidden/>
          </w:rPr>
          <w:fldChar w:fldCharType="end"/>
        </w:r>
      </w:hyperlink>
    </w:p>
    <w:p w14:paraId="6D52B7E8" w14:textId="1E86BD19" w:rsidR="00B37F3F" w:rsidRPr="008502CD" w:rsidRDefault="00000000">
      <w:pPr>
        <w:pStyle w:val="Spistreci1"/>
        <w:tabs>
          <w:tab w:val="right" w:leader="dot" w:pos="9062"/>
        </w:tabs>
        <w:rPr>
          <w:noProof/>
        </w:rPr>
      </w:pPr>
      <w:hyperlink w:anchor="_Toc68987421" w:history="1">
        <w:r w:rsidR="00B37F3F" w:rsidRPr="008502CD">
          <w:rPr>
            <w:rStyle w:val="Hipercze"/>
            <w:noProof/>
          </w:rPr>
          <w:t>XIX. Termin otwarcia ofert</w:t>
        </w:r>
        <w:r w:rsidR="00B37F3F" w:rsidRPr="008502CD">
          <w:rPr>
            <w:noProof/>
            <w:webHidden/>
          </w:rPr>
          <w:tab/>
        </w:r>
        <w:r w:rsidR="00B37F3F" w:rsidRPr="008502CD">
          <w:rPr>
            <w:noProof/>
            <w:webHidden/>
          </w:rPr>
          <w:fldChar w:fldCharType="begin"/>
        </w:r>
        <w:r w:rsidR="00B37F3F" w:rsidRPr="008502CD">
          <w:rPr>
            <w:noProof/>
            <w:webHidden/>
          </w:rPr>
          <w:instrText xml:space="preserve"> PAGEREF _Toc68987421 \h </w:instrText>
        </w:r>
        <w:r w:rsidR="00B37F3F" w:rsidRPr="008502CD">
          <w:rPr>
            <w:noProof/>
            <w:webHidden/>
          </w:rPr>
        </w:r>
        <w:r w:rsidR="00B37F3F" w:rsidRPr="008502CD">
          <w:rPr>
            <w:noProof/>
            <w:webHidden/>
          </w:rPr>
          <w:fldChar w:fldCharType="separate"/>
        </w:r>
        <w:r w:rsidR="00B957E5">
          <w:rPr>
            <w:noProof/>
            <w:webHidden/>
          </w:rPr>
          <w:t>19</w:t>
        </w:r>
        <w:r w:rsidR="00B37F3F" w:rsidRPr="008502CD">
          <w:rPr>
            <w:noProof/>
            <w:webHidden/>
          </w:rPr>
          <w:fldChar w:fldCharType="end"/>
        </w:r>
      </w:hyperlink>
    </w:p>
    <w:p w14:paraId="19662197" w14:textId="57F310BF" w:rsidR="00B37F3F" w:rsidRPr="008502CD" w:rsidRDefault="00000000">
      <w:pPr>
        <w:pStyle w:val="Spistreci1"/>
        <w:tabs>
          <w:tab w:val="right" w:leader="dot" w:pos="9062"/>
        </w:tabs>
        <w:rPr>
          <w:noProof/>
        </w:rPr>
      </w:pPr>
      <w:hyperlink w:anchor="_Toc68987422" w:history="1">
        <w:r w:rsidR="00B37F3F" w:rsidRPr="008502CD">
          <w:rPr>
            <w:rStyle w:val="Hipercze"/>
            <w:noProof/>
          </w:rPr>
          <w:t>XX. Sposób obliczenia ceny</w:t>
        </w:r>
        <w:r w:rsidR="00B37F3F" w:rsidRPr="008502CD">
          <w:rPr>
            <w:noProof/>
            <w:webHidden/>
          </w:rPr>
          <w:tab/>
        </w:r>
        <w:r w:rsidR="00B37F3F" w:rsidRPr="008502CD">
          <w:rPr>
            <w:noProof/>
            <w:webHidden/>
          </w:rPr>
          <w:fldChar w:fldCharType="begin"/>
        </w:r>
        <w:r w:rsidR="00B37F3F" w:rsidRPr="008502CD">
          <w:rPr>
            <w:noProof/>
            <w:webHidden/>
          </w:rPr>
          <w:instrText xml:space="preserve"> PAGEREF _Toc68987422 \h </w:instrText>
        </w:r>
        <w:r w:rsidR="00B37F3F" w:rsidRPr="008502CD">
          <w:rPr>
            <w:noProof/>
            <w:webHidden/>
          </w:rPr>
        </w:r>
        <w:r w:rsidR="00B37F3F" w:rsidRPr="008502CD">
          <w:rPr>
            <w:noProof/>
            <w:webHidden/>
          </w:rPr>
          <w:fldChar w:fldCharType="separate"/>
        </w:r>
        <w:r w:rsidR="00B957E5">
          <w:rPr>
            <w:noProof/>
            <w:webHidden/>
          </w:rPr>
          <w:t>20</w:t>
        </w:r>
        <w:r w:rsidR="00B37F3F" w:rsidRPr="008502CD">
          <w:rPr>
            <w:noProof/>
            <w:webHidden/>
          </w:rPr>
          <w:fldChar w:fldCharType="end"/>
        </w:r>
      </w:hyperlink>
    </w:p>
    <w:p w14:paraId="7E235D51" w14:textId="12C3DC3C" w:rsidR="00B37F3F" w:rsidRPr="008502CD" w:rsidRDefault="00000000">
      <w:pPr>
        <w:pStyle w:val="Spistreci1"/>
        <w:tabs>
          <w:tab w:val="right" w:leader="dot" w:pos="9062"/>
        </w:tabs>
        <w:rPr>
          <w:noProof/>
        </w:rPr>
      </w:pPr>
      <w:hyperlink w:anchor="_Toc68987423" w:history="1">
        <w:r w:rsidR="00B37F3F" w:rsidRPr="008502CD">
          <w:rPr>
            <w:rStyle w:val="Hipercze"/>
            <w:noProof/>
          </w:rPr>
          <w:t>XXI. Opis kryteriów oceny ofert, wraz z podaniem wag tych kryteriów i sposobu oceny ofert.</w:t>
        </w:r>
        <w:r w:rsidR="00B37F3F" w:rsidRPr="008502CD">
          <w:rPr>
            <w:noProof/>
            <w:webHidden/>
          </w:rPr>
          <w:tab/>
        </w:r>
        <w:r w:rsidR="00B37F3F" w:rsidRPr="008502CD">
          <w:rPr>
            <w:noProof/>
            <w:webHidden/>
          </w:rPr>
          <w:fldChar w:fldCharType="begin"/>
        </w:r>
        <w:r w:rsidR="00B37F3F" w:rsidRPr="008502CD">
          <w:rPr>
            <w:noProof/>
            <w:webHidden/>
          </w:rPr>
          <w:instrText xml:space="preserve"> PAGEREF _Toc68987423 \h </w:instrText>
        </w:r>
        <w:r w:rsidR="00B37F3F" w:rsidRPr="008502CD">
          <w:rPr>
            <w:noProof/>
            <w:webHidden/>
          </w:rPr>
        </w:r>
        <w:r w:rsidR="00B37F3F" w:rsidRPr="008502CD">
          <w:rPr>
            <w:noProof/>
            <w:webHidden/>
          </w:rPr>
          <w:fldChar w:fldCharType="separate"/>
        </w:r>
        <w:r w:rsidR="00B957E5">
          <w:rPr>
            <w:noProof/>
            <w:webHidden/>
          </w:rPr>
          <w:t>20</w:t>
        </w:r>
        <w:r w:rsidR="00B37F3F" w:rsidRPr="008502CD">
          <w:rPr>
            <w:noProof/>
            <w:webHidden/>
          </w:rPr>
          <w:fldChar w:fldCharType="end"/>
        </w:r>
      </w:hyperlink>
    </w:p>
    <w:p w14:paraId="2DBFE6DC" w14:textId="25E7DBC8" w:rsidR="00B37F3F" w:rsidRPr="008502CD" w:rsidRDefault="00000000">
      <w:pPr>
        <w:pStyle w:val="Spistreci1"/>
        <w:tabs>
          <w:tab w:val="right" w:leader="dot" w:pos="9062"/>
        </w:tabs>
        <w:rPr>
          <w:noProof/>
        </w:rPr>
      </w:pPr>
      <w:hyperlink w:anchor="_Toc68987424" w:history="1">
        <w:r w:rsidR="00B37F3F" w:rsidRPr="008502CD">
          <w:rPr>
            <w:rStyle w:val="Hipercze"/>
            <w:noProof/>
          </w:rPr>
          <w:t>XXII. Informacje o formalnościach, jakie muszą zostać dopełnione po wyborze oferty w celu zawarcia umowy w sprawie zamówienia publicznego</w:t>
        </w:r>
        <w:r w:rsidR="00B37F3F" w:rsidRPr="008502CD">
          <w:rPr>
            <w:noProof/>
            <w:webHidden/>
          </w:rPr>
          <w:tab/>
        </w:r>
        <w:r w:rsidR="00B37F3F" w:rsidRPr="008502CD">
          <w:rPr>
            <w:noProof/>
            <w:webHidden/>
          </w:rPr>
          <w:fldChar w:fldCharType="begin"/>
        </w:r>
        <w:r w:rsidR="00B37F3F" w:rsidRPr="008502CD">
          <w:rPr>
            <w:noProof/>
            <w:webHidden/>
          </w:rPr>
          <w:instrText xml:space="preserve"> PAGEREF _Toc68987424 \h </w:instrText>
        </w:r>
        <w:r w:rsidR="00B37F3F" w:rsidRPr="008502CD">
          <w:rPr>
            <w:noProof/>
            <w:webHidden/>
          </w:rPr>
        </w:r>
        <w:r w:rsidR="00B37F3F" w:rsidRPr="008502CD">
          <w:rPr>
            <w:noProof/>
            <w:webHidden/>
          </w:rPr>
          <w:fldChar w:fldCharType="separate"/>
        </w:r>
        <w:r w:rsidR="00B957E5">
          <w:rPr>
            <w:noProof/>
            <w:webHidden/>
          </w:rPr>
          <w:t>22</w:t>
        </w:r>
        <w:r w:rsidR="00B37F3F" w:rsidRPr="008502CD">
          <w:rPr>
            <w:noProof/>
            <w:webHidden/>
          </w:rPr>
          <w:fldChar w:fldCharType="end"/>
        </w:r>
      </w:hyperlink>
    </w:p>
    <w:p w14:paraId="36085845" w14:textId="26807A3F" w:rsidR="00B37F3F" w:rsidRPr="008502CD" w:rsidRDefault="00000000">
      <w:pPr>
        <w:pStyle w:val="Spistreci1"/>
        <w:tabs>
          <w:tab w:val="right" w:leader="dot" w:pos="9062"/>
        </w:tabs>
        <w:rPr>
          <w:noProof/>
        </w:rPr>
      </w:pPr>
      <w:hyperlink w:anchor="_Toc68987425" w:history="1">
        <w:r w:rsidR="00B37F3F" w:rsidRPr="008502CD">
          <w:rPr>
            <w:rStyle w:val="Hipercze"/>
            <w:rFonts w:eastAsia="Times New Roman"/>
            <w:noProof/>
          </w:rPr>
          <w:t>XXIII. Wymagania dotyczące umowy o podwykonawstwo.</w:t>
        </w:r>
        <w:r w:rsidR="00B37F3F" w:rsidRPr="008502CD">
          <w:rPr>
            <w:noProof/>
            <w:webHidden/>
          </w:rPr>
          <w:tab/>
        </w:r>
        <w:r w:rsidR="00B37F3F" w:rsidRPr="008502CD">
          <w:rPr>
            <w:noProof/>
            <w:webHidden/>
          </w:rPr>
          <w:fldChar w:fldCharType="begin"/>
        </w:r>
        <w:r w:rsidR="00B37F3F" w:rsidRPr="008502CD">
          <w:rPr>
            <w:noProof/>
            <w:webHidden/>
          </w:rPr>
          <w:instrText xml:space="preserve"> PAGEREF _Toc68987425 \h </w:instrText>
        </w:r>
        <w:r w:rsidR="00B37F3F" w:rsidRPr="008502CD">
          <w:rPr>
            <w:noProof/>
            <w:webHidden/>
          </w:rPr>
        </w:r>
        <w:r w:rsidR="00B37F3F" w:rsidRPr="008502CD">
          <w:rPr>
            <w:noProof/>
            <w:webHidden/>
          </w:rPr>
          <w:fldChar w:fldCharType="separate"/>
        </w:r>
        <w:r w:rsidR="00B957E5">
          <w:rPr>
            <w:noProof/>
            <w:webHidden/>
          </w:rPr>
          <w:t>22</w:t>
        </w:r>
        <w:r w:rsidR="00B37F3F" w:rsidRPr="008502CD">
          <w:rPr>
            <w:noProof/>
            <w:webHidden/>
          </w:rPr>
          <w:fldChar w:fldCharType="end"/>
        </w:r>
      </w:hyperlink>
    </w:p>
    <w:p w14:paraId="792F1A71" w14:textId="58DC8385" w:rsidR="00B37F3F" w:rsidRPr="008502CD" w:rsidRDefault="00000000">
      <w:pPr>
        <w:pStyle w:val="Spistreci1"/>
        <w:tabs>
          <w:tab w:val="right" w:leader="dot" w:pos="9062"/>
        </w:tabs>
        <w:rPr>
          <w:noProof/>
        </w:rPr>
      </w:pPr>
      <w:hyperlink w:anchor="_Toc68987426" w:history="1">
        <w:r w:rsidR="00B37F3F" w:rsidRPr="008502CD">
          <w:rPr>
            <w:rStyle w:val="Hipercze"/>
            <w:noProof/>
          </w:rPr>
          <w:t>XXIV. Pouczenie o środkach ochrony prawnej przysługujących Wykonawcy</w:t>
        </w:r>
        <w:r w:rsidR="00B37F3F" w:rsidRPr="008502CD">
          <w:rPr>
            <w:noProof/>
            <w:webHidden/>
          </w:rPr>
          <w:tab/>
        </w:r>
        <w:r w:rsidR="00B37F3F" w:rsidRPr="008502CD">
          <w:rPr>
            <w:noProof/>
            <w:webHidden/>
          </w:rPr>
          <w:fldChar w:fldCharType="begin"/>
        </w:r>
        <w:r w:rsidR="00B37F3F" w:rsidRPr="008502CD">
          <w:rPr>
            <w:noProof/>
            <w:webHidden/>
          </w:rPr>
          <w:instrText xml:space="preserve"> PAGEREF _Toc68987426 \h </w:instrText>
        </w:r>
        <w:r w:rsidR="00B37F3F" w:rsidRPr="008502CD">
          <w:rPr>
            <w:noProof/>
            <w:webHidden/>
          </w:rPr>
        </w:r>
        <w:r w:rsidR="00B37F3F" w:rsidRPr="008502CD">
          <w:rPr>
            <w:noProof/>
            <w:webHidden/>
          </w:rPr>
          <w:fldChar w:fldCharType="separate"/>
        </w:r>
        <w:r w:rsidR="00B957E5">
          <w:rPr>
            <w:noProof/>
            <w:webHidden/>
          </w:rPr>
          <w:t>24</w:t>
        </w:r>
        <w:r w:rsidR="00B37F3F" w:rsidRPr="008502CD">
          <w:rPr>
            <w:noProof/>
            <w:webHidden/>
          </w:rPr>
          <w:fldChar w:fldCharType="end"/>
        </w:r>
      </w:hyperlink>
    </w:p>
    <w:p w14:paraId="1F1656EA" w14:textId="2708DF37" w:rsidR="00B37F3F" w:rsidRPr="008502CD" w:rsidRDefault="00000000">
      <w:pPr>
        <w:pStyle w:val="Spistreci1"/>
        <w:tabs>
          <w:tab w:val="right" w:leader="dot" w:pos="9062"/>
        </w:tabs>
        <w:rPr>
          <w:noProof/>
        </w:rPr>
      </w:pPr>
      <w:hyperlink w:anchor="_Toc68987427" w:history="1">
        <w:r w:rsidR="00B37F3F" w:rsidRPr="008502CD">
          <w:rPr>
            <w:rStyle w:val="Hipercze"/>
            <w:noProof/>
          </w:rPr>
          <w:t>XXV. Załączniki do SWZ</w:t>
        </w:r>
        <w:r w:rsidR="00B37F3F" w:rsidRPr="008502CD">
          <w:rPr>
            <w:noProof/>
            <w:webHidden/>
          </w:rPr>
          <w:tab/>
        </w:r>
        <w:r w:rsidR="00B37F3F" w:rsidRPr="008502CD">
          <w:rPr>
            <w:noProof/>
            <w:webHidden/>
          </w:rPr>
          <w:fldChar w:fldCharType="begin"/>
        </w:r>
        <w:r w:rsidR="00B37F3F" w:rsidRPr="008502CD">
          <w:rPr>
            <w:noProof/>
            <w:webHidden/>
          </w:rPr>
          <w:instrText xml:space="preserve"> PAGEREF _Toc68987427 \h </w:instrText>
        </w:r>
        <w:r w:rsidR="00B37F3F" w:rsidRPr="008502CD">
          <w:rPr>
            <w:noProof/>
            <w:webHidden/>
          </w:rPr>
        </w:r>
        <w:r w:rsidR="00B37F3F" w:rsidRPr="008502CD">
          <w:rPr>
            <w:noProof/>
            <w:webHidden/>
          </w:rPr>
          <w:fldChar w:fldCharType="separate"/>
        </w:r>
        <w:r w:rsidR="00B957E5">
          <w:rPr>
            <w:noProof/>
            <w:webHidden/>
          </w:rPr>
          <w:t>24</w:t>
        </w:r>
        <w:r w:rsidR="00B37F3F" w:rsidRPr="008502CD">
          <w:rPr>
            <w:noProof/>
            <w:webHidden/>
          </w:rPr>
          <w:fldChar w:fldCharType="end"/>
        </w:r>
      </w:hyperlink>
    </w:p>
    <w:p w14:paraId="7BF83936" w14:textId="12E17DC1" w:rsidR="00E65EA9" w:rsidRDefault="00E65EA9" w:rsidP="00E65EA9">
      <w:pPr>
        <w:rPr>
          <w:b/>
          <w:bCs/>
        </w:rPr>
      </w:pPr>
      <w:r>
        <w:rPr>
          <w:b/>
          <w:bCs/>
        </w:rPr>
        <w:fldChar w:fldCharType="end"/>
      </w:r>
    </w:p>
    <w:p w14:paraId="2DC724B4" w14:textId="4BD7DD30" w:rsidR="00F84B1E" w:rsidRDefault="00F84B1E">
      <w:pPr>
        <w:rPr>
          <w:b/>
          <w:bCs/>
        </w:rPr>
      </w:pPr>
      <w:r>
        <w:rPr>
          <w:b/>
          <w:bCs/>
        </w:rPr>
        <w:br w:type="page"/>
      </w:r>
    </w:p>
    <w:p w14:paraId="334D6570" w14:textId="77777777" w:rsidR="00F84B1E" w:rsidRDefault="00F84B1E" w:rsidP="00E65EA9"/>
    <w:p w14:paraId="69C546F8" w14:textId="29F9AE70" w:rsidR="00C37841" w:rsidRPr="0018117E" w:rsidRDefault="00C37841" w:rsidP="00E65EA9">
      <w:pPr>
        <w:pStyle w:val="Nagwek1"/>
      </w:pPr>
      <w:bookmarkStart w:id="3" w:name="_Toc68987403"/>
      <w:r w:rsidRPr="0018117E">
        <w:t xml:space="preserve">I. Nazwa oraz adres </w:t>
      </w:r>
      <w:r w:rsidRPr="00E65EA9">
        <w:t>Zamawiającego</w:t>
      </w:r>
      <w:bookmarkEnd w:id="3"/>
    </w:p>
    <w:p w14:paraId="314F9F1F" w14:textId="3EA76B1A" w:rsidR="00F828A8" w:rsidRPr="0018117E" w:rsidRDefault="00F828A8" w:rsidP="00F828A8">
      <w:r w:rsidRPr="0018117E">
        <w:t>Gmina Miasto Oleśnica, Rynek Ratusz 1, 56-400 Oleśnica</w:t>
      </w:r>
    </w:p>
    <w:p w14:paraId="29A59732" w14:textId="1C09A1E3" w:rsidR="00F828A8" w:rsidRPr="0018117E" w:rsidRDefault="00F828A8" w:rsidP="00F828A8">
      <w:r w:rsidRPr="0018117E">
        <w:t>NIP: 9111783004, Regon: 931934733</w:t>
      </w:r>
    </w:p>
    <w:p w14:paraId="50A6346D" w14:textId="77777777" w:rsidR="00F828A8" w:rsidRPr="0018117E" w:rsidRDefault="00F828A8" w:rsidP="00F828A8">
      <w:r w:rsidRPr="0018117E">
        <w:t>tel. 71 798 21 03</w:t>
      </w:r>
    </w:p>
    <w:p w14:paraId="13361C95" w14:textId="70920BBC" w:rsidR="00F828A8" w:rsidRPr="0018117E" w:rsidRDefault="00F828A8" w:rsidP="00F828A8">
      <w:r w:rsidRPr="0018117E">
        <w:t xml:space="preserve">adres strony internetowej: </w:t>
      </w:r>
      <w:hyperlink r:id="rId13" w:history="1">
        <w:r w:rsidR="00B64D32" w:rsidRPr="00D711A8">
          <w:rPr>
            <w:rStyle w:val="Hipercze"/>
          </w:rPr>
          <w:t>https://www.olesnica.pl</w:t>
        </w:r>
      </w:hyperlink>
      <w:r w:rsidRPr="0018117E">
        <w:t xml:space="preserve"> </w:t>
      </w:r>
    </w:p>
    <w:p w14:paraId="1DF33196" w14:textId="62B2FD22" w:rsidR="00F828A8" w:rsidRPr="0018117E" w:rsidRDefault="00F828A8" w:rsidP="00F828A8">
      <w:r w:rsidRPr="0018117E">
        <w:t xml:space="preserve">adres e-mail: </w:t>
      </w:r>
      <w:hyperlink r:id="rId14" w:history="1">
        <w:r w:rsidRPr="0018117E">
          <w:rPr>
            <w:rStyle w:val="Hipercze"/>
          </w:rPr>
          <w:t>kancelaria@um.olesnica.pl</w:t>
        </w:r>
      </w:hyperlink>
      <w:r w:rsidRPr="0018117E">
        <w:t xml:space="preserve"> </w:t>
      </w:r>
    </w:p>
    <w:p w14:paraId="645C8B64" w14:textId="4D195586" w:rsidR="00F828A8" w:rsidRPr="0018117E" w:rsidRDefault="00F828A8" w:rsidP="00F828A8">
      <w:r w:rsidRPr="0018117E">
        <w:t>godziny urzędowania: poniedziałek - piątek w godz. od 8:00 do 16:00</w:t>
      </w:r>
    </w:p>
    <w:p w14:paraId="7A5764F0" w14:textId="7D3CD82A" w:rsidR="00C37841" w:rsidRPr="00E65EA9" w:rsidRDefault="00C37841" w:rsidP="005330BB">
      <w:pPr>
        <w:pStyle w:val="Nagwek1"/>
        <w:jc w:val="both"/>
      </w:pPr>
      <w:bookmarkStart w:id="4" w:name="_Toc68987404"/>
      <w:r w:rsidRPr="00E65EA9">
        <w:t>II. Adres strony internetowej, na której udostępniane będą zmiany i</w:t>
      </w:r>
      <w:r w:rsidR="00F828A8" w:rsidRPr="00E65EA9">
        <w:t xml:space="preserve"> </w:t>
      </w:r>
      <w:r w:rsidRPr="00E65EA9">
        <w:t>wyjaśnienia treści SWZ oraz inne dokumenty zamówienia bezpośrednio</w:t>
      </w:r>
      <w:r w:rsidR="00F828A8" w:rsidRPr="00E65EA9">
        <w:t xml:space="preserve"> </w:t>
      </w:r>
      <w:r w:rsidRPr="00E65EA9">
        <w:t>związane z postępowaniem o udzielenie zamówienia</w:t>
      </w:r>
      <w:bookmarkEnd w:id="4"/>
    </w:p>
    <w:p w14:paraId="64A1FD21" w14:textId="6338E31A" w:rsidR="0017306D" w:rsidRDefault="0017306D" w:rsidP="00F828A8">
      <w:pPr>
        <w:jc w:val="both"/>
      </w:pPr>
      <w:r w:rsidRPr="001D1A61">
        <w:t xml:space="preserve">Zmiany i wyjaśnienia  treści SWZ oraz inne dokumenty zamówienia bezpośrednio związane z </w:t>
      </w:r>
      <w:r w:rsidRPr="001C51FF">
        <w:t xml:space="preserve">postepowaniem o udzielenie zamówienia będą udostępniane na stronie internetowej: </w:t>
      </w:r>
      <w:r w:rsidRPr="008C234B">
        <w:t>(bezpośredni odnośnik do zamówienia:</w:t>
      </w:r>
      <w:r w:rsidR="00CC3608" w:rsidRPr="00CC3608">
        <w:t xml:space="preserve"> </w:t>
      </w:r>
      <w:hyperlink r:id="rId15" w:history="1">
        <w:r w:rsidR="00CC3608" w:rsidRPr="0058259B">
          <w:rPr>
            <w:rStyle w:val="Hipercze"/>
          </w:rPr>
          <w:t>https://platformazakupowa.pl/transakcja/844955</w:t>
        </w:r>
      </w:hyperlink>
      <w:r w:rsidR="00CC3608">
        <w:t xml:space="preserve"> </w:t>
      </w:r>
      <w:r w:rsidRPr="001C51FF">
        <w:t xml:space="preserve">(strona postępowania). Na stronie zamawiającego: </w:t>
      </w:r>
      <w:hyperlink r:id="rId16" w:history="1">
        <w:r w:rsidRPr="001C51FF">
          <w:rPr>
            <w:rStyle w:val="Hipercze"/>
          </w:rPr>
          <w:t>https://idumolesnica.bip.gov.pl/zamowienia-publiczne</w:t>
        </w:r>
      </w:hyperlink>
      <w:r w:rsidRPr="001D1A61">
        <w:t xml:space="preserve">  zamieszczone są odnośniki (linki) odsyłające do dokumentacji postępowania znajdującej się na stronie systemu teleinformatycznego</w:t>
      </w:r>
    </w:p>
    <w:p w14:paraId="189AC8F7" w14:textId="77777777" w:rsidR="00226168" w:rsidRPr="00226168" w:rsidRDefault="00C37841" w:rsidP="00226168">
      <w:pPr>
        <w:pStyle w:val="Nagwek1"/>
      </w:pPr>
      <w:bookmarkStart w:id="5" w:name="_Toc68987405"/>
      <w:r w:rsidRPr="0018117E">
        <w:t>III. Tryb udzielenia zamówienia</w:t>
      </w:r>
      <w:bookmarkEnd w:id="5"/>
    </w:p>
    <w:p w14:paraId="741B10B0" w14:textId="7F1517D3" w:rsidR="00C37841" w:rsidRPr="0018117E" w:rsidRDefault="00C37841" w:rsidP="008D7B60">
      <w:pPr>
        <w:jc w:val="both"/>
      </w:pPr>
      <w:r w:rsidRPr="0018117E">
        <w:t>Postępowanie o udzielenie zamówienia publicznego prowadzone jest w trybie podstawowym</w:t>
      </w:r>
      <w:r w:rsidR="008D7B60">
        <w:t xml:space="preserve"> bez negocjacji</w:t>
      </w:r>
      <w:r w:rsidRPr="0018117E">
        <w:t xml:space="preserve">, na podstawie art. 275 pkt 1 ustawy z dnia 11 września 2019 r. </w:t>
      </w:r>
      <w:r w:rsidR="00F828A8" w:rsidRPr="0018117E">
        <w:t>–</w:t>
      </w:r>
      <w:r w:rsidRPr="0018117E">
        <w:t xml:space="preserve"> Prawo</w:t>
      </w:r>
      <w:r w:rsidR="00F828A8" w:rsidRPr="0018117E">
        <w:t xml:space="preserve"> </w:t>
      </w:r>
      <w:r w:rsidRPr="0018117E">
        <w:t>zamówień publicznych (Dz. U. z 20</w:t>
      </w:r>
      <w:r w:rsidR="004A3892">
        <w:t>23</w:t>
      </w:r>
      <w:r w:rsidRPr="0018117E">
        <w:t xml:space="preserve"> r., poz. </w:t>
      </w:r>
      <w:r w:rsidR="004A3892">
        <w:t>1605</w:t>
      </w:r>
      <w:r w:rsidR="00F828A8" w:rsidRPr="0018117E">
        <w:t xml:space="preserve"> z późn. zm.</w:t>
      </w:r>
      <w:r w:rsidRPr="0018117E">
        <w:t>) [zwanej dalej także „</w:t>
      </w:r>
      <w:proofErr w:type="spellStart"/>
      <w:r w:rsidRPr="0018117E">
        <w:t>pzp</w:t>
      </w:r>
      <w:proofErr w:type="spellEnd"/>
      <w:r w:rsidRPr="0018117E">
        <w:t>”</w:t>
      </w:r>
      <w:r w:rsidR="00F828A8" w:rsidRPr="0018117E">
        <w:t xml:space="preserve"> lub „ustawą”</w:t>
      </w:r>
      <w:r w:rsidRPr="0018117E">
        <w:t>]</w:t>
      </w:r>
      <w:r w:rsidR="009A4CB2">
        <w:t xml:space="preserve"> oraz aktów wykonawczych do niej.</w:t>
      </w:r>
    </w:p>
    <w:p w14:paraId="65AC9B71" w14:textId="42843B1F" w:rsidR="00C37841" w:rsidRPr="0018117E" w:rsidRDefault="00C37841" w:rsidP="005330BB">
      <w:pPr>
        <w:pStyle w:val="Nagwek1"/>
        <w:jc w:val="both"/>
      </w:pPr>
      <w:bookmarkStart w:id="6" w:name="_Toc68987406"/>
      <w:r w:rsidRPr="0018117E">
        <w:t>IV. Informacja, czy Zamawiający przewiduje wybór najkorzystniejszej oferty z</w:t>
      </w:r>
      <w:r w:rsidR="00F828A8" w:rsidRPr="0018117E">
        <w:t xml:space="preserve"> </w:t>
      </w:r>
      <w:r w:rsidRPr="0018117E">
        <w:t>możliwością prowadzenia negocjacji</w:t>
      </w:r>
      <w:r w:rsidR="00F828A8" w:rsidRPr="0018117E">
        <w:t>.</w:t>
      </w:r>
      <w:bookmarkEnd w:id="6"/>
      <w:r w:rsidR="00F828A8" w:rsidRPr="0018117E">
        <w:t xml:space="preserve"> </w:t>
      </w:r>
    </w:p>
    <w:p w14:paraId="4CC44809" w14:textId="39965AFA" w:rsidR="00C37841" w:rsidRPr="0018117E" w:rsidRDefault="00C37841" w:rsidP="00A5100F">
      <w:pPr>
        <w:jc w:val="both"/>
      </w:pPr>
      <w:r w:rsidRPr="0018117E">
        <w:t>Zamawiający nie przewiduje wyboru najkorzystniejszej oferty z możliwością prowadzenia negocjacji.</w:t>
      </w:r>
    </w:p>
    <w:p w14:paraId="210C70C4" w14:textId="77777777" w:rsidR="00C37841" w:rsidRPr="0024461B" w:rsidRDefault="00C37841" w:rsidP="00E65EA9">
      <w:pPr>
        <w:pStyle w:val="Nagwek1"/>
      </w:pPr>
      <w:bookmarkStart w:id="7" w:name="_Toc68987407"/>
      <w:r w:rsidRPr="0024461B">
        <w:t>V. Opis przedmiotu zamówienia</w:t>
      </w:r>
      <w:bookmarkEnd w:id="7"/>
    </w:p>
    <w:p w14:paraId="48BE07CE" w14:textId="6C67230B" w:rsidR="008E6685" w:rsidRPr="008E6685" w:rsidRDefault="008E6685" w:rsidP="008E6685">
      <w:pPr>
        <w:jc w:val="both"/>
        <w:rPr>
          <w:rFonts w:eastAsia="Calibri"/>
          <w:b/>
          <w:bCs/>
        </w:rPr>
      </w:pPr>
      <w:bookmarkStart w:id="8" w:name="_Toc68987408"/>
      <w:r w:rsidRPr="008E6685">
        <w:rPr>
          <w:rFonts w:eastAsia="Calibri"/>
        </w:rPr>
        <w:tab/>
        <w:t xml:space="preserve">Przedmiotem zamówienia jest wykonanie zadania pn. </w:t>
      </w:r>
      <w:r w:rsidRPr="008E6685">
        <w:rPr>
          <w:rFonts w:eastAsia="Calibri"/>
          <w:b/>
        </w:rPr>
        <w:t>„</w:t>
      </w:r>
      <w:r w:rsidR="0099661D" w:rsidRPr="0099661D">
        <w:rPr>
          <w:rFonts w:eastAsia="Calibri"/>
          <w:b/>
        </w:rPr>
        <w:t>Modernizacja elektrolizy membranowej w strefie basenu krytego w OKR ATOL przy ul. Brzozowej 7 w Oleśnicy</w:t>
      </w:r>
      <w:r w:rsidRPr="008E6685">
        <w:rPr>
          <w:rFonts w:eastAsia="Calibri"/>
          <w:b/>
        </w:rPr>
        <w:t>”.</w:t>
      </w:r>
    </w:p>
    <w:p w14:paraId="504312DF" w14:textId="77777777" w:rsidR="006715F5" w:rsidRDefault="006715F5" w:rsidP="008E6685">
      <w:pPr>
        <w:spacing w:after="120"/>
        <w:jc w:val="both"/>
        <w:rPr>
          <w:rFonts w:eastAsia="Calibri"/>
          <w:b/>
          <w:bCs/>
        </w:rPr>
      </w:pPr>
    </w:p>
    <w:p w14:paraId="2AF20756" w14:textId="77777777" w:rsidR="00F91F12" w:rsidRPr="00F91F12" w:rsidRDefault="00F91F12" w:rsidP="00F91F12">
      <w:pPr>
        <w:numPr>
          <w:ilvl w:val="0"/>
          <w:numId w:val="51"/>
        </w:numPr>
        <w:spacing w:after="200" w:line="276" w:lineRule="auto"/>
        <w:contextualSpacing/>
        <w:jc w:val="both"/>
        <w:rPr>
          <w:rFonts w:eastAsia="MS Mincho"/>
        </w:rPr>
      </w:pPr>
      <w:r w:rsidRPr="00F91F12">
        <w:rPr>
          <w:rFonts w:eastAsia="MS Mincho"/>
        </w:rPr>
        <w:t>Zakres prac objętych postępowaniem:</w:t>
      </w:r>
    </w:p>
    <w:p w14:paraId="22103367" w14:textId="77777777" w:rsidR="00F91F12" w:rsidRPr="00F91F12" w:rsidRDefault="00F91F12" w:rsidP="00F91F12">
      <w:pPr>
        <w:numPr>
          <w:ilvl w:val="1"/>
          <w:numId w:val="59"/>
        </w:numPr>
        <w:tabs>
          <w:tab w:val="left" w:pos="1134"/>
        </w:tabs>
        <w:spacing w:line="276" w:lineRule="auto"/>
        <w:ind w:left="1134" w:hanging="425"/>
        <w:contextualSpacing/>
        <w:jc w:val="both"/>
      </w:pPr>
      <w:r w:rsidRPr="00F91F12">
        <w:t>demontaż istniejącej elektrolizy wraz ze zmiękczaczem i szafą sterująco zasilającą oraz utylizacja powstałych odpadów, oraz montaż w ich miejsce nowych urządzeń</w:t>
      </w:r>
    </w:p>
    <w:p w14:paraId="6290C2FE" w14:textId="77777777" w:rsidR="00F91F12" w:rsidRPr="00F91F12" w:rsidRDefault="00F91F12" w:rsidP="00F91F12">
      <w:pPr>
        <w:numPr>
          <w:ilvl w:val="1"/>
          <w:numId w:val="59"/>
        </w:numPr>
        <w:tabs>
          <w:tab w:val="left" w:pos="1134"/>
        </w:tabs>
        <w:spacing w:line="276" w:lineRule="auto"/>
        <w:ind w:left="1134" w:hanging="425"/>
        <w:contextualSpacing/>
        <w:jc w:val="both"/>
      </w:pPr>
      <w:r w:rsidRPr="00F91F12">
        <w:t>dostawa i montaż zmiękczacza wody o następujących parametrach:</w:t>
      </w:r>
    </w:p>
    <w:p w14:paraId="66957C89" w14:textId="77777777" w:rsidR="00F91F12" w:rsidRPr="00F91F12" w:rsidRDefault="00F91F12" w:rsidP="00F91F12">
      <w:pPr>
        <w:numPr>
          <w:ilvl w:val="2"/>
          <w:numId w:val="60"/>
        </w:numPr>
        <w:spacing w:line="276" w:lineRule="auto"/>
        <w:ind w:left="1701" w:hanging="567"/>
        <w:contextualSpacing/>
        <w:jc w:val="both"/>
      </w:pPr>
      <w:r w:rsidRPr="00F91F12">
        <w:t xml:space="preserve">minimalna wydajność zmiękczacza Q=150 dm3/h, </w:t>
      </w:r>
    </w:p>
    <w:p w14:paraId="0FD7940D" w14:textId="77777777" w:rsidR="00F91F12" w:rsidRPr="00F91F12" w:rsidRDefault="00F91F12" w:rsidP="00F91F12">
      <w:pPr>
        <w:numPr>
          <w:ilvl w:val="2"/>
          <w:numId w:val="60"/>
        </w:numPr>
        <w:spacing w:line="276" w:lineRule="auto"/>
        <w:ind w:left="1701" w:hanging="567"/>
        <w:contextualSpacing/>
        <w:jc w:val="both"/>
      </w:pPr>
      <w:r w:rsidRPr="00F91F12">
        <w:t xml:space="preserve">maksymalna twardość wody zmiękczonej poniżej 0,036 </w:t>
      </w:r>
      <w:proofErr w:type="spellStart"/>
      <w:r w:rsidRPr="00F91F12">
        <w:t>mval</w:t>
      </w:r>
      <w:proofErr w:type="spellEnd"/>
      <w:r w:rsidRPr="00F91F12">
        <w:t xml:space="preserve">/dm3 w całej objętości jonowymiennej, przy twardości wody surowej 12,24 </w:t>
      </w:r>
      <w:proofErr w:type="spellStart"/>
      <w:r w:rsidRPr="00F91F12">
        <w:t>mval</w:t>
      </w:r>
      <w:proofErr w:type="spellEnd"/>
      <w:r w:rsidRPr="00F91F12">
        <w:t xml:space="preserve">/dm3, </w:t>
      </w:r>
    </w:p>
    <w:p w14:paraId="5C576900" w14:textId="77777777" w:rsidR="00F91F12" w:rsidRPr="00F91F12" w:rsidRDefault="00F91F12" w:rsidP="00F91F12">
      <w:pPr>
        <w:numPr>
          <w:ilvl w:val="2"/>
          <w:numId w:val="60"/>
        </w:numPr>
        <w:spacing w:line="276" w:lineRule="auto"/>
        <w:ind w:left="1701" w:hanging="567"/>
        <w:contextualSpacing/>
        <w:jc w:val="both"/>
      </w:pPr>
      <w:r w:rsidRPr="00F91F12">
        <w:t>minimalna objętość jonowymienna zmiękczacza 2,0 m3</w:t>
      </w:r>
    </w:p>
    <w:p w14:paraId="2063FA45" w14:textId="77777777" w:rsidR="00F91F12" w:rsidRPr="00F91F12" w:rsidRDefault="00F91F12" w:rsidP="00F91F12">
      <w:pPr>
        <w:numPr>
          <w:ilvl w:val="2"/>
          <w:numId w:val="60"/>
        </w:numPr>
        <w:spacing w:line="276" w:lineRule="auto"/>
        <w:ind w:left="1701" w:hanging="567"/>
        <w:contextualSpacing/>
        <w:jc w:val="both"/>
      </w:pPr>
      <w:r w:rsidRPr="00F91F12">
        <w:t>wyposażony w czujnik twardości resztkowej wody zmiękczonej, skomunikowany z elektrolizą i wyłączający ją po przekroczeniu dopuszczalnej twardości</w:t>
      </w:r>
    </w:p>
    <w:p w14:paraId="3684F7AB" w14:textId="77777777" w:rsidR="00F91F12" w:rsidRPr="00F91F12" w:rsidRDefault="00F91F12" w:rsidP="00F91F12">
      <w:pPr>
        <w:numPr>
          <w:ilvl w:val="2"/>
          <w:numId w:val="60"/>
        </w:numPr>
        <w:spacing w:line="276" w:lineRule="auto"/>
        <w:ind w:left="1701" w:hanging="567"/>
        <w:contextualSpacing/>
        <w:jc w:val="both"/>
      </w:pPr>
      <w:r w:rsidRPr="00F91F12">
        <w:t>wyposażony w głowicę sterującą z wyświetlaczem cyfrowym, skomunikowaną z elektrolizą i wyłączającą ją na czas regeneracji</w:t>
      </w:r>
    </w:p>
    <w:p w14:paraId="261E235B" w14:textId="77777777" w:rsidR="00F91F12" w:rsidRPr="00F91F12" w:rsidRDefault="00F91F12" w:rsidP="00F91F12">
      <w:pPr>
        <w:numPr>
          <w:ilvl w:val="2"/>
          <w:numId w:val="60"/>
        </w:numPr>
        <w:spacing w:line="276" w:lineRule="auto"/>
        <w:ind w:left="1701" w:hanging="567"/>
        <w:contextualSpacing/>
        <w:jc w:val="both"/>
      </w:pPr>
      <w:r w:rsidRPr="00F91F12">
        <w:lastRenderedPageBreak/>
        <w:t xml:space="preserve">przystosowany do regeneracji objętościowej natychmiastowej, po wyczerpaniu objętości jonowymiennej,  </w:t>
      </w:r>
    </w:p>
    <w:p w14:paraId="6D3F116E" w14:textId="77777777" w:rsidR="00F91F12" w:rsidRPr="00F91F12" w:rsidRDefault="00F91F12" w:rsidP="00F91F12">
      <w:pPr>
        <w:numPr>
          <w:ilvl w:val="2"/>
          <w:numId w:val="60"/>
        </w:numPr>
        <w:spacing w:line="276" w:lineRule="auto"/>
        <w:ind w:left="1701" w:hanging="567"/>
        <w:contextualSpacing/>
        <w:jc w:val="both"/>
      </w:pPr>
      <w:r w:rsidRPr="00F91F12">
        <w:t>przystosowany o regeneracji roztworem soli NaCl</w:t>
      </w:r>
    </w:p>
    <w:p w14:paraId="278C8BB8" w14:textId="77777777" w:rsidR="00F91F12" w:rsidRPr="00F91F12" w:rsidRDefault="00F91F12" w:rsidP="00F91F12">
      <w:pPr>
        <w:numPr>
          <w:ilvl w:val="2"/>
          <w:numId w:val="60"/>
        </w:numPr>
        <w:spacing w:line="276" w:lineRule="auto"/>
        <w:ind w:left="1701" w:hanging="567"/>
        <w:contextualSpacing/>
        <w:jc w:val="both"/>
      </w:pPr>
      <w:r w:rsidRPr="00F91F12">
        <w:t>przystosowany do zasilania 230V 50Hz, max 16A</w:t>
      </w:r>
    </w:p>
    <w:p w14:paraId="55D8D4E7" w14:textId="77777777" w:rsidR="00F91F12" w:rsidRPr="00F91F12" w:rsidRDefault="00F91F12" w:rsidP="00F91F12">
      <w:pPr>
        <w:numPr>
          <w:ilvl w:val="1"/>
          <w:numId w:val="59"/>
        </w:numPr>
        <w:spacing w:after="200" w:line="276" w:lineRule="auto"/>
        <w:ind w:left="1134" w:hanging="425"/>
        <w:contextualSpacing/>
        <w:jc w:val="both"/>
        <w:rPr>
          <w:rFonts w:eastAsia="MS Mincho"/>
        </w:rPr>
      </w:pPr>
      <w:r w:rsidRPr="00F91F12">
        <w:rPr>
          <w:rFonts w:eastAsia="MS Mincho"/>
        </w:rPr>
        <w:t>dostawa i montaż elektrolizy membranowej wraz z szafą sterująco zasilającą spełniającej następujące wymagania:</w:t>
      </w:r>
    </w:p>
    <w:p w14:paraId="7A6C918F" w14:textId="77777777" w:rsidR="00F91F12" w:rsidRPr="00F91F12" w:rsidRDefault="00F91F12" w:rsidP="00F91F12">
      <w:pPr>
        <w:numPr>
          <w:ilvl w:val="2"/>
          <w:numId w:val="61"/>
        </w:numPr>
        <w:spacing w:line="276" w:lineRule="auto"/>
        <w:ind w:left="1701" w:hanging="425"/>
        <w:contextualSpacing/>
        <w:jc w:val="both"/>
      </w:pPr>
      <w:r w:rsidRPr="00F91F12">
        <w:t>minimalna wydajność produkcji chloru 2500 g/h,</w:t>
      </w:r>
    </w:p>
    <w:p w14:paraId="32190D84" w14:textId="77777777" w:rsidR="00F91F12" w:rsidRPr="00F91F12" w:rsidRDefault="00F91F12" w:rsidP="00F91F12">
      <w:pPr>
        <w:numPr>
          <w:ilvl w:val="2"/>
          <w:numId w:val="61"/>
        </w:numPr>
        <w:spacing w:line="276" w:lineRule="auto"/>
        <w:ind w:left="1701" w:hanging="425"/>
        <w:contextualSpacing/>
        <w:jc w:val="both"/>
      </w:pPr>
      <w:r w:rsidRPr="00F91F12">
        <w:t xml:space="preserve">minimalne stężenie podchlorynu sodu w produkcie 33 g </w:t>
      </w:r>
      <w:proofErr w:type="spellStart"/>
      <w:r w:rsidRPr="00F91F12">
        <w:t>NaOCl</w:t>
      </w:r>
      <w:proofErr w:type="spellEnd"/>
      <w:r w:rsidRPr="00F91F12">
        <w:t>/dm3</w:t>
      </w:r>
    </w:p>
    <w:p w14:paraId="06285075" w14:textId="77777777" w:rsidR="00F91F12" w:rsidRPr="00F91F12" w:rsidRDefault="00F91F12" w:rsidP="00F91F12">
      <w:pPr>
        <w:numPr>
          <w:ilvl w:val="2"/>
          <w:numId w:val="61"/>
        </w:numPr>
        <w:spacing w:line="276" w:lineRule="auto"/>
        <w:ind w:left="1701" w:hanging="425"/>
        <w:contextualSpacing/>
        <w:jc w:val="both"/>
      </w:pPr>
      <w:r w:rsidRPr="00F91F12">
        <w:t xml:space="preserve">maksymalne zużycie wody 150 dm3/h o ciśnieniu od 3 do 5 bar i twardości &lt;0,036 </w:t>
      </w:r>
      <w:proofErr w:type="spellStart"/>
      <w:r w:rsidRPr="00F91F12">
        <w:t>mval</w:t>
      </w:r>
      <w:proofErr w:type="spellEnd"/>
      <w:r w:rsidRPr="00F91F12">
        <w:t>/dm3</w:t>
      </w:r>
    </w:p>
    <w:p w14:paraId="53A34144" w14:textId="77777777" w:rsidR="00F91F12" w:rsidRPr="00F91F12" w:rsidRDefault="00F91F12" w:rsidP="00F91F12">
      <w:pPr>
        <w:numPr>
          <w:ilvl w:val="2"/>
          <w:numId w:val="61"/>
        </w:numPr>
        <w:spacing w:line="276" w:lineRule="auto"/>
        <w:ind w:left="1701" w:hanging="425"/>
        <w:contextualSpacing/>
        <w:jc w:val="both"/>
      </w:pPr>
      <w:r w:rsidRPr="00F91F12">
        <w:t xml:space="preserve">maksymalne zużycie soli 4,2 kg/h, o parametrach: zawartość NaCl 99,90%, suma Ca i Mg maks. 50 </w:t>
      </w:r>
      <w:proofErr w:type="spellStart"/>
      <w:r w:rsidRPr="00F91F12">
        <w:t>ppm</w:t>
      </w:r>
      <w:proofErr w:type="spellEnd"/>
      <w:r w:rsidRPr="00F91F12">
        <w:t xml:space="preserve">, SO4&lt;400 </w:t>
      </w:r>
      <w:proofErr w:type="spellStart"/>
      <w:r w:rsidRPr="00F91F12">
        <w:t>ppm</w:t>
      </w:r>
      <w:proofErr w:type="spellEnd"/>
      <w:r w:rsidRPr="00F91F12">
        <w:t xml:space="preserve">, Br&lt;75 </w:t>
      </w:r>
      <w:proofErr w:type="spellStart"/>
      <w:r w:rsidRPr="00F91F12">
        <w:t>ppm</w:t>
      </w:r>
      <w:proofErr w:type="spellEnd"/>
      <w:r w:rsidRPr="00F91F12">
        <w:t xml:space="preserve">, Mn&lt;1 </w:t>
      </w:r>
      <w:proofErr w:type="spellStart"/>
      <w:r w:rsidRPr="00F91F12">
        <w:t>ppm</w:t>
      </w:r>
      <w:proofErr w:type="spellEnd"/>
      <w:r w:rsidRPr="00F91F12">
        <w:t xml:space="preserve">, Fe&lt;2 </w:t>
      </w:r>
      <w:proofErr w:type="spellStart"/>
      <w:r w:rsidRPr="00F91F12">
        <w:t>ppm</w:t>
      </w:r>
      <w:proofErr w:type="spellEnd"/>
      <w:r w:rsidRPr="00F91F12">
        <w:t>, składniki nierozpuszczalne &lt;0,1 %</w:t>
      </w:r>
    </w:p>
    <w:p w14:paraId="390BA05A" w14:textId="77777777" w:rsidR="00F91F12" w:rsidRPr="00F91F12" w:rsidRDefault="00F91F12" w:rsidP="00F91F12">
      <w:pPr>
        <w:numPr>
          <w:ilvl w:val="2"/>
          <w:numId w:val="61"/>
        </w:numPr>
        <w:spacing w:line="276" w:lineRule="auto"/>
        <w:ind w:left="1701" w:hanging="425"/>
        <w:contextualSpacing/>
        <w:jc w:val="both"/>
      </w:pPr>
      <w:r w:rsidRPr="00F91F12">
        <w:t>minimalny przepływ solanki 38 dm3/h</w:t>
      </w:r>
    </w:p>
    <w:p w14:paraId="0E135D96" w14:textId="77777777" w:rsidR="00F91F12" w:rsidRPr="00F91F12" w:rsidRDefault="00F91F12" w:rsidP="00F91F12">
      <w:pPr>
        <w:numPr>
          <w:ilvl w:val="2"/>
          <w:numId w:val="61"/>
        </w:numPr>
        <w:spacing w:line="276" w:lineRule="auto"/>
        <w:ind w:left="1701" w:hanging="425"/>
        <w:contextualSpacing/>
        <w:jc w:val="both"/>
      </w:pPr>
      <w:r w:rsidRPr="00F91F12">
        <w:t>urządzenie o maksymalnej mocy elektrycznej 20 kW, przystosowane do zasilania 400V 50Hz, o maksymalnym poborze prądu 3x30 A</w:t>
      </w:r>
    </w:p>
    <w:p w14:paraId="17FA0282" w14:textId="77777777" w:rsidR="00F91F12" w:rsidRPr="00F91F12" w:rsidRDefault="00F91F12" w:rsidP="00F91F12">
      <w:pPr>
        <w:numPr>
          <w:ilvl w:val="2"/>
          <w:numId w:val="61"/>
        </w:numPr>
        <w:spacing w:line="276" w:lineRule="auto"/>
        <w:ind w:left="1701" w:hanging="425"/>
        <w:contextualSpacing/>
        <w:jc w:val="both"/>
      </w:pPr>
      <w:r w:rsidRPr="00F91F12">
        <w:t>rama urządzenia wykonane ze stali nierdzewnej zgodnej z X5CrNiMo17-12-2 wg PN-EN 10088-1:2014</w:t>
      </w:r>
    </w:p>
    <w:p w14:paraId="6D3F05D9" w14:textId="77777777" w:rsidR="00F91F12" w:rsidRPr="00F91F12" w:rsidRDefault="00F91F12" w:rsidP="00F91F12">
      <w:pPr>
        <w:numPr>
          <w:ilvl w:val="2"/>
          <w:numId w:val="61"/>
        </w:numPr>
        <w:spacing w:line="276" w:lineRule="auto"/>
        <w:ind w:left="1701" w:hanging="425"/>
        <w:contextualSpacing/>
        <w:jc w:val="both"/>
      </w:pPr>
      <w:r w:rsidRPr="00F91F12">
        <w:t>maksymalne wymiary elektrolizy 2200 x 960 x 1600 mm (</w:t>
      </w:r>
      <w:proofErr w:type="spellStart"/>
      <w:r w:rsidRPr="00F91F12">
        <w:t>wys</w:t>
      </w:r>
      <w:proofErr w:type="spellEnd"/>
      <w:r w:rsidRPr="00F91F12">
        <w:t xml:space="preserve"> x </w:t>
      </w:r>
      <w:proofErr w:type="spellStart"/>
      <w:r w:rsidRPr="00F91F12">
        <w:t>szer</w:t>
      </w:r>
      <w:proofErr w:type="spellEnd"/>
      <w:r w:rsidRPr="00F91F12">
        <w:t xml:space="preserve"> x </w:t>
      </w:r>
      <w:proofErr w:type="spellStart"/>
      <w:r w:rsidRPr="00F91F12">
        <w:t>gł</w:t>
      </w:r>
      <w:proofErr w:type="spellEnd"/>
      <w:r w:rsidRPr="00F91F12">
        <w:t>)</w:t>
      </w:r>
    </w:p>
    <w:p w14:paraId="25D040C2" w14:textId="77777777" w:rsidR="00F91F12" w:rsidRPr="00F91F12" w:rsidRDefault="00F91F12" w:rsidP="00F91F12">
      <w:pPr>
        <w:numPr>
          <w:ilvl w:val="2"/>
          <w:numId w:val="61"/>
        </w:numPr>
        <w:spacing w:line="276" w:lineRule="auto"/>
        <w:ind w:left="1701" w:hanging="425"/>
        <w:contextualSpacing/>
        <w:jc w:val="both"/>
      </w:pPr>
      <w:r w:rsidRPr="00F91F12">
        <w:t>maksymalne wymiary szafy zasilającej 1300 x 800 x 400 mm (</w:t>
      </w:r>
      <w:proofErr w:type="spellStart"/>
      <w:r w:rsidRPr="00F91F12">
        <w:t>wys</w:t>
      </w:r>
      <w:proofErr w:type="spellEnd"/>
      <w:r w:rsidRPr="00F91F12">
        <w:t xml:space="preserve"> x </w:t>
      </w:r>
      <w:proofErr w:type="spellStart"/>
      <w:r w:rsidRPr="00F91F12">
        <w:t>szer</w:t>
      </w:r>
      <w:proofErr w:type="spellEnd"/>
      <w:r w:rsidRPr="00F91F12">
        <w:t xml:space="preserve"> x </w:t>
      </w:r>
      <w:proofErr w:type="spellStart"/>
      <w:r w:rsidRPr="00F91F12">
        <w:t>gł</w:t>
      </w:r>
      <w:proofErr w:type="spellEnd"/>
      <w:r w:rsidRPr="00F91F12">
        <w:t>)</w:t>
      </w:r>
    </w:p>
    <w:p w14:paraId="41510DBF" w14:textId="77777777" w:rsidR="00F91F12" w:rsidRPr="00F91F12" w:rsidRDefault="00F91F12" w:rsidP="00F91F12">
      <w:pPr>
        <w:numPr>
          <w:ilvl w:val="2"/>
          <w:numId w:val="61"/>
        </w:numPr>
        <w:spacing w:line="276" w:lineRule="auto"/>
        <w:ind w:left="1701" w:hanging="425"/>
        <w:contextualSpacing/>
        <w:jc w:val="both"/>
      </w:pPr>
      <w:r w:rsidRPr="00F91F12">
        <w:t>z możliwością przyłączenia do wyrzutni wodoru DN 110</w:t>
      </w:r>
    </w:p>
    <w:p w14:paraId="5D8925DC" w14:textId="77777777" w:rsidR="00F91F12" w:rsidRPr="00F91F12" w:rsidRDefault="00F91F12" w:rsidP="00F91F12">
      <w:pPr>
        <w:numPr>
          <w:ilvl w:val="2"/>
          <w:numId w:val="61"/>
        </w:numPr>
        <w:spacing w:line="276" w:lineRule="auto"/>
        <w:ind w:left="1701" w:hanging="425"/>
        <w:contextualSpacing/>
        <w:jc w:val="both"/>
      </w:pPr>
      <w:r w:rsidRPr="00F91F12">
        <w:t>Wykonawca wykonana podłączenia elektrolizy do istniejących instalacji:</w:t>
      </w:r>
    </w:p>
    <w:p w14:paraId="717E6214" w14:textId="77777777" w:rsidR="00F91F12" w:rsidRPr="00F91F12" w:rsidRDefault="00F91F12" w:rsidP="00F91F12">
      <w:pPr>
        <w:numPr>
          <w:ilvl w:val="3"/>
          <w:numId w:val="62"/>
        </w:numPr>
        <w:spacing w:line="276" w:lineRule="auto"/>
        <w:ind w:left="2268" w:hanging="425"/>
        <w:contextualSpacing/>
        <w:jc w:val="both"/>
      </w:pPr>
      <w:r w:rsidRPr="00F91F12">
        <w:t>odprowadzenie produktu PCV-U D25</w:t>
      </w:r>
    </w:p>
    <w:p w14:paraId="18858E75" w14:textId="77777777" w:rsidR="00F91F12" w:rsidRPr="00F91F12" w:rsidRDefault="00F91F12" w:rsidP="00F91F12">
      <w:pPr>
        <w:numPr>
          <w:ilvl w:val="3"/>
          <w:numId w:val="62"/>
        </w:numPr>
        <w:spacing w:line="276" w:lineRule="auto"/>
        <w:ind w:left="2268" w:hanging="425"/>
        <w:contextualSpacing/>
        <w:jc w:val="both"/>
      </w:pPr>
      <w:r w:rsidRPr="00F91F12">
        <w:t>zasilanie wody zmiękczonej PCV-U D16</w:t>
      </w:r>
    </w:p>
    <w:p w14:paraId="56B6D547" w14:textId="77777777" w:rsidR="00F91F12" w:rsidRPr="00F91F12" w:rsidRDefault="00F91F12" w:rsidP="00F91F12">
      <w:pPr>
        <w:numPr>
          <w:ilvl w:val="3"/>
          <w:numId w:val="62"/>
        </w:numPr>
        <w:spacing w:line="276" w:lineRule="auto"/>
        <w:ind w:left="2268" w:hanging="425"/>
        <w:contextualSpacing/>
        <w:jc w:val="both"/>
      </w:pPr>
      <w:r w:rsidRPr="00F91F12">
        <w:t>doprowadzenie solanki PCV-U D25</w:t>
      </w:r>
    </w:p>
    <w:p w14:paraId="3F20D62A" w14:textId="77777777" w:rsidR="00F91F12" w:rsidRPr="00F91F12" w:rsidRDefault="00F91F12" w:rsidP="00F91F12">
      <w:pPr>
        <w:numPr>
          <w:ilvl w:val="3"/>
          <w:numId w:val="62"/>
        </w:numPr>
        <w:spacing w:line="276" w:lineRule="auto"/>
        <w:ind w:left="2268" w:hanging="425"/>
        <w:contextualSpacing/>
        <w:jc w:val="both"/>
      </w:pPr>
      <w:r w:rsidRPr="00F91F12">
        <w:t>odprowadzenie zubożonej solanki PCV-U D16</w:t>
      </w:r>
    </w:p>
    <w:p w14:paraId="69C4ED23" w14:textId="77777777" w:rsidR="00F91F12" w:rsidRPr="00F91F12" w:rsidRDefault="00F91F12" w:rsidP="00F91F12">
      <w:pPr>
        <w:numPr>
          <w:ilvl w:val="2"/>
          <w:numId w:val="61"/>
        </w:numPr>
        <w:spacing w:after="200" w:line="276" w:lineRule="auto"/>
        <w:ind w:left="1843" w:hanging="567"/>
        <w:contextualSpacing/>
        <w:jc w:val="both"/>
        <w:rPr>
          <w:rFonts w:eastAsia="MS Mincho"/>
        </w:rPr>
      </w:pPr>
      <w:r w:rsidRPr="00F91F12">
        <w:rPr>
          <w:rFonts w:eastAsia="MS Mincho"/>
        </w:rPr>
        <w:t xml:space="preserve">szafa zasilająca montowana w sąsiednim pomieszczeniu, w odległości max 5m od elektrolizy, </w:t>
      </w:r>
    </w:p>
    <w:p w14:paraId="42CA366D" w14:textId="77777777" w:rsidR="00F91F12" w:rsidRPr="00F91F12" w:rsidRDefault="00F91F12" w:rsidP="00F91F12">
      <w:pPr>
        <w:numPr>
          <w:ilvl w:val="2"/>
          <w:numId w:val="61"/>
        </w:numPr>
        <w:spacing w:line="276" w:lineRule="auto"/>
        <w:ind w:left="1843" w:hanging="567"/>
        <w:contextualSpacing/>
        <w:jc w:val="both"/>
      </w:pPr>
      <w:r w:rsidRPr="00F91F12">
        <w:t>panel sterujący wyposażony w min.  7’’ wyświetlacz dotykowy</w:t>
      </w:r>
    </w:p>
    <w:p w14:paraId="6296BDDA" w14:textId="77777777" w:rsidR="00F91F12" w:rsidRPr="00F91F12" w:rsidRDefault="00F91F12" w:rsidP="00F91F12">
      <w:pPr>
        <w:numPr>
          <w:ilvl w:val="2"/>
          <w:numId w:val="61"/>
        </w:numPr>
        <w:spacing w:line="276" w:lineRule="auto"/>
        <w:ind w:left="1843" w:hanging="567"/>
        <w:contextualSpacing/>
        <w:jc w:val="both"/>
      </w:pPr>
      <w:r w:rsidRPr="00F91F12">
        <w:t xml:space="preserve">układ sterowania umożliwiający stałą kontrolę, podczas pracy, parametrów, których przekroczenie, nastawionych wartości granicznych, spowoduje wyłączenie urządzenia wraz z wyświetleniem komunikatu o rodzaju błędu, </w:t>
      </w:r>
      <w:r w:rsidRPr="00F91F12">
        <w:br/>
        <w:t>a ponowne załączenie możliwe będzie po ręcznym potwierdzeniu usunięcia usterki przyciskiem „RESET”:</w:t>
      </w:r>
    </w:p>
    <w:p w14:paraId="4BFE2E42" w14:textId="77777777" w:rsidR="00F91F12" w:rsidRPr="00F91F12" w:rsidRDefault="00F91F12" w:rsidP="00F91F12">
      <w:pPr>
        <w:numPr>
          <w:ilvl w:val="3"/>
          <w:numId w:val="63"/>
        </w:numPr>
        <w:spacing w:line="276" w:lineRule="auto"/>
        <w:ind w:left="2268" w:hanging="425"/>
        <w:contextualSpacing/>
        <w:jc w:val="both"/>
      </w:pPr>
      <w:r w:rsidRPr="00F91F12">
        <w:t>twardość wody zmiękczonej</w:t>
      </w:r>
    </w:p>
    <w:p w14:paraId="7141808D" w14:textId="77777777" w:rsidR="00F91F12" w:rsidRPr="00F91F12" w:rsidRDefault="00F91F12" w:rsidP="00F91F12">
      <w:pPr>
        <w:numPr>
          <w:ilvl w:val="3"/>
          <w:numId w:val="63"/>
        </w:numPr>
        <w:spacing w:line="276" w:lineRule="auto"/>
        <w:ind w:left="2268" w:hanging="425"/>
        <w:contextualSpacing/>
        <w:jc w:val="both"/>
      </w:pPr>
      <w:r w:rsidRPr="00F91F12">
        <w:t>napięcie cel</w:t>
      </w:r>
    </w:p>
    <w:p w14:paraId="78ED949C" w14:textId="77777777" w:rsidR="00F91F12" w:rsidRPr="00F91F12" w:rsidRDefault="00F91F12" w:rsidP="00F91F12">
      <w:pPr>
        <w:numPr>
          <w:ilvl w:val="3"/>
          <w:numId w:val="63"/>
        </w:numPr>
        <w:spacing w:line="276" w:lineRule="auto"/>
        <w:ind w:left="2268" w:hanging="425"/>
        <w:contextualSpacing/>
        <w:jc w:val="both"/>
      </w:pPr>
      <w:r w:rsidRPr="00F91F12">
        <w:t>strumień powietrza rozrzedzającego wodór</w:t>
      </w:r>
    </w:p>
    <w:p w14:paraId="4D6B1A62" w14:textId="77777777" w:rsidR="00F91F12" w:rsidRPr="00F91F12" w:rsidRDefault="00F91F12" w:rsidP="00F91F12">
      <w:pPr>
        <w:numPr>
          <w:ilvl w:val="3"/>
          <w:numId w:val="63"/>
        </w:numPr>
        <w:spacing w:line="276" w:lineRule="auto"/>
        <w:ind w:left="2268" w:hanging="425"/>
        <w:contextualSpacing/>
        <w:jc w:val="both"/>
      </w:pPr>
      <w:r w:rsidRPr="00F91F12">
        <w:t>temperatura w szafie zasilającej</w:t>
      </w:r>
    </w:p>
    <w:p w14:paraId="20E0093B" w14:textId="77777777" w:rsidR="00F91F12" w:rsidRPr="00F91F12" w:rsidRDefault="00F91F12" w:rsidP="00F91F12">
      <w:pPr>
        <w:numPr>
          <w:ilvl w:val="3"/>
          <w:numId w:val="63"/>
        </w:numPr>
        <w:spacing w:line="276" w:lineRule="auto"/>
        <w:ind w:left="2268" w:hanging="425"/>
        <w:contextualSpacing/>
        <w:jc w:val="both"/>
      </w:pPr>
      <w:r w:rsidRPr="00F91F12">
        <w:t xml:space="preserve">wartość </w:t>
      </w:r>
      <w:proofErr w:type="spellStart"/>
      <w:r w:rsidRPr="00F91F12">
        <w:t>pH</w:t>
      </w:r>
      <w:proofErr w:type="spellEnd"/>
      <w:r w:rsidRPr="00F91F12">
        <w:t xml:space="preserve"> solanki powracającej do zbiornika soli</w:t>
      </w:r>
    </w:p>
    <w:p w14:paraId="4DCED7ED" w14:textId="77777777" w:rsidR="00F91F12" w:rsidRPr="00F91F12" w:rsidRDefault="00F91F12" w:rsidP="00F91F12">
      <w:pPr>
        <w:numPr>
          <w:ilvl w:val="3"/>
          <w:numId w:val="63"/>
        </w:numPr>
        <w:spacing w:line="276" w:lineRule="auto"/>
        <w:ind w:left="2268" w:hanging="425"/>
        <w:contextualSpacing/>
        <w:jc w:val="both"/>
      </w:pPr>
      <w:r w:rsidRPr="00F91F12">
        <w:t>koncentracja chloru gazowego w powietrzu</w:t>
      </w:r>
    </w:p>
    <w:p w14:paraId="133E817B" w14:textId="77777777" w:rsidR="00F91F12" w:rsidRPr="00F91F12" w:rsidRDefault="00F91F12" w:rsidP="00F91F12">
      <w:pPr>
        <w:numPr>
          <w:ilvl w:val="2"/>
          <w:numId w:val="61"/>
        </w:numPr>
        <w:spacing w:line="276" w:lineRule="auto"/>
        <w:ind w:left="1701" w:hanging="425"/>
        <w:contextualSpacing/>
        <w:jc w:val="both"/>
      </w:pPr>
      <w:r w:rsidRPr="00F91F12">
        <w:t xml:space="preserve">urządzenie wyposażone w zdalny nadzór zapewniony przez producenta </w:t>
      </w:r>
      <w:r w:rsidRPr="00F91F12">
        <w:br/>
        <w:t>i realizowany poprzez Internet za pośrednictwem systemu NET PLUS. Zamawiający zapewnia przyłącze do sieci LAN w odległości max 10m od elektrolizy oraz możliwość przypisania stałego adresu IP.</w:t>
      </w:r>
    </w:p>
    <w:p w14:paraId="5FFA121D" w14:textId="77777777" w:rsidR="00F91F12" w:rsidRPr="00F91F12" w:rsidRDefault="00F91F12" w:rsidP="00F91F12">
      <w:pPr>
        <w:numPr>
          <w:ilvl w:val="2"/>
          <w:numId w:val="61"/>
        </w:numPr>
        <w:spacing w:line="276" w:lineRule="auto"/>
        <w:ind w:left="1701" w:hanging="425"/>
        <w:contextualSpacing/>
        <w:jc w:val="both"/>
      </w:pPr>
      <w:r w:rsidRPr="00F91F12">
        <w:t>Nie dopuszcza się ingerowania w istniejący system dozowania chloru do poszczególnych obiegów wody basenowej</w:t>
      </w:r>
    </w:p>
    <w:p w14:paraId="1795D8DA" w14:textId="77777777" w:rsidR="00F91F12" w:rsidRPr="00F91F12" w:rsidRDefault="00F91F12" w:rsidP="00F91F12">
      <w:pPr>
        <w:numPr>
          <w:ilvl w:val="2"/>
          <w:numId w:val="61"/>
        </w:numPr>
        <w:spacing w:line="276" w:lineRule="auto"/>
        <w:ind w:left="1701" w:hanging="425"/>
        <w:contextualSpacing/>
        <w:jc w:val="both"/>
      </w:pPr>
      <w:r w:rsidRPr="00F91F12">
        <w:lastRenderedPageBreak/>
        <w:t xml:space="preserve">Instalowane urządzenie musi współpracować z istniejącymi zbiornikami solanki oraz produktu. Nie dopuszcza się uszczelniania ani wymieniania zbiornika solanki lub produktu. </w:t>
      </w:r>
    </w:p>
    <w:p w14:paraId="6AACCF67" w14:textId="77777777" w:rsidR="00F91F12" w:rsidRPr="00F91F12" w:rsidRDefault="00F91F12" w:rsidP="00F91F12">
      <w:pPr>
        <w:numPr>
          <w:ilvl w:val="2"/>
          <w:numId w:val="61"/>
        </w:numPr>
        <w:spacing w:line="276" w:lineRule="auto"/>
        <w:ind w:left="1701" w:hanging="425"/>
        <w:contextualSpacing/>
        <w:jc w:val="both"/>
      </w:pPr>
      <w:r w:rsidRPr="00F91F12">
        <w:t xml:space="preserve">Urządzenie musi pracować w technologii zamkniętego obiegu solanki z pomiarem wartości </w:t>
      </w:r>
      <w:proofErr w:type="spellStart"/>
      <w:r w:rsidRPr="00F91F12">
        <w:t>pH</w:t>
      </w:r>
      <w:proofErr w:type="spellEnd"/>
      <w:r w:rsidRPr="00F91F12">
        <w:t xml:space="preserve"> solanki zubożonej powracającej do zbiornika soli, nie dopuszcza się zrzutu solanki zubożonej do kanalizacji,</w:t>
      </w:r>
    </w:p>
    <w:p w14:paraId="029D82B4" w14:textId="77777777" w:rsidR="00F91F12" w:rsidRPr="00F91F12" w:rsidRDefault="00F91F12" w:rsidP="00F91F12">
      <w:pPr>
        <w:numPr>
          <w:ilvl w:val="2"/>
          <w:numId w:val="61"/>
        </w:numPr>
        <w:spacing w:line="276" w:lineRule="auto"/>
        <w:ind w:left="1701" w:hanging="425"/>
        <w:contextualSpacing/>
        <w:jc w:val="both"/>
      </w:pPr>
      <w:r w:rsidRPr="00F91F12">
        <w:t>Nie dopuszcza się urządzenia, które do prawidłowej pracy wymaga wytworzenia podciśnienia w zbiorniku solanki lub produktu</w:t>
      </w:r>
    </w:p>
    <w:p w14:paraId="6FABF686" w14:textId="77777777" w:rsidR="00F91F12" w:rsidRPr="00F91F12" w:rsidRDefault="00F91F12" w:rsidP="00F91F12">
      <w:pPr>
        <w:numPr>
          <w:ilvl w:val="2"/>
          <w:numId w:val="61"/>
        </w:numPr>
        <w:spacing w:line="276" w:lineRule="auto"/>
        <w:ind w:left="1701" w:hanging="425"/>
        <w:contextualSpacing/>
        <w:jc w:val="both"/>
      </w:pPr>
      <w:r w:rsidRPr="00F91F12">
        <w:t>Urządzenie musi być dostarczone wraz z czujnikiem pneumatycznym Level Control do kontroli poziomu chloru w zbiorniku produktu.</w:t>
      </w:r>
    </w:p>
    <w:p w14:paraId="75C0BEC8" w14:textId="4CA14847" w:rsidR="0099661D" w:rsidRPr="0099661D" w:rsidRDefault="0099661D" w:rsidP="00F91F12">
      <w:pPr>
        <w:spacing w:line="276" w:lineRule="auto"/>
        <w:contextualSpacing/>
        <w:jc w:val="both"/>
        <w:rPr>
          <w:rFonts w:eastAsia="MS Mincho"/>
        </w:rPr>
      </w:pPr>
    </w:p>
    <w:p w14:paraId="7E63FCFB" w14:textId="77777777" w:rsidR="0099661D" w:rsidRPr="0099661D" w:rsidRDefault="0099661D" w:rsidP="0099661D">
      <w:pPr>
        <w:jc w:val="both"/>
      </w:pPr>
    </w:p>
    <w:p w14:paraId="56ACF47B" w14:textId="434DB0BC" w:rsidR="0099661D" w:rsidRPr="0099661D" w:rsidRDefault="00CA092A">
      <w:pPr>
        <w:numPr>
          <w:ilvl w:val="0"/>
          <w:numId w:val="51"/>
        </w:numPr>
        <w:spacing w:line="276" w:lineRule="auto"/>
        <w:contextualSpacing/>
        <w:jc w:val="both"/>
        <w:rPr>
          <w:rFonts w:eastAsia="MS Mincho"/>
        </w:rPr>
      </w:pPr>
      <w:r>
        <w:rPr>
          <w:rFonts w:eastAsia="MS Mincho"/>
        </w:rPr>
        <w:t xml:space="preserve">Przedmiot zamówienia musi być realizowany przez Wykonawcę posiadającego uprawnienia </w:t>
      </w:r>
      <w:r w:rsidRPr="00CA092A">
        <w:rPr>
          <w:rFonts w:eastAsia="MS Mincho"/>
        </w:rPr>
        <w:t>do montażu oferowanego systemu elektrolizy</w:t>
      </w:r>
      <w:r>
        <w:rPr>
          <w:rFonts w:eastAsia="MS Mincho"/>
        </w:rPr>
        <w:t xml:space="preserve"> od producenta tegoż systemu.</w:t>
      </w:r>
    </w:p>
    <w:p w14:paraId="14A6AFBC" w14:textId="77777777" w:rsidR="006715F5" w:rsidRPr="006715F5" w:rsidRDefault="006715F5" w:rsidP="006715F5">
      <w:pPr>
        <w:spacing w:after="120"/>
        <w:jc w:val="both"/>
        <w:rPr>
          <w:rFonts w:eastAsia="Calibri"/>
          <w:b/>
          <w:bCs/>
          <w:highlight w:val="yellow"/>
        </w:rPr>
      </w:pPr>
    </w:p>
    <w:p w14:paraId="5E3D96CC" w14:textId="78438D2A" w:rsidR="008E6685" w:rsidRPr="008E6685" w:rsidRDefault="008E6685" w:rsidP="008E6685">
      <w:pPr>
        <w:spacing w:after="200"/>
        <w:jc w:val="both"/>
        <w:rPr>
          <w:rFonts w:eastAsia="Calibri"/>
          <w:bCs/>
        </w:rPr>
      </w:pPr>
      <w:r w:rsidRPr="008E6685">
        <w:rPr>
          <w:rFonts w:eastAsia="Calibri"/>
          <w:bCs/>
        </w:rPr>
        <w:t>Zamawiający dołożył wszelkich starań aby opis przedmiotu zamówienia był zgodny z ustawą. W przypadku określenia w dokumentacji nazwy, marki itp. wskazań, należy traktować je jako rozwiązania przykładowe, wzorcowe, a Zamawiający dopuszcza rozwiązania równoważne.</w:t>
      </w:r>
    </w:p>
    <w:p w14:paraId="22F3ABEF" w14:textId="43300CED" w:rsidR="00A83FBC" w:rsidRPr="00A83FBC" w:rsidRDefault="00A83FBC" w:rsidP="00A83FBC">
      <w:pPr>
        <w:jc w:val="both"/>
        <w:rPr>
          <w:rFonts w:eastAsia="Calibri"/>
        </w:rPr>
      </w:pPr>
      <w:r w:rsidRPr="00A83FBC">
        <w:rPr>
          <w:rFonts w:eastAsia="Calibri"/>
        </w:rPr>
        <w:t>Zamawiający nie przewiduje podziału zamówienia na części i nie dopuszcza  składania ofert częściowych.</w:t>
      </w:r>
      <w:r w:rsidRPr="00A83FBC">
        <w:rPr>
          <w:rFonts w:ascii="Calibri" w:eastAsia="Calibri" w:hAnsi="Calibri"/>
        </w:rPr>
        <w:t xml:space="preserve"> </w:t>
      </w:r>
      <w:r w:rsidRPr="00A83FBC">
        <w:rPr>
          <w:rFonts w:eastAsia="Calibri"/>
        </w:rPr>
        <w:t xml:space="preserve">Powody niedokonania podziału: </w:t>
      </w:r>
      <w:r w:rsidR="008E6685" w:rsidRPr="008E6685">
        <w:rPr>
          <w:rFonts w:eastAsia="Calibri"/>
        </w:rPr>
        <w:t>Niniejsze zamówienie jest całością robót przewidzianych do realizacji w bieżącym roku budżetowym. W ocenie zamawiającego podzielenie zamówienia na części groziłoby nadmiernymi trudnościami technicznymi i zwiększonymi kosztami wykonania inwestycji oraz potrzebą skoordynowania działań różnych wykonawców realizujących poszczególne części zamówienia. Ponadto istniałoby ryzyko niewykonania którejś z podzielonych część zamówienia.</w:t>
      </w:r>
      <w:r w:rsidRPr="00A83FBC">
        <w:rPr>
          <w:rFonts w:eastAsia="Calibri"/>
        </w:rPr>
        <w:t>.</w:t>
      </w:r>
    </w:p>
    <w:p w14:paraId="307FD1B7" w14:textId="77777777" w:rsidR="003E2A4B" w:rsidRDefault="003E2A4B" w:rsidP="00A83FBC">
      <w:pPr>
        <w:jc w:val="both"/>
        <w:rPr>
          <w:rFonts w:eastAsia="Calibri"/>
          <w:highlight w:val="yellow"/>
        </w:rPr>
      </w:pPr>
    </w:p>
    <w:p w14:paraId="7917AA1E" w14:textId="2F603738" w:rsidR="00A83FBC" w:rsidRDefault="00A83FBC" w:rsidP="00A83FBC">
      <w:pPr>
        <w:jc w:val="both"/>
        <w:rPr>
          <w:rFonts w:eastAsia="Calibri"/>
        </w:rPr>
      </w:pPr>
      <w:r w:rsidRPr="009F39C5">
        <w:rPr>
          <w:rFonts w:eastAsia="Calibri"/>
        </w:rPr>
        <w:t>(CPV):</w:t>
      </w:r>
      <w:r w:rsidRPr="009F39C5">
        <w:rPr>
          <w:rFonts w:ascii="Calibri" w:eastAsia="Calibri" w:hAnsi="Calibri"/>
        </w:rPr>
        <w:t xml:space="preserve"> </w:t>
      </w:r>
      <w:r w:rsidR="0021492A" w:rsidRPr="0021492A">
        <w:rPr>
          <w:rFonts w:eastAsia="Calibri"/>
        </w:rPr>
        <w:t>45330000-9</w:t>
      </w:r>
    </w:p>
    <w:p w14:paraId="7B32F7FD" w14:textId="77777777" w:rsidR="003E2A4B" w:rsidRDefault="003E2A4B" w:rsidP="00F12FC3">
      <w:pPr>
        <w:spacing w:after="120"/>
        <w:jc w:val="both"/>
        <w:rPr>
          <w:bCs/>
        </w:rPr>
      </w:pPr>
    </w:p>
    <w:p w14:paraId="7638C7A7" w14:textId="34C4C128" w:rsidR="00F12FC3" w:rsidRPr="00944EA9" w:rsidRDefault="00F12FC3" w:rsidP="00F12FC3">
      <w:pPr>
        <w:spacing w:after="120"/>
        <w:jc w:val="both"/>
      </w:pPr>
      <w:r w:rsidRPr="00944EA9">
        <w:rPr>
          <w:bCs/>
        </w:rPr>
        <w:t>Zamawiający informuje, że w niniejszym postępowaniu nie dopuszcza się składania ofert wariantowych oraz:</w:t>
      </w:r>
    </w:p>
    <w:p w14:paraId="7B503DA3" w14:textId="77777777" w:rsidR="00F12FC3" w:rsidRDefault="00F12FC3">
      <w:pPr>
        <w:numPr>
          <w:ilvl w:val="0"/>
          <w:numId w:val="50"/>
        </w:numPr>
        <w:tabs>
          <w:tab w:val="clear" w:pos="600"/>
          <w:tab w:val="num" w:pos="567"/>
        </w:tabs>
        <w:autoSpaceDE w:val="0"/>
        <w:autoSpaceDN w:val="0"/>
        <w:adjustRightInd w:val="0"/>
        <w:spacing w:after="120"/>
        <w:ind w:left="567" w:hanging="567"/>
        <w:jc w:val="both"/>
        <w:rPr>
          <w:bCs/>
        </w:rPr>
      </w:pPr>
      <w:r w:rsidRPr="00944EA9">
        <w:rPr>
          <w:bCs/>
        </w:rPr>
        <w:t>nie dopuszcza możliwości złożenia ofert w postaci katalogów elektronicznych lub dołączenia katalogów elektronicznych do oferty,</w:t>
      </w:r>
    </w:p>
    <w:p w14:paraId="50598CAD" w14:textId="77777777" w:rsidR="00F12FC3" w:rsidRPr="00944EA9" w:rsidRDefault="00F12FC3">
      <w:pPr>
        <w:numPr>
          <w:ilvl w:val="0"/>
          <w:numId w:val="50"/>
        </w:numPr>
        <w:tabs>
          <w:tab w:val="clear" w:pos="600"/>
          <w:tab w:val="num" w:pos="567"/>
        </w:tabs>
        <w:autoSpaceDE w:val="0"/>
        <w:autoSpaceDN w:val="0"/>
        <w:adjustRightInd w:val="0"/>
        <w:spacing w:after="120"/>
        <w:ind w:left="567" w:hanging="567"/>
        <w:jc w:val="both"/>
        <w:rPr>
          <w:bCs/>
        </w:rPr>
      </w:pPr>
      <w:r w:rsidRPr="00944EA9">
        <w:rPr>
          <w:bCs/>
        </w:rPr>
        <w:t>nie zastrzega osobistego wykonania przez wykonawcę kluczowych zadań,</w:t>
      </w:r>
    </w:p>
    <w:p w14:paraId="1676A96F" w14:textId="77777777" w:rsidR="00F12FC3" w:rsidRPr="00944EA9" w:rsidRDefault="00F12FC3">
      <w:pPr>
        <w:numPr>
          <w:ilvl w:val="0"/>
          <w:numId w:val="50"/>
        </w:numPr>
        <w:tabs>
          <w:tab w:val="clear" w:pos="600"/>
          <w:tab w:val="num" w:pos="567"/>
        </w:tabs>
        <w:autoSpaceDE w:val="0"/>
        <w:autoSpaceDN w:val="0"/>
        <w:adjustRightInd w:val="0"/>
        <w:spacing w:after="120"/>
        <w:ind w:left="567" w:hanging="567"/>
        <w:jc w:val="both"/>
        <w:rPr>
          <w:bCs/>
        </w:rPr>
      </w:pPr>
      <w:r w:rsidRPr="00944EA9">
        <w:rPr>
          <w:bCs/>
        </w:rPr>
        <w:t>nie przewiduje:</w:t>
      </w:r>
    </w:p>
    <w:p w14:paraId="614EBFF8" w14:textId="77777777" w:rsidR="00F12FC3" w:rsidRPr="00944EA9" w:rsidRDefault="00F12FC3">
      <w:pPr>
        <w:numPr>
          <w:ilvl w:val="1"/>
          <w:numId w:val="50"/>
        </w:numPr>
        <w:tabs>
          <w:tab w:val="clear" w:pos="1440"/>
          <w:tab w:val="num" w:pos="709"/>
        </w:tabs>
        <w:autoSpaceDE w:val="0"/>
        <w:autoSpaceDN w:val="0"/>
        <w:adjustRightInd w:val="0"/>
        <w:spacing w:after="120"/>
        <w:ind w:left="709" w:hanging="376"/>
        <w:jc w:val="both"/>
        <w:rPr>
          <w:bCs/>
        </w:rPr>
      </w:pPr>
      <w:r w:rsidRPr="00944EA9">
        <w:t xml:space="preserve"> udzielania zamówień, o którym mowa w art. art. 214 ust. 1 pkt 7 i 8</w:t>
      </w:r>
    </w:p>
    <w:p w14:paraId="25277339" w14:textId="77777777" w:rsidR="00F12FC3" w:rsidRPr="00944EA9" w:rsidRDefault="00F12FC3">
      <w:pPr>
        <w:numPr>
          <w:ilvl w:val="1"/>
          <w:numId w:val="50"/>
        </w:numPr>
        <w:tabs>
          <w:tab w:val="clear" w:pos="1440"/>
          <w:tab w:val="num" w:pos="709"/>
        </w:tabs>
        <w:autoSpaceDE w:val="0"/>
        <w:autoSpaceDN w:val="0"/>
        <w:adjustRightInd w:val="0"/>
        <w:spacing w:after="120"/>
        <w:ind w:left="709" w:hanging="376"/>
        <w:jc w:val="both"/>
        <w:rPr>
          <w:bCs/>
        </w:rPr>
      </w:pPr>
      <w:r w:rsidRPr="00944EA9">
        <w:rPr>
          <w:bCs/>
        </w:rPr>
        <w:t xml:space="preserve">zawarcia umowy ramowej, </w:t>
      </w:r>
      <w:r w:rsidRPr="00944EA9">
        <w:t xml:space="preserve">o której mowa w art. 311–315 ustawy </w:t>
      </w:r>
      <w:proofErr w:type="spellStart"/>
      <w:r w:rsidRPr="00944EA9">
        <w:t>Pzp</w:t>
      </w:r>
      <w:proofErr w:type="spellEnd"/>
      <w:r w:rsidRPr="00944EA9">
        <w:t>.</w:t>
      </w:r>
    </w:p>
    <w:p w14:paraId="757C1B49" w14:textId="77777777" w:rsidR="00F12FC3" w:rsidRPr="00944EA9" w:rsidRDefault="00F12FC3">
      <w:pPr>
        <w:numPr>
          <w:ilvl w:val="1"/>
          <w:numId w:val="50"/>
        </w:numPr>
        <w:tabs>
          <w:tab w:val="clear" w:pos="1440"/>
          <w:tab w:val="num" w:pos="709"/>
        </w:tabs>
        <w:autoSpaceDE w:val="0"/>
        <w:autoSpaceDN w:val="0"/>
        <w:adjustRightInd w:val="0"/>
        <w:spacing w:after="120"/>
        <w:ind w:left="709" w:hanging="376"/>
        <w:jc w:val="both"/>
        <w:rPr>
          <w:bCs/>
        </w:rPr>
      </w:pPr>
      <w:r w:rsidRPr="00944EA9">
        <w:rPr>
          <w:bCs/>
        </w:rPr>
        <w:t>rozliczenia w walutach obcych,</w:t>
      </w:r>
    </w:p>
    <w:p w14:paraId="352FA799" w14:textId="77777777" w:rsidR="00F12FC3" w:rsidRPr="00944EA9" w:rsidRDefault="00F12FC3">
      <w:pPr>
        <w:numPr>
          <w:ilvl w:val="1"/>
          <w:numId w:val="50"/>
        </w:numPr>
        <w:tabs>
          <w:tab w:val="clear" w:pos="1440"/>
          <w:tab w:val="num" w:pos="709"/>
        </w:tabs>
        <w:autoSpaceDE w:val="0"/>
        <w:autoSpaceDN w:val="0"/>
        <w:adjustRightInd w:val="0"/>
        <w:spacing w:after="120"/>
        <w:ind w:left="709" w:hanging="376"/>
        <w:jc w:val="both"/>
        <w:rPr>
          <w:bCs/>
        </w:rPr>
      </w:pPr>
      <w:r w:rsidRPr="00944EA9">
        <w:rPr>
          <w:bCs/>
        </w:rPr>
        <w:t>aukcji elektronicznej,</w:t>
      </w:r>
      <w:r w:rsidRPr="00944EA9">
        <w:t xml:space="preserve"> o której mowa w art. 308 ust. 1 ustawy </w:t>
      </w:r>
      <w:proofErr w:type="spellStart"/>
      <w:r w:rsidRPr="00944EA9">
        <w:t>Pzp</w:t>
      </w:r>
      <w:proofErr w:type="spellEnd"/>
      <w:r w:rsidRPr="00944EA9">
        <w:t>.</w:t>
      </w:r>
    </w:p>
    <w:p w14:paraId="003D579A" w14:textId="77777777" w:rsidR="00F12FC3" w:rsidRPr="00944EA9" w:rsidRDefault="00F12FC3">
      <w:pPr>
        <w:numPr>
          <w:ilvl w:val="1"/>
          <w:numId w:val="50"/>
        </w:numPr>
        <w:tabs>
          <w:tab w:val="clear" w:pos="1440"/>
          <w:tab w:val="num" w:pos="709"/>
        </w:tabs>
        <w:autoSpaceDE w:val="0"/>
        <w:autoSpaceDN w:val="0"/>
        <w:adjustRightInd w:val="0"/>
        <w:spacing w:after="120"/>
        <w:ind w:left="709" w:hanging="376"/>
        <w:jc w:val="both"/>
        <w:rPr>
          <w:bCs/>
        </w:rPr>
      </w:pPr>
      <w:r w:rsidRPr="00944EA9">
        <w:rPr>
          <w:bCs/>
        </w:rPr>
        <w:t>zwrotu kosztów udziału w postępowaniu,</w:t>
      </w:r>
    </w:p>
    <w:p w14:paraId="4C565934" w14:textId="77777777" w:rsidR="00F12FC3" w:rsidRPr="00944EA9" w:rsidRDefault="00F12FC3">
      <w:pPr>
        <w:numPr>
          <w:ilvl w:val="1"/>
          <w:numId w:val="50"/>
        </w:numPr>
        <w:tabs>
          <w:tab w:val="clear" w:pos="1440"/>
          <w:tab w:val="num" w:pos="709"/>
        </w:tabs>
        <w:autoSpaceDE w:val="0"/>
        <w:autoSpaceDN w:val="0"/>
        <w:adjustRightInd w:val="0"/>
        <w:spacing w:after="120"/>
        <w:ind w:left="709" w:hanging="376"/>
        <w:jc w:val="both"/>
        <w:rPr>
          <w:bCs/>
        </w:rPr>
      </w:pPr>
      <w:r w:rsidRPr="00944EA9">
        <w:rPr>
          <w:bCs/>
        </w:rPr>
        <w:t xml:space="preserve">określenia w opisie przedmiotu zamówienia wymagań związanych z realizacją zamówienia, o których mowa w art. 96 ust. 2 pkt 2 ustawy </w:t>
      </w:r>
      <w:proofErr w:type="spellStart"/>
      <w:r w:rsidRPr="00944EA9">
        <w:rPr>
          <w:bCs/>
        </w:rPr>
        <w:t>Pzp</w:t>
      </w:r>
      <w:proofErr w:type="spellEnd"/>
      <w:r w:rsidRPr="00944EA9">
        <w:rPr>
          <w:bCs/>
        </w:rPr>
        <w:t>,</w:t>
      </w:r>
    </w:p>
    <w:p w14:paraId="27A90AD1" w14:textId="77777777" w:rsidR="00F12FC3" w:rsidRPr="00944EA9" w:rsidRDefault="00F12FC3">
      <w:pPr>
        <w:numPr>
          <w:ilvl w:val="1"/>
          <w:numId w:val="50"/>
        </w:numPr>
        <w:tabs>
          <w:tab w:val="clear" w:pos="1440"/>
          <w:tab w:val="num" w:pos="709"/>
        </w:tabs>
        <w:autoSpaceDE w:val="0"/>
        <w:autoSpaceDN w:val="0"/>
        <w:adjustRightInd w:val="0"/>
        <w:spacing w:after="120"/>
        <w:ind w:left="709" w:hanging="376"/>
        <w:jc w:val="both"/>
        <w:rPr>
          <w:bCs/>
        </w:rPr>
      </w:pPr>
      <w:r w:rsidRPr="00944EA9">
        <w:rPr>
          <w:bCs/>
        </w:rPr>
        <w:t xml:space="preserve">zastrzeżenia możliwości ubiegania się i udzielenie zamówienia wyłącznie przez Wykonawców, o których mowa w art. 94 ustawy </w:t>
      </w:r>
      <w:proofErr w:type="spellStart"/>
      <w:r w:rsidRPr="00944EA9">
        <w:rPr>
          <w:bCs/>
        </w:rPr>
        <w:t>Pzp</w:t>
      </w:r>
      <w:proofErr w:type="spellEnd"/>
      <w:r w:rsidRPr="00944EA9">
        <w:rPr>
          <w:bCs/>
        </w:rPr>
        <w:t>,</w:t>
      </w:r>
    </w:p>
    <w:p w14:paraId="6C42E5F0" w14:textId="77777777" w:rsidR="00F12FC3" w:rsidRPr="00944EA9" w:rsidRDefault="00F12FC3">
      <w:pPr>
        <w:numPr>
          <w:ilvl w:val="1"/>
          <w:numId w:val="50"/>
        </w:numPr>
        <w:tabs>
          <w:tab w:val="clear" w:pos="1440"/>
          <w:tab w:val="num" w:pos="709"/>
        </w:tabs>
        <w:autoSpaceDE w:val="0"/>
        <w:autoSpaceDN w:val="0"/>
        <w:adjustRightInd w:val="0"/>
        <w:spacing w:after="120"/>
        <w:ind w:left="709" w:hanging="376"/>
        <w:jc w:val="both"/>
        <w:rPr>
          <w:bCs/>
        </w:rPr>
      </w:pPr>
      <w:r w:rsidRPr="00944EA9">
        <w:t>udzielenia zaliczek na poczet wykonania zamówienia.</w:t>
      </w:r>
    </w:p>
    <w:p w14:paraId="174F3782" w14:textId="59DF4D86" w:rsidR="00686734" w:rsidRPr="00686734" w:rsidRDefault="00686734" w:rsidP="00686734">
      <w:pPr>
        <w:pStyle w:val="Nagwek1"/>
        <w:rPr>
          <w:rFonts w:eastAsia="Times New Roman"/>
        </w:rPr>
      </w:pPr>
      <w:r w:rsidRPr="00686734">
        <w:rPr>
          <w:rFonts w:eastAsia="Times New Roman"/>
        </w:rPr>
        <w:lastRenderedPageBreak/>
        <w:t>VI. Wymagania co do zatrudnienia przez wykonawcę lub podwykonawcę na podstawie umowy o pracę osób wykonujących czynności w zakresie realizacji zamówienia:</w:t>
      </w:r>
      <w:bookmarkEnd w:id="8"/>
    </w:p>
    <w:p w14:paraId="55113F5B" w14:textId="77777777" w:rsidR="00686734" w:rsidRPr="00686734" w:rsidRDefault="00686734" w:rsidP="00686734">
      <w:pPr>
        <w:widowControl w:val="0"/>
        <w:suppressAutoHyphens/>
        <w:jc w:val="both"/>
        <w:rPr>
          <w:b/>
          <w:i/>
          <w:sz w:val="28"/>
          <w:szCs w:val="20"/>
          <w:u w:val="single"/>
        </w:rPr>
      </w:pPr>
    </w:p>
    <w:p w14:paraId="11B86AB1" w14:textId="77777777" w:rsidR="00686734" w:rsidRPr="00686734" w:rsidRDefault="00686734" w:rsidP="00686734">
      <w:pPr>
        <w:widowControl w:val="0"/>
        <w:suppressAutoHyphens/>
        <w:ind w:firstLine="426"/>
        <w:jc w:val="both"/>
      </w:pPr>
      <w:r w:rsidRPr="00686734">
        <w:t>Zamawiający wymaga zatrudnienia przez wykonawcę lub podwykonawcę na podstawie umowy o pracę osób wykonujących następujące czynności w zakresie realizacji zamówienia: wszystkie czynności przy wykonywaniu zamówienia. Powyższy wymóg nie dotyczy osób fizycznych prowadzących działalność gospodarczą w zakresie w jakim będą wykonywać osobiście usługi na rzecz Wykonawcy lub Podwykonawcy.</w:t>
      </w:r>
    </w:p>
    <w:p w14:paraId="0FEC05A7" w14:textId="77777777" w:rsidR="00291EA0" w:rsidRPr="00291EA0" w:rsidRDefault="00291EA0" w:rsidP="00291EA0">
      <w:pPr>
        <w:widowControl w:val="0"/>
        <w:suppressAutoHyphens/>
        <w:ind w:firstLine="426"/>
        <w:jc w:val="both"/>
      </w:pPr>
      <w:r w:rsidRPr="00291EA0">
        <w:t xml:space="preserve">Inne umowy niż umowy o pracę, mogą mieć jedynie osoby, które nie wykonują pracy w rozumieniu art. 22 par. 1 ustawy z dnia 26 czerwca 1974 r. – Kodeks Pracy (Dz. U. z 2023 r. poz. 1465 ze zm.) Obowiązki Wykonawcy w tymże zakresie oraz odpowiadające im uprawnienia Zamawiającego, określa wzór umowy – załącznik nr 2 do SWZ </w:t>
      </w:r>
    </w:p>
    <w:p w14:paraId="709A36B6" w14:textId="53FC9E33" w:rsidR="00686734" w:rsidRPr="00686734" w:rsidRDefault="00686734" w:rsidP="00686734">
      <w:pPr>
        <w:widowControl w:val="0"/>
        <w:suppressAutoHyphens/>
        <w:ind w:firstLine="426"/>
        <w:jc w:val="both"/>
      </w:pPr>
    </w:p>
    <w:p w14:paraId="212BD604" w14:textId="1E367F7B" w:rsidR="00C37841" w:rsidRPr="0018117E" w:rsidRDefault="00C37841" w:rsidP="00E65EA9">
      <w:pPr>
        <w:pStyle w:val="Nagwek1"/>
      </w:pPr>
      <w:bookmarkStart w:id="9" w:name="_Toc68987409"/>
      <w:r w:rsidRPr="0018117E">
        <w:t>VI</w:t>
      </w:r>
      <w:r w:rsidR="00686734">
        <w:t>I</w:t>
      </w:r>
      <w:r w:rsidRPr="0018117E">
        <w:t>. Termin wykonania zamówienia</w:t>
      </w:r>
      <w:bookmarkEnd w:id="9"/>
    </w:p>
    <w:p w14:paraId="51894CF2" w14:textId="77777777" w:rsidR="00291EA0" w:rsidRDefault="00C37841" w:rsidP="001719A9">
      <w:pPr>
        <w:jc w:val="both"/>
      </w:pPr>
      <w:r w:rsidRPr="0024461B">
        <w:t>Wykonawca zobowiązany jest zrealizować przedmiot zamówienia w terminie</w:t>
      </w:r>
      <w:r w:rsidR="00F12FC3">
        <w:t>: do dnia 2</w:t>
      </w:r>
      <w:r w:rsidR="00CA092A">
        <w:t>8</w:t>
      </w:r>
      <w:r w:rsidR="00F12FC3">
        <w:t>.12.2023 r.</w:t>
      </w:r>
      <w:r w:rsidR="001719A9">
        <w:t xml:space="preserve">  </w:t>
      </w:r>
    </w:p>
    <w:p w14:paraId="7CE6A4E9" w14:textId="2F794299" w:rsidR="00C37841" w:rsidRPr="0024461B" w:rsidRDefault="001719A9" w:rsidP="00291EA0">
      <w:pPr>
        <w:ind w:firstLine="426"/>
        <w:jc w:val="both"/>
      </w:pPr>
      <w:r>
        <w:t xml:space="preserve">W związku z zasadami gospodarki budżetowej Zamawiający nie może wyznaczyć terminu realizacji zamówienia, który kończyłby się w roku następnym (2024). Zdając sobie jednak sprawę, że wykonanie zamówienia może nie być możliwe </w:t>
      </w:r>
      <w:r w:rsidR="00291EA0">
        <w:t xml:space="preserve">lub utrudnione </w:t>
      </w:r>
      <w:r>
        <w:t>w podanym przez Zamawiającego terminie, dopuszcza się zawarcie aneksu – na wniosek złożony przez Wykonawcę, któremu nie udało się dostarczyć i zamontować przedmiotu zamówienia, w pierwotnie określonym w umowie terminie – przedłużającego termin wykonania umowy. Wniosek może zostać złożony w dniach 19.12.2023 r. – 22.12.2023 r. i nie wymaga uzasadnienia. Przedłużenie nastąpi na okres wnioskowany przez Wykonawcę jednak nie dłużej niż do dnia 29.03.202</w:t>
      </w:r>
      <w:r w:rsidR="00F91F12">
        <w:t>4</w:t>
      </w:r>
      <w:r>
        <w:t xml:space="preserve"> r. Możliwość złożenia wniosku nie zwalnia Wykonawcy od podjęcia wszelkich działań niezbędnych do jak najszybszego zrealizowania przedmiotu zamówienia, w szczególności niezwłocznego podjęcia działań zapewniających dostawę niezbędnych do wykonania zamówienia urządzeń. Zamawiający przewidział w powyższym zakresie odpowiednią zmianę umowy.</w:t>
      </w:r>
    </w:p>
    <w:p w14:paraId="3EB7D79B" w14:textId="2BC56082" w:rsidR="00C37841" w:rsidRPr="0018117E" w:rsidRDefault="00C37841" w:rsidP="00276260">
      <w:pPr>
        <w:pStyle w:val="Nagwek1"/>
        <w:jc w:val="both"/>
      </w:pPr>
      <w:bookmarkStart w:id="10" w:name="_Toc68987410"/>
      <w:r w:rsidRPr="0018117E">
        <w:t>VII</w:t>
      </w:r>
      <w:r w:rsidR="00686734">
        <w:t>I</w:t>
      </w:r>
      <w:r w:rsidRPr="0018117E">
        <w:t>. Projektowane postanowienia umowy w sprawie zamówienia publicznego,</w:t>
      </w:r>
      <w:r w:rsidR="0018117E" w:rsidRPr="0018117E">
        <w:t xml:space="preserve"> </w:t>
      </w:r>
      <w:r w:rsidRPr="0018117E">
        <w:t>które zostaną wprowadzone do treści tej umowy</w:t>
      </w:r>
      <w:r w:rsidR="008256AC">
        <w:t xml:space="preserve"> i zabezpieczenie należytego wykonania umowy</w:t>
      </w:r>
      <w:bookmarkEnd w:id="10"/>
    </w:p>
    <w:p w14:paraId="5F6601D8" w14:textId="14315917" w:rsidR="00C37841" w:rsidRDefault="00C37841">
      <w:pPr>
        <w:pStyle w:val="Akapitzlist"/>
        <w:numPr>
          <w:ilvl w:val="0"/>
          <w:numId w:val="12"/>
        </w:numPr>
        <w:ind w:left="426" w:hanging="426"/>
        <w:jc w:val="both"/>
      </w:pPr>
      <w:r w:rsidRPr="008256AC">
        <w:t xml:space="preserve">Projektowane postanowienia umowy w sprawie </w:t>
      </w:r>
      <w:r w:rsidR="0018117E" w:rsidRPr="008256AC">
        <w:t>zamówienia</w:t>
      </w:r>
      <w:r w:rsidRPr="008256AC">
        <w:t xml:space="preserve"> publicznego, </w:t>
      </w:r>
      <w:r w:rsidR="0018117E" w:rsidRPr="008256AC">
        <w:t>które</w:t>
      </w:r>
      <w:r w:rsidRPr="008256AC">
        <w:t xml:space="preserve"> zo</w:t>
      </w:r>
      <w:r w:rsidR="0018117E" w:rsidRPr="008256AC">
        <w:t>staną</w:t>
      </w:r>
      <w:r w:rsidRPr="008256AC">
        <w:t xml:space="preserve"> wprowadzone do </w:t>
      </w:r>
      <w:r w:rsidR="0018117E" w:rsidRPr="008256AC">
        <w:t>treści</w:t>
      </w:r>
      <w:r w:rsidRPr="008256AC">
        <w:t xml:space="preserve"> tej umowy, określone zostały w załączniku do SWZ</w:t>
      </w:r>
      <w:r w:rsidR="0018117E" w:rsidRPr="008256AC">
        <w:t xml:space="preserve"> (wzór umowy)</w:t>
      </w:r>
      <w:r w:rsidR="008256AC">
        <w:t>.</w:t>
      </w:r>
    </w:p>
    <w:p w14:paraId="049C3198" w14:textId="795F038F" w:rsidR="008256AC" w:rsidRPr="008256AC" w:rsidRDefault="008256AC">
      <w:pPr>
        <w:pStyle w:val="Akapitzlist"/>
        <w:numPr>
          <w:ilvl w:val="0"/>
          <w:numId w:val="12"/>
        </w:numPr>
        <w:ind w:left="426" w:hanging="426"/>
        <w:jc w:val="both"/>
      </w:pPr>
      <w:r>
        <w:t>Zamawiający żąda wniesienia zabezpieczenia należytego wykonania umowy</w:t>
      </w:r>
      <w:r w:rsidR="00D64C66">
        <w:t>, w wysokości 5% ceny wybranej oferty.</w:t>
      </w:r>
    </w:p>
    <w:p w14:paraId="71826715" w14:textId="402855EE" w:rsidR="00C37841" w:rsidRPr="0018117E" w:rsidRDefault="00C37841" w:rsidP="00E65EA9">
      <w:pPr>
        <w:pStyle w:val="Nagwek1"/>
        <w:jc w:val="both"/>
      </w:pPr>
      <w:bookmarkStart w:id="11" w:name="_Toc68987411"/>
      <w:r w:rsidRPr="0018117E">
        <w:t>I</w:t>
      </w:r>
      <w:r w:rsidR="00686734">
        <w:t>X</w:t>
      </w:r>
      <w:r w:rsidRPr="0018117E">
        <w:t xml:space="preserve">. Informacje o </w:t>
      </w:r>
      <w:r w:rsidR="0018117E" w:rsidRPr="0018117E">
        <w:t>środkach</w:t>
      </w:r>
      <w:r w:rsidRPr="0018117E">
        <w:t xml:space="preserve"> komunikacji elektronicznej, przy użyciu </w:t>
      </w:r>
      <w:r w:rsidR="0018117E" w:rsidRPr="0018117E">
        <w:t>których</w:t>
      </w:r>
      <w:r w:rsidR="0018117E">
        <w:t xml:space="preserve"> </w:t>
      </w:r>
      <w:r w:rsidRPr="0018117E">
        <w:t>Zamawiający będzie komunikował się z wykonawcami, oraz informacje o</w:t>
      </w:r>
      <w:r w:rsidR="0018117E">
        <w:t xml:space="preserve"> </w:t>
      </w:r>
      <w:r w:rsidRPr="0018117E">
        <w:t>wymaganiach technicznych i organizacyjnych sporządzania, wysyłania i</w:t>
      </w:r>
      <w:r w:rsidR="0018117E">
        <w:t xml:space="preserve"> </w:t>
      </w:r>
      <w:r w:rsidRPr="0018117E">
        <w:t>odbierania korespondencji elektronicznej</w:t>
      </w:r>
      <w:bookmarkEnd w:id="11"/>
    </w:p>
    <w:p w14:paraId="50496075" w14:textId="77777777" w:rsidR="0017306D" w:rsidRPr="00C82620" w:rsidRDefault="0017306D">
      <w:pPr>
        <w:pStyle w:val="Akapitzlist"/>
        <w:numPr>
          <w:ilvl w:val="3"/>
          <w:numId w:val="41"/>
        </w:numPr>
        <w:ind w:left="426" w:hanging="426"/>
        <w:jc w:val="both"/>
      </w:pPr>
      <w:r w:rsidRPr="00C82620">
        <w:t>Postępowanie prowadzone jest w języku polskim za pośrednictwem platformazakupowa.pl</w:t>
      </w:r>
    </w:p>
    <w:p w14:paraId="2A0659DF" w14:textId="77777777" w:rsidR="0017306D" w:rsidRDefault="0017306D" w:rsidP="0017306D">
      <w:pPr>
        <w:pStyle w:val="Akapitzlist"/>
        <w:ind w:left="426"/>
        <w:jc w:val="both"/>
      </w:pPr>
      <w:r w:rsidRPr="00C82620">
        <w:t xml:space="preserve">pod adresem: </w:t>
      </w:r>
      <w:hyperlink r:id="rId17" w:history="1">
        <w:r w:rsidRPr="002A3741">
          <w:rPr>
            <w:rStyle w:val="Hipercze"/>
          </w:rPr>
          <w:t>https://platformazakupowa.pl/pn/olesnica</w:t>
        </w:r>
      </w:hyperlink>
      <w:r w:rsidRPr="00C82620">
        <w:t>, zwanej dalej „Platform</w:t>
      </w:r>
      <w:r>
        <w:t xml:space="preserve">ą </w:t>
      </w:r>
      <w:r w:rsidRPr="00C82620">
        <w:t>zakupową”</w:t>
      </w:r>
    </w:p>
    <w:p w14:paraId="50B29308" w14:textId="77777777" w:rsidR="0017306D" w:rsidRPr="00C82620" w:rsidRDefault="0017306D">
      <w:pPr>
        <w:pStyle w:val="Akapitzlist"/>
        <w:numPr>
          <w:ilvl w:val="3"/>
          <w:numId w:val="41"/>
        </w:numPr>
        <w:ind w:left="426" w:hanging="426"/>
        <w:jc w:val="both"/>
      </w:pPr>
      <w:r w:rsidRPr="00C82620">
        <w:t>Komunikacja między Zamawiającym a Wykonawcami odbywa się przy użyciu Platformy</w:t>
      </w:r>
    </w:p>
    <w:p w14:paraId="6DBF7DA2" w14:textId="77777777" w:rsidR="0017306D" w:rsidRDefault="0017306D" w:rsidP="0017306D">
      <w:pPr>
        <w:pStyle w:val="Akapitzlist"/>
        <w:ind w:left="426"/>
        <w:jc w:val="both"/>
      </w:pPr>
      <w:r w:rsidRPr="00C82620">
        <w:t xml:space="preserve">Zakupowej </w:t>
      </w:r>
      <w:hyperlink r:id="rId18" w:history="1">
        <w:r w:rsidRPr="002A3741">
          <w:rPr>
            <w:rStyle w:val="Hipercze"/>
          </w:rPr>
          <w:t>https://platformazakupowa.pl/pn/olesnica</w:t>
        </w:r>
      </w:hyperlink>
      <w:r>
        <w:t xml:space="preserve"> </w:t>
      </w:r>
      <w:r w:rsidRPr="00C82620">
        <w:t>tj. oferta oraz wszelkie</w:t>
      </w:r>
      <w:r>
        <w:t xml:space="preserve"> </w:t>
      </w:r>
      <w:r w:rsidRPr="00C82620">
        <w:t>dokumenty elektroniczne, oświadczenia, wnioski lub elektroniczne kopie dokumentów,</w:t>
      </w:r>
      <w:r>
        <w:t xml:space="preserve"> </w:t>
      </w:r>
      <w:r w:rsidRPr="00C82620">
        <w:t xml:space="preserve">oświadczeń lub </w:t>
      </w:r>
      <w:r w:rsidRPr="00C82620">
        <w:lastRenderedPageBreak/>
        <w:t>wniosków, o których mowa w niniejszej SWZ, składane są przez Wykonawcę</w:t>
      </w:r>
      <w:r>
        <w:t xml:space="preserve"> za pomocą Platformy Zakupowej.</w:t>
      </w:r>
    </w:p>
    <w:p w14:paraId="6643A6FC" w14:textId="77777777" w:rsidR="0017306D" w:rsidRPr="0017306D" w:rsidRDefault="0017306D">
      <w:pPr>
        <w:pStyle w:val="Akapitzlist"/>
        <w:numPr>
          <w:ilvl w:val="3"/>
          <w:numId w:val="41"/>
        </w:numPr>
        <w:ind w:left="426" w:hanging="426"/>
        <w:jc w:val="both"/>
      </w:pPr>
      <w:r w:rsidRPr="00C82620">
        <w:t xml:space="preserve">W sytuacjach awaryjnych w szczególności w przypadku braku działania Platformy zakupowej, Zamawiający dopuszcza również komunikację za pomocą poczty elektronicznej (z zastrzeżeniem składania oferty, dla której jedynym dopuszczalnym sposobem złożenia jest </w:t>
      </w:r>
      <w:r w:rsidRPr="001C51FF">
        <w:t>przesłanie jej za pośrednictwem Platformy Zakupowej, zgodnie z opisem zawartym w rozdz. XVII. SWZ</w:t>
      </w:r>
      <w:r w:rsidRPr="00C82620">
        <w:t xml:space="preserve"> (opis sposobu przygotowania oferty) oraz dokumentów wymaganych przez zamawiającego w SWZ). W takim przypadku Wykonawca zobowiązany jest przesłać dokumenty na adres e-mail: </w:t>
      </w:r>
      <w:hyperlink r:id="rId19" w:history="1">
        <w:r w:rsidRPr="002A3741">
          <w:rPr>
            <w:rStyle w:val="Hipercze"/>
          </w:rPr>
          <w:t>kancelaria@um.olesnica.pl</w:t>
        </w:r>
      </w:hyperlink>
      <w:r>
        <w:t xml:space="preserve"> </w:t>
      </w:r>
      <w:r w:rsidRPr="0017306D">
        <w:t xml:space="preserve">lub </w:t>
      </w:r>
      <w:hyperlink r:id="rId20" w:history="1">
        <w:r w:rsidRPr="0017306D">
          <w:rPr>
            <w:rStyle w:val="Hipercze"/>
          </w:rPr>
          <w:t>b.strzala@um.olesnica.pl</w:t>
        </w:r>
      </w:hyperlink>
    </w:p>
    <w:p w14:paraId="4C6A0A8E" w14:textId="77777777" w:rsidR="0017306D" w:rsidRPr="001C51FF" w:rsidRDefault="0017306D">
      <w:pPr>
        <w:pStyle w:val="Akapitzlist"/>
        <w:numPr>
          <w:ilvl w:val="3"/>
          <w:numId w:val="41"/>
        </w:numPr>
        <w:ind w:left="426" w:hanging="426"/>
        <w:jc w:val="both"/>
      </w:pPr>
      <w:r w:rsidRPr="001C51FF">
        <w:t>Za datę przekazania (wpływu) oświadczeń, wniosków, zawiadomień oraz informacji</w:t>
      </w:r>
      <w:r>
        <w:t xml:space="preserve"> </w:t>
      </w:r>
      <w:r w:rsidRPr="001C51FF">
        <w:t>przyjmuje się datę ich przesłania za pośrednictwem Platformy zakupowej poprzez kliknięcie</w:t>
      </w:r>
    </w:p>
    <w:p w14:paraId="1B23D0D7" w14:textId="77777777" w:rsidR="0017306D" w:rsidRDefault="0017306D" w:rsidP="0017306D">
      <w:pPr>
        <w:pStyle w:val="Akapitzlist"/>
        <w:ind w:left="426"/>
        <w:jc w:val="both"/>
      </w:pPr>
      <w:r w:rsidRPr="00C82620">
        <w:t>przycisku „Wyślij wiadomość do zamawiającego” po których pojawi się komunikat, że</w:t>
      </w:r>
      <w:r>
        <w:t xml:space="preserve"> </w:t>
      </w:r>
      <w:r w:rsidRPr="001C51FF">
        <w:t>wiadomość została wysłana do zamawiającego.</w:t>
      </w:r>
    </w:p>
    <w:p w14:paraId="480F871F" w14:textId="77777777" w:rsidR="0017306D" w:rsidRDefault="0017306D">
      <w:pPr>
        <w:pStyle w:val="Akapitzlist"/>
        <w:numPr>
          <w:ilvl w:val="3"/>
          <w:numId w:val="41"/>
        </w:numPr>
        <w:ind w:left="426" w:hanging="426"/>
        <w:jc w:val="both"/>
      </w:pPr>
      <w:r w:rsidRPr="001C51FF">
        <w:t>Zamawiający będzie przekazywał wykonawcom informacje za pośrednictwem Platformy</w:t>
      </w:r>
      <w:r>
        <w:t xml:space="preserve"> </w:t>
      </w:r>
      <w:r w:rsidRPr="001C51FF">
        <w:t>zakupowej. Informacje dotyczące odpowiedzi na pytania, zmiany specyfikacji, zmiany</w:t>
      </w:r>
      <w:r>
        <w:t xml:space="preserve"> </w:t>
      </w:r>
      <w:r w:rsidRPr="001C51FF">
        <w:t>terminu składania i otwarcia ofert Zamawiający będzie zamieszczał na platformie w sekcji</w:t>
      </w:r>
      <w:r>
        <w:t xml:space="preserve"> </w:t>
      </w:r>
      <w:r w:rsidRPr="001C51FF">
        <w:t>“Komunikaty”. Korespondencja, której zgodnie z obowiązującymi przepisami adresatem jest konkretny wykonawca, będzie przekazywana za pośrednictwem Platformy zakupowej do konkretnego wykonawcy.</w:t>
      </w:r>
    </w:p>
    <w:p w14:paraId="16BF80E3" w14:textId="77777777" w:rsidR="0017306D" w:rsidRDefault="0017306D">
      <w:pPr>
        <w:pStyle w:val="Akapitzlist"/>
        <w:numPr>
          <w:ilvl w:val="3"/>
          <w:numId w:val="41"/>
        </w:numPr>
        <w:ind w:left="426" w:hanging="426"/>
        <w:jc w:val="both"/>
      </w:pPr>
      <w:r w:rsidRPr="001C51FF">
        <w:t>Wykonawca jako podmiot profesjonalny ma obowiązek sprawdzania komunikatów i</w:t>
      </w:r>
      <w:r>
        <w:t xml:space="preserve"> </w:t>
      </w:r>
      <w:r w:rsidRPr="001C51FF">
        <w:t>wiadomości bezpośrednio na platformazakupowa.pl przesłanych przez zamawiającego,</w:t>
      </w:r>
      <w:r>
        <w:t xml:space="preserve"> </w:t>
      </w:r>
      <w:r w:rsidRPr="001C51FF">
        <w:t>gdyż</w:t>
      </w:r>
      <w:r>
        <w:t xml:space="preserve"> </w:t>
      </w:r>
      <w:r w:rsidRPr="001C51FF">
        <w:t>system powiadomień może ulec awarii lub powiadomienie może trafić do folderu SPAM.</w:t>
      </w:r>
    </w:p>
    <w:p w14:paraId="4BC04906" w14:textId="77777777" w:rsidR="0017306D" w:rsidRPr="001C51FF" w:rsidRDefault="0017306D">
      <w:pPr>
        <w:pStyle w:val="Akapitzlist"/>
        <w:numPr>
          <w:ilvl w:val="3"/>
          <w:numId w:val="41"/>
        </w:numPr>
        <w:ind w:left="426" w:hanging="426"/>
        <w:jc w:val="both"/>
      </w:pPr>
      <w:r w:rsidRPr="001C51FF">
        <w:t>Zamawiający, zgodnie z Rozporządzeniem Prezesa Rady Ministrów z dnia 30 grudnia 2020r. –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zakupowej, tj.:</w:t>
      </w:r>
    </w:p>
    <w:p w14:paraId="2ABE4CBD" w14:textId="77777777" w:rsidR="0017306D" w:rsidRDefault="0017306D">
      <w:pPr>
        <w:pStyle w:val="Akapitzlist"/>
        <w:numPr>
          <w:ilvl w:val="0"/>
          <w:numId w:val="42"/>
        </w:numPr>
        <w:jc w:val="both"/>
      </w:pPr>
      <w:r w:rsidRPr="00C82620">
        <w:t xml:space="preserve">stały dostęp do sieci Internet o gwarantowanej przepustowości nie mniejszej niż 512 </w:t>
      </w:r>
      <w:proofErr w:type="spellStart"/>
      <w:r w:rsidRPr="00C82620">
        <w:t>kb</w:t>
      </w:r>
      <w:proofErr w:type="spellEnd"/>
      <w:r w:rsidRPr="00C82620">
        <w:t>/s,</w:t>
      </w:r>
    </w:p>
    <w:p w14:paraId="6192B52A" w14:textId="77777777" w:rsidR="0017306D" w:rsidRDefault="0017306D">
      <w:pPr>
        <w:pStyle w:val="Akapitzlist"/>
        <w:numPr>
          <w:ilvl w:val="0"/>
          <w:numId w:val="42"/>
        </w:numPr>
        <w:ind w:left="709" w:hanging="283"/>
        <w:jc w:val="both"/>
      </w:pPr>
      <w:r w:rsidRPr="001C51FF">
        <w:t>komputer klasy PC lub MAC o następującej konfiguracji: pamięć min. 2 GB Ram, procesor Intel IV 2 GHZ lub jego nowsza wersja, jeden z systemów operacyjnych - MS Windows 7, Mac Os x 10 4, Linux, lub ich nowsze wersje,</w:t>
      </w:r>
    </w:p>
    <w:p w14:paraId="543D0989" w14:textId="77777777" w:rsidR="0017306D" w:rsidRDefault="0017306D">
      <w:pPr>
        <w:pStyle w:val="Akapitzlist"/>
        <w:numPr>
          <w:ilvl w:val="0"/>
          <w:numId w:val="42"/>
        </w:numPr>
        <w:ind w:left="709" w:hanging="283"/>
        <w:jc w:val="both"/>
      </w:pPr>
      <w:r w:rsidRPr="001C51FF">
        <w:t>zainstalowana dowolna, inna przeglądarka internetowa niż Internet Explorer,</w:t>
      </w:r>
    </w:p>
    <w:p w14:paraId="44A3C195" w14:textId="77777777" w:rsidR="0017306D" w:rsidRDefault="0017306D">
      <w:pPr>
        <w:pStyle w:val="Akapitzlist"/>
        <w:numPr>
          <w:ilvl w:val="0"/>
          <w:numId w:val="42"/>
        </w:numPr>
        <w:ind w:left="709" w:hanging="283"/>
        <w:jc w:val="both"/>
      </w:pPr>
      <w:r w:rsidRPr="001C51FF">
        <w:t>włączona obsługa JavaScript,</w:t>
      </w:r>
    </w:p>
    <w:p w14:paraId="594651C9" w14:textId="77777777" w:rsidR="0017306D" w:rsidRDefault="0017306D">
      <w:pPr>
        <w:pStyle w:val="Akapitzlist"/>
        <w:numPr>
          <w:ilvl w:val="0"/>
          <w:numId w:val="42"/>
        </w:numPr>
        <w:ind w:left="709" w:hanging="283"/>
        <w:jc w:val="both"/>
      </w:pPr>
      <w:r w:rsidRPr="001C51FF">
        <w:t xml:space="preserve">zainstalowany program Adobe </w:t>
      </w:r>
      <w:proofErr w:type="spellStart"/>
      <w:r w:rsidRPr="001C51FF">
        <w:t>Acrobat</w:t>
      </w:r>
      <w:proofErr w:type="spellEnd"/>
      <w:r w:rsidRPr="001C51FF">
        <w:t xml:space="preserve"> Reader lub inny obsługujący format plików .pdf,</w:t>
      </w:r>
    </w:p>
    <w:p w14:paraId="79BC71FE" w14:textId="77777777" w:rsidR="0017306D" w:rsidRDefault="0017306D">
      <w:pPr>
        <w:pStyle w:val="Akapitzlist"/>
        <w:numPr>
          <w:ilvl w:val="0"/>
          <w:numId w:val="42"/>
        </w:numPr>
        <w:ind w:left="709" w:hanging="283"/>
        <w:jc w:val="both"/>
      </w:pPr>
      <w:r w:rsidRPr="001C51FF">
        <w:t>Szyfrowanie na platformazakupowa.pl odbywa się za pomocą protokołu TLS 1.3.</w:t>
      </w:r>
    </w:p>
    <w:p w14:paraId="4D6E25A4" w14:textId="77777777" w:rsidR="0017306D" w:rsidRPr="001C51FF" w:rsidRDefault="0017306D">
      <w:pPr>
        <w:pStyle w:val="Akapitzlist"/>
        <w:numPr>
          <w:ilvl w:val="0"/>
          <w:numId w:val="42"/>
        </w:numPr>
        <w:ind w:left="709" w:hanging="283"/>
        <w:jc w:val="both"/>
      </w:pPr>
      <w:r w:rsidRPr="001C51FF">
        <w:t>Oznaczenie czasu odbioru danych przez platformę zakupową stanowi datę oraz dokładny</w:t>
      </w:r>
      <w:r>
        <w:t xml:space="preserve"> </w:t>
      </w:r>
      <w:r w:rsidRPr="001C51FF">
        <w:t>czas (</w:t>
      </w:r>
      <w:proofErr w:type="spellStart"/>
      <w:r w:rsidRPr="001C51FF">
        <w:t>hh:mm:ss</w:t>
      </w:r>
      <w:proofErr w:type="spellEnd"/>
      <w:r w:rsidRPr="001C51FF">
        <w:t>) generowany wg. czasu lokalnego serwera synchronizowanego z zegarem</w:t>
      </w:r>
      <w:r>
        <w:t xml:space="preserve"> </w:t>
      </w:r>
      <w:r w:rsidRPr="001C51FF">
        <w:t>Głównego Urzędu Miar.</w:t>
      </w:r>
    </w:p>
    <w:p w14:paraId="15A6F4E6" w14:textId="77777777" w:rsidR="0017306D" w:rsidRPr="001C51FF" w:rsidRDefault="0017306D">
      <w:pPr>
        <w:pStyle w:val="Akapitzlist"/>
        <w:numPr>
          <w:ilvl w:val="3"/>
          <w:numId w:val="41"/>
        </w:numPr>
        <w:ind w:left="426" w:hanging="426"/>
        <w:jc w:val="both"/>
      </w:pPr>
      <w:r w:rsidRPr="00C82620">
        <w:t>Wykonawca, przystępując do niniejszego postępowania o udzielenie zamówienia</w:t>
      </w:r>
      <w:r>
        <w:t xml:space="preserve"> </w:t>
      </w:r>
      <w:r w:rsidRPr="001C51FF">
        <w:t>publicznego:</w:t>
      </w:r>
    </w:p>
    <w:p w14:paraId="410DD9BF" w14:textId="77777777" w:rsidR="0017306D" w:rsidRDefault="0017306D">
      <w:pPr>
        <w:pStyle w:val="Akapitzlist"/>
        <w:numPr>
          <w:ilvl w:val="0"/>
          <w:numId w:val="43"/>
        </w:numPr>
        <w:jc w:val="both"/>
      </w:pPr>
      <w:r w:rsidRPr="00C82620">
        <w:t>zapoznał się, akceptuje i stosuje warunki korzystania z Platformy zakupowej określone w</w:t>
      </w:r>
      <w:r>
        <w:t xml:space="preserve"> </w:t>
      </w:r>
      <w:r w:rsidRPr="001C51FF">
        <w:t>Regulaminie zamieszczonym na stronie internetowej pod linkiem w zakładce „Regulamin"</w:t>
      </w:r>
      <w:r>
        <w:t xml:space="preserve"> </w:t>
      </w:r>
      <w:r w:rsidRPr="001C51FF">
        <w:t>oraz uznaje go za wiążący,</w:t>
      </w:r>
    </w:p>
    <w:p w14:paraId="4B674516" w14:textId="77777777" w:rsidR="0017306D" w:rsidRPr="001C51FF" w:rsidRDefault="0017306D">
      <w:pPr>
        <w:pStyle w:val="Akapitzlist"/>
        <w:numPr>
          <w:ilvl w:val="0"/>
          <w:numId w:val="43"/>
        </w:numPr>
        <w:jc w:val="both"/>
      </w:pPr>
      <w:r w:rsidRPr="001C51FF">
        <w:t>zapoznał i stosuje się do Instrukcji składania ofert/wniosków dostępnej na Platformie</w:t>
      </w:r>
      <w:r>
        <w:t xml:space="preserve"> </w:t>
      </w:r>
      <w:r w:rsidRPr="001C51FF">
        <w:t>zakupowej w zakładce „Instrukcje” oraz uznaje je za wiążące.</w:t>
      </w:r>
    </w:p>
    <w:p w14:paraId="53D22885" w14:textId="77777777" w:rsidR="0017306D" w:rsidRDefault="0017306D">
      <w:pPr>
        <w:pStyle w:val="Akapitzlist"/>
        <w:numPr>
          <w:ilvl w:val="3"/>
          <w:numId w:val="41"/>
        </w:numPr>
        <w:ind w:left="426" w:hanging="426"/>
        <w:jc w:val="both"/>
      </w:pPr>
      <w:r w:rsidRPr="001C51FF">
        <w:t xml:space="preserve">Zamawiający nie ponosi odpowiedzialności za złożenie oferty w sposób niezgodny z Instrukcją korzystania z Platformy zakupowej, w szczególności za sytuację, gdy Zamawiający zapozna się z treścią oferty przed upływem terminu składania ofert (np. </w:t>
      </w:r>
      <w:r w:rsidRPr="001C51FF">
        <w:lastRenderedPageBreak/>
        <w:t xml:space="preserve">złożenie oferty w zakładce „Wyślij wiadomość do zamawiającego”). Taka oferta zostanie przez Zamawiającego odrzucona na podstawie art. 226 ust. 1 pkt 6 ustawy </w:t>
      </w:r>
      <w:proofErr w:type="spellStart"/>
      <w:r w:rsidRPr="001C51FF">
        <w:t>Pzp</w:t>
      </w:r>
      <w:proofErr w:type="spellEnd"/>
      <w:r w:rsidRPr="001C51FF">
        <w:t>.</w:t>
      </w:r>
    </w:p>
    <w:p w14:paraId="406953C1" w14:textId="77777777" w:rsidR="0017306D" w:rsidRPr="001C51FF" w:rsidRDefault="0017306D">
      <w:pPr>
        <w:pStyle w:val="Akapitzlist"/>
        <w:numPr>
          <w:ilvl w:val="3"/>
          <w:numId w:val="41"/>
        </w:numPr>
        <w:ind w:left="426" w:hanging="426"/>
        <w:jc w:val="both"/>
      </w:pPr>
      <w:r w:rsidRPr="001C51FF">
        <w:t>Zamawiający informuje, że instrukcje korzystania z Platformy zakupowej dotyczące w</w:t>
      </w:r>
      <w:r>
        <w:t xml:space="preserve"> </w:t>
      </w:r>
      <w:r w:rsidRPr="001C51FF">
        <w:t>szczególności logowania, składania wniosków o wyjaśnienie treści SWZ, składania ofert oraz</w:t>
      </w:r>
      <w:r>
        <w:t xml:space="preserve"> </w:t>
      </w:r>
      <w:r w:rsidRPr="001C51FF">
        <w:t>innych czynności podejmowanych w niniejszym postępowaniu przy użyciu Platformy</w:t>
      </w:r>
    </w:p>
    <w:p w14:paraId="23BED9FF" w14:textId="77777777" w:rsidR="0017306D" w:rsidRPr="00C82620" w:rsidRDefault="0017306D" w:rsidP="0017306D">
      <w:pPr>
        <w:pStyle w:val="Akapitzlist"/>
        <w:ind w:left="426"/>
        <w:jc w:val="both"/>
      </w:pPr>
      <w:r w:rsidRPr="00C82620">
        <w:t>zakupowej znajdują się w zakładce „Instrukcje dla Wykonawców" na stronie internetowej</w:t>
      </w:r>
    </w:p>
    <w:p w14:paraId="77FC24AF" w14:textId="6BBDDF08" w:rsidR="00FF338B" w:rsidRPr="00142476" w:rsidRDefault="0017306D" w:rsidP="0017306D">
      <w:pPr>
        <w:pStyle w:val="Akapitzlist"/>
        <w:ind w:left="426"/>
        <w:jc w:val="both"/>
      </w:pPr>
      <w:r w:rsidRPr="00C82620">
        <w:t xml:space="preserve">pod adresem: </w:t>
      </w:r>
      <w:hyperlink r:id="rId21" w:history="1">
        <w:r w:rsidRPr="002A3741">
          <w:rPr>
            <w:rStyle w:val="Hipercze"/>
          </w:rPr>
          <w:t>https://platformazakupowa.pl/strona/45-instrukcje</w:t>
        </w:r>
      </w:hyperlink>
    </w:p>
    <w:p w14:paraId="3814B548" w14:textId="66755CC2" w:rsidR="00142476" w:rsidRPr="00142476" w:rsidRDefault="00C37841" w:rsidP="00E65EA9">
      <w:pPr>
        <w:pStyle w:val="Nagwek1"/>
      </w:pPr>
      <w:bookmarkStart w:id="12" w:name="_Toc68987412"/>
      <w:r w:rsidRPr="00142476">
        <w:t xml:space="preserve">X. Wskazanie </w:t>
      </w:r>
      <w:r w:rsidR="00142476" w:rsidRPr="00142476">
        <w:t>osób</w:t>
      </w:r>
      <w:r w:rsidRPr="00142476">
        <w:t xml:space="preserve"> uprawnionych do komunikowania </w:t>
      </w:r>
      <w:r w:rsidR="00142476" w:rsidRPr="00142476">
        <w:t>się</w:t>
      </w:r>
      <w:r w:rsidRPr="00142476">
        <w:t xml:space="preserve"> z Wykonawcami</w:t>
      </w:r>
      <w:bookmarkEnd w:id="12"/>
    </w:p>
    <w:p w14:paraId="0559E0CD" w14:textId="24CF1992" w:rsidR="00C37841" w:rsidRPr="0018117E" w:rsidRDefault="00C37841" w:rsidP="00C37841">
      <w:r w:rsidRPr="0018117E">
        <w:t>Zamawiający wyznacza następujące osoby do kontaktu z Wykonawcami:</w:t>
      </w:r>
    </w:p>
    <w:p w14:paraId="6411D191" w14:textId="3178E0B0" w:rsidR="00C37841" w:rsidRPr="00142476" w:rsidRDefault="00142476" w:rsidP="00C37841">
      <w:pPr>
        <w:rPr>
          <w:b/>
          <w:bCs/>
        </w:rPr>
      </w:pPr>
      <w:r>
        <w:rPr>
          <w:b/>
          <w:bCs/>
        </w:rPr>
        <w:t xml:space="preserve">Bartosz Strzała – główny specjalista ds. zamówień publicznych, tel. 71 7982165, e-mail: </w:t>
      </w:r>
      <w:hyperlink r:id="rId22" w:history="1">
        <w:r w:rsidRPr="00D711A8">
          <w:rPr>
            <w:rStyle w:val="Hipercze"/>
            <w:b/>
            <w:bCs/>
          </w:rPr>
          <w:t>b.strzala@um.olesnica.pl</w:t>
        </w:r>
      </w:hyperlink>
      <w:r>
        <w:rPr>
          <w:b/>
          <w:bCs/>
        </w:rPr>
        <w:t xml:space="preserve"> </w:t>
      </w:r>
    </w:p>
    <w:p w14:paraId="1B519F8F" w14:textId="3F745B63" w:rsidR="0007637C" w:rsidRPr="004B0DF8" w:rsidRDefault="0007637C" w:rsidP="0007637C">
      <w:pPr>
        <w:pStyle w:val="Nagwek1"/>
      </w:pPr>
      <w:bookmarkStart w:id="13" w:name="_Toc68987413"/>
      <w:bookmarkStart w:id="14" w:name="_Toc66443290"/>
      <w:r w:rsidRPr="004B0DF8">
        <w:t>X</w:t>
      </w:r>
      <w:r w:rsidR="00686734">
        <w:t>I</w:t>
      </w:r>
      <w:r w:rsidRPr="004B0DF8">
        <w:t>. Podstawy wykluczenia</w:t>
      </w:r>
      <w:bookmarkEnd w:id="13"/>
    </w:p>
    <w:p w14:paraId="2562ED7E" w14:textId="77777777" w:rsidR="0007637C" w:rsidRPr="004B0DF8" w:rsidRDefault="0007637C">
      <w:pPr>
        <w:pStyle w:val="Akapitzlist"/>
        <w:numPr>
          <w:ilvl w:val="0"/>
          <w:numId w:val="4"/>
        </w:numPr>
        <w:ind w:left="426" w:hanging="426"/>
      </w:pPr>
      <w:r w:rsidRPr="004B0DF8">
        <w:t xml:space="preserve">Z postepowania o udzielenie zamówienia wyklucza się̨, z zastrzeżeniem art. 110 ust. 2 </w:t>
      </w:r>
      <w:proofErr w:type="spellStart"/>
      <w:r w:rsidRPr="004B0DF8">
        <w:t>pzp</w:t>
      </w:r>
      <w:proofErr w:type="spellEnd"/>
      <w:r w:rsidRPr="004B0DF8">
        <w:t>, Wykonawcę̨:</w:t>
      </w:r>
    </w:p>
    <w:p w14:paraId="5F3DCB9F" w14:textId="77777777" w:rsidR="0007637C" w:rsidRPr="004B0DF8" w:rsidRDefault="0007637C">
      <w:pPr>
        <w:pStyle w:val="Akapitzlist"/>
        <w:numPr>
          <w:ilvl w:val="0"/>
          <w:numId w:val="5"/>
        </w:numPr>
        <w:jc w:val="both"/>
      </w:pPr>
      <w:r w:rsidRPr="004B0DF8">
        <w:t>będącego osobą fizyczną, którego prawomocnie skazano za przestępstwo:</w:t>
      </w:r>
    </w:p>
    <w:p w14:paraId="60B96C39" w14:textId="77777777" w:rsidR="0007637C" w:rsidRDefault="0007637C">
      <w:pPr>
        <w:pStyle w:val="Akapitzlist"/>
        <w:numPr>
          <w:ilvl w:val="0"/>
          <w:numId w:val="6"/>
        </w:numPr>
        <w:jc w:val="both"/>
      </w:pPr>
      <w:r w:rsidRPr="004B0DF8">
        <w:t>udziału w zorganizowanej grupie przestępczej albo związku mającym na celu</w:t>
      </w:r>
      <w:r>
        <w:t xml:space="preserve"> </w:t>
      </w:r>
      <w:r w:rsidRPr="004B0DF8">
        <w:t>popełnienie przestępstwa lub przestępstwa skarbowego, o którym mowa w art. 258</w:t>
      </w:r>
      <w:r>
        <w:t xml:space="preserve"> </w:t>
      </w:r>
      <w:r w:rsidRPr="004B0DF8">
        <w:t>Kodeksu karnego,</w:t>
      </w:r>
    </w:p>
    <w:p w14:paraId="4479C244" w14:textId="77777777" w:rsidR="0007637C" w:rsidRDefault="0007637C">
      <w:pPr>
        <w:pStyle w:val="Akapitzlist"/>
        <w:numPr>
          <w:ilvl w:val="0"/>
          <w:numId w:val="6"/>
        </w:numPr>
        <w:jc w:val="both"/>
      </w:pPr>
      <w:r w:rsidRPr="004B0DF8">
        <w:t xml:space="preserve"> handlu ludźmi, o którym mowa w art. 189a Kodeksu karnego,</w:t>
      </w:r>
    </w:p>
    <w:p w14:paraId="0E1E7257" w14:textId="77777777" w:rsidR="0007637C" w:rsidRDefault="0007637C">
      <w:pPr>
        <w:pStyle w:val="Akapitzlist"/>
        <w:numPr>
          <w:ilvl w:val="0"/>
          <w:numId w:val="6"/>
        </w:numPr>
        <w:jc w:val="both"/>
      </w:pPr>
      <w:r w:rsidRPr="004B0DF8">
        <w:t>o którym mowa w art. 228–230a, art. 250a Kodeksu karnego lub w art. 46 lub art.</w:t>
      </w:r>
      <w:r>
        <w:t xml:space="preserve"> </w:t>
      </w:r>
      <w:r w:rsidRPr="004B0DF8">
        <w:t>48 ustawy z dnia 25 czerwca 2010 r. o sporcie,</w:t>
      </w:r>
    </w:p>
    <w:p w14:paraId="41151998" w14:textId="77777777" w:rsidR="0007637C" w:rsidRDefault="0007637C">
      <w:pPr>
        <w:pStyle w:val="Akapitzlist"/>
        <w:numPr>
          <w:ilvl w:val="0"/>
          <w:numId w:val="6"/>
        </w:numPr>
        <w:jc w:val="both"/>
      </w:pPr>
      <w:r w:rsidRPr="004B0DF8">
        <w:t>finansowania przestępstwa o charakterze terrorystycznym, o którym mowa w art.</w:t>
      </w:r>
      <w:r>
        <w:t xml:space="preserve"> </w:t>
      </w:r>
      <w:r w:rsidRPr="004B0DF8">
        <w:t>165a Kodeksu karnego, lub przestępstwo udaremniania lub utrudniania stwierdzenia</w:t>
      </w:r>
      <w:r>
        <w:t xml:space="preserve"> </w:t>
      </w:r>
      <w:r w:rsidRPr="004B0DF8">
        <w:t>przestępnego pochodzenia pieniędzy lub ukrywania ich pochodzenia, o którym mowa</w:t>
      </w:r>
      <w:r>
        <w:t xml:space="preserve"> </w:t>
      </w:r>
      <w:r w:rsidRPr="004B0DF8">
        <w:t>w art. 299 Kodeksu karnego,</w:t>
      </w:r>
    </w:p>
    <w:p w14:paraId="6183B994" w14:textId="77777777" w:rsidR="0007637C" w:rsidRDefault="0007637C">
      <w:pPr>
        <w:pStyle w:val="Akapitzlist"/>
        <w:numPr>
          <w:ilvl w:val="0"/>
          <w:numId w:val="6"/>
        </w:numPr>
        <w:jc w:val="both"/>
      </w:pPr>
      <w:r w:rsidRPr="004B0DF8">
        <w:t>o charakterze terrorystycznym, o którym mowa w art. 115 § 20 Kodeksu karnego,</w:t>
      </w:r>
      <w:r>
        <w:t xml:space="preserve"> </w:t>
      </w:r>
      <w:r w:rsidRPr="004B0DF8">
        <w:t>lub mające na celu popełnienie tego przestępstwa,</w:t>
      </w:r>
    </w:p>
    <w:p w14:paraId="1573490C" w14:textId="77777777" w:rsidR="0007637C" w:rsidRDefault="0007637C">
      <w:pPr>
        <w:pStyle w:val="Akapitzlist"/>
        <w:numPr>
          <w:ilvl w:val="0"/>
          <w:numId w:val="6"/>
        </w:numPr>
        <w:jc w:val="both"/>
      </w:pPr>
      <w:r w:rsidRPr="004B0DF8">
        <w:t xml:space="preserve">pracy małoletnich cudzoziemców, o którym mowa w art. 9 ust. 2 ustawy z dnia 15 czerwca 2012 r. o skutkach powierzania wykonywania pracy cudzoziemcom przebywającym wbrew przepisom na terytorium Rzeczypospolitej Polskiej (Dz. U. poz. 769), </w:t>
      </w:r>
    </w:p>
    <w:p w14:paraId="02C60284" w14:textId="77777777" w:rsidR="0007637C" w:rsidRDefault="0007637C">
      <w:pPr>
        <w:pStyle w:val="Akapitzlist"/>
        <w:numPr>
          <w:ilvl w:val="0"/>
          <w:numId w:val="6"/>
        </w:numPr>
        <w:jc w:val="both"/>
      </w:pPr>
      <w:r w:rsidRPr="004B0DF8">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15B3B6D" w14:textId="77777777" w:rsidR="0007637C" w:rsidRPr="004B0DF8" w:rsidRDefault="0007637C">
      <w:pPr>
        <w:pStyle w:val="Akapitzlist"/>
        <w:numPr>
          <w:ilvl w:val="0"/>
          <w:numId w:val="6"/>
        </w:numPr>
        <w:jc w:val="both"/>
      </w:pPr>
      <w:r w:rsidRPr="004B0DF8">
        <w:t>o którym mowa w art. 9 ust. 1 i 3 lub art. 10 ustawy z dnia 15 czerwca 2012 r. o</w:t>
      </w:r>
      <w:r>
        <w:t xml:space="preserve"> </w:t>
      </w:r>
      <w:r w:rsidRPr="004B0DF8">
        <w:t>skutkach powierzania wykonywania pracy cudzoziemcom przebywającym wbrew</w:t>
      </w:r>
      <w:r>
        <w:t xml:space="preserve"> </w:t>
      </w:r>
      <w:r w:rsidRPr="004B0DF8">
        <w:t>przepisom na terytorium Rzeczypospolitej Polskiej</w:t>
      </w:r>
    </w:p>
    <w:p w14:paraId="2403844B" w14:textId="77777777" w:rsidR="0007637C" w:rsidRPr="0018117E" w:rsidRDefault="0007637C" w:rsidP="0007637C">
      <w:pPr>
        <w:ind w:left="709"/>
      </w:pPr>
      <w:r w:rsidRPr="0018117E">
        <w:t>– lub za odpowiedni czyn zabroniony określony w przepisach prawa obcego;</w:t>
      </w:r>
    </w:p>
    <w:p w14:paraId="35F6E47E" w14:textId="77777777" w:rsidR="0007637C" w:rsidRDefault="0007637C">
      <w:pPr>
        <w:pStyle w:val="Akapitzlist"/>
        <w:numPr>
          <w:ilvl w:val="0"/>
          <w:numId w:val="5"/>
        </w:numPr>
        <w:jc w:val="both"/>
      </w:pPr>
      <w:r w:rsidRPr="004B0DF8">
        <w:t>jeżeli urzędującego członka jego organu zarządzającego lub nadzorczego, wspólnika spółki w spółce jawnej lub partnerskiej albo komplementariusza w spółce</w:t>
      </w:r>
      <w:r>
        <w:t xml:space="preserve"> </w:t>
      </w:r>
      <w:r w:rsidRPr="004B0DF8">
        <w:t>komandytowej lub komandytowo-akcyjnej lub prokurenta prawomocnie skazano za</w:t>
      </w:r>
      <w:r>
        <w:t xml:space="preserve"> </w:t>
      </w:r>
      <w:r w:rsidRPr="004B0DF8">
        <w:t>przestępstwo, o którym mowa w pkt 1;</w:t>
      </w:r>
    </w:p>
    <w:p w14:paraId="5BA885C2" w14:textId="77777777" w:rsidR="0007637C" w:rsidRDefault="0007637C">
      <w:pPr>
        <w:pStyle w:val="Akapitzlist"/>
        <w:numPr>
          <w:ilvl w:val="0"/>
          <w:numId w:val="5"/>
        </w:numPr>
        <w:jc w:val="both"/>
      </w:pPr>
      <w:r w:rsidRPr="004B0DF8">
        <w:t>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w:t>
      </w:r>
      <w:r>
        <w:t>ą</w:t>
      </w:r>
      <w:r w:rsidRPr="004B0DF8">
        <w:t>żące porozumienie w sprawie spłaty tych należności;</w:t>
      </w:r>
    </w:p>
    <w:p w14:paraId="6B204CAC" w14:textId="77777777" w:rsidR="0007637C" w:rsidRDefault="0007637C">
      <w:pPr>
        <w:pStyle w:val="Akapitzlist"/>
        <w:numPr>
          <w:ilvl w:val="0"/>
          <w:numId w:val="5"/>
        </w:numPr>
        <w:jc w:val="both"/>
      </w:pPr>
      <w:r w:rsidRPr="004B0DF8">
        <w:lastRenderedPageBreak/>
        <w:t>wobec którego orzeczono zakaz ubiegania się̨ o zamówienia publiczne;</w:t>
      </w:r>
    </w:p>
    <w:p w14:paraId="512A6396" w14:textId="77777777" w:rsidR="0007637C" w:rsidRDefault="0007637C">
      <w:pPr>
        <w:pStyle w:val="Akapitzlist"/>
        <w:numPr>
          <w:ilvl w:val="0"/>
          <w:numId w:val="5"/>
        </w:numPr>
        <w:jc w:val="both"/>
      </w:pPr>
      <w:r w:rsidRPr="004B0DF8">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w:t>
      </w:r>
    </w:p>
    <w:p w14:paraId="623B4A21" w14:textId="692F424C" w:rsidR="0007637C" w:rsidRDefault="0007637C">
      <w:pPr>
        <w:pStyle w:val="Akapitzlist"/>
        <w:numPr>
          <w:ilvl w:val="0"/>
          <w:numId w:val="5"/>
        </w:numPr>
        <w:jc w:val="both"/>
      </w:pPr>
      <w:r w:rsidRPr="004B0DF8">
        <w:t xml:space="preserve">jeżeli, w przypadkach, o których mowa w art. 85 ust. 1 </w:t>
      </w:r>
      <w:proofErr w:type="spellStart"/>
      <w:r w:rsidRPr="004B0DF8">
        <w:t>pzp</w:t>
      </w:r>
      <w:proofErr w:type="spellEnd"/>
      <w:r w:rsidRPr="004B0DF8">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14:paraId="7770D7C6" w14:textId="77777777" w:rsidR="00EE0880" w:rsidRPr="00EE0880" w:rsidRDefault="00EE0880">
      <w:pPr>
        <w:numPr>
          <w:ilvl w:val="0"/>
          <w:numId w:val="5"/>
        </w:numPr>
        <w:jc w:val="both"/>
      </w:pPr>
      <w:r w:rsidRPr="00EE0880">
        <w:t>Zgodnie z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14:paraId="3F12B872" w14:textId="77777777" w:rsidR="00EE0880" w:rsidRPr="00EE0880" w:rsidRDefault="00EE0880">
      <w:pPr>
        <w:numPr>
          <w:ilvl w:val="0"/>
          <w:numId w:val="40"/>
        </w:numPr>
        <w:jc w:val="both"/>
      </w:pPr>
      <w:r w:rsidRPr="00EE0880">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4C3ACE72" w14:textId="77777777" w:rsidR="00EE0880" w:rsidRPr="00EE0880" w:rsidRDefault="00EE0880">
      <w:pPr>
        <w:numPr>
          <w:ilvl w:val="0"/>
          <w:numId w:val="40"/>
        </w:numPr>
        <w:jc w:val="both"/>
      </w:pPr>
      <w:r w:rsidRPr="00EE0880">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70ECDE0" w14:textId="77777777" w:rsidR="00EE0880" w:rsidRPr="00EE0880" w:rsidRDefault="00EE0880">
      <w:pPr>
        <w:numPr>
          <w:ilvl w:val="0"/>
          <w:numId w:val="40"/>
        </w:numPr>
        <w:jc w:val="both"/>
      </w:pPr>
      <w:r w:rsidRPr="00EE0880">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EE5741C" w14:textId="7D970427" w:rsidR="007F2045" w:rsidRPr="007F2045" w:rsidRDefault="007F2045">
      <w:pPr>
        <w:pStyle w:val="Akapitzlist"/>
        <w:numPr>
          <w:ilvl w:val="0"/>
          <w:numId w:val="4"/>
        </w:numPr>
        <w:ind w:left="426" w:hanging="426"/>
        <w:jc w:val="both"/>
      </w:pPr>
      <w:r w:rsidRPr="007F2045">
        <w:t xml:space="preserve">Zamawiający wykluczy wykonawcę na podstawie art. 109 ust. 1 pkt 4 ustawy </w:t>
      </w:r>
      <w:proofErr w:type="spellStart"/>
      <w:r w:rsidRPr="007F2045">
        <w:t>Pzp</w:t>
      </w:r>
      <w:proofErr w:type="spellEnd"/>
      <w:r w:rsidRPr="007F2045">
        <w:t xml:space="preserve">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797CF9F" w14:textId="0924F630" w:rsidR="0007637C" w:rsidRPr="004B0DF8" w:rsidRDefault="0007637C">
      <w:pPr>
        <w:pStyle w:val="Akapitzlist"/>
        <w:numPr>
          <w:ilvl w:val="0"/>
          <w:numId w:val="4"/>
        </w:numPr>
        <w:ind w:left="426" w:hanging="426"/>
        <w:jc w:val="both"/>
      </w:pPr>
      <w:r w:rsidRPr="004B0DF8">
        <w:t>Wykonawca może zostać́ wykluczony przez Zamawiającego na każdym etapie postepowania o udzielenie zamówienia.</w:t>
      </w:r>
    </w:p>
    <w:p w14:paraId="199EC514" w14:textId="6DE2C7CB" w:rsidR="00D861B9" w:rsidRPr="00D861B9" w:rsidRDefault="00D861B9" w:rsidP="00D861B9">
      <w:pPr>
        <w:pStyle w:val="Nagwek1"/>
        <w:rPr>
          <w:rFonts w:eastAsia="Times New Roman"/>
        </w:rPr>
      </w:pPr>
      <w:bookmarkStart w:id="15" w:name="_Toc68987414"/>
      <w:r>
        <w:rPr>
          <w:rFonts w:eastAsia="Times New Roman"/>
        </w:rPr>
        <w:t>X</w:t>
      </w:r>
      <w:r w:rsidR="0007637C">
        <w:rPr>
          <w:rFonts w:eastAsia="Times New Roman"/>
        </w:rPr>
        <w:t>I</w:t>
      </w:r>
      <w:r w:rsidR="00686734">
        <w:rPr>
          <w:rFonts w:eastAsia="Times New Roman"/>
        </w:rPr>
        <w:t>I</w:t>
      </w:r>
      <w:r>
        <w:rPr>
          <w:rFonts w:eastAsia="Times New Roman"/>
        </w:rPr>
        <w:t xml:space="preserve">. </w:t>
      </w:r>
      <w:r w:rsidRPr="00D861B9">
        <w:rPr>
          <w:rFonts w:eastAsia="Times New Roman"/>
        </w:rPr>
        <w:t>Warunki udziału w postępowaniu.</w:t>
      </w:r>
      <w:bookmarkEnd w:id="14"/>
      <w:bookmarkEnd w:id="15"/>
    </w:p>
    <w:p w14:paraId="3543A32D" w14:textId="711E8E9C" w:rsidR="008B3316" w:rsidRDefault="00D861B9" w:rsidP="008B3316">
      <w:pPr>
        <w:widowControl w:val="0"/>
        <w:tabs>
          <w:tab w:val="left" w:pos="851"/>
        </w:tabs>
        <w:suppressAutoHyphens/>
        <w:jc w:val="both"/>
        <w:rPr>
          <w:spacing w:val="-2"/>
        </w:rPr>
      </w:pPr>
      <w:bookmarkStart w:id="16" w:name="_Toc456007417"/>
      <w:bookmarkStart w:id="17" w:name="_Toc456007647"/>
      <w:bookmarkStart w:id="18" w:name="_Toc456085587"/>
      <w:r w:rsidRPr="00D861B9">
        <w:rPr>
          <w:spacing w:val="-2"/>
        </w:rPr>
        <w:t>O udzielenie niniejszego zamówienia mogą ubiegać się wykonawcy, którzy:</w:t>
      </w:r>
      <w:bookmarkEnd w:id="16"/>
      <w:bookmarkEnd w:id="17"/>
      <w:bookmarkEnd w:id="18"/>
    </w:p>
    <w:p w14:paraId="17923397" w14:textId="2BEDC362" w:rsidR="008B3316" w:rsidRDefault="00D861B9">
      <w:pPr>
        <w:pStyle w:val="Akapitzlist"/>
        <w:widowControl w:val="0"/>
        <w:numPr>
          <w:ilvl w:val="0"/>
          <w:numId w:val="19"/>
        </w:numPr>
        <w:tabs>
          <w:tab w:val="left" w:pos="426"/>
        </w:tabs>
        <w:suppressAutoHyphens/>
        <w:ind w:left="426" w:hanging="426"/>
        <w:jc w:val="both"/>
        <w:rPr>
          <w:spacing w:val="-2"/>
        </w:rPr>
      </w:pPr>
      <w:r w:rsidRPr="008B3316">
        <w:rPr>
          <w:spacing w:val="-2"/>
          <w:lang w:eastAsia="ar-SA"/>
        </w:rPr>
        <w:t>nie podlegają wykluczeniu</w:t>
      </w:r>
      <w:bookmarkStart w:id="19" w:name="_Toc456007418"/>
      <w:bookmarkStart w:id="20" w:name="_Toc456007648"/>
      <w:bookmarkStart w:id="21" w:name="_Toc456085588"/>
      <w:r w:rsidR="008B3316">
        <w:rPr>
          <w:spacing w:val="-2"/>
          <w:lang w:eastAsia="ar-SA"/>
        </w:rPr>
        <w:t xml:space="preserve">, zgodnie </w:t>
      </w:r>
      <w:r w:rsidR="008B3316" w:rsidRPr="007F2045">
        <w:rPr>
          <w:spacing w:val="-2"/>
          <w:lang w:eastAsia="ar-SA"/>
        </w:rPr>
        <w:t xml:space="preserve">z rozdz. </w:t>
      </w:r>
      <w:r w:rsidR="007F2045" w:rsidRPr="007F2045">
        <w:rPr>
          <w:spacing w:val="-2"/>
          <w:lang w:eastAsia="ar-SA"/>
        </w:rPr>
        <w:t xml:space="preserve">XI </w:t>
      </w:r>
      <w:r w:rsidR="008B3316" w:rsidRPr="007F2045">
        <w:rPr>
          <w:spacing w:val="-2"/>
          <w:lang w:eastAsia="ar-SA"/>
        </w:rPr>
        <w:t>SWZ</w:t>
      </w:r>
    </w:p>
    <w:p w14:paraId="2584E9FE" w14:textId="77777777" w:rsidR="00430216" w:rsidRPr="00430216" w:rsidRDefault="008B3316">
      <w:pPr>
        <w:pStyle w:val="Akapitzlist"/>
        <w:widowControl w:val="0"/>
        <w:numPr>
          <w:ilvl w:val="0"/>
          <w:numId w:val="19"/>
        </w:numPr>
        <w:tabs>
          <w:tab w:val="left" w:pos="426"/>
        </w:tabs>
        <w:suppressAutoHyphens/>
        <w:ind w:left="426" w:hanging="426"/>
        <w:jc w:val="both"/>
        <w:rPr>
          <w:spacing w:val="-2"/>
        </w:rPr>
      </w:pPr>
      <w:r w:rsidRPr="008B3316">
        <w:rPr>
          <w:spacing w:val="-4"/>
        </w:rPr>
        <w:t>spełniają określone przez Zamawiającego warunki udziału w postępowaniu.</w:t>
      </w:r>
    </w:p>
    <w:p w14:paraId="275D2C94" w14:textId="77777777" w:rsidR="00430216" w:rsidRDefault="00430216" w:rsidP="00430216">
      <w:pPr>
        <w:widowControl w:val="0"/>
        <w:tabs>
          <w:tab w:val="left" w:pos="426"/>
        </w:tabs>
        <w:suppressAutoHyphens/>
        <w:jc w:val="both"/>
        <w:rPr>
          <w:spacing w:val="-4"/>
        </w:rPr>
      </w:pPr>
    </w:p>
    <w:p w14:paraId="7F3EE6E5" w14:textId="72AB0EA1" w:rsidR="008B3316" w:rsidRPr="00430216" w:rsidRDefault="008B3316" w:rsidP="00430216">
      <w:pPr>
        <w:widowControl w:val="0"/>
        <w:tabs>
          <w:tab w:val="left" w:pos="426"/>
        </w:tabs>
        <w:suppressAutoHyphens/>
        <w:jc w:val="both"/>
        <w:rPr>
          <w:spacing w:val="-2"/>
        </w:rPr>
      </w:pPr>
      <w:r w:rsidRPr="00430216">
        <w:rPr>
          <w:spacing w:val="-4"/>
        </w:rPr>
        <w:t>Warunki udziału w postępowaniu, opis sposobu dokonywania oceny spełniania tych warunków</w:t>
      </w:r>
    </w:p>
    <w:p w14:paraId="2B2CEA69" w14:textId="751E2895" w:rsidR="008B3316" w:rsidRPr="00430216" w:rsidRDefault="008B3316">
      <w:pPr>
        <w:pStyle w:val="Akapitzlist"/>
        <w:widowControl w:val="0"/>
        <w:numPr>
          <w:ilvl w:val="0"/>
          <w:numId w:val="19"/>
        </w:numPr>
        <w:tabs>
          <w:tab w:val="left" w:pos="426"/>
        </w:tabs>
        <w:suppressAutoHyphens/>
        <w:ind w:left="426" w:hanging="426"/>
        <w:jc w:val="both"/>
        <w:rPr>
          <w:spacing w:val="-4"/>
        </w:rPr>
      </w:pPr>
      <w:r w:rsidRPr="00430216">
        <w:rPr>
          <w:spacing w:val="-4"/>
        </w:rPr>
        <w:t>Wykonawcy ubiegający się o zamówienie publiczne muszą spełniać niżej wymienione warunki udziału w postępowaniu dotyczące:</w:t>
      </w:r>
    </w:p>
    <w:p w14:paraId="75298480" w14:textId="6642E981" w:rsidR="008B3316" w:rsidRDefault="00430216">
      <w:pPr>
        <w:pStyle w:val="Akapitzlist"/>
        <w:widowControl w:val="0"/>
        <w:numPr>
          <w:ilvl w:val="0"/>
          <w:numId w:val="20"/>
        </w:numPr>
        <w:tabs>
          <w:tab w:val="left" w:pos="709"/>
        </w:tabs>
        <w:suppressAutoHyphens/>
        <w:jc w:val="both"/>
        <w:rPr>
          <w:spacing w:val="-4"/>
        </w:rPr>
      </w:pPr>
      <w:r>
        <w:rPr>
          <w:spacing w:val="-4"/>
        </w:rPr>
        <w:lastRenderedPageBreak/>
        <w:t xml:space="preserve"> </w:t>
      </w:r>
      <w:r w:rsidR="008B3316" w:rsidRPr="00430216">
        <w:rPr>
          <w:spacing w:val="-4"/>
        </w:rPr>
        <w:t xml:space="preserve">zdolności do występowania w obrocie gospodarczym: </w:t>
      </w:r>
      <w:r>
        <w:rPr>
          <w:spacing w:val="-4"/>
        </w:rPr>
        <w:t>Zamawiający nie stawia w tym zakresie warunku</w:t>
      </w:r>
    </w:p>
    <w:p w14:paraId="77C201A1" w14:textId="77777777" w:rsidR="00430216" w:rsidRPr="00430216" w:rsidRDefault="00430216">
      <w:pPr>
        <w:pStyle w:val="Akapitzlist"/>
        <w:numPr>
          <w:ilvl w:val="0"/>
          <w:numId w:val="20"/>
        </w:numPr>
        <w:rPr>
          <w:spacing w:val="-4"/>
        </w:rPr>
      </w:pPr>
      <w:r w:rsidRPr="00430216">
        <w:rPr>
          <w:spacing w:val="-4"/>
        </w:rPr>
        <w:t xml:space="preserve"> </w:t>
      </w:r>
      <w:r w:rsidR="008B3316" w:rsidRPr="00430216">
        <w:rPr>
          <w:spacing w:val="-4"/>
        </w:rPr>
        <w:t xml:space="preserve">uprawnień do prowadzenia określonej działalności gospodarczej lub zawodowej, o ile wynika to z odrębnych przepisów: </w:t>
      </w:r>
      <w:r w:rsidRPr="00430216">
        <w:rPr>
          <w:spacing w:val="-4"/>
        </w:rPr>
        <w:t>Zamawiający nie stawia w tym zakresie warunku</w:t>
      </w:r>
    </w:p>
    <w:p w14:paraId="37168B62" w14:textId="14029DEE" w:rsidR="002D70C5" w:rsidRPr="00A167E3" w:rsidRDefault="00430216">
      <w:pPr>
        <w:pStyle w:val="Akapitzlist"/>
        <w:numPr>
          <w:ilvl w:val="0"/>
          <w:numId w:val="20"/>
        </w:numPr>
        <w:rPr>
          <w:spacing w:val="-4"/>
        </w:rPr>
      </w:pPr>
      <w:r w:rsidRPr="00430216">
        <w:rPr>
          <w:spacing w:val="-4"/>
        </w:rPr>
        <w:t xml:space="preserve"> </w:t>
      </w:r>
      <w:r w:rsidR="008B3316" w:rsidRPr="00430216">
        <w:rPr>
          <w:spacing w:val="-4"/>
        </w:rPr>
        <w:t xml:space="preserve">sytuacji ekonomicznej lub finansowej:  </w:t>
      </w:r>
      <w:r w:rsidR="0017306D" w:rsidRPr="0017306D">
        <w:rPr>
          <w:spacing w:val="-4"/>
        </w:rPr>
        <w:t>Zamawiający nie stawia w tym zakresie warunku</w:t>
      </w:r>
    </w:p>
    <w:p w14:paraId="2B8DDECB" w14:textId="77777777" w:rsidR="00430216" w:rsidRDefault="008B3316">
      <w:pPr>
        <w:pStyle w:val="Akapitzlist"/>
        <w:widowControl w:val="0"/>
        <w:numPr>
          <w:ilvl w:val="0"/>
          <w:numId w:val="20"/>
        </w:numPr>
        <w:tabs>
          <w:tab w:val="left" w:pos="709"/>
        </w:tabs>
        <w:suppressAutoHyphens/>
        <w:jc w:val="both"/>
        <w:rPr>
          <w:spacing w:val="-4"/>
        </w:rPr>
      </w:pPr>
      <w:r w:rsidRPr="00430216">
        <w:rPr>
          <w:spacing w:val="-4"/>
        </w:rPr>
        <w:t>zdolności technicznej lub zawodowej:</w:t>
      </w:r>
      <w:r w:rsidR="00430216">
        <w:rPr>
          <w:spacing w:val="-4"/>
        </w:rPr>
        <w:t xml:space="preserve"> </w:t>
      </w:r>
    </w:p>
    <w:p w14:paraId="6DF2C851" w14:textId="1FFBD541" w:rsidR="00E510AB" w:rsidRPr="00E510AB" w:rsidRDefault="004C014B">
      <w:pPr>
        <w:pStyle w:val="Akapitzlist"/>
        <w:widowControl w:val="0"/>
        <w:numPr>
          <w:ilvl w:val="0"/>
          <w:numId w:val="21"/>
        </w:numPr>
        <w:tabs>
          <w:tab w:val="left" w:pos="567"/>
        </w:tabs>
        <w:suppressAutoHyphens/>
        <w:jc w:val="both"/>
        <w:rPr>
          <w:spacing w:val="-4"/>
        </w:rPr>
      </w:pPr>
      <w:r w:rsidRPr="00E510AB">
        <w:rPr>
          <w:spacing w:val="-4"/>
        </w:rPr>
        <w:t xml:space="preserve">Wykonawca spełni warunek, jeżeli wykaże się  wykonaniem w okresie ostatnich 5 lat przed upływem terminu składania ofert , a jeżeli okres prowadzenia działalności jest krótszy – w tym okresie: minimum jedno zadanie polegające na </w:t>
      </w:r>
      <w:r w:rsidR="00E510AB" w:rsidRPr="00E510AB">
        <w:rPr>
          <w:spacing w:val="-4"/>
        </w:rPr>
        <w:t xml:space="preserve">wykonaniu montażu elektrolizy membranowej o wydajności nie mniejszej niż 2,5 </w:t>
      </w:r>
      <w:proofErr w:type="spellStart"/>
      <w:r w:rsidR="00E510AB" w:rsidRPr="00E510AB">
        <w:rPr>
          <w:spacing w:val="-4"/>
        </w:rPr>
        <w:t>kgCl</w:t>
      </w:r>
      <w:proofErr w:type="spellEnd"/>
      <w:r w:rsidR="00E510AB" w:rsidRPr="00E510AB">
        <w:rPr>
          <w:spacing w:val="-4"/>
        </w:rPr>
        <w:t>/h</w:t>
      </w:r>
    </w:p>
    <w:p w14:paraId="3A7A266F" w14:textId="2C407E80" w:rsidR="008B3316" w:rsidRPr="008B3316" w:rsidRDefault="008B3316">
      <w:pPr>
        <w:pStyle w:val="Akapitzlist"/>
        <w:widowControl w:val="0"/>
        <w:numPr>
          <w:ilvl w:val="0"/>
          <w:numId w:val="21"/>
        </w:numPr>
        <w:tabs>
          <w:tab w:val="left" w:pos="567"/>
        </w:tabs>
        <w:suppressAutoHyphens/>
        <w:jc w:val="both"/>
        <w:rPr>
          <w:spacing w:val="-4"/>
        </w:rPr>
      </w:pPr>
      <w:r w:rsidRPr="008B3316">
        <w:rPr>
          <w:spacing w:val="-4"/>
        </w:rPr>
        <w:t>Zamawiający, w stosunku do Wykonawców wspólnie ubiegających się o udzielenie zamówienia, w odniesieniu do warunku dotyczącego zdolności technicznej lub zawodowej dopuszcza łączne spełnianie warunków przez Wykonawców</w:t>
      </w:r>
      <w:r w:rsidR="0017306D">
        <w:rPr>
          <w:spacing w:val="-4"/>
        </w:rPr>
        <w:t xml:space="preserve">, warunek określony w pkt. 4 lit a </w:t>
      </w:r>
      <w:r w:rsidR="00391ACB">
        <w:rPr>
          <w:spacing w:val="-4"/>
        </w:rPr>
        <w:t xml:space="preserve">musi spełniać </w:t>
      </w:r>
      <w:r w:rsidR="00895041">
        <w:rPr>
          <w:spacing w:val="-4"/>
        </w:rPr>
        <w:t xml:space="preserve">jeden z Wykonawców </w:t>
      </w:r>
      <w:r w:rsidR="008637C8">
        <w:rPr>
          <w:spacing w:val="-4"/>
        </w:rPr>
        <w:t>samodzielnie (niedopuszczalne jest łączenie doświadczenia)</w:t>
      </w:r>
    </w:p>
    <w:p w14:paraId="0319E5BE" w14:textId="77777777" w:rsidR="00B3553C" w:rsidRPr="00B3553C" w:rsidRDefault="008B3316">
      <w:pPr>
        <w:pStyle w:val="Akapitzlist"/>
        <w:widowControl w:val="0"/>
        <w:numPr>
          <w:ilvl w:val="0"/>
          <w:numId w:val="20"/>
        </w:numPr>
        <w:tabs>
          <w:tab w:val="left" w:pos="1134"/>
        </w:tabs>
        <w:suppressAutoHyphens/>
        <w:jc w:val="both"/>
        <w:rPr>
          <w:spacing w:val="-2"/>
        </w:rPr>
      </w:pPr>
      <w:r w:rsidRPr="00430216">
        <w:rPr>
          <w:spacing w:val="-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5F56E6F" w14:textId="226E78B8" w:rsidR="00D861B9" w:rsidRPr="00B7028D" w:rsidRDefault="00D861B9">
      <w:pPr>
        <w:pStyle w:val="Akapitzlist"/>
        <w:widowControl w:val="0"/>
        <w:numPr>
          <w:ilvl w:val="0"/>
          <w:numId w:val="20"/>
        </w:numPr>
        <w:tabs>
          <w:tab w:val="left" w:pos="1134"/>
        </w:tabs>
        <w:suppressAutoHyphens/>
        <w:jc w:val="both"/>
        <w:rPr>
          <w:spacing w:val="-2"/>
        </w:rPr>
      </w:pPr>
      <w:r w:rsidRPr="00B7028D">
        <w:rPr>
          <w:spacing w:val="-4"/>
        </w:rPr>
        <w:t xml:space="preserve">Zgodnie z art. 118 </w:t>
      </w:r>
      <w:proofErr w:type="spellStart"/>
      <w:r w:rsidR="00B234A1" w:rsidRPr="00B7028D">
        <w:rPr>
          <w:spacing w:val="-4"/>
        </w:rPr>
        <w:t>pzp</w:t>
      </w:r>
      <w:proofErr w:type="spellEnd"/>
      <w:r w:rsidRPr="00B7028D">
        <w:rPr>
          <w:spacing w:val="-4"/>
        </w:rPr>
        <w:t xml:space="preserve">,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t>
      </w:r>
    </w:p>
    <w:p w14:paraId="539A4FEC" w14:textId="3017A6FD" w:rsidR="00D861B9" w:rsidRPr="00D861B9" w:rsidRDefault="00D861B9" w:rsidP="00D861B9">
      <w:pPr>
        <w:pStyle w:val="Nagwek1"/>
        <w:rPr>
          <w:rFonts w:eastAsia="Times New Roman"/>
        </w:rPr>
      </w:pPr>
      <w:bookmarkStart w:id="22" w:name="_Toc66443291"/>
      <w:bookmarkStart w:id="23" w:name="_Toc68987415"/>
      <w:r>
        <w:rPr>
          <w:rFonts w:eastAsia="Times New Roman"/>
        </w:rPr>
        <w:t>XI</w:t>
      </w:r>
      <w:r w:rsidR="00686734">
        <w:rPr>
          <w:rFonts w:eastAsia="Times New Roman"/>
        </w:rPr>
        <w:t>I</w:t>
      </w:r>
      <w:r w:rsidR="0007637C">
        <w:rPr>
          <w:rFonts w:eastAsia="Times New Roman"/>
        </w:rPr>
        <w:t>I</w:t>
      </w:r>
      <w:r>
        <w:rPr>
          <w:rFonts w:eastAsia="Times New Roman"/>
        </w:rPr>
        <w:t xml:space="preserve">. </w:t>
      </w:r>
      <w:r w:rsidRPr="00D861B9">
        <w:rPr>
          <w:rFonts w:eastAsia="Times New Roman"/>
        </w:rPr>
        <w:t>Podwykonawstwo.</w:t>
      </w:r>
      <w:bookmarkEnd w:id="22"/>
      <w:bookmarkEnd w:id="23"/>
    </w:p>
    <w:p w14:paraId="339EC81B" w14:textId="77777777" w:rsidR="004C7061" w:rsidRDefault="004C7061" w:rsidP="00B234A1">
      <w:pPr>
        <w:widowControl w:val="0"/>
        <w:tabs>
          <w:tab w:val="left" w:pos="851"/>
        </w:tabs>
        <w:suppressAutoHyphens/>
        <w:jc w:val="both"/>
        <w:rPr>
          <w:spacing w:val="-2"/>
        </w:rPr>
      </w:pPr>
    </w:p>
    <w:p w14:paraId="16F7D0BC" w14:textId="77777777" w:rsidR="004C7061" w:rsidRPr="004C7061" w:rsidRDefault="004C7061">
      <w:pPr>
        <w:pStyle w:val="Akapitzlist"/>
        <w:widowControl w:val="0"/>
        <w:numPr>
          <w:ilvl w:val="0"/>
          <w:numId w:val="13"/>
        </w:numPr>
        <w:tabs>
          <w:tab w:val="left" w:pos="567"/>
        </w:tabs>
        <w:suppressAutoHyphens/>
        <w:ind w:left="567" w:hanging="567"/>
        <w:jc w:val="both"/>
      </w:pPr>
      <w:r w:rsidRPr="004C7061">
        <w:rPr>
          <w:spacing w:val="-2"/>
        </w:rPr>
        <w:t>Zamawiający nie zastrzega obowiązku osobistego wykonania przez Wykonawcę kluczowych części Zamówienia.</w:t>
      </w:r>
    </w:p>
    <w:p w14:paraId="21541522" w14:textId="04DFC0E5" w:rsidR="00142476" w:rsidRPr="004C7061" w:rsidRDefault="00D861B9">
      <w:pPr>
        <w:pStyle w:val="Akapitzlist"/>
        <w:widowControl w:val="0"/>
        <w:numPr>
          <w:ilvl w:val="0"/>
          <w:numId w:val="13"/>
        </w:numPr>
        <w:tabs>
          <w:tab w:val="left" w:pos="567"/>
        </w:tabs>
        <w:suppressAutoHyphens/>
        <w:ind w:left="567" w:hanging="567"/>
        <w:jc w:val="both"/>
      </w:pPr>
      <w:r w:rsidRPr="00D861B9">
        <w:rPr>
          <w:spacing w:val="-2"/>
        </w:rPr>
        <w:t>Wykonawca może powierzyć wykonanie części zamówienia podwykonawcy.</w:t>
      </w:r>
      <w:r w:rsidR="00B234A1" w:rsidRPr="004C7061">
        <w:rPr>
          <w:spacing w:val="-2"/>
        </w:rPr>
        <w:t xml:space="preserve"> </w:t>
      </w:r>
      <w:r w:rsidRPr="00D861B9">
        <w:rPr>
          <w:spacing w:val="-2"/>
        </w:rPr>
        <w:t xml:space="preserve">Zgodnie z art. 462 ust. 2 </w:t>
      </w:r>
      <w:proofErr w:type="spellStart"/>
      <w:r w:rsidR="00B234A1" w:rsidRPr="004C7061">
        <w:rPr>
          <w:spacing w:val="-2"/>
        </w:rPr>
        <w:t>pzp</w:t>
      </w:r>
      <w:proofErr w:type="spellEnd"/>
      <w:r w:rsidRPr="00D861B9">
        <w:rPr>
          <w:spacing w:val="-2"/>
        </w:rPr>
        <w:t>., zamawiający żąda wskazania przez wykonawcę, w ofercie, części zamówienia, których wykonanie zamierza powierzyć podwykonawcom oraz podania nazw ewentualnych podwykonawców, jeżeli są już znani.</w:t>
      </w:r>
      <w:bookmarkEnd w:id="19"/>
      <w:bookmarkEnd w:id="20"/>
      <w:bookmarkEnd w:id="21"/>
      <w:r w:rsidR="00B234A1" w:rsidRPr="004C7061">
        <w:rPr>
          <w:spacing w:val="-2"/>
        </w:rPr>
        <w:t xml:space="preserve"> </w:t>
      </w:r>
      <w:r w:rsidRPr="00D861B9">
        <w:rPr>
          <w:lang w:eastAsia="ar-SA"/>
        </w:rPr>
        <w:t xml:space="preserve">Zgodnie z art. 462 ust. 5 </w:t>
      </w:r>
      <w:proofErr w:type="spellStart"/>
      <w:r w:rsidR="00B234A1" w:rsidRPr="004C7061">
        <w:rPr>
          <w:lang w:eastAsia="ar-SA"/>
        </w:rPr>
        <w:t>pzp</w:t>
      </w:r>
      <w:proofErr w:type="spellEnd"/>
      <w:r w:rsidRPr="00D861B9">
        <w:rPr>
          <w:lang w:eastAsia="ar-SA"/>
        </w:rPr>
        <w:t>., zamawiający może badać, czy nie zachodzą wobec podwykonawcy niebędącego podmiotem udostępniającym zasoby podstawy</w:t>
      </w:r>
      <w:r w:rsidR="00B234A1" w:rsidRPr="004C7061">
        <w:rPr>
          <w:lang w:eastAsia="ar-SA"/>
        </w:rPr>
        <w:t xml:space="preserve"> </w:t>
      </w:r>
      <w:r w:rsidRPr="00D861B9">
        <w:rPr>
          <w:lang w:eastAsia="ar-SA"/>
        </w:rPr>
        <w:t xml:space="preserve">wykluczenia, o których mowa w art. 108 </w:t>
      </w:r>
      <w:proofErr w:type="spellStart"/>
      <w:r w:rsidR="00B234A1" w:rsidRPr="004C7061">
        <w:rPr>
          <w:lang w:eastAsia="ar-SA"/>
        </w:rPr>
        <w:t>pzp</w:t>
      </w:r>
      <w:proofErr w:type="spellEnd"/>
      <w:r w:rsidRPr="00D861B9">
        <w:rPr>
          <w:lang w:eastAsia="ar-SA"/>
        </w:rPr>
        <w:t xml:space="preserve">. – zamawiający pozostawia sobie takie uprawnienie. Wykonawca na żądanie zamawiającego przedstawia oświadczenie, o którym mowa w art. 125 ust. </w:t>
      </w:r>
      <w:proofErr w:type="spellStart"/>
      <w:r w:rsidR="00B234A1" w:rsidRPr="004C7061">
        <w:rPr>
          <w:lang w:eastAsia="ar-SA"/>
        </w:rPr>
        <w:t>pzp</w:t>
      </w:r>
      <w:proofErr w:type="spellEnd"/>
      <w:r w:rsidRPr="00D861B9">
        <w:rPr>
          <w:lang w:eastAsia="ar-SA"/>
        </w:rPr>
        <w:t>.</w:t>
      </w:r>
      <w:r w:rsidR="00B234A1" w:rsidRPr="004C7061">
        <w:rPr>
          <w:lang w:eastAsia="ar-SA"/>
        </w:rPr>
        <w:t xml:space="preserve"> </w:t>
      </w:r>
      <w:r w:rsidRPr="004C7061">
        <w:rPr>
          <w:spacing w:val="-6"/>
          <w:lang w:eastAsia="ar-SA"/>
        </w:rPr>
        <w:t>Jeżeli wobec podwykonawcy zachodzą podstawy wykluczenia, zamawiający żąda, aby</w:t>
      </w:r>
      <w:r w:rsidR="00B234A1" w:rsidRPr="004C7061">
        <w:rPr>
          <w:spacing w:val="-6"/>
          <w:lang w:eastAsia="ar-SA"/>
        </w:rPr>
        <w:t xml:space="preserve"> </w:t>
      </w:r>
      <w:r w:rsidRPr="004C7061">
        <w:rPr>
          <w:spacing w:val="-6"/>
          <w:lang w:eastAsia="ar-SA"/>
        </w:rPr>
        <w:t>wykonawca w terminie określonym przez zamawiającego zastąpił tego podwykonawcę innym podmiotem lub podmiotami albo wykazał, że samodzielnie spełnia warunki udziału w postępowaniu  pod rygorem niedopuszczenia podwykonawcy do realizacji części zamówienia .</w:t>
      </w:r>
      <w:r w:rsidRPr="004C7061" w:rsidDel="00ED387B">
        <w:rPr>
          <w:spacing w:val="-6"/>
          <w:lang w:eastAsia="ar-SA"/>
        </w:rPr>
        <w:t xml:space="preserve"> </w:t>
      </w:r>
      <w:r w:rsidRPr="004C7061">
        <w:rPr>
          <w:lang w:eastAsia="ar-SA"/>
        </w:rPr>
        <w:t>Powierzenie wykonania części zamówienia podwykonawcom nie zwalnia wykonawcy z odpowiedzialności za należyte wykonanie tego zamówienia</w:t>
      </w:r>
    </w:p>
    <w:p w14:paraId="7C7A0097" w14:textId="19E8BEF1" w:rsidR="004F05C3" w:rsidRDefault="004F05C3" w:rsidP="004F05C3">
      <w:pPr>
        <w:pStyle w:val="Nagwek1"/>
      </w:pPr>
      <w:bookmarkStart w:id="24" w:name="_Toc68987416"/>
      <w:r w:rsidRPr="00731951">
        <w:t>XI</w:t>
      </w:r>
      <w:r w:rsidR="00686734" w:rsidRPr="00731951">
        <w:t>V</w:t>
      </w:r>
      <w:r w:rsidRPr="00731951">
        <w:t>. Podmiotowe i przedmiotowe środki dowodowe.</w:t>
      </w:r>
      <w:bookmarkEnd w:id="24"/>
    </w:p>
    <w:p w14:paraId="568210A7" w14:textId="77777777" w:rsidR="00507737" w:rsidRDefault="00FA1614">
      <w:pPr>
        <w:pStyle w:val="Akapitzlist"/>
        <w:numPr>
          <w:ilvl w:val="3"/>
          <w:numId w:val="14"/>
        </w:numPr>
        <w:spacing w:before="120"/>
        <w:ind w:left="426" w:hanging="426"/>
        <w:jc w:val="both"/>
        <w:rPr>
          <w:bCs/>
        </w:rPr>
      </w:pPr>
      <w:r w:rsidRPr="00507737">
        <w:rPr>
          <w:bCs/>
        </w:rPr>
        <w:t>Wykonawca zobowiązany jest dołączyć do oferty oświadczenie, że:</w:t>
      </w:r>
      <w:r w:rsidR="00507737">
        <w:rPr>
          <w:bCs/>
        </w:rPr>
        <w:t xml:space="preserve"> </w:t>
      </w:r>
      <w:r w:rsidRPr="00507737">
        <w:rPr>
          <w:bCs/>
        </w:rPr>
        <w:t>nie podlega wykluczeniu z postępowania</w:t>
      </w:r>
      <w:r w:rsidR="00507737">
        <w:rPr>
          <w:bCs/>
        </w:rPr>
        <w:t xml:space="preserve"> oraz </w:t>
      </w:r>
      <w:r w:rsidRPr="00507737">
        <w:rPr>
          <w:bCs/>
        </w:rPr>
        <w:t>spełnia warunki udziału w postępowaniu;</w:t>
      </w:r>
      <w:r w:rsidR="00B3553C" w:rsidRPr="00507737">
        <w:t xml:space="preserve"> </w:t>
      </w:r>
      <w:r w:rsidRPr="00507737">
        <w:rPr>
          <w:bCs/>
        </w:rPr>
        <w:t xml:space="preserve">w zakresie wskazanym </w:t>
      </w:r>
      <w:r w:rsidR="00B3553C" w:rsidRPr="00507737">
        <w:rPr>
          <w:bCs/>
        </w:rPr>
        <w:t>w SWZ</w:t>
      </w:r>
    </w:p>
    <w:p w14:paraId="590DC8A1" w14:textId="77777777" w:rsidR="00507737" w:rsidRDefault="00FA1614">
      <w:pPr>
        <w:pStyle w:val="Akapitzlist"/>
        <w:numPr>
          <w:ilvl w:val="3"/>
          <w:numId w:val="14"/>
        </w:numPr>
        <w:spacing w:before="120"/>
        <w:ind w:left="426" w:hanging="426"/>
        <w:jc w:val="both"/>
        <w:rPr>
          <w:bCs/>
        </w:rPr>
      </w:pPr>
      <w:r w:rsidRPr="00507737">
        <w:rPr>
          <w:bCs/>
        </w:rPr>
        <w:t xml:space="preserve">Oświadczenie, o którym mowa w </w:t>
      </w:r>
      <w:r w:rsidR="00507737">
        <w:rPr>
          <w:bCs/>
        </w:rPr>
        <w:t xml:space="preserve">ust. </w:t>
      </w:r>
      <w:r w:rsidRPr="00507737">
        <w:rPr>
          <w:bCs/>
        </w:rPr>
        <w:t>1. stanowi dowód potwierdzający brak podstaw wykluczenia i spełnianie warunków udziału w postępowaniu na dzień składania ofert tymczasowo zastępujący wymagane przez Zamawiającego podmiotowe środki dowodowe i winno być złożone zgodnie ze wzorem wg załącznika do SWZ.</w:t>
      </w:r>
    </w:p>
    <w:p w14:paraId="2940CAF9" w14:textId="460215DE" w:rsidR="00FA1614" w:rsidRPr="00507737" w:rsidRDefault="00FA1614">
      <w:pPr>
        <w:pStyle w:val="Akapitzlist"/>
        <w:numPr>
          <w:ilvl w:val="3"/>
          <w:numId w:val="14"/>
        </w:numPr>
        <w:spacing w:before="120"/>
        <w:ind w:left="426" w:hanging="426"/>
        <w:jc w:val="both"/>
        <w:rPr>
          <w:bCs/>
        </w:rPr>
      </w:pPr>
      <w:r w:rsidRPr="00507737">
        <w:rPr>
          <w:bCs/>
        </w:rPr>
        <w:lastRenderedPageBreak/>
        <w:t>Zamawiający wzywa Wykonawcę, którego oferta została najwyżej oceniona, do złożenia w wyznaczonym terminie, nie krótszym niż 5 dni od dnia wezwania, aktualnych na dzień złożenia podmiotowych środków dowodowych:</w:t>
      </w:r>
    </w:p>
    <w:p w14:paraId="35B76E67" w14:textId="77777777" w:rsidR="00FA1614" w:rsidRPr="00B3553C" w:rsidRDefault="00FA1614">
      <w:pPr>
        <w:numPr>
          <w:ilvl w:val="0"/>
          <w:numId w:val="15"/>
        </w:numPr>
        <w:spacing w:before="120"/>
        <w:ind w:left="709" w:hanging="283"/>
        <w:jc w:val="both"/>
        <w:rPr>
          <w:bCs/>
        </w:rPr>
      </w:pPr>
      <w:r w:rsidRPr="00B3553C">
        <w:rPr>
          <w:bCs/>
        </w:rPr>
        <w:t>W celu potwierdzenia braku podstaw wykluczenia Wykonawcy z udziału w postępowaniu:</w:t>
      </w:r>
    </w:p>
    <w:p w14:paraId="591324E2" w14:textId="79E7C853" w:rsidR="00FA1614" w:rsidRPr="00B3553C" w:rsidRDefault="00FA1614">
      <w:pPr>
        <w:numPr>
          <w:ilvl w:val="0"/>
          <w:numId w:val="16"/>
        </w:numPr>
        <w:spacing w:before="120"/>
        <w:ind w:left="993" w:hanging="284"/>
        <w:jc w:val="both"/>
        <w:rPr>
          <w:bCs/>
        </w:rPr>
      </w:pPr>
      <w:r w:rsidRPr="00B3553C">
        <w:rPr>
          <w:b/>
        </w:rPr>
        <w:t xml:space="preserve">Oświadczenia Wykonawcy, </w:t>
      </w:r>
      <w:r w:rsidRPr="00B3553C">
        <w:rPr>
          <w:bCs/>
        </w:rPr>
        <w:t xml:space="preserve">w zakresie art. 108 ust. 1 pkt 5 ustawy </w:t>
      </w:r>
      <w:proofErr w:type="spellStart"/>
      <w:r w:rsidRPr="00B3553C">
        <w:rPr>
          <w:bCs/>
        </w:rPr>
        <w:t>Pzp</w:t>
      </w:r>
      <w:proofErr w:type="spellEnd"/>
      <w:r w:rsidRPr="00B3553C">
        <w:rPr>
          <w:bCs/>
        </w:rPr>
        <w:t xml:space="preserve">,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6518A7">
        <w:rPr>
          <w:bCs/>
        </w:rPr>
        <w:t xml:space="preserve">– według załącznika </w:t>
      </w:r>
      <w:r w:rsidR="000925CC" w:rsidRPr="006518A7">
        <w:rPr>
          <w:bCs/>
        </w:rPr>
        <w:t xml:space="preserve">nr </w:t>
      </w:r>
      <w:r w:rsidR="00C05FA7">
        <w:rPr>
          <w:bCs/>
        </w:rPr>
        <w:t>6</w:t>
      </w:r>
      <w:r w:rsidR="000925CC" w:rsidRPr="006518A7">
        <w:rPr>
          <w:bCs/>
        </w:rPr>
        <w:t xml:space="preserve"> </w:t>
      </w:r>
      <w:r w:rsidRPr="006518A7">
        <w:rPr>
          <w:bCs/>
        </w:rPr>
        <w:t>do SWZ;</w:t>
      </w:r>
    </w:p>
    <w:p w14:paraId="4E7AC62C" w14:textId="77777777" w:rsidR="00FA1614" w:rsidRPr="00B3553C" w:rsidRDefault="00FA1614">
      <w:pPr>
        <w:numPr>
          <w:ilvl w:val="0"/>
          <w:numId w:val="16"/>
        </w:numPr>
        <w:spacing w:before="120"/>
        <w:ind w:left="993"/>
        <w:jc w:val="both"/>
        <w:rPr>
          <w:bCs/>
        </w:rPr>
      </w:pPr>
      <w:r w:rsidRPr="006E25E2">
        <w:rPr>
          <w:b/>
        </w:rPr>
        <w:t>Odpisu lub informacji z Krajowego Rejestru Sądowego lub z Centralnej Ewidencji i Informacji o Działalności Gospodarczej</w:t>
      </w:r>
      <w:r w:rsidRPr="006E25E2">
        <w:rPr>
          <w:bCs/>
        </w:rPr>
        <w:t xml:space="preserve">, w zakresie art. 109 ust. 1 pkt 4 ustawy </w:t>
      </w:r>
      <w:proofErr w:type="spellStart"/>
      <w:r w:rsidRPr="006E25E2">
        <w:rPr>
          <w:bCs/>
        </w:rPr>
        <w:t>Pzp</w:t>
      </w:r>
      <w:proofErr w:type="spellEnd"/>
      <w:r w:rsidRPr="006E25E2">
        <w:rPr>
          <w:bCs/>
        </w:rPr>
        <w:t>, sporządzonych nie wcześniej niż 3 miesiące przed jej</w:t>
      </w:r>
      <w:r w:rsidRPr="00B3553C">
        <w:rPr>
          <w:bCs/>
        </w:rPr>
        <w:t xml:space="preserve"> złożeniem, jeżeli odrębne przepisy wymagają wpisu do rejestru lub ewidencji;</w:t>
      </w:r>
    </w:p>
    <w:p w14:paraId="5711582E" w14:textId="2B2CBD33" w:rsidR="00FA1614" w:rsidRPr="00B3553C" w:rsidRDefault="00FA1614">
      <w:pPr>
        <w:numPr>
          <w:ilvl w:val="0"/>
          <w:numId w:val="17"/>
        </w:numPr>
        <w:spacing w:before="120"/>
        <w:ind w:left="851" w:hanging="284"/>
        <w:jc w:val="both"/>
        <w:rPr>
          <w:bCs/>
        </w:rPr>
      </w:pPr>
      <w:r w:rsidRPr="00B3553C">
        <w:rPr>
          <w:bCs/>
        </w:rPr>
        <w:t>W celu potwierdzenia spełniania przez Wykonawcę warunków udziału w postępowaniu</w:t>
      </w:r>
      <w:r w:rsidR="00E8489C">
        <w:rPr>
          <w:bCs/>
        </w:rPr>
        <w:t xml:space="preserve"> określonych w rozdz. XII SWZ</w:t>
      </w:r>
      <w:r w:rsidRPr="00B3553C">
        <w:rPr>
          <w:bCs/>
        </w:rPr>
        <w:t>:</w:t>
      </w:r>
    </w:p>
    <w:p w14:paraId="4F70C084" w14:textId="066514D6" w:rsidR="00FA1614" w:rsidRPr="00B3553C" w:rsidRDefault="00FA1614">
      <w:pPr>
        <w:numPr>
          <w:ilvl w:val="0"/>
          <w:numId w:val="18"/>
        </w:numPr>
        <w:spacing w:before="120"/>
        <w:jc w:val="both"/>
        <w:rPr>
          <w:bCs/>
        </w:rPr>
      </w:pPr>
      <w:r w:rsidRPr="00B3553C">
        <w:rPr>
          <w:b/>
        </w:rPr>
        <w:t xml:space="preserve">wykazu robót budowlanych </w:t>
      </w:r>
      <w:r w:rsidRPr="00B3553C">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według załącznika </w:t>
      </w:r>
      <w:r w:rsidR="00CC07C9">
        <w:t xml:space="preserve">nr 4 </w:t>
      </w:r>
      <w:r w:rsidRPr="00B3553C">
        <w:t>do SWZ</w:t>
      </w:r>
      <w:r w:rsidRPr="00B3553C">
        <w:rPr>
          <w:bCs/>
        </w:rPr>
        <w:t>;</w:t>
      </w:r>
    </w:p>
    <w:p w14:paraId="3358D4C1" w14:textId="77777777" w:rsidR="00507737" w:rsidRPr="00C841B2" w:rsidRDefault="00FA1614">
      <w:pPr>
        <w:pStyle w:val="Akapitzlist"/>
        <w:numPr>
          <w:ilvl w:val="3"/>
          <w:numId w:val="14"/>
        </w:numPr>
        <w:spacing w:before="120"/>
        <w:ind w:left="426" w:hanging="426"/>
        <w:jc w:val="both"/>
        <w:rPr>
          <w:bCs/>
        </w:rPr>
      </w:pPr>
      <w:r w:rsidRPr="00507737">
        <w:rPr>
          <w:bCs/>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a jeżeli zachodzą uzasadnione podstawy do uznania, że złożone uprzednio podmiotowe środki dowodowe nie są już aktualne, Zamawiający może w każdym </w:t>
      </w:r>
      <w:r w:rsidRPr="00C841B2">
        <w:rPr>
          <w:bCs/>
        </w:rPr>
        <w:t>czasie wezwać Wykonawcę lub Wykonawców do złożenia wszystkich lub niektórych podmiotowych środków dowodowych aktualnych na dzień ich złożenia.</w:t>
      </w:r>
    </w:p>
    <w:p w14:paraId="41942E6B" w14:textId="77777777" w:rsidR="00024ADD" w:rsidRPr="00C841B2" w:rsidRDefault="00FA1614">
      <w:pPr>
        <w:pStyle w:val="Akapitzlist"/>
        <w:numPr>
          <w:ilvl w:val="3"/>
          <w:numId w:val="14"/>
        </w:numPr>
        <w:spacing w:before="120"/>
        <w:ind w:left="426" w:hanging="426"/>
        <w:jc w:val="both"/>
        <w:rPr>
          <w:bCs/>
        </w:rPr>
      </w:pPr>
      <w:r w:rsidRPr="00C841B2">
        <w:rPr>
          <w:bCs/>
        </w:rPr>
        <w:t xml:space="preserve">Jeżeli wykonawca ma siedzibę lub miejsce zamieszkania poza granicami Rzeczypospolitej Polskiej, zamiast odpisu albo informacji z Krajowego Rejestru Sądowego lub z Centralnej Ewidencji i Informacji o Działalności Gospodarczej, o których mowa w </w:t>
      </w:r>
      <w:r w:rsidR="00024ADD" w:rsidRPr="00C841B2">
        <w:rPr>
          <w:bCs/>
        </w:rPr>
        <w:t xml:space="preserve">ust. </w:t>
      </w:r>
      <w:r w:rsidRPr="00C841B2">
        <w:rPr>
          <w:bCs/>
        </w:rPr>
        <w:t xml:space="preserve">3. </w:t>
      </w:r>
      <w:proofErr w:type="spellStart"/>
      <w:r w:rsidRPr="00C841B2">
        <w:rPr>
          <w:bCs/>
        </w:rPr>
        <w:t>ppkt</w:t>
      </w:r>
      <w:proofErr w:type="spellEnd"/>
      <w:r w:rsidRPr="00C841B2">
        <w:rPr>
          <w:bCs/>
        </w:rPr>
        <w:t xml:space="preserve"> 1 lit. b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winnej tego rodzaju sytuacji wynikającej z podobnej procedury przewidzianej w przepisach miejsca wszczęcia tej procedury, wystawione nie wcześniej niż 3 miesiące przed ich złożeniem.</w:t>
      </w:r>
    </w:p>
    <w:p w14:paraId="4669FC43" w14:textId="06B0DE28" w:rsidR="00024ADD" w:rsidRPr="00C841B2" w:rsidRDefault="00C841B2">
      <w:pPr>
        <w:pStyle w:val="Akapitzlist"/>
        <w:numPr>
          <w:ilvl w:val="3"/>
          <w:numId w:val="14"/>
        </w:numPr>
        <w:spacing w:before="120"/>
        <w:ind w:left="426" w:hanging="426"/>
        <w:jc w:val="both"/>
        <w:rPr>
          <w:bCs/>
        </w:rPr>
      </w:pPr>
      <w:r w:rsidRPr="00C841B2">
        <w:t xml:space="preserve">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w:t>
      </w:r>
      <w:r w:rsidRPr="00C841B2">
        <w:lastRenderedPageBreak/>
        <w:t>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00FA1614" w:rsidRPr="00C841B2">
        <w:t xml:space="preserve">. Wymagania dotyczące terminu wystawienia dokumentów lub oświadczeń są analogiczne jak w </w:t>
      </w:r>
      <w:r w:rsidR="00024ADD" w:rsidRPr="00C841B2">
        <w:t xml:space="preserve">ust. </w:t>
      </w:r>
      <w:r w:rsidR="00FA1614" w:rsidRPr="00C841B2">
        <w:t>5.</w:t>
      </w:r>
    </w:p>
    <w:p w14:paraId="6F63D1DE" w14:textId="77777777" w:rsidR="00024ADD" w:rsidRPr="00024ADD" w:rsidRDefault="00FA1614">
      <w:pPr>
        <w:pStyle w:val="Akapitzlist"/>
        <w:numPr>
          <w:ilvl w:val="3"/>
          <w:numId w:val="14"/>
        </w:numPr>
        <w:spacing w:before="120"/>
        <w:ind w:left="426" w:hanging="426"/>
        <w:jc w:val="both"/>
        <w:rPr>
          <w:bCs/>
        </w:rPr>
      </w:pPr>
      <w:r w:rsidRPr="00C841B2">
        <w:t>Zamawiający nie wzywa do złożenia podmiotowych środków dowodowych, jeżeli może je uzyskać za pomocą</w:t>
      </w:r>
      <w:r w:rsidRPr="00024ADD">
        <w:t xml:space="preserve">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024ADD">
        <w:t>Pzp</w:t>
      </w:r>
      <w:proofErr w:type="spellEnd"/>
      <w:r w:rsidRPr="00024ADD">
        <w:t>, dane umożliwiające dostęp do tych środków. Wykonawca nie jest zobowiązany do złożenia podmiotowych środków dowodowych, które Zamawiający posiada, jeżeli Wykonawca wskaże te środki (poprzez podanie nr referencyjnego postępowania lub nazwy postępowania) oraz potwierdzi ich prawidłowość i aktualność.</w:t>
      </w:r>
    </w:p>
    <w:p w14:paraId="1EBC8504" w14:textId="77777777" w:rsidR="00024ADD" w:rsidRPr="00D64C66" w:rsidRDefault="00FA1614">
      <w:pPr>
        <w:pStyle w:val="Akapitzlist"/>
        <w:numPr>
          <w:ilvl w:val="3"/>
          <w:numId w:val="14"/>
        </w:numPr>
        <w:spacing w:before="120"/>
        <w:ind w:left="426" w:hanging="426"/>
        <w:jc w:val="both"/>
        <w:rPr>
          <w:bCs/>
        </w:rPr>
      </w:pPr>
      <w:r w:rsidRPr="00024ADD">
        <w:t xml:space="preserve">W zakresie nieuregulowanym ustawą </w:t>
      </w:r>
      <w:proofErr w:type="spellStart"/>
      <w:r w:rsidRPr="00024ADD">
        <w:t>Pzp</w:t>
      </w:r>
      <w:proofErr w:type="spellEnd"/>
      <w:r w:rsidRPr="00024ADD">
        <w:t xml:space="preserve"> lub niniejszą SWZ do oświadczeń i dokumentów składanych przez Wykonawcę w postępowaniu, zastosowanie mają przepisy Rozporządzenia Ministra Rozwoju, Pracy i Technologii z dnia 23 grudnia 2020 r. </w:t>
      </w:r>
      <w:r w:rsidRPr="00024ADD">
        <w:rPr>
          <w:i/>
          <w:iCs/>
        </w:rPr>
        <w:t xml:space="preserve">w sprawie podmiotowych </w:t>
      </w:r>
      <w:r w:rsidRPr="00D64C66">
        <w:rPr>
          <w:i/>
          <w:iCs/>
        </w:rPr>
        <w:t>środków dowodowych oraz innych dokumentów lub oświadczeń, jakich może żądać zamawiający od wykonawcy</w:t>
      </w:r>
      <w:r w:rsidRPr="00D64C66">
        <w:t xml:space="preserve"> (Dz. U. poz. 2415) oraz przepisy Rozporządzenia Prezesa Rady Ministrów z dnia 30 grudnia 2020 r. </w:t>
      </w:r>
      <w:r w:rsidRPr="00D64C66">
        <w:rPr>
          <w:i/>
          <w:iCs/>
        </w:rPr>
        <w:t>w sprawie sposobu sporządzania i przekazywania informacji oraz wymagań technicznych dla dokumentów elektronicznych oraz środków komunikacji elektronicznej w postępowaniu o udzielenie zamówienia publicznego lub konkursie</w:t>
      </w:r>
      <w:r w:rsidRPr="00D64C66">
        <w:t xml:space="preserve"> (Dz. U. poz. 2452).</w:t>
      </w:r>
    </w:p>
    <w:p w14:paraId="2641640E" w14:textId="003A9277" w:rsidR="006E3843" w:rsidRPr="00487B3D" w:rsidRDefault="006E3843">
      <w:pPr>
        <w:pStyle w:val="Akapitzlist"/>
        <w:numPr>
          <w:ilvl w:val="3"/>
          <w:numId w:val="14"/>
        </w:numPr>
        <w:spacing w:before="120"/>
        <w:ind w:left="426" w:hanging="426"/>
        <w:jc w:val="both"/>
        <w:rPr>
          <w:b/>
          <w:u w:val="single"/>
        </w:rPr>
      </w:pPr>
      <w:r w:rsidRPr="00487B3D">
        <w:rPr>
          <w:b/>
          <w:u w:val="single"/>
        </w:rPr>
        <w:t>Przedmiotowe środki dowodowe</w:t>
      </w:r>
      <w:r w:rsidR="00D64C66" w:rsidRPr="00487B3D">
        <w:rPr>
          <w:b/>
          <w:u w:val="single"/>
        </w:rPr>
        <w:t>:</w:t>
      </w:r>
    </w:p>
    <w:p w14:paraId="284BCD24" w14:textId="77777777" w:rsidR="00E510AB" w:rsidRPr="00487B3D" w:rsidRDefault="00E510AB" w:rsidP="00E510AB">
      <w:pPr>
        <w:spacing w:before="120"/>
        <w:jc w:val="both"/>
        <w:rPr>
          <w:b/>
          <w:u w:val="single"/>
        </w:rPr>
      </w:pPr>
    </w:p>
    <w:p w14:paraId="1524AB89" w14:textId="069FEA7A" w:rsidR="00E510AB" w:rsidRPr="00487B3D" w:rsidRDefault="00D64C66" w:rsidP="00E510AB">
      <w:pPr>
        <w:spacing w:before="120"/>
        <w:jc w:val="both"/>
        <w:rPr>
          <w:b/>
          <w:u w:val="single"/>
        </w:rPr>
      </w:pPr>
      <w:r w:rsidRPr="00487B3D">
        <w:rPr>
          <w:b/>
          <w:u w:val="single"/>
        </w:rPr>
        <w:t>W celu potwierdzenia, że przedmiot zamówienia będzie realizowany przez podmiot autoryzowany przez producenta oferowanego systemu, W</w:t>
      </w:r>
      <w:r w:rsidR="00E510AB" w:rsidRPr="00487B3D">
        <w:rPr>
          <w:b/>
          <w:u w:val="single"/>
        </w:rPr>
        <w:t>ykonawca zobowiązany jest do przedłożenia certyfikatu lub innego dokumentu producenta potwierdzającego uprawnienia do montażu oferowanego systemu elektrolizy</w:t>
      </w:r>
      <w:r w:rsidRPr="00487B3D">
        <w:rPr>
          <w:b/>
          <w:u w:val="single"/>
        </w:rPr>
        <w:t xml:space="preserve"> (nie dotyczy jeżeli oferta jest składana przez producenta systemu elektrolizy). </w:t>
      </w:r>
    </w:p>
    <w:p w14:paraId="6949DDE8" w14:textId="3DCAF04E" w:rsidR="00D64C66" w:rsidRPr="00D64C66" w:rsidRDefault="00D64C66" w:rsidP="00E510AB">
      <w:pPr>
        <w:spacing w:before="120"/>
        <w:jc w:val="both"/>
        <w:rPr>
          <w:bCs/>
        </w:rPr>
      </w:pPr>
      <w:r w:rsidRPr="00D64C66">
        <w:rPr>
          <w:bCs/>
        </w:rPr>
        <w:t>Zamawiający przewiduje możliwość uzupełnienia dokumentów przedmiotowych.</w:t>
      </w:r>
    </w:p>
    <w:p w14:paraId="6C1DC940" w14:textId="1830E156" w:rsidR="00507737" w:rsidRPr="00024ADD" w:rsidRDefault="00507737">
      <w:pPr>
        <w:pStyle w:val="Akapitzlist"/>
        <w:numPr>
          <w:ilvl w:val="3"/>
          <w:numId w:val="14"/>
        </w:numPr>
        <w:spacing w:before="120"/>
        <w:ind w:left="426" w:hanging="426"/>
        <w:jc w:val="both"/>
        <w:rPr>
          <w:bCs/>
        </w:rPr>
      </w:pPr>
      <w:r w:rsidRPr="00024ADD">
        <w:t>Poleganie na zdolnościach podmiotów udostępniających zasoby oraz wykonawcy wspólnie ubiegający się o zamówienie (spółki cywilne, konsorcja itd.)</w:t>
      </w:r>
    </w:p>
    <w:p w14:paraId="5661E75B" w14:textId="7AA3D713" w:rsidR="00507737" w:rsidRDefault="00507737">
      <w:pPr>
        <w:pStyle w:val="Akapitzlist"/>
        <w:numPr>
          <w:ilvl w:val="0"/>
          <w:numId w:val="30"/>
        </w:numPr>
        <w:spacing w:before="120"/>
        <w:ind w:hanging="501"/>
        <w:jc w:val="both"/>
      </w:pPr>
      <w:r w:rsidRPr="00507737">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4CBF36B1" w14:textId="5B6D4996" w:rsidR="00507737" w:rsidRDefault="00507737">
      <w:pPr>
        <w:pStyle w:val="Akapitzlist"/>
        <w:numPr>
          <w:ilvl w:val="0"/>
          <w:numId w:val="30"/>
        </w:numPr>
        <w:spacing w:before="120"/>
        <w:ind w:hanging="501"/>
        <w:jc w:val="both"/>
      </w:pPr>
      <w:r w:rsidRPr="00507737">
        <w:t>Wykonawca, który polega na zdolnościach lub sytuacji podmiotów udostępniających zasoby składa wraz z ofertą zobowiązanie</w:t>
      </w:r>
      <w:r w:rsidR="00EF4147">
        <w:t xml:space="preserve"> </w:t>
      </w:r>
      <w:r w:rsidR="00EF4147" w:rsidRPr="00CC07C9">
        <w:t xml:space="preserve">(wg wzoru z załącznika nr </w:t>
      </w:r>
      <w:r w:rsidR="00DA431B">
        <w:t>5</w:t>
      </w:r>
      <w:r w:rsidR="00EF4147" w:rsidRPr="00CC07C9">
        <w:t xml:space="preserve"> do SWZ)</w:t>
      </w:r>
      <w:r w:rsidR="00EF4147">
        <w:t xml:space="preserve"> </w:t>
      </w:r>
      <w:r w:rsidRPr="00507737">
        <w:t>tych podmiotów do oddania mu do dyspozycji niezbędnych zasobów na potrzeby realizacji zamówienia lub inny podmiotowy środek dowodowy potwierdzający, że Wykonawca realizując zamówienie, będzie dysponował niezbędnymi zasobami tych podmiotów.</w:t>
      </w:r>
    </w:p>
    <w:p w14:paraId="5982477B" w14:textId="086E7371" w:rsidR="00507737" w:rsidRPr="00507737" w:rsidRDefault="00507737">
      <w:pPr>
        <w:pStyle w:val="Akapitzlist"/>
        <w:numPr>
          <w:ilvl w:val="0"/>
          <w:numId w:val="30"/>
        </w:numPr>
        <w:spacing w:before="120"/>
        <w:ind w:hanging="501"/>
        <w:jc w:val="both"/>
      </w:pPr>
      <w:r w:rsidRPr="00507737">
        <w:t>Zobowiązanie podmiotu udostępniającego zasoby, o którym mowa w pkt 2., potwierdza, że stosunek łączący Wykonawcę z podmiotami udostępniającymi zasoby gwarantuje rzeczywisty dostęp do tych zasobów oraz określa w szczególności:</w:t>
      </w:r>
    </w:p>
    <w:p w14:paraId="75FD0CA0" w14:textId="17D5D9E4" w:rsidR="00507737" w:rsidRPr="00507737" w:rsidRDefault="00507737">
      <w:pPr>
        <w:pStyle w:val="Akapitzlist"/>
        <w:numPr>
          <w:ilvl w:val="0"/>
          <w:numId w:val="31"/>
        </w:numPr>
        <w:spacing w:before="120"/>
        <w:ind w:left="1134" w:hanging="283"/>
        <w:jc w:val="both"/>
      </w:pPr>
      <w:r w:rsidRPr="00507737">
        <w:t>zakres dostępnych wykonawcy zasobów podmiotu udostępniającego zasoby;</w:t>
      </w:r>
    </w:p>
    <w:p w14:paraId="07DA5941" w14:textId="63AE7C82" w:rsidR="00507737" w:rsidRPr="00507737" w:rsidRDefault="00507737">
      <w:pPr>
        <w:pStyle w:val="Akapitzlist"/>
        <w:numPr>
          <w:ilvl w:val="0"/>
          <w:numId w:val="31"/>
        </w:numPr>
        <w:spacing w:before="120"/>
        <w:ind w:left="1134" w:hanging="283"/>
        <w:jc w:val="both"/>
      </w:pPr>
      <w:r w:rsidRPr="00507737">
        <w:lastRenderedPageBreak/>
        <w:t>sposób i okres udostępnienia Wykonawcy i wykorzystania przez niego zasobów podmiotu udostępniającego te zasoby przy wykonywaniu zamówienia;</w:t>
      </w:r>
    </w:p>
    <w:p w14:paraId="5E9EC14B" w14:textId="24DE1F02" w:rsidR="00507737" w:rsidRPr="00507737" w:rsidRDefault="00507737">
      <w:pPr>
        <w:pStyle w:val="Akapitzlist"/>
        <w:numPr>
          <w:ilvl w:val="0"/>
          <w:numId w:val="31"/>
        </w:numPr>
        <w:spacing w:before="120"/>
        <w:ind w:left="1134" w:hanging="283"/>
        <w:jc w:val="both"/>
      </w:pPr>
      <w:r w:rsidRPr="00507737">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B6A3A4F" w14:textId="18975775" w:rsidR="00507737" w:rsidRPr="00507737" w:rsidRDefault="00507737">
      <w:pPr>
        <w:pStyle w:val="Akapitzlist"/>
        <w:numPr>
          <w:ilvl w:val="0"/>
          <w:numId w:val="30"/>
        </w:numPr>
        <w:spacing w:before="120"/>
        <w:ind w:left="851" w:hanging="425"/>
        <w:jc w:val="both"/>
      </w:pPr>
      <w:r w:rsidRPr="00507737">
        <w:t>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w:t>
      </w:r>
    </w:p>
    <w:p w14:paraId="6C0ADDF3" w14:textId="77777777" w:rsidR="00507737" w:rsidRDefault="00507737">
      <w:pPr>
        <w:pStyle w:val="Akapitzlist"/>
        <w:numPr>
          <w:ilvl w:val="0"/>
          <w:numId w:val="30"/>
        </w:numPr>
        <w:spacing w:before="120"/>
        <w:ind w:left="851" w:hanging="425"/>
        <w:jc w:val="both"/>
      </w:pPr>
      <w:r w:rsidRPr="00507737">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A22DF65" w14:textId="77777777" w:rsidR="00507737" w:rsidRDefault="00507737">
      <w:pPr>
        <w:pStyle w:val="Akapitzlist"/>
        <w:numPr>
          <w:ilvl w:val="0"/>
          <w:numId w:val="30"/>
        </w:numPr>
        <w:spacing w:before="120"/>
        <w:ind w:left="851" w:hanging="425"/>
        <w:jc w:val="both"/>
      </w:pPr>
      <w:r w:rsidRPr="00507737">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6AE5B60" w14:textId="77777777" w:rsidR="00507737" w:rsidRDefault="00507737">
      <w:pPr>
        <w:pStyle w:val="Akapitzlist"/>
        <w:numPr>
          <w:ilvl w:val="0"/>
          <w:numId w:val="30"/>
        </w:numPr>
        <w:spacing w:before="120"/>
        <w:ind w:left="851" w:hanging="425"/>
        <w:jc w:val="both"/>
      </w:pPr>
      <w:r w:rsidRPr="00507737">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7778196" w14:textId="77777777" w:rsidR="00507737" w:rsidRDefault="00507737">
      <w:pPr>
        <w:pStyle w:val="Akapitzlist"/>
        <w:numPr>
          <w:ilvl w:val="0"/>
          <w:numId w:val="30"/>
        </w:numPr>
        <w:spacing w:before="120"/>
        <w:ind w:left="851" w:hanging="425"/>
        <w:jc w:val="both"/>
      </w:pPr>
      <w:r w:rsidRPr="00507737">
        <w:t xml:space="preserve">Wykonawca, w przypadku polegania na zdolnościach lub sytuacji podmiotów udostępniających zasoby, przedstawia wraz z oświadczeniem, o którym mowa w art. 125 ust. 1 ustawy </w:t>
      </w:r>
      <w:proofErr w:type="spellStart"/>
      <w:r w:rsidRPr="00507737">
        <w:t>Pzp</w:t>
      </w:r>
      <w:proofErr w:type="spellEnd"/>
      <w:r w:rsidRPr="00507737">
        <w:t xml:space="preserve"> także oświadczenie podmiotu udostępniającego zasoby, potwierdzający brak podstaw wykluczenia tego podmiotu oraz odpowiednio spełnianie warunków udziału w postępowaniu, w zakresie, w jakim Wykonawca powołuje się na jego zasoby.</w:t>
      </w:r>
    </w:p>
    <w:p w14:paraId="7850A4FF" w14:textId="77777777" w:rsidR="00507737" w:rsidRDefault="00507737">
      <w:pPr>
        <w:pStyle w:val="Akapitzlist"/>
        <w:numPr>
          <w:ilvl w:val="0"/>
          <w:numId w:val="30"/>
        </w:numPr>
        <w:spacing w:before="120"/>
        <w:ind w:left="851" w:hanging="425"/>
        <w:jc w:val="both"/>
      </w:pPr>
      <w:r w:rsidRPr="00507737">
        <w:t xml:space="preserve">Na wezwanie Zamawiającego Wykonawca, który polega na zdolnościach technicznych lub zawodowych lub sytuacji finansowej lub ekonomicznej podmiotów udostępniających zasoby na zasadach określonych w art. 118 ustawy </w:t>
      </w:r>
      <w:proofErr w:type="spellStart"/>
      <w:r w:rsidRPr="00507737">
        <w:t>Pzp</w:t>
      </w:r>
      <w:proofErr w:type="spellEnd"/>
      <w:r w:rsidRPr="00507737">
        <w:t xml:space="preserve">, zobowiązany jest do przedstawienia podmiotowych środków dowodowych, o których mowa w pkt 8.3. </w:t>
      </w:r>
      <w:proofErr w:type="spellStart"/>
      <w:r w:rsidRPr="00507737">
        <w:t>ppkt</w:t>
      </w:r>
      <w:proofErr w:type="spellEnd"/>
      <w:r w:rsidRPr="00507737">
        <w:t xml:space="preserve"> 1 lit. b, dotyczących tych podmiotów, potwierdzających, że nie zachodzą wobec tych podmiotów podstawy wykluczenia z postępowania.</w:t>
      </w:r>
    </w:p>
    <w:p w14:paraId="0FBE0E94" w14:textId="77777777" w:rsidR="00507737" w:rsidRDefault="00507737">
      <w:pPr>
        <w:pStyle w:val="Akapitzlist"/>
        <w:numPr>
          <w:ilvl w:val="0"/>
          <w:numId w:val="30"/>
        </w:numPr>
        <w:spacing w:before="120"/>
        <w:ind w:left="851" w:hanging="425"/>
        <w:jc w:val="both"/>
      </w:pPr>
      <w:r w:rsidRPr="00507737">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r>
        <w:t>.</w:t>
      </w:r>
    </w:p>
    <w:p w14:paraId="3E1A7642" w14:textId="77777777" w:rsidR="00507737" w:rsidRDefault="00507737">
      <w:pPr>
        <w:pStyle w:val="Akapitzlist"/>
        <w:numPr>
          <w:ilvl w:val="0"/>
          <w:numId w:val="30"/>
        </w:numPr>
        <w:spacing w:before="120"/>
        <w:ind w:left="851" w:hanging="425"/>
        <w:jc w:val="both"/>
      </w:pPr>
      <w:r w:rsidRPr="00507737">
        <w:t xml:space="preserve">W przypadku Wykonawców wspólnie ubiegających się o udzielenie zamówienia, Oświadczenie, o którym mowa w art. 125 ust. 1 ustawy </w:t>
      </w:r>
      <w:proofErr w:type="spellStart"/>
      <w:r w:rsidRPr="00507737">
        <w:t>Pzp</w:t>
      </w:r>
      <w:proofErr w:type="spellEnd"/>
      <w:r w:rsidRPr="00507737">
        <w:t xml:space="preserve"> składa każdy z Wykonawców. Oświadczenia te potwierdzają brak podstaw wykluczenia oraz spełnianie warunków udziału w postępowaniu w zakresie, w jakim każdy z Wykonawców wykazuje spełnianie warunków udziału w postępowaniu.</w:t>
      </w:r>
    </w:p>
    <w:p w14:paraId="600EB621" w14:textId="77777777" w:rsidR="00507737" w:rsidRDefault="00507737">
      <w:pPr>
        <w:pStyle w:val="Akapitzlist"/>
        <w:numPr>
          <w:ilvl w:val="0"/>
          <w:numId w:val="30"/>
        </w:numPr>
        <w:spacing w:before="120"/>
        <w:ind w:left="851" w:hanging="425"/>
        <w:jc w:val="both"/>
      </w:pPr>
      <w:r w:rsidRPr="00507737">
        <w:t xml:space="preserve">Oświadczenia i dokumenty potwierdzające brak podstaw wykluczenia z postępowania, w tym oświadczenie dotyczące przynależności lub braku przynależności do tej samej </w:t>
      </w:r>
      <w:r w:rsidRPr="00507737">
        <w:lastRenderedPageBreak/>
        <w:t>grupy kapitałowej, składa każdy z Wykonawców wspólnie ubiegających się o zamówienie.</w:t>
      </w:r>
    </w:p>
    <w:p w14:paraId="3DFD1C9C" w14:textId="1AA8FD6B" w:rsidR="00507737" w:rsidRPr="00507737" w:rsidRDefault="00507737">
      <w:pPr>
        <w:pStyle w:val="Akapitzlist"/>
        <w:numPr>
          <w:ilvl w:val="0"/>
          <w:numId w:val="30"/>
        </w:numPr>
        <w:spacing w:before="120"/>
        <w:ind w:left="851" w:hanging="425"/>
        <w:jc w:val="both"/>
      </w:pPr>
      <w:r w:rsidRPr="00507737">
        <w:t>W przypadku wyboru oferty Wykonawców wspólnie ubiegających się o udzielenie zamówienia:</w:t>
      </w:r>
    </w:p>
    <w:p w14:paraId="323F66A9" w14:textId="77777777" w:rsidR="00507737" w:rsidRPr="00507737" w:rsidRDefault="00507737" w:rsidP="00507737">
      <w:pPr>
        <w:spacing w:before="120"/>
        <w:ind w:left="1276" w:hanging="425"/>
        <w:jc w:val="both"/>
      </w:pPr>
      <w:r w:rsidRPr="00507737">
        <w:t>a)</w:t>
      </w:r>
      <w:r w:rsidRPr="00507737">
        <w:tab/>
        <w:t xml:space="preserve">Zamawiający, zgodnie z art. 59 ustawy </w:t>
      </w:r>
      <w:proofErr w:type="spellStart"/>
      <w:r w:rsidRPr="00507737">
        <w:t>Pzp</w:t>
      </w:r>
      <w:proofErr w:type="spellEnd"/>
      <w:r w:rsidRPr="00507737">
        <w:t>, żąda kopii umowy regulującej współpracę tych Wykonawców przed zawarciem umowy,</w:t>
      </w:r>
    </w:p>
    <w:p w14:paraId="19D1BF79" w14:textId="45524101" w:rsidR="00507737" w:rsidRDefault="00507737" w:rsidP="00507737">
      <w:pPr>
        <w:spacing w:before="120"/>
        <w:ind w:left="1276" w:hanging="425"/>
        <w:jc w:val="both"/>
        <w:rPr>
          <w:highlight w:val="yellow"/>
        </w:rPr>
      </w:pPr>
      <w:r w:rsidRPr="00507737">
        <w:t>b)</w:t>
      </w:r>
      <w:r w:rsidRPr="00507737">
        <w:tab/>
        <w:t>Wykonawcy ponoszą solidarną odpowiedzialność za wykonanie umowy i wniesienie zabezpieczenia należytego wykonania umowy.</w:t>
      </w:r>
    </w:p>
    <w:p w14:paraId="26808E8E" w14:textId="10F1DEE6" w:rsidR="00C37841" w:rsidRPr="00B234A1" w:rsidRDefault="00C37841" w:rsidP="00B234A1">
      <w:pPr>
        <w:pStyle w:val="Nagwek1"/>
      </w:pPr>
      <w:bookmarkStart w:id="25" w:name="_Toc68987417"/>
      <w:r w:rsidRPr="00B234A1">
        <w:t>X</w:t>
      </w:r>
      <w:r w:rsidR="004F05C3">
        <w:t>V</w:t>
      </w:r>
      <w:r w:rsidRPr="00B234A1">
        <w:t>. Termin związania ofertą</w:t>
      </w:r>
      <w:bookmarkEnd w:id="25"/>
    </w:p>
    <w:p w14:paraId="0467F672" w14:textId="724C6FFA" w:rsidR="005F454C" w:rsidRPr="005F454C" w:rsidRDefault="00C37841">
      <w:pPr>
        <w:pStyle w:val="Akapitzlist"/>
        <w:numPr>
          <w:ilvl w:val="0"/>
          <w:numId w:val="1"/>
        </w:numPr>
        <w:ind w:left="426" w:hanging="426"/>
        <w:jc w:val="both"/>
      </w:pPr>
      <w:r w:rsidRPr="00142476">
        <w:t xml:space="preserve">Wykonawca jest związany ofertą od dnia upływu terminu składania ofert do </w:t>
      </w:r>
      <w:r w:rsidRPr="008637C8">
        <w:t>dnia</w:t>
      </w:r>
      <w:r w:rsidR="00142476" w:rsidRPr="008637C8">
        <w:t xml:space="preserve"> </w:t>
      </w:r>
      <w:r w:rsidR="002A032D">
        <w:t>2</w:t>
      </w:r>
      <w:r w:rsidR="00291EA0">
        <w:t>2</w:t>
      </w:r>
      <w:r w:rsidR="00EC5B7B" w:rsidRPr="008637C8">
        <w:t>.</w:t>
      </w:r>
      <w:r w:rsidR="004C014B">
        <w:t>1</w:t>
      </w:r>
      <w:r w:rsidR="00291EA0">
        <w:t>2</w:t>
      </w:r>
      <w:r w:rsidR="00EC5B7B" w:rsidRPr="008637C8">
        <w:t>.</w:t>
      </w:r>
      <w:r w:rsidRPr="008637C8">
        <w:t>202</w:t>
      </w:r>
      <w:r w:rsidR="00952A9B" w:rsidRPr="008637C8">
        <w:t>3</w:t>
      </w:r>
      <w:r w:rsidRPr="00EC5B7B">
        <w:t xml:space="preserve"> r.</w:t>
      </w:r>
      <w:r w:rsidR="005F454C" w:rsidRPr="00EC5B7B">
        <w:t>.</w:t>
      </w:r>
      <w:r w:rsidR="005F454C">
        <w:t xml:space="preserve"> </w:t>
      </w:r>
      <w:r w:rsidR="005F454C" w:rsidRPr="005F454C">
        <w:t>Zamawiający wybiera najkorzystniejszą ofertę̨ w terminie związania ofertą określonym w SWZ.</w:t>
      </w:r>
    </w:p>
    <w:p w14:paraId="71FD1A22" w14:textId="1896E687" w:rsidR="00C37841" w:rsidRDefault="00C37841">
      <w:pPr>
        <w:pStyle w:val="Akapitzlist"/>
        <w:numPr>
          <w:ilvl w:val="0"/>
          <w:numId w:val="1"/>
        </w:numPr>
        <w:ind w:left="426" w:hanging="426"/>
        <w:jc w:val="both"/>
      </w:pPr>
      <w:r w:rsidRPr="00142476">
        <w:t xml:space="preserve">W przypadku gdy </w:t>
      </w:r>
      <w:r w:rsidR="00142476" w:rsidRPr="00142476">
        <w:t>wybór</w:t>
      </w:r>
      <w:r w:rsidRPr="00142476">
        <w:t xml:space="preserve"> najkorzystniejszej oferty nie </w:t>
      </w:r>
      <w:r w:rsidR="00142476" w:rsidRPr="00142476">
        <w:t>nastąpi</w:t>
      </w:r>
      <w:r w:rsidRPr="00142476">
        <w:t xml:space="preserve"> przed upływem terminu </w:t>
      </w:r>
      <w:r w:rsidR="00142476" w:rsidRPr="00142476">
        <w:t>związania</w:t>
      </w:r>
      <w:r w:rsidRPr="00142476">
        <w:t xml:space="preserve"> ofert</w:t>
      </w:r>
      <w:r w:rsidR="00142476" w:rsidRPr="00142476">
        <w:t>ą</w:t>
      </w:r>
      <w:r w:rsidRPr="00142476">
        <w:t xml:space="preserve"> </w:t>
      </w:r>
      <w:r w:rsidR="00142476" w:rsidRPr="00142476">
        <w:t>określonego</w:t>
      </w:r>
      <w:r w:rsidRPr="00142476">
        <w:t xml:space="preserve"> w SWZ, </w:t>
      </w:r>
      <w:r w:rsidR="00142476" w:rsidRPr="00142476">
        <w:t>Zamawiający</w:t>
      </w:r>
      <w:r w:rsidRPr="00142476">
        <w:t xml:space="preserve"> przed upływem terminu</w:t>
      </w:r>
      <w:r w:rsidR="00142476" w:rsidRPr="00142476">
        <w:t xml:space="preserve"> związania</w:t>
      </w:r>
      <w:r w:rsidRPr="00142476">
        <w:t xml:space="preserve"> oferta zwraca </w:t>
      </w:r>
      <w:r w:rsidR="00142476" w:rsidRPr="00142476">
        <w:t>się</w:t>
      </w:r>
      <w:r w:rsidRPr="00142476">
        <w:t xml:space="preserve"> jednokrotnie do </w:t>
      </w:r>
      <w:r w:rsidR="00142476" w:rsidRPr="00142476">
        <w:t>Wykonawców</w:t>
      </w:r>
      <w:r w:rsidRPr="00142476">
        <w:t xml:space="preserve"> o </w:t>
      </w:r>
      <w:r w:rsidR="00142476" w:rsidRPr="00142476">
        <w:t>wyrażenie</w:t>
      </w:r>
      <w:r w:rsidRPr="00142476">
        <w:t xml:space="preserve"> zgody na</w:t>
      </w:r>
      <w:r w:rsidR="00142476" w:rsidRPr="00142476">
        <w:t xml:space="preserve"> przedłużenie</w:t>
      </w:r>
      <w:r w:rsidRPr="00142476">
        <w:t xml:space="preserve"> tego terminu o wskazywany przez niego okres, nie </w:t>
      </w:r>
      <w:r w:rsidR="00142476" w:rsidRPr="00142476">
        <w:t>dłuższy</w:t>
      </w:r>
      <w:r w:rsidRPr="00142476">
        <w:t xml:space="preserve"> </w:t>
      </w:r>
      <w:r w:rsidR="00142476" w:rsidRPr="00142476">
        <w:t>niż</w:t>
      </w:r>
      <w:r w:rsidRPr="00142476">
        <w:t xml:space="preserve"> 30 dni.</w:t>
      </w:r>
      <w:r w:rsidR="00142476">
        <w:t xml:space="preserve"> </w:t>
      </w:r>
    </w:p>
    <w:p w14:paraId="634B9025" w14:textId="77777777" w:rsidR="005F454C" w:rsidRDefault="00142476">
      <w:pPr>
        <w:pStyle w:val="Akapitzlist"/>
        <w:numPr>
          <w:ilvl w:val="0"/>
          <w:numId w:val="1"/>
        </w:numPr>
        <w:ind w:left="426" w:hanging="426"/>
        <w:jc w:val="both"/>
      </w:pPr>
      <w:r w:rsidRPr="00142476">
        <w:t>Przedłużenie</w:t>
      </w:r>
      <w:r w:rsidR="00C37841" w:rsidRPr="00142476">
        <w:t xml:space="preserve"> terminu </w:t>
      </w:r>
      <w:r w:rsidRPr="00142476">
        <w:t>związania</w:t>
      </w:r>
      <w:r w:rsidR="00C37841" w:rsidRPr="00142476">
        <w:t xml:space="preserve"> oferta, o </w:t>
      </w:r>
      <w:r w:rsidRPr="00142476">
        <w:t>którym</w:t>
      </w:r>
      <w:r w:rsidR="00C37841" w:rsidRPr="00142476">
        <w:t xml:space="preserve"> mowa w ust. 2, wymaga </w:t>
      </w:r>
      <w:r w:rsidRPr="00142476">
        <w:t xml:space="preserve">złożenia </w:t>
      </w:r>
      <w:r w:rsidR="00C37841" w:rsidRPr="00142476">
        <w:t xml:space="preserve">przez </w:t>
      </w:r>
      <w:r w:rsidRPr="00142476">
        <w:t>Wykonawcę</w:t>
      </w:r>
      <w:r w:rsidR="00C37841" w:rsidRPr="00142476">
        <w:t xml:space="preserve"> pisemnego </w:t>
      </w:r>
      <w:r w:rsidRPr="00142476">
        <w:t>oświadczenia</w:t>
      </w:r>
      <w:r w:rsidR="00C37841" w:rsidRPr="00142476">
        <w:t xml:space="preserve"> o </w:t>
      </w:r>
      <w:r w:rsidRPr="00142476">
        <w:t>wyrażeniu</w:t>
      </w:r>
      <w:r w:rsidR="00C37841" w:rsidRPr="00142476">
        <w:t xml:space="preserve"> zgody na </w:t>
      </w:r>
      <w:r w:rsidRPr="00142476">
        <w:t xml:space="preserve">przedłużenie </w:t>
      </w:r>
      <w:r w:rsidR="00C37841" w:rsidRPr="00142476">
        <w:t xml:space="preserve">terminu </w:t>
      </w:r>
      <w:r w:rsidRPr="00142476">
        <w:t>związania</w:t>
      </w:r>
      <w:r w:rsidR="00C37841" w:rsidRPr="00142476">
        <w:t xml:space="preserve"> oferta.</w:t>
      </w:r>
    </w:p>
    <w:p w14:paraId="6251098B" w14:textId="77777777" w:rsidR="005F454C" w:rsidRDefault="005F454C">
      <w:pPr>
        <w:pStyle w:val="Akapitzlist"/>
        <w:numPr>
          <w:ilvl w:val="0"/>
          <w:numId w:val="1"/>
        </w:numPr>
        <w:ind w:left="426" w:hanging="426"/>
        <w:jc w:val="both"/>
      </w:pPr>
      <w:r w:rsidRPr="005F454C">
        <w:t>Jeżeli termin związania ofertą upłynie przed wyborem najkorzystniejszej oferty, Zamawiający wezwie Wykonawcę̨, którego oferta otrzymała najwyższą ocenę̨, do wyrażenia, w wyznaczonym przez Zamawiającego terminie, pisemnej zgody na wybór jego oferty.</w:t>
      </w:r>
    </w:p>
    <w:p w14:paraId="5CF25A4B" w14:textId="361811C1" w:rsidR="005F454C" w:rsidRPr="00003B1E" w:rsidRDefault="005F454C">
      <w:pPr>
        <w:pStyle w:val="Akapitzlist"/>
        <w:numPr>
          <w:ilvl w:val="0"/>
          <w:numId w:val="1"/>
        </w:numPr>
        <w:ind w:left="426" w:hanging="426"/>
        <w:jc w:val="both"/>
      </w:pPr>
      <w:r w:rsidRPr="005F454C">
        <w:t xml:space="preserve">W przypadku braku zgody, o której mowa w ust. </w:t>
      </w:r>
      <w:r>
        <w:t>4</w:t>
      </w:r>
      <w:r w:rsidRPr="005F454C">
        <w:t xml:space="preserve">, oferta podlega odrzuceniu, a Zamawiający zwraca się̨ o wyrażenie takiej zgody do kolejnego Wykonawcy, którego oferta została </w:t>
      </w:r>
      <w:r w:rsidRPr="00003B1E">
        <w:t>najwyżej oceniona, chyba że zachodzą̨ przesłanki do unieważnienia postepowania.</w:t>
      </w:r>
    </w:p>
    <w:p w14:paraId="3BE60D06" w14:textId="2A00CBA3" w:rsidR="0007637C" w:rsidRPr="00003B1E" w:rsidRDefault="0007637C" w:rsidP="0007637C">
      <w:pPr>
        <w:pStyle w:val="Nagwek1"/>
      </w:pPr>
      <w:bookmarkStart w:id="26" w:name="_Toc68987418"/>
      <w:r w:rsidRPr="00003B1E">
        <w:t>XV</w:t>
      </w:r>
      <w:r w:rsidR="00686734" w:rsidRPr="00003B1E">
        <w:t>I</w:t>
      </w:r>
      <w:r w:rsidRPr="00003B1E">
        <w:t>. Wadium.</w:t>
      </w:r>
      <w:bookmarkEnd w:id="26"/>
    </w:p>
    <w:p w14:paraId="4837D520" w14:textId="72142547" w:rsidR="00FA1614" w:rsidRPr="00003B1E" w:rsidRDefault="00FA1614">
      <w:pPr>
        <w:pStyle w:val="Akapitzlist"/>
        <w:numPr>
          <w:ilvl w:val="3"/>
          <w:numId w:val="18"/>
        </w:numPr>
        <w:ind w:left="567" w:hanging="567"/>
        <w:jc w:val="both"/>
      </w:pPr>
      <w:r w:rsidRPr="00003B1E">
        <w:t>Wykonawca zobowiązany</w:t>
      </w:r>
      <w:r w:rsidR="00014887" w:rsidRPr="00003B1E">
        <w:t xml:space="preserve"> jest</w:t>
      </w:r>
      <w:r w:rsidRPr="00003B1E">
        <w:t xml:space="preserve"> wnie</w:t>
      </w:r>
      <w:r w:rsidR="00014887" w:rsidRPr="00003B1E">
        <w:t xml:space="preserve">ść </w:t>
      </w:r>
      <w:r w:rsidRPr="00003B1E">
        <w:t xml:space="preserve"> wadium w wysokości</w:t>
      </w:r>
      <w:r w:rsidR="00866C71" w:rsidRPr="00003B1E">
        <w:t xml:space="preserve"> </w:t>
      </w:r>
      <w:r w:rsidR="00003B1E" w:rsidRPr="00003B1E">
        <w:t>9</w:t>
      </w:r>
      <w:r w:rsidR="0056296C" w:rsidRPr="00003B1E">
        <w:t xml:space="preserve"> </w:t>
      </w:r>
      <w:r w:rsidR="00324A98" w:rsidRPr="00003B1E">
        <w:t>0</w:t>
      </w:r>
      <w:r w:rsidR="00866C71" w:rsidRPr="00003B1E">
        <w:t>00,00</w:t>
      </w:r>
      <w:r w:rsidR="00014887" w:rsidRPr="00003B1E">
        <w:t xml:space="preserve"> PLN</w:t>
      </w:r>
      <w:r w:rsidR="00324A98" w:rsidRPr="00003B1E">
        <w:t xml:space="preserve"> (</w:t>
      </w:r>
      <w:r w:rsidR="004C014B" w:rsidRPr="00003B1E">
        <w:t>d</w:t>
      </w:r>
      <w:r w:rsidR="00003B1E" w:rsidRPr="00003B1E">
        <w:t>ziewięć</w:t>
      </w:r>
      <w:r w:rsidR="00895041" w:rsidRPr="00003B1E">
        <w:t xml:space="preserve"> ty</w:t>
      </w:r>
      <w:r w:rsidR="00324A98" w:rsidRPr="00003B1E">
        <w:t>si</w:t>
      </w:r>
      <w:r w:rsidR="00003B1E" w:rsidRPr="00003B1E">
        <w:t>ęcy</w:t>
      </w:r>
      <w:r w:rsidR="00324A98" w:rsidRPr="00003B1E">
        <w:t>)</w:t>
      </w:r>
      <w:r w:rsidR="00014887" w:rsidRPr="00003B1E">
        <w:t xml:space="preserve">, </w:t>
      </w:r>
      <w:r w:rsidRPr="00003B1E">
        <w:t xml:space="preserve"> w formie zgodnej z art. 97 ust. 7 ustawy, tj.:</w:t>
      </w:r>
    </w:p>
    <w:p w14:paraId="20F7FB9A" w14:textId="1789DC58" w:rsidR="00FA1614" w:rsidRPr="00020BC0" w:rsidRDefault="00FA1614">
      <w:pPr>
        <w:pStyle w:val="Akapitzlist"/>
        <w:numPr>
          <w:ilvl w:val="0"/>
          <w:numId w:val="22"/>
        </w:numPr>
        <w:ind w:left="567" w:hanging="567"/>
      </w:pPr>
      <w:r w:rsidRPr="00003B1E">
        <w:t>w pieniądzu</w:t>
      </w:r>
      <w:r w:rsidRPr="00020BC0">
        <w:t>;</w:t>
      </w:r>
    </w:p>
    <w:p w14:paraId="473FB769" w14:textId="77777777" w:rsidR="00014887" w:rsidRPr="00020BC0" w:rsidRDefault="00FA1614">
      <w:pPr>
        <w:pStyle w:val="Akapitzlist"/>
        <w:numPr>
          <w:ilvl w:val="0"/>
          <w:numId w:val="22"/>
        </w:numPr>
        <w:ind w:left="567" w:hanging="567"/>
      </w:pPr>
      <w:r w:rsidRPr="00020BC0">
        <w:t>w gwarancjach bankowych;</w:t>
      </w:r>
    </w:p>
    <w:p w14:paraId="433D4FA3" w14:textId="77777777" w:rsidR="00014887" w:rsidRPr="00020BC0" w:rsidRDefault="00FA1614">
      <w:pPr>
        <w:pStyle w:val="Akapitzlist"/>
        <w:numPr>
          <w:ilvl w:val="0"/>
          <w:numId w:val="22"/>
        </w:numPr>
        <w:ind w:left="567" w:hanging="567"/>
      </w:pPr>
      <w:r w:rsidRPr="00020BC0">
        <w:t>w gwarancjach ubezpieczeniowych;</w:t>
      </w:r>
    </w:p>
    <w:p w14:paraId="49EDE686" w14:textId="3BFBBAE2" w:rsidR="00FA1614" w:rsidRPr="00020BC0" w:rsidRDefault="00FA1614">
      <w:pPr>
        <w:pStyle w:val="Akapitzlist"/>
        <w:numPr>
          <w:ilvl w:val="0"/>
          <w:numId w:val="22"/>
        </w:numPr>
        <w:ind w:left="567" w:hanging="567"/>
      </w:pPr>
      <w:r w:rsidRPr="00020BC0">
        <w:t xml:space="preserve">w poręczeniach udzielanych przez podmioty, o których mowa w art. 6b ust. 5 pkt 2 ustawy z dnia 9 listopada 2000 r. o utworzeniu Polskiej Agencji Rozwoju Przedsiębiorczości. </w:t>
      </w:r>
    </w:p>
    <w:p w14:paraId="186D6735" w14:textId="4AF733FA" w:rsidR="00F10C14" w:rsidRPr="00020BC0" w:rsidRDefault="00FA1614">
      <w:pPr>
        <w:pStyle w:val="Akapitzlist"/>
        <w:numPr>
          <w:ilvl w:val="3"/>
          <w:numId w:val="18"/>
        </w:numPr>
        <w:ind w:left="567" w:hanging="567"/>
        <w:jc w:val="both"/>
      </w:pPr>
      <w:r w:rsidRPr="00020BC0">
        <w:t xml:space="preserve">Wadium wnoszone w pieniądzu należy wpłacić przelewem na rachunek bankowy Zamawiającego w </w:t>
      </w:r>
      <w:r w:rsidR="00014887" w:rsidRPr="00020BC0">
        <w:t xml:space="preserve">Banku Spółdzielczym w Oleśnicy </w:t>
      </w:r>
      <w:r w:rsidRPr="00020BC0">
        <w:t xml:space="preserve">nr </w:t>
      </w:r>
      <w:r w:rsidR="005566DB" w:rsidRPr="00020BC0">
        <w:t>18 9584 0008 2001 0000 0055 0004</w:t>
      </w:r>
      <w:r w:rsidRPr="00020BC0">
        <w:t xml:space="preserve"> wpisując</w:t>
      </w:r>
      <w:r w:rsidR="00014887" w:rsidRPr="00020BC0">
        <w:t xml:space="preserve"> tytu</w:t>
      </w:r>
      <w:r w:rsidR="00F10C14" w:rsidRPr="00020BC0">
        <w:t>ł przelewu: wadium</w:t>
      </w:r>
      <w:r w:rsidRPr="00020BC0">
        <w:t xml:space="preserve"> </w:t>
      </w:r>
      <w:r w:rsidR="00F10C14" w:rsidRPr="00020BC0">
        <w:t xml:space="preserve">i </w:t>
      </w:r>
      <w:r w:rsidRPr="00020BC0">
        <w:t>numer</w:t>
      </w:r>
      <w:r w:rsidR="0056296C">
        <w:t xml:space="preserve"> </w:t>
      </w:r>
      <w:r w:rsidR="00020BC0">
        <w:t>(sygnaturę)</w:t>
      </w:r>
      <w:r w:rsidRPr="00020BC0">
        <w:t xml:space="preserve"> postępowania </w:t>
      </w:r>
    </w:p>
    <w:p w14:paraId="47CCE2A3" w14:textId="77777777" w:rsidR="00F10C14" w:rsidRPr="00020BC0" w:rsidRDefault="00FA1614">
      <w:pPr>
        <w:pStyle w:val="Akapitzlist"/>
        <w:numPr>
          <w:ilvl w:val="3"/>
          <w:numId w:val="18"/>
        </w:numPr>
        <w:ind w:left="567" w:hanging="567"/>
        <w:jc w:val="both"/>
      </w:pPr>
      <w:r w:rsidRPr="00020BC0">
        <w:t>Zaleca się dołączenie do oferty dokumentu potwierdzającego dokonanie przelewu.</w:t>
      </w:r>
    </w:p>
    <w:p w14:paraId="6D1BD7EA" w14:textId="77777777" w:rsidR="00F10C14" w:rsidRPr="00020BC0" w:rsidRDefault="00FA1614">
      <w:pPr>
        <w:pStyle w:val="Akapitzlist"/>
        <w:numPr>
          <w:ilvl w:val="3"/>
          <w:numId w:val="18"/>
        </w:numPr>
        <w:ind w:left="567" w:hanging="567"/>
        <w:jc w:val="both"/>
      </w:pPr>
      <w:r w:rsidRPr="00020BC0">
        <w:t>Wadium winno być na koncie Zamawiającego nie później niż przed upływem terminu składania ofert.</w:t>
      </w:r>
    </w:p>
    <w:p w14:paraId="4B3C1494" w14:textId="60371954" w:rsidR="00FA1614" w:rsidRPr="00020BC0" w:rsidRDefault="00FA1614">
      <w:pPr>
        <w:pStyle w:val="Akapitzlist"/>
        <w:numPr>
          <w:ilvl w:val="3"/>
          <w:numId w:val="18"/>
        </w:numPr>
        <w:ind w:left="567" w:hanging="567"/>
        <w:jc w:val="both"/>
      </w:pPr>
      <w:r w:rsidRPr="00020BC0">
        <w:t>Jeżeli wadium jest wnoszone w formie gwarancji lub poręczenia, Wykonawca przekazuje Zamawiającemu oryginał gwarancji lub poręczenia w postaci elektronicznej opatrzonej kwalifikowanym podpisem elektronicznym przez gwaranta. Wadium wniesione w formie gwarancji i poręczeń musi spełniać co najmniej poniższe warunki:</w:t>
      </w:r>
    </w:p>
    <w:p w14:paraId="06E7302B" w14:textId="77777777" w:rsidR="00F10C14" w:rsidRPr="00020BC0" w:rsidRDefault="00FA1614">
      <w:pPr>
        <w:pStyle w:val="Akapitzlist"/>
        <w:numPr>
          <w:ilvl w:val="0"/>
          <w:numId w:val="23"/>
        </w:numPr>
      </w:pPr>
      <w:r w:rsidRPr="00020BC0">
        <w:t xml:space="preserve">musi obejmować odpowiedzialność za wszystkie przypadki powodujące utratę wadium przez Wykonawcę, określone w art. 98 ust.6 ustawy </w:t>
      </w:r>
      <w:proofErr w:type="spellStart"/>
      <w:r w:rsidRPr="00020BC0">
        <w:t>Pzp</w:t>
      </w:r>
      <w:proofErr w:type="spellEnd"/>
      <w:r w:rsidRPr="00020BC0">
        <w:t>;</w:t>
      </w:r>
    </w:p>
    <w:p w14:paraId="2CF8AF98" w14:textId="77777777" w:rsidR="00F10C14" w:rsidRPr="00020BC0" w:rsidRDefault="00FA1614">
      <w:pPr>
        <w:pStyle w:val="Akapitzlist"/>
        <w:numPr>
          <w:ilvl w:val="0"/>
          <w:numId w:val="23"/>
        </w:numPr>
      </w:pPr>
      <w:r w:rsidRPr="00020BC0">
        <w:t>z jego treści powinno jednoznacznie wynikać zobowiązanie gwaranta;</w:t>
      </w:r>
    </w:p>
    <w:p w14:paraId="3ADA714E" w14:textId="77777777" w:rsidR="00F10C14" w:rsidRPr="00020BC0" w:rsidRDefault="00FA1614">
      <w:pPr>
        <w:pStyle w:val="Akapitzlist"/>
        <w:numPr>
          <w:ilvl w:val="0"/>
          <w:numId w:val="23"/>
        </w:numPr>
      </w:pPr>
      <w:r w:rsidRPr="00020BC0">
        <w:t>powinno być nieodwołalne i bezwarunkowe oraz płatne na pierwsze żądanie;</w:t>
      </w:r>
    </w:p>
    <w:p w14:paraId="3528FD25" w14:textId="77777777" w:rsidR="00F10C14" w:rsidRPr="00020BC0" w:rsidRDefault="00FA1614">
      <w:pPr>
        <w:pStyle w:val="Akapitzlist"/>
        <w:numPr>
          <w:ilvl w:val="0"/>
          <w:numId w:val="23"/>
        </w:numPr>
      </w:pPr>
      <w:r w:rsidRPr="00020BC0">
        <w:lastRenderedPageBreak/>
        <w:t>musi obejmować cały okres związania ofertą, począwszy od dnia, w którym upływa termin składania ofert;</w:t>
      </w:r>
    </w:p>
    <w:p w14:paraId="0B48FFA3" w14:textId="77777777" w:rsidR="00F10C14" w:rsidRPr="00020BC0" w:rsidRDefault="00FA1614">
      <w:pPr>
        <w:pStyle w:val="Akapitzlist"/>
        <w:numPr>
          <w:ilvl w:val="0"/>
          <w:numId w:val="23"/>
        </w:numPr>
      </w:pPr>
      <w:r w:rsidRPr="00020BC0">
        <w:t>nie może zawierać postanowień uzależniających jego dalsze obowiązywanie od zwrotu oryginału dokumentu gwarancyjnego do Gwaranta;</w:t>
      </w:r>
    </w:p>
    <w:p w14:paraId="2C1B78B8" w14:textId="77777777" w:rsidR="00F10C14" w:rsidRPr="00020BC0" w:rsidRDefault="00FA1614">
      <w:pPr>
        <w:pStyle w:val="Akapitzlist"/>
        <w:numPr>
          <w:ilvl w:val="0"/>
          <w:numId w:val="23"/>
        </w:numPr>
      </w:pPr>
      <w:r w:rsidRPr="00020BC0">
        <w:t>w treści poręczenia lub gwarancji powinna znaleźć się nazwa oraz numer przedmiotowego postępowania;</w:t>
      </w:r>
    </w:p>
    <w:p w14:paraId="3584BF28" w14:textId="56E13113" w:rsidR="00FA1614" w:rsidRPr="00020BC0" w:rsidRDefault="00FA1614">
      <w:pPr>
        <w:pStyle w:val="Akapitzlist"/>
        <w:numPr>
          <w:ilvl w:val="0"/>
          <w:numId w:val="23"/>
        </w:numPr>
      </w:pPr>
      <w:r w:rsidRPr="00020BC0">
        <w:t>Beneficjentem poręczenia lub gwarancji jest</w:t>
      </w:r>
      <w:r w:rsidR="00866C71" w:rsidRPr="00020BC0">
        <w:t xml:space="preserve"> Gmina Miasto Oleśnica</w:t>
      </w:r>
    </w:p>
    <w:p w14:paraId="7E641041" w14:textId="77777777" w:rsidR="00F10C14" w:rsidRPr="00020BC0" w:rsidRDefault="00FA1614">
      <w:pPr>
        <w:pStyle w:val="Akapitzlist"/>
        <w:numPr>
          <w:ilvl w:val="3"/>
          <w:numId w:val="18"/>
        </w:numPr>
        <w:ind w:left="426" w:hanging="426"/>
        <w:jc w:val="both"/>
      </w:pPr>
      <w:r w:rsidRPr="00020BC0">
        <w:t xml:space="preserve">Zamawiający dokona zwrotu wadium na zasadach określonych w art. 98 ust. 1-5 ustawy </w:t>
      </w:r>
      <w:proofErr w:type="spellStart"/>
      <w:r w:rsidRPr="00020BC0">
        <w:t>Pzp</w:t>
      </w:r>
      <w:proofErr w:type="spellEnd"/>
      <w:r w:rsidRPr="00020BC0">
        <w:t>.</w:t>
      </w:r>
      <w:r w:rsidR="00F10C14" w:rsidRPr="00020BC0">
        <w:t xml:space="preserve"> </w:t>
      </w:r>
      <w:r w:rsidRPr="00020BC0">
        <w:t>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w:t>
      </w:r>
    </w:p>
    <w:p w14:paraId="59662D65" w14:textId="198780C7" w:rsidR="00FA1614" w:rsidRPr="00020BC0" w:rsidRDefault="00FA1614">
      <w:pPr>
        <w:pStyle w:val="Akapitzlist"/>
        <w:numPr>
          <w:ilvl w:val="3"/>
          <w:numId w:val="18"/>
        </w:numPr>
        <w:ind w:left="426" w:hanging="426"/>
        <w:jc w:val="both"/>
      </w:pPr>
      <w:r w:rsidRPr="00020BC0">
        <w:t>Wykonawca, którego oferta została wybrana, traci wadium wraz z odsetkami na rzecz Zamawiającego w przypadku, gdy:</w:t>
      </w:r>
    </w:p>
    <w:p w14:paraId="3FE85C80" w14:textId="3DC3DC94" w:rsidR="00FA1614" w:rsidRPr="00020BC0" w:rsidRDefault="00FA1614">
      <w:pPr>
        <w:pStyle w:val="Akapitzlist"/>
        <w:numPr>
          <w:ilvl w:val="0"/>
          <w:numId w:val="24"/>
        </w:numPr>
        <w:ind w:left="851" w:hanging="425"/>
      </w:pPr>
      <w:r w:rsidRPr="00020BC0">
        <w:t>odmówił podpisania umowy w sprawie zamówienia publicznego na warunkach określonych w ofercie,</w:t>
      </w:r>
    </w:p>
    <w:p w14:paraId="50FA6AAB" w14:textId="77777777" w:rsidR="00F10C14" w:rsidRPr="00020BC0" w:rsidRDefault="00FA1614">
      <w:pPr>
        <w:pStyle w:val="Akapitzlist"/>
        <w:numPr>
          <w:ilvl w:val="0"/>
          <w:numId w:val="24"/>
        </w:numPr>
        <w:ind w:left="851" w:hanging="425"/>
      </w:pPr>
      <w:r w:rsidRPr="00020BC0">
        <w:t>nie wniósł wymaganego zabezpieczenia należytego wykonania umowy,</w:t>
      </w:r>
    </w:p>
    <w:p w14:paraId="142960B4" w14:textId="723406EB" w:rsidR="00FA1614" w:rsidRPr="00020BC0" w:rsidRDefault="00FA1614">
      <w:pPr>
        <w:pStyle w:val="Akapitzlist"/>
        <w:numPr>
          <w:ilvl w:val="0"/>
          <w:numId w:val="24"/>
        </w:numPr>
        <w:ind w:left="851" w:hanging="425"/>
      </w:pPr>
      <w:r w:rsidRPr="00020BC0">
        <w:t>zawarcie umowy stało się niemożliwe z przyczyn leżących po stronie Wykonawcy, którego oferta została wybrana.</w:t>
      </w:r>
    </w:p>
    <w:p w14:paraId="33AE9CD5" w14:textId="77777777" w:rsidR="00F10C14" w:rsidRPr="00020BC0" w:rsidRDefault="00FA1614">
      <w:pPr>
        <w:pStyle w:val="Akapitzlist"/>
        <w:numPr>
          <w:ilvl w:val="3"/>
          <w:numId w:val="18"/>
        </w:numPr>
        <w:ind w:left="426" w:hanging="426"/>
        <w:jc w:val="both"/>
      </w:pPr>
      <w:r w:rsidRPr="00020BC0">
        <w:t xml:space="preserve">Zamawiający zatrzymuje wadium wraz z odsetkami, a w przypadku wadium wniesionego w formie gwarancji lub poręczenia, o których mowa w pkt 15.1. </w:t>
      </w:r>
      <w:proofErr w:type="spellStart"/>
      <w:r w:rsidRPr="00020BC0">
        <w:t>ppkt</w:t>
      </w:r>
      <w:proofErr w:type="spellEnd"/>
      <w:r w:rsidRPr="00020BC0">
        <w:t xml:space="preserve"> 2-4, występuje odpowiednio do gwaranta lub poręczyciela z żądaniem zapłaty wadium, jeżeli Wykonawca w odpowiedzi na</w:t>
      </w:r>
      <w:r w:rsidR="00F10C14" w:rsidRPr="00020BC0">
        <w:t xml:space="preserve"> </w:t>
      </w:r>
      <w:r w:rsidRPr="00020BC0">
        <w:t xml:space="preserve">wezwanie, o którym mowa w art. 128 ust. 1 ustawy </w:t>
      </w:r>
      <w:proofErr w:type="spellStart"/>
      <w:r w:rsidRPr="00020BC0">
        <w:t>Pzp</w:t>
      </w:r>
      <w:proofErr w:type="spellEnd"/>
      <w:r w:rsidRPr="00020BC0">
        <w:t xml:space="preserve">, z przyczyn leżących po jego stronie, nie złożył podmiotowych środków dowodowych potwierdzających okoliczności, o których mowa w art. 57 ustawy </w:t>
      </w:r>
      <w:proofErr w:type="spellStart"/>
      <w:r w:rsidRPr="00020BC0">
        <w:t>Pzp</w:t>
      </w:r>
      <w:proofErr w:type="spellEnd"/>
      <w:r w:rsidRPr="00020BC0">
        <w:t xml:space="preserve">, oświadczenia, o którym mowa w art. 125 ust. 1 ustawy </w:t>
      </w:r>
      <w:proofErr w:type="spellStart"/>
      <w:r w:rsidRPr="00020BC0">
        <w:t>Pzp</w:t>
      </w:r>
      <w:proofErr w:type="spellEnd"/>
      <w:r w:rsidRPr="00020BC0">
        <w:t xml:space="preserve">, innych dokumentów lub oświadczeń lub nie wyraził zgody na poprawienie omyłki, o której mowa w art. 223 ust. 2 pkt 3 ustawy </w:t>
      </w:r>
      <w:proofErr w:type="spellStart"/>
      <w:r w:rsidRPr="00020BC0">
        <w:t>Pzp</w:t>
      </w:r>
      <w:proofErr w:type="spellEnd"/>
      <w:r w:rsidRPr="00020BC0">
        <w:t>, co spowodowało brak możliwości wybrania oferty złożonej przez wykonawcę jako najkorzystniejszej.</w:t>
      </w:r>
    </w:p>
    <w:p w14:paraId="5C11AC2A" w14:textId="3CCA3060" w:rsidR="0007637C" w:rsidRPr="00020BC0" w:rsidRDefault="00FA1614">
      <w:pPr>
        <w:pStyle w:val="Akapitzlist"/>
        <w:numPr>
          <w:ilvl w:val="3"/>
          <w:numId w:val="18"/>
        </w:numPr>
        <w:ind w:left="426" w:hanging="426"/>
        <w:jc w:val="both"/>
      </w:pPr>
      <w:r w:rsidRPr="00020BC0">
        <w:t xml:space="preserve">Oferta Wykonawcy, który nie wniesie wadium lub wniesie wadium w sposób nieprawidłowy lub nie utrzyma wadium nie przerwanie do upływu terminu związania ofertą lub złoży wniosek o zwrot wadium w przypadku, o którym mowa w art. 98 ust. 2 pkt 3 ustawy </w:t>
      </w:r>
      <w:proofErr w:type="spellStart"/>
      <w:r w:rsidRPr="00020BC0">
        <w:t>Pzp</w:t>
      </w:r>
      <w:proofErr w:type="spellEnd"/>
      <w:r w:rsidRPr="00020BC0">
        <w:t>, zostanie odrzucona.</w:t>
      </w:r>
    </w:p>
    <w:p w14:paraId="4BD949F8" w14:textId="7B90FAE3" w:rsidR="00C37841" w:rsidRPr="00142476" w:rsidRDefault="00C37841" w:rsidP="00E65EA9">
      <w:pPr>
        <w:pStyle w:val="Nagwek1"/>
      </w:pPr>
      <w:bookmarkStart w:id="27" w:name="_Toc68987419"/>
      <w:r w:rsidRPr="00142476">
        <w:t>X</w:t>
      </w:r>
      <w:r w:rsidR="004F05C3">
        <w:t>V</w:t>
      </w:r>
      <w:r w:rsidR="00686734">
        <w:t>I</w:t>
      </w:r>
      <w:r w:rsidR="004F05C3">
        <w:t>I</w:t>
      </w:r>
      <w:r w:rsidRPr="00142476">
        <w:t>. Opis sposobu przygotowania oferty</w:t>
      </w:r>
      <w:bookmarkEnd w:id="27"/>
    </w:p>
    <w:p w14:paraId="38232503" w14:textId="77777777" w:rsidR="00DC5AB0" w:rsidRDefault="00DC5AB0">
      <w:pPr>
        <w:pStyle w:val="Akapitzlist"/>
        <w:numPr>
          <w:ilvl w:val="6"/>
          <w:numId w:val="44"/>
        </w:numPr>
        <w:ind w:left="426" w:hanging="426"/>
        <w:jc w:val="both"/>
      </w:pPr>
      <w:bookmarkStart w:id="28" w:name="_Toc68987420"/>
      <w:r w:rsidRPr="00B1767D">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374FA341" w14:textId="77777777" w:rsidR="00DC5AB0" w:rsidRDefault="00DC5AB0">
      <w:pPr>
        <w:pStyle w:val="Akapitzlist"/>
        <w:numPr>
          <w:ilvl w:val="6"/>
          <w:numId w:val="44"/>
        </w:numPr>
        <w:ind w:left="426" w:hanging="426"/>
        <w:jc w:val="both"/>
      </w:pPr>
      <w:r w:rsidRPr="00B1767D">
        <w:t>Podmiotowe środki dowodowe, przedmiotowe środki dowodowe oraz inne dokumenty lub</w:t>
      </w:r>
      <w:r>
        <w:t xml:space="preserve"> </w:t>
      </w:r>
      <w:r w:rsidRPr="00B1767D">
        <w:t>oświadczenia, w tym pełnomocnictwa, wymagane zapisami SWZ składa się w formie,</w:t>
      </w:r>
      <w:r>
        <w:t xml:space="preserve"> </w:t>
      </w:r>
      <w:r w:rsidRPr="00B1767D">
        <w:t>zakresie i w sposób określony w rozporządzeniu Ministra Rozwoju, Pracy i Technologii z dnia</w:t>
      </w:r>
      <w:r>
        <w:t xml:space="preserve"> </w:t>
      </w:r>
      <w:r w:rsidRPr="00B1767D">
        <w:t>23 grudnia 2020 r. w sprawie podmiotowych środków dowodowych oraz innych</w:t>
      </w:r>
      <w:r>
        <w:t xml:space="preserve"> </w:t>
      </w:r>
      <w:r w:rsidRPr="00B1767D">
        <w:t>dokumentów lub oświadczeń, jakich może żądać zamawiający od wykonawcy oraz w</w:t>
      </w:r>
      <w:r>
        <w:t xml:space="preserve"> </w:t>
      </w:r>
      <w:r w:rsidRPr="00B1767D">
        <w:t>rozporządzeniu Prezesa Rady Ministrów z dnia 30 grudnia 2020 r. w sprawie sposobu</w:t>
      </w:r>
      <w:r>
        <w:t xml:space="preserve"> </w:t>
      </w:r>
      <w:r w:rsidRPr="00B1767D">
        <w:t>sporządzania i przekazywania informacji oraz wymagań technicznych dla dokumentów</w:t>
      </w:r>
      <w:r>
        <w:t xml:space="preserve"> </w:t>
      </w:r>
      <w:r w:rsidRPr="00B1767D">
        <w:t>elektronicznych oraz środków komunikacji elektronicznej w postępowaniu o udzielenie</w:t>
      </w:r>
      <w:r>
        <w:t xml:space="preserve"> </w:t>
      </w:r>
      <w:r w:rsidRPr="00B1767D">
        <w:t>zamówienia publicznego lub konkursie.</w:t>
      </w:r>
    </w:p>
    <w:p w14:paraId="0536D32D" w14:textId="77777777" w:rsidR="00DC5AB0" w:rsidRDefault="00DC5AB0">
      <w:pPr>
        <w:pStyle w:val="Akapitzlist"/>
        <w:numPr>
          <w:ilvl w:val="6"/>
          <w:numId w:val="44"/>
        </w:numPr>
        <w:ind w:left="426" w:hanging="426"/>
        <w:jc w:val="both"/>
      </w:pPr>
      <w:r w:rsidRPr="00B1767D">
        <w:t xml:space="preserve">W przypadku gdy podmiotowe środki dowodowe, przedmiotowe środki dowodowe, inne dokumenty, w tym dokumenty, o których mowa w art. 94 ust. 2 ustawy </w:t>
      </w:r>
      <w:proofErr w:type="spellStart"/>
      <w:r w:rsidRPr="00B1767D">
        <w:t>Pzp</w:t>
      </w:r>
      <w:proofErr w:type="spellEnd"/>
      <w:r w:rsidRPr="00B1767D">
        <w:t xml:space="preserve">, lub dokumenty potwierdzające umocowanie do reprezentowania odpowiednio Wykonawcy, Wykonawców </w:t>
      </w:r>
      <w:r w:rsidRPr="00B1767D">
        <w:lastRenderedPageBreak/>
        <w:t>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35021AB" w14:textId="77777777" w:rsidR="00DC5AB0" w:rsidRDefault="00DC5AB0">
      <w:pPr>
        <w:pStyle w:val="Akapitzlist"/>
        <w:numPr>
          <w:ilvl w:val="6"/>
          <w:numId w:val="44"/>
        </w:numPr>
        <w:ind w:left="426" w:hanging="426"/>
        <w:jc w:val="both"/>
      </w:pPr>
      <w:r w:rsidRPr="00B1767D">
        <w:t>W przypadku gdy podmiotowe środki dowodowe, przedmiotowe środki dowodowe, inne</w:t>
      </w:r>
      <w:r>
        <w:t xml:space="preserve"> </w:t>
      </w:r>
      <w:r w:rsidRPr="00B1767D">
        <w:t>dokumenty, w tym dokumenty, o których mowa w art. 94 ust. 2 ustawy, lub dokumenty</w:t>
      </w:r>
      <w:r>
        <w:t xml:space="preserve"> </w:t>
      </w:r>
      <w:r w:rsidRPr="00B1767D">
        <w:t>potwierdzające umocowanie do reprezentowania, zostały wystawione przez upoważnione</w:t>
      </w:r>
      <w:r>
        <w:t xml:space="preserve"> </w:t>
      </w:r>
      <w:r w:rsidRPr="00B1767D">
        <w:t>podmioty jako dokument w postaci papierowej, przekazuje się cyfrowe odwzorowanie tego</w:t>
      </w:r>
      <w:r>
        <w:t xml:space="preserve"> </w:t>
      </w:r>
      <w:r w:rsidRPr="00B1767D">
        <w:t>dokumentu opatrzone kwalifikowanym podpisem elektronicznym lub w postaci</w:t>
      </w:r>
      <w:r>
        <w:t xml:space="preserve"> </w:t>
      </w:r>
      <w:r w:rsidRPr="00B1767D">
        <w:t>elektronicznej opatrzonej podpisem zaufanym lub podpisem osobistym poświadczające</w:t>
      </w:r>
      <w:r>
        <w:t xml:space="preserve"> </w:t>
      </w:r>
      <w:r w:rsidRPr="00B1767D">
        <w:t>zgodność cyfrowego odwzorowania z dokumentem w postaci papierowej.</w:t>
      </w:r>
    </w:p>
    <w:p w14:paraId="54285910" w14:textId="77777777" w:rsidR="00DC5AB0" w:rsidRPr="00B1767D" w:rsidRDefault="00DC5AB0">
      <w:pPr>
        <w:pStyle w:val="Akapitzlist"/>
        <w:numPr>
          <w:ilvl w:val="6"/>
          <w:numId w:val="44"/>
        </w:numPr>
        <w:ind w:left="426" w:hanging="426"/>
        <w:jc w:val="both"/>
      </w:pPr>
      <w:r w:rsidRPr="00B1767D">
        <w:t>Poświadczenia zgodności cyfrowego odwzorowania z dokumentem w postaci papierowej,</w:t>
      </w:r>
      <w:r>
        <w:t xml:space="preserve"> </w:t>
      </w:r>
      <w:r w:rsidRPr="00B1767D">
        <w:t>dokonuje w przypadku:</w:t>
      </w:r>
    </w:p>
    <w:p w14:paraId="2AEDA0A4" w14:textId="77777777" w:rsidR="00DC5AB0" w:rsidRDefault="00DC5AB0">
      <w:pPr>
        <w:pStyle w:val="Akapitzlist"/>
        <w:numPr>
          <w:ilvl w:val="0"/>
          <w:numId w:val="46"/>
        </w:numPr>
        <w:jc w:val="both"/>
      </w:pPr>
      <w:r w:rsidRPr="00B1767D">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93887A5" w14:textId="77777777" w:rsidR="00DC5AB0" w:rsidRDefault="00DC5AB0">
      <w:pPr>
        <w:pStyle w:val="Akapitzlist"/>
        <w:numPr>
          <w:ilvl w:val="0"/>
          <w:numId w:val="46"/>
        </w:numPr>
        <w:jc w:val="both"/>
      </w:pPr>
      <w:r w:rsidRPr="00592373">
        <w:t>przedmiotowych środków dowodowych - odpowiednio Wykonawca lub Wykonawca</w:t>
      </w:r>
      <w:r>
        <w:t xml:space="preserve"> </w:t>
      </w:r>
      <w:r w:rsidRPr="00592373">
        <w:t>wspólnie ubiegający się o udzielenie zamówienia;</w:t>
      </w:r>
    </w:p>
    <w:p w14:paraId="08B8BD81" w14:textId="77777777" w:rsidR="00DC5AB0" w:rsidRPr="00592373" w:rsidRDefault="00DC5AB0">
      <w:pPr>
        <w:pStyle w:val="Akapitzlist"/>
        <w:numPr>
          <w:ilvl w:val="0"/>
          <w:numId w:val="46"/>
        </w:numPr>
        <w:jc w:val="both"/>
      </w:pPr>
      <w:r w:rsidRPr="00592373">
        <w:t>innych dokumentów, w tym dokumentów, o których mowa w art. 94 ust. 2 ustawy -odpowiednio Wykonawca lub Wykonawca wspólnie ubiegający się o udzielenie</w:t>
      </w:r>
      <w:r>
        <w:t xml:space="preserve"> </w:t>
      </w:r>
      <w:r w:rsidRPr="00592373">
        <w:t>zamówienia, w zakresie dokumentów, które każdego z nich dotyczą.</w:t>
      </w:r>
    </w:p>
    <w:p w14:paraId="324ABB61" w14:textId="77777777" w:rsidR="00DC5AB0" w:rsidRDefault="00DC5AB0">
      <w:pPr>
        <w:pStyle w:val="Akapitzlist"/>
        <w:numPr>
          <w:ilvl w:val="6"/>
          <w:numId w:val="44"/>
        </w:numPr>
        <w:ind w:left="426" w:right="140" w:hanging="426"/>
        <w:jc w:val="both"/>
      </w:pPr>
      <w:r w:rsidRPr="00592373">
        <w:t>Poświadczenia zgodności cyfrowego odwzorowania z dokumentem w postaci papierowej,</w:t>
      </w:r>
      <w:r>
        <w:t xml:space="preserve"> </w:t>
      </w:r>
      <w:r w:rsidRPr="00592373">
        <w:t>o</w:t>
      </w:r>
      <w:r>
        <w:t xml:space="preserve"> </w:t>
      </w:r>
      <w:r w:rsidRPr="00592373">
        <w:t>którym mowa w punkcie powyżej, może dokonać również notariusz.</w:t>
      </w:r>
    </w:p>
    <w:p w14:paraId="780356F2" w14:textId="77777777" w:rsidR="00DC5AB0" w:rsidRPr="00592373" w:rsidRDefault="00DC5AB0">
      <w:pPr>
        <w:pStyle w:val="Akapitzlist"/>
        <w:numPr>
          <w:ilvl w:val="6"/>
          <w:numId w:val="44"/>
        </w:numPr>
        <w:ind w:left="426" w:right="140" w:hanging="426"/>
        <w:jc w:val="both"/>
      </w:pPr>
      <w:r w:rsidRPr="00592373">
        <w:t>Oferta powinna być:</w:t>
      </w:r>
    </w:p>
    <w:p w14:paraId="332B7288" w14:textId="77777777" w:rsidR="00DC5AB0" w:rsidRPr="00592373" w:rsidRDefault="00DC5AB0">
      <w:pPr>
        <w:pStyle w:val="Akapitzlist"/>
        <w:numPr>
          <w:ilvl w:val="0"/>
          <w:numId w:val="47"/>
        </w:numPr>
        <w:jc w:val="both"/>
      </w:pPr>
      <w:r w:rsidRPr="00592373">
        <w:t>sporządzona na podstawie załączników niniejszej SWZ w języku polskim,</w:t>
      </w:r>
    </w:p>
    <w:p w14:paraId="24D5A58C" w14:textId="77777777" w:rsidR="00DC5AB0" w:rsidRDefault="00DC5AB0">
      <w:pPr>
        <w:pStyle w:val="Akapitzlist"/>
        <w:numPr>
          <w:ilvl w:val="0"/>
          <w:numId w:val="47"/>
        </w:numPr>
        <w:jc w:val="both"/>
      </w:pPr>
      <w:r w:rsidRPr="00592373">
        <w:t>złożona przy użyciu środków komunikacji elektronicznej tzn. za pośrednictwem</w:t>
      </w:r>
      <w:r>
        <w:t xml:space="preserve"> </w:t>
      </w:r>
      <w:hyperlink r:id="rId23" w:history="1">
        <w:r w:rsidRPr="002A3741">
          <w:rPr>
            <w:rStyle w:val="Hipercze"/>
          </w:rPr>
          <w:t>https://platformazakupowa.pl/pn/olesnica</w:t>
        </w:r>
      </w:hyperlink>
      <w:r w:rsidRPr="00592373">
        <w:t>,</w:t>
      </w:r>
    </w:p>
    <w:p w14:paraId="333CB30B" w14:textId="77777777" w:rsidR="00DC5AB0" w:rsidRPr="001E6EBA" w:rsidRDefault="00DC5AB0">
      <w:pPr>
        <w:pStyle w:val="Akapitzlist"/>
        <w:numPr>
          <w:ilvl w:val="0"/>
          <w:numId w:val="47"/>
        </w:numPr>
        <w:jc w:val="both"/>
      </w:pPr>
      <w:r w:rsidRPr="001E6EBA">
        <w:t>podpisana kwalifikowanym podpisem elektronicznym lub podpisem zaufanym lub</w:t>
      </w:r>
      <w:r>
        <w:t xml:space="preserve"> </w:t>
      </w:r>
      <w:r w:rsidRPr="001E6EBA">
        <w:t>podpisem osobistym przez osobę/osoby upoważnioną/upoważnione</w:t>
      </w:r>
    </w:p>
    <w:p w14:paraId="3AAD75E7" w14:textId="77777777" w:rsidR="00DC5AB0" w:rsidRDefault="00DC5AB0">
      <w:pPr>
        <w:pStyle w:val="Akapitzlist"/>
        <w:numPr>
          <w:ilvl w:val="6"/>
          <w:numId w:val="44"/>
        </w:numPr>
        <w:ind w:left="426" w:hanging="426"/>
        <w:jc w:val="both"/>
      </w:pPr>
      <w:r w:rsidRPr="001E6EBA">
        <w:t>Podpisy kwalifikowane wykorzystywane przez wykonawców do podpisywania wszelkich</w:t>
      </w:r>
      <w:r>
        <w:t xml:space="preserve"> </w:t>
      </w:r>
      <w:r w:rsidRPr="001E6EBA">
        <w:t>plików muszą spełniać “Rozporządzenie Parlamentu Europejskiego i Rady w sprawie</w:t>
      </w:r>
      <w:r>
        <w:t xml:space="preserve"> </w:t>
      </w:r>
      <w:r w:rsidRPr="001E6EBA">
        <w:t>identyfikacji elektronicznej i usług zaufania w odniesieniu do transakcji elektronicznych na</w:t>
      </w:r>
      <w:r>
        <w:t xml:space="preserve"> </w:t>
      </w:r>
      <w:r w:rsidRPr="001E6EBA">
        <w:t>rynku wewnętrznym (</w:t>
      </w:r>
      <w:proofErr w:type="spellStart"/>
      <w:r w:rsidRPr="001E6EBA">
        <w:t>eIDAS</w:t>
      </w:r>
      <w:proofErr w:type="spellEnd"/>
      <w:r w:rsidRPr="001E6EBA">
        <w:t>) (UE) nr 910/2014 - od 1 lipca 2016 roku”.</w:t>
      </w:r>
    </w:p>
    <w:p w14:paraId="2B90EEA5" w14:textId="77777777" w:rsidR="00DC5AB0" w:rsidRDefault="00DC5AB0">
      <w:pPr>
        <w:pStyle w:val="Akapitzlist"/>
        <w:numPr>
          <w:ilvl w:val="6"/>
          <w:numId w:val="44"/>
        </w:numPr>
        <w:ind w:left="426" w:hanging="426"/>
        <w:jc w:val="both"/>
      </w:pPr>
      <w:r w:rsidRPr="001E6EBA">
        <w:t xml:space="preserve">W przypadku wykorzystania formatu podpisu </w:t>
      </w:r>
      <w:proofErr w:type="spellStart"/>
      <w:r w:rsidRPr="001E6EBA">
        <w:t>XAdES</w:t>
      </w:r>
      <w:proofErr w:type="spellEnd"/>
      <w:r w:rsidRPr="001E6EBA">
        <w:t xml:space="preserve"> zewnętrzny. Zamawiający wymaga</w:t>
      </w:r>
      <w:r>
        <w:t xml:space="preserve"> </w:t>
      </w:r>
      <w:r w:rsidRPr="001E6EBA">
        <w:t>dołączenia odpowiedniej ilości plików tj. podpisywanych plików z danymi oraz plików</w:t>
      </w:r>
      <w:r>
        <w:t xml:space="preserve"> </w:t>
      </w:r>
      <w:r w:rsidRPr="001E6EBA">
        <w:t xml:space="preserve">podpisu w formacie </w:t>
      </w:r>
      <w:proofErr w:type="spellStart"/>
      <w:r w:rsidRPr="001E6EBA">
        <w:t>XAdES</w:t>
      </w:r>
      <w:proofErr w:type="spellEnd"/>
      <w:r w:rsidRPr="001E6EBA">
        <w:t>.</w:t>
      </w:r>
    </w:p>
    <w:p w14:paraId="721FED9B" w14:textId="77777777" w:rsidR="00DC5AB0" w:rsidRPr="001E6EBA" w:rsidRDefault="00DC5AB0">
      <w:pPr>
        <w:pStyle w:val="Akapitzlist"/>
        <w:numPr>
          <w:ilvl w:val="6"/>
          <w:numId w:val="44"/>
        </w:numPr>
        <w:ind w:left="426" w:hanging="426"/>
        <w:jc w:val="both"/>
      </w:pPr>
      <w:r w:rsidRPr="001E6EBA">
        <w:t>Tajemnica przedsiębiorstwa:</w:t>
      </w:r>
    </w:p>
    <w:p w14:paraId="4DEB3FF4" w14:textId="77777777" w:rsidR="00DC5AB0" w:rsidRDefault="00DC5AB0">
      <w:pPr>
        <w:pStyle w:val="Akapitzlist"/>
        <w:numPr>
          <w:ilvl w:val="0"/>
          <w:numId w:val="48"/>
        </w:numPr>
        <w:ind w:hanging="294"/>
        <w:jc w:val="both"/>
      </w:pPr>
      <w:r w:rsidRPr="001E6EBA">
        <w:t xml:space="preserve">Zgodnie z art. 18 ust. 3 ustawy </w:t>
      </w:r>
      <w:proofErr w:type="spellStart"/>
      <w:r w:rsidRPr="001E6EBA">
        <w:t>Pzp</w:t>
      </w:r>
      <w:proofErr w:type="spellEnd"/>
      <w:r w:rsidRPr="001E6EBA">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zakupowej w formularzu składania oferty znajduje się miejsce wyznaczone d</w:t>
      </w:r>
      <w:r>
        <w:t xml:space="preserve">o </w:t>
      </w:r>
      <w:r w:rsidRPr="001E6EBA">
        <w:t>dołączenia części oferty stanowiącej tajemnicę przedsiębiorstwa.</w:t>
      </w:r>
    </w:p>
    <w:p w14:paraId="55015C2A" w14:textId="77777777" w:rsidR="00DC5AB0" w:rsidRDefault="00DC5AB0">
      <w:pPr>
        <w:pStyle w:val="Akapitzlist"/>
        <w:numPr>
          <w:ilvl w:val="0"/>
          <w:numId w:val="48"/>
        </w:numPr>
        <w:ind w:hanging="294"/>
        <w:jc w:val="both"/>
      </w:pPr>
      <w:r w:rsidRPr="001E6EBA">
        <w:t>Zaleca się, aby uzasadnienie zastrzeżenia informacji jako tajemnicy przedsiębiorstwa było</w:t>
      </w:r>
      <w:r>
        <w:t xml:space="preserve"> </w:t>
      </w:r>
      <w:r w:rsidRPr="001E6EBA">
        <w:t>sformułowane w sposób umożliwiający jego udostępnienie.</w:t>
      </w:r>
    </w:p>
    <w:p w14:paraId="3039A002" w14:textId="77777777" w:rsidR="00DC5AB0" w:rsidRDefault="00DC5AB0">
      <w:pPr>
        <w:pStyle w:val="Akapitzlist"/>
        <w:numPr>
          <w:ilvl w:val="0"/>
          <w:numId w:val="48"/>
        </w:numPr>
        <w:ind w:hanging="294"/>
        <w:jc w:val="both"/>
      </w:pPr>
      <w:r w:rsidRPr="001E6EBA">
        <w:lastRenderedPageBreak/>
        <w:t>Zastrzeżenie przez Wykonawcę tajemnicy przedsiębiorstwa bez uzasadnienia, będzie</w:t>
      </w:r>
      <w:r>
        <w:t xml:space="preserve"> </w:t>
      </w:r>
      <w:r w:rsidRPr="001E6EBA">
        <w:t>traktowane przez Zamawiającego jako bezskuteczne ze względu na zaniechanie przez</w:t>
      </w:r>
      <w:r>
        <w:t xml:space="preserve"> </w:t>
      </w:r>
      <w:r w:rsidRPr="001E6EBA">
        <w:t>Wykonawcę podjęcia niezbędnych działań w celu zachowania poufności objętych klauzulą</w:t>
      </w:r>
      <w:r>
        <w:t xml:space="preserve"> </w:t>
      </w:r>
      <w:r w:rsidRPr="001E6EBA">
        <w:t xml:space="preserve">informacji zgodnie z postanowieniami art. 18 ust. 3 </w:t>
      </w:r>
      <w:proofErr w:type="spellStart"/>
      <w:r w:rsidRPr="001E6EBA">
        <w:t>pzp</w:t>
      </w:r>
      <w:proofErr w:type="spellEnd"/>
      <w:r w:rsidRPr="001E6EBA">
        <w:t>.</w:t>
      </w:r>
    </w:p>
    <w:p w14:paraId="2DBC4405" w14:textId="77777777" w:rsidR="00DC5AB0" w:rsidRDefault="00DC5AB0">
      <w:pPr>
        <w:pStyle w:val="Akapitzlist"/>
        <w:numPr>
          <w:ilvl w:val="0"/>
          <w:numId w:val="48"/>
        </w:numPr>
        <w:ind w:hanging="294"/>
        <w:jc w:val="both"/>
      </w:pPr>
      <w:r w:rsidRPr="001E6EBA">
        <w:t xml:space="preserve">Wykonawca nie może zastrzec informacji, o których mowa w art. 222 ust. 5 ustawy </w:t>
      </w:r>
      <w:proofErr w:type="spellStart"/>
      <w:r w:rsidRPr="001E6EBA">
        <w:t>Pzp</w:t>
      </w:r>
      <w:proofErr w:type="spellEnd"/>
      <w:r w:rsidRPr="001E6EBA">
        <w:t>.</w:t>
      </w:r>
    </w:p>
    <w:p w14:paraId="2A8A3EBF" w14:textId="77777777" w:rsidR="00DC5AB0" w:rsidRPr="001E6EBA" w:rsidRDefault="00DC5AB0">
      <w:pPr>
        <w:pStyle w:val="Akapitzlist"/>
        <w:numPr>
          <w:ilvl w:val="0"/>
          <w:numId w:val="48"/>
        </w:numPr>
        <w:ind w:hanging="294"/>
        <w:jc w:val="both"/>
      </w:pPr>
      <w:r w:rsidRPr="001E6EBA">
        <w:t>Powyższe regulacje znajdują odpowiednie zastosowanie, w przypadku zastrzeżenia</w:t>
      </w:r>
      <w:r>
        <w:t xml:space="preserve"> </w:t>
      </w:r>
      <w:r w:rsidRPr="001E6EBA">
        <w:t>informacji stanowiących tajemnicę przedsiębiorstwa na późniejszym etapie</w:t>
      </w:r>
      <w:r>
        <w:t xml:space="preserve"> </w:t>
      </w:r>
      <w:r w:rsidRPr="001E6EBA">
        <w:t>postępowania, w stosunku do oświadczeń i dokumentów składanych po otwarciu ofert.</w:t>
      </w:r>
    </w:p>
    <w:p w14:paraId="1495F171" w14:textId="77777777" w:rsidR="00DC5AB0" w:rsidRDefault="00DC5AB0">
      <w:pPr>
        <w:pStyle w:val="Akapitzlist"/>
        <w:numPr>
          <w:ilvl w:val="6"/>
          <w:numId w:val="44"/>
        </w:numPr>
        <w:ind w:left="426" w:hanging="426"/>
        <w:jc w:val="both"/>
      </w:pPr>
      <w:r w:rsidRPr="001E6EBA">
        <w:t xml:space="preserve">Wykonawca, za pośrednictwem </w:t>
      </w:r>
      <w:hyperlink r:id="rId24" w:history="1">
        <w:r w:rsidRPr="002A3741">
          <w:rPr>
            <w:rStyle w:val="Hipercze"/>
          </w:rPr>
          <w:t>https://platformazakupowa.pl/pn/olesnica.pl</w:t>
        </w:r>
      </w:hyperlink>
      <w:r>
        <w:t xml:space="preserve"> </w:t>
      </w:r>
      <w:r w:rsidRPr="001E6EBA">
        <w:t xml:space="preserve"> może przed upływem terminu</w:t>
      </w:r>
      <w:r>
        <w:t xml:space="preserve"> </w:t>
      </w:r>
      <w:r w:rsidRPr="001E6EBA">
        <w:t>składania ofert wycofać ofertę. Sposób dokonywania wycofania oferty zamieszczono w</w:t>
      </w:r>
      <w:r>
        <w:t xml:space="preserve"> </w:t>
      </w:r>
      <w:r w:rsidRPr="001E6EBA">
        <w:t>instrukcji zamieszczonej na stronie internetowej pod adresem:</w:t>
      </w:r>
      <w:r>
        <w:t xml:space="preserve"> </w:t>
      </w:r>
      <w:hyperlink r:id="rId25" w:history="1">
        <w:r w:rsidRPr="002A3741">
          <w:rPr>
            <w:rStyle w:val="Hipercze"/>
          </w:rPr>
          <w:t>https://platformazakupowa.pl/strona/45-instrukcje</w:t>
        </w:r>
      </w:hyperlink>
    </w:p>
    <w:p w14:paraId="575C3D89" w14:textId="77777777" w:rsidR="00DC5AB0" w:rsidRDefault="00DC5AB0">
      <w:pPr>
        <w:pStyle w:val="Akapitzlist"/>
        <w:numPr>
          <w:ilvl w:val="6"/>
          <w:numId w:val="44"/>
        </w:numPr>
        <w:ind w:left="426" w:hanging="426"/>
        <w:jc w:val="both"/>
      </w:pPr>
      <w:r>
        <w:t xml:space="preserve"> </w:t>
      </w:r>
      <w:r w:rsidRPr="001E6EBA">
        <w:t>Każdy z wykonawców może złożyć tylko jedną ofertę. Złożenie większej liczby ofert lub oferty</w:t>
      </w:r>
      <w:r>
        <w:t xml:space="preserve"> </w:t>
      </w:r>
      <w:r w:rsidRPr="001E6EBA">
        <w:t>zawierającej propozycje wariantowe podlegać będą odrzuceniu.</w:t>
      </w:r>
    </w:p>
    <w:p w14:paraId="08B1A789" w14:textId="77777777" w:rsidR="00DC5AB0" w:rsidRDefault="00DC5AB0">
      <w:pPr>
        <w:pStyle w:val="Akapitzlist"/>
        <w:numPr>
          <w:ilvl w:val="6"/>
          <w:numId w:val="44"/>
        </w:numPr>
        <w:ind w:left="426" w:hanging="426"/>
        <w:jc w:val="both"/>
      </w:pPr>
      <w:r w:rsidRPr="001E6EBA">
        <w:t>Ceny oferty muszą zawierać wszystkie koszty, jakie musi ponieść wykonawca, aby zrealizować zamówienie z najwyższą starannością oraz ewentualne rabaty.</w:t>
      </w:r>
    </w:p>
    <w:p w14:paraId="2274E26D" w14:textId="77777777" w:rsidR="00DC5AB0" w:rsidRDefault="00DC5AB0">
      <w:pPr>
        <w:pStyle w:val="Akapitzlist"/>
        <w:numPr>
          <w:ilvl w:val="6"/>
          <w:numId w:val="44"/>
        </w:numPr>
        <w:ind w:left="426" w:hanging="426"/>
        <w:jc w:val="both"/>
      </w:pPr>
      <w:r w:rsidRPr="001E6EBA">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91F3727" w14:textId="77777777" w:rsidR="00DC5AB0" w:rsidRDefault="00DC5AB0">
      <w:pPr>
        <w:pStyle w:val="Akapitzlist"/>
        <w:numPr>
          <w:ilvl w:val="6"/>
          <w:numId w:val="44"/>
        </w:numPr>
        <w:ind w:left="426" w:hanging="426"/>
        <w:jc w:val="both"/>
      </w:pPr>
      <w:r w:rsidRPr="001E6EBA">
        <w:t>Zgodnie z definicją dokumentu elektronicznego z art. 3 ustęp 2 Ustawy o informatyzacji</w:t>
      </w:r>
      <w:r>
        <w:t xml:space="preserve"> </w:t>
      </w:r>
      <w:r w:rsidRPr="001E6EBA">
        <w:t>działalności podmiotów realizujących zadania publiczne, opatrzenie pliku zawierającego</w:t>
      </w:r>
      <w:r>
        <w:t xml:space="preserve"> </w:t>
      </w:r>
      <w:r w:rsidRPr="001E6EBA">
        <w:t>skompresowane dane kwalifikowanym podpisem elektronicznym jest jednoznaczne z</w:t>
      </w:r>
      <w:r>
        <w:t xml:space="preserve"> </w:t>
      </w:r>
      <w:r w:rsidRPr="001E6EBA">
        <w:t>podpisaniem oryginału dokumentu, z wyjątkiem kopii poświadczonych odpowiednio przez</w:t>
      </w:r>
      <w:r>
        <w:t xml:space="preserve"> </w:t>
      </w:r>
      <w:r w:rsidRPr="001E6EBA">
        <w:t>innego wykonawcę ubiegającego się wspólnie z nim o udzielenie zamówienia, przez</w:t>
      </w:r>
      <w:r>
        <w:t xml:space="preserve"> </w:t>
      </w:r>
      <w:r w:rsidRPr="001E6EBA">
        <w:t>podmiot, na którego zdolnościach lub sytuacji polega wykonawca, albo przez</w:t>
      </w:r>
      <w:r>
        <w:t xml:space="preserve"> </w:t>
      </w:r>
      <w:r w:rsidRPr="001E6EBA">
        <w:t>podwykonawcę.</w:t>
      </w:r>
    </w:p>
    <w:p w14:paraId="3D93BEEA" w14:textId="77777777" w:rsidR="00DC5AB0" w:rsidRDefault="00DC5AB0">
      <w:pPr>
        <w:pStyle w:val="Akapitzlist"/>
        <w:numPr>
          <w:ilvl w:val="6"/>
          <w:numId w:val="44"/>
        </w:numPr>
        <w:ind w:left="426" w:hanging="426"/>
        <w:jc w:val="both"/>
      </w:pPr>
      <w:r w:rsidRPr="001E6EBA">
        <w:t>Maksymalny rozmiar jednego pliku przesyłanego za pośrednictwem dedykowanych</w:t>
      </w:r>
      <w:r>
        <w:t xml:space="preserve"> </w:t>
      </w:r>
      <w:r w:rsidRPr="001E6EBA">
        <w:t>formularzy do: złożenia, zmiany, wycofania oferty wynosi 150 MB natomiast przy</w:t>
      </w:r>
      <w:r>
        <w:t xml:space="preserve"> </w:t>
      </w:r>
      <w:r w:rsidRPr="001E6EBA">
        <w:t>komunikacji wielkość pliku to maksymalnie 500 MB.</w:t>
      </w:r>
    </w:p>
    <w:p w14:paraId="680FF8A3" w14:textId="77777777" w:rsidR="00DC5AB0" w:rsidRDefault="00DC5AB0">
      <w:pPr>
        <w:pStyle w:val="Akapitzlist"/>
        <w:numPr>
          <w:ilvl w:val="6"/>
          <w:numId w:val="44"/>
        </w:numPr>
        <w:ind w:left="426" w:hanging="426"/>
        <w:jc w:val="both"/>
      </w:pPr>
      <w:r w:rsidRPr="001E6EBA">
        <w:t>Formaty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w:t>
      </w:r>
      <w:r>
        <w:t xml:space="preserve"> </w:t>
      </w:r>
      <w:r w:rsidRPr="001E6EBA">
        <w:t>zwanego dalej Rozporządzeniem KRI.</w:t>
      </w:r>
    </w:p>
    <w:p w14:paraId="47C2790E" w14:textId="77777777" w:rsidR="00DC5AB0" w:rsidRDefault="00DC5AB0">
      <w:pPr>
        <w:pStyle w:val="Akapitzlist"/>
        <w:numPr>
          <w:ilvl w:val="6"/>
          <w:numId w:val="44"/>
        </w:numPr>
        <w:ind w:left="426" w:hanging="426"/>
        <w:jc w:val="both"/>
      </w:pPr>
      <w:r w:rsidRPr="00390B48">
        <w:t>Zamawiający rekomenduje wykorzystanie formatów: .pdf .</w:t>
      </w:r>
      <w:proofErr w:type="spellStart"/>
      <w:r w:rsidRPr="00390B48">
        <w:t>doc</w:t>
      </w:r>
      <w:proofErr w:type="spellEnd"/>
      <w:r w:rsidRPr="00390B48">
        <w:t xml:space="preserve"> .xls .jpg (.</w:t>
      </w:r>
      <w:proofErr w:type="spellStart"/>
      <w:r w:rsidRPr="00390B48">
        <w:t>jpeg</w:t>
      </w:r>
      <w:proofErr w:type="spellEnd"/>
      <w:r w:rsidRPr="00390B48">
        <w:t>) ze</w:t>
      </w:r>
      <w:r>
        <w:t xml:space="preserve"> </w:t>
      </w:r>
      <w:r w:rsidRPr="00390B48">
        <w:t>szczególnym wskazaniem na .pdf</w:t>
      </w:r>
    </w:p>
    <w:p w14:paraId="0AAAE0E3" w14:textId="77777777" w:rsidR="00DC5AB0" w:rsidRPr="00390B48" w:rsidRDefault="00DC5AB0">
      <w:pPr>
        <w:pStyle w:val="Akapitzlist"/>
        <w:numPr>
          <w:ilvl w:val="6"/>
          <w:numId w:val="44"/>
        </w:numPr>
        <w:ind w:left="426" w:hanging="426"/>
        <w:jc w:val="both"/>
      </w:pPr>
      <w:r w:rsidRPr="00390B48">
        <w:t>W celu ewentualnej kompresji danych Zamawiający rekomenduje wykorzystanie jednego z</w:t>
      </w:r>
      <w:r>
        <w:t xml:space="preserve"> </w:t>
      </w:r>
      <w:r w:rsidRPr="00390B48">
        <w:t>formatów:</w:t>
      </w:r>
    </w:p>
    <w:p w14:paraId="58820CED" w14:textId="77777777" w:rsidR="00DC5AB0" w:rsidRDefault="00DC5AB0">
      <w:pPr>
        <w:pStyle w:val="Akapitzlist"/>
        <w:numPr>
          <w:ilvl w:val="1"/>
          <w:numId w:val="45"/>
        </w:numPr>
      </w:pPr>
      <w:r w:rsidRPr="00390B48">
        <w:t>.zip</w:t>
      </w:r>
    </w:p>
    <w:p w14:paraId="1036BD3D" w14:textId="77777777" w:rsidR="00DC5AB0" w:rsidRPr="00390B48" w:rsidRDefault="00DC5AB0">
      <w:pPr>
        <w:pStyle w:val="Akapitzlist"/>
        <w:numPr>
          <w:ilvl w:val="1"/>
          <w:numId w:val="45"/>
        </w:numPr>
      </w:pPr>
      <w:r w:rsidRPr="00390B48">
        <w:t>.7Z</w:t>
      </w:r>
    </w:p>
    <w:p w14:paraId="592E2F23" w14:textId="77777777" w:rsidR="00921B55" w:rsidRPr="00921B55" w:rsidRDefault="00921B55">
      <w:pPr>
        <w:pStyle w:val="Akapitzlist"/>
        <w:numPr>
          <w:ilvl w:val="3"/>
          <w:numId w:val="44"/>
        </w:numPr>
        <w:jc w:val="both"/>
        <w:rPr>
          <w:vanish/>
        </w:rPr>
      </w:pPr>
    </w:p>
    <w:p w14:paraId="531A6BA4" w14:textId="77777777" w:rsidR="00921B55" w:rsidRPr="00921B55" w:rsidRDefault="00921B55">
      <w:pPr>
        <w:pStyle w:val="Akapitzlist"/>
        <w:numPr>
          <w:ilvl w:val="3"/>
          <w:numId w:val="44"/>
        </w:numPr>
        <w:jc w:val="both"/>
        <w:rPr>
          <w:vanish/>
        </w:rPr>
      </w:pPr>
    </w:p>
    <w:p w14:paraId="1B361B55" w14:textId="77777777" w:rsidR="00921B55" w:rsidRPr="00921B55" w:rsidRDefault="00921B55">
      <w:pPr>
        <w:pStyle w:val="Akapitzlist"/>
        <w:numPr>
          <w:ilvl w:val="3"/>
          <w:numId w:val="44"/>
        </w:numPr>
        <w:jc w:val="both"/>
        <w:rPr>
          <w:vanish/>
        </w:rPr>
      </w:pPr>
    </w:p>
    <w:p w14:paraId="2E2BBA30" w14:textId="77777777" w:rsidR="00921B55" w:rsidRPr="00921B55" w:rsidRDefault="00921B55">
      <w:pPr>
        <w:pStyle w:val="Akapitzlist"/>
        <w:numPr>
          <w:ilvl w:val="3"/>
          <w:numId w:val="44"/>
        </w:numPr>
        <w:jc w:val="both"/>
        <w:rPr>
          <w:vanish/>
        </w:rPr>
      </w:pPr>
    </w:p>
    <w:p w14:paraId="39D39C87" w14:textId="77777777" w:rsidR="00921B55" w:rsidRPr="00921B55" w:rsidRDefault="00921B55">
      <w:pPr>
        <w:pStyle w:val="Akapitzlist"/>
        <w:numPr>
          <w:ilvl w:val="3"/>
          <w:numId w:val="44"/>
        </w:numPr>
        <w:jc w:val="both"/>
        <w:rPr>
          <w:vanish/>
        </w:rPr>
      </w:pPr>
    </w:p>
    <w:p w14:paraId="60E77907" w14:textId="77777777" w:rsidR="00921B55" w:rsidRPr="00921B55" w:rsidRDefault="00921B55">
      <w:pPr>
        <w:pStyle w:val="Akapitzlist"/>
        <w:numPr>
          <w:ilvl w:val="3"/>
          <w:numId w:val="44"/>
        </w:numPr>
        <w:jc w:val="both"/>
        <w:rPr>
          <w:vanish/>
        </w:rPr>
      </w:pPr>
    </w:p>
    <w:p w14:paraId="41D79F55" w14:textId="77777777" w:rsidR="00921B55" w:rsidRPr="00921B55" w:rsidRDefault="00921B55">
      <w:pPr>
        <w:pStyle w:val="Akapitzlist"/>
        <w:numPr>
          <w:ilvl w:val="3"/>
          <w:numId w:val="44"/>
        </w:numPr>
        <w:jc w:val="both"/>
        <w:rPr>
          <w:vanish/>
        </w:rPr>
      </w:pPr>
    </w:p>
    <w:p w14:paraId="42EB1F14" w14:textId="77777777" w:rsidR="00921B55" w:rsidRPr="00921B55" w:rsidRDefault="00921B55">
      <w:pPr>
        <w:pStyle w:val="Akapitzlist"/>
        <w:numPr>
          <w:ilvl w:val="3"/>
          <w:numId w:val="44"/>
        </w:numPr>
        <w:jc w:val="both"/>
        <w:rPr>
          <w:vanish/>
        </w:rPr>
      </w:pPr>
    </w:p>
    <w:p w14:paraId="0945437B" w14:textId="77777777" w:rsidR="00921B55" w:rsidRPr="00921B55" w:rsidRDefault="00921B55">
      <w:pPr>
        <w:pStyle w:val="Akapitzlist"/>
        <w:numPr>
          <w:ilvl w:val="3"/>
          <w:numId w:val="44"/>
        </w:numPr>
        <w:jc w:val="both"/>
        <w:rPr>
          <w:vanish/>
        </w:rPr>
      </w:pPr>
    </w:p>
    <w:p w14:paraId="78DCE75E" w14:textId="77777777" w:rsidR="00921B55" w:rsidRPr="00921B55" w:rsidRDefault="00921B55">
      <w:pPr>
        <w:pStyle w:val="Akapitzlist"/>
        <w:numPr>
          <w:ilvl w:val="3"/>
          <w:numId w:val="44"/>
        </w:numPr>
        <w:jc w:val="both"/>
        <w:rPr>
          <w:vanish/>
        </w:rPr>
      </w:pPr>
    </w:p>
    <w:p w14:paraId="1F06782C" w14:textId="413A690D" w:rsidR="00DC5AB0" w:rsidRDefault="00DC5AB0">
      <w:pPr>
        <w:pStyle w:val="Akapitzlist"/>
        <w:numPr>
          <w:ilvl w:val="3"/>
          <w:numId w:val="44"/>
        </w:numPr>
        <w:ind w:left="360"/>
        <w:jc w:val="both"/>
      </w:pPr>
      <w:r w:rsidRPr="00390B48">
        <w:t>Wśród formatów powszechnych a NIE występujących w rozporządzeniu występują: .</w:t>
      </w:r>
      <w:proofErr w:type="spellStart"/>
      <w:r w:rsidRPr="00390B48">
        <w:t>rar</w:t>
      </w:r>
      <w:proofErr w:type="spellEnd"/>
      <w:r w:rsidRPr="00390B48">
        <w:t xml:space="preserve"> .gif</w:t>
      </w:r>
      <w:r>
        <w:t xml:space="preserve"> </w:t>
      </w:r>
      <w:r w:rsidRPr="00390B48">
        <w:t>.</w:t>
      </w:r>
      <w:proofErr w:type="spellStart"/>
      <w:r w:rsidRPr="00390B48">
        <w:t>bmp</w:t>
      </w:r>
      <w:proofErr w:type="spellEnd"/>
      <w:r w:rsidRPr="00390B48">
        <w:t xml:space="preserve"> .</w:t>
      </w:r>
      <w:proofErr w:type="spellStart"/>
      <w:r w:rsidRPr="00390B48">
        <w:t>numbers</w:t>
      </w:r>
      <w:proofErr w:type="spellEnd"/>
      <w:r w:rsidRPr="00390B48">
        <w:t xml:space="preserve"> .</w:t>
      </w:r>
      <w:proofErr w:type="spellStart"/>
      <w:r w:rsidRPr="00390B48">
        <w:t>pages</w:t>
      </w:r>
      <w:proofErr w:type="spellEnd"/>
      <w:r w:rsidRPr="00390B48">
        <w:t>. Dokumenty złożone w takich plikach zostaną uznane za złożone</w:t>
      </w:r>
      <w:r>
        <w:t xml:space="preserve"> </w:t>
      </w:r>
      <w:r w:rsidRPr="00390B48">
        <w:t>nieskutecznie. Oferta złożona w takich plikach podlega odrzuceniu na podstawie Art. 226</w:t>
      </w:r>
      <w:r>
        <w:t xml:space="preserve"> </w:t>
      </w:r>
      <w:r w:rsidRPr="00390B48">
        <w:t>ust. 1 pkt 6 ustawy.</w:t>
      </w:r>
    </w:p>
    <w:p w14:paraId="563CED80" w14:textId="77777777" w:rsidR="00DC5AB0" w:rsidRDefault="00DC5AB0">
      <w:pPr>
        <w:pStyle w:val="Akapitzlist"/>
        <w:numPr>
          <w:ilvl w:val="3"/>
          <w:numId w:val="44"/>
        </w:numPr>
        <w:ind w:left="426" w:hanging="426"/>
        <w:jc w:val="both"/>
      </w:pPr>
      <w:r w:rsidRPr="00390B48">
        <w:t>Zamawiający zwraca uwagę na ograniczenia wielkości plików podpisywanych profilem</w:t>
      </w:r>
      <w:r>
        <w:t xml:space="preserve"> </w:t>
      </w:r>
      <w:r w:rsidRPr="00390B48">
        <w:t>zaufanym, który wynosi max 10MB, oraz na ograniczenie wielkości plików podpisywanych w</w:t>
      </w:r>
      <w:r>
        <w:t xml:space="preserve"> </w:t>
      </w:r>
      <w:r w:rsidRPr="00390B48">
        <w:t xml:space="preserve">aplikacji </w:t>
      </w:r>
      <w:proofErr w:type="spellStart"/>
      <w:r w:rsidRPr="00390B48">
        <w:t>eDoApp</w:t>
      </w:r>
      <w:proofErr w:type="spellEnd"/>
      <w:r w:rsidRPr="00390B48">
        <w:t xml:space="preserve"> służącej do składania podpisu osobistego, który wynosi max 5MB.</w:t>
      </w:r>
    </w:p>
    <w:p w14:paraId="7A702635" w14:textId="77777777" w:rsidR="00DC5AB0" w:rsidRDefault="00DC5AB0">
      <w:pPr>
        <w:pStyle w:val="Akapitzlist"/>
        <w:numPr>
          <w:ilvl w:val="3"/>
          <w:numId w:val="44"/>
        </w:numPr>
        <w:ind w:left="426" w:hanging="426"/>
        <w:jc w:val="both"/>
      </w:pPr>
      <w:r w:rsidRPr="00390B48">
        <w:t>Ze względu na niskie ryzyko naruszenia integralności pliku oraz łatwiejszą weryfikację podpisu, zamawiający zaleca, w miarę możliwości, przekonwertowanie plików składających</w:t>
      </w:r>
      <w:r>
        <w:t xml:space="preserve"> </w:t>
      </w:r>
      <w:r w:rsidRPr="00042962">
        <w:t xml:space="preserve">się na ofertę na format .pdf </w:t>
      </w:r>
      <w:r>
        <w:t xml:space="preserve"> </w:t>
      </w:r>
      <w:r w:rsidRPr="00042962">
        <w:t xml:space="preserve">i opatrzenie ich podpisem kwalifikowanym </w:t>
      </w:r>
      <w:proofErr w:type="spellStart"/>
      <w:r w:rsidRPr="00042962">
        <w:t>PAdES</w:t>
      </w:r>
      <w:proofErr w:type="spellEnd"/>
      <w:r w:rsidRPr="00042962">
        <w:t>.</w:t>
      </w:r>
    </w:p>
    <w:p w14:paraId="3B76AFDF" w14:textId="77777777" w:rsidR="00DC5AB0" w:rsidRDefault="00DC5AB0">
      <w:pPr>
        <w:pStyle w:val="Akapitzlist"/>
        <w:numPr>
          <w:ilvl w:val="3"/>
          <w:numId w:val="44"/>
        </w:numPr>
        <w:ind w:left="426" w:hanging="426"/>
        <w:jc w:val="both"/>
      </w:pPr>
      <w:r w:rsidRPr="00042962">
        <w:lastRenderedPageBreak/>
        <w:t xml:space="preserve">Pliki w innych formatach niż PDF zaleca się opatrzyć zewnętrznym podpisem </w:t>
      </w:r>
      <w:proofErr w:type="spellStart"/>
      <w:r w:rsidRPr="00042962">
        <w:t>XAdES</w:t>
      </w:r>
      <w:proofErr w:type="spellEnd"/>
      <w:r w:rsidRPr="00042962">
        <w:t>.</w:t>
      </w:r>
      <w:r>
        <w:t xml:space="preserve"> </w:t>
      </w:r>
      <w:r w:rsidRPr="00042962">
        <w:t>Wykonawca powinien pamiętać, aby plik z podpisem przekazywać łącznie z dokumentem</w:t>
      </w:r>
      <w:r>
        <w:t xml:space="preserve"> </w:t>
      </w:r>
      <w:r w:rsidRPr="00042962">
        <w:t>podpisywanym.</w:t>
      </w:r>
    </w:p>
    <w:p w14:paraId="5345D826" w14:textId="77777777" w:rsidR="00DC5AB0" w:rsidRDefault="00DC5AB0">
      <w:pPr>
        <w:pStyle w:val="Akapitzlist"/>
        <w:numPr>
          <w:ilvl w:val="3"/>
          <w:numId w:val="44"/>
        </w:numPr>
        <w:ind w:left="426" w:hanging="426"/>
        <w:jc w:val="both"/>
      </w:pPr>
      <w:r w:rsidRPr="00042962">
        <w:t>Zamawiający zaleca aby w przypadku podpisywania pliku przez kilka osób, stosować podpisy</w:t>
      </w:r>
      <w:r>
        <w:t xml:space="preserve"> </w:t>
      </w:r>
      <w:r w:rsidRPr="00042962">
        <w:t>tego samego rodzaju. Podpisywanie różnymi rodzajami podpisów np. osobistym i</w:t>
      </w:r>
      <w:r>
        <w:t xml:space="preserve"> </w:t>
      </w:r>
      <w:r w:rsidRPr="00042962">
        <w:t>kwalifikowanym może doprowadzić do problemów w weryfikacji plików.</w:t>
      </w:r>
    </w:p>
    <w:p w14:paraId="3982175A" w14:textId="77777777" w:rsidR="00DC5AB0" w:rsidRDefault="00DC5AB0">
      <w:pPr>
        <w:pStyle w:val="Akapitzlist"/>
        <w:numPr>
          <w:ilvl w:val="3"/>
          <w:numId w:val="44"/>
        </w:numPr>
        <w:ind w:left="426" w:hanging="426"/>
        <w:jc w:val="both"/>
      </w:pPr>
      <w:r w:rsidRPr="00042962">
        <w:t>Zamawiający zaleca, aby Wykonawca z odpowiednim wyprzedzeniem przetestował</w:t>
      </w:r>
      <w:r>
        <w:t xml:space="preserve"> </w:t>
      </w:r>
      <w:r w:rsidRPr="00042962">
        <w:t>możliwość prawidłowego wykorzystania wybranej metody podpisania plików oferty.</w:t>
      </w:r>
    </w:p>
    <w:p w14:paraId="4EC6A09A" w14:textId="77777777" w:rsidR="00DC5AB0" w:rsidRDefault="00DC5AB0">
      <w:pPr>
        <w:pStyle w:val="Akapitzlist"/>
        <w:numPr>
          <w:ilvl w:val="3"/>
          <w:numId w:val="44"/>
        </w:numPr>
        <w:ind w:left="426" w:hanging="426"/>
        <w:jc w:val="both"/>
      </w:pPr>
      <w:r w:rsidRPr="00042962">
        <w:t>Osobą składającą ofertę powinna być osoba kontaktowa podawana w dokumentacji.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50C03AC" w14:textId="77777777" w:rsidR="00DC5AB0" w:rsidRPr="00042962" w:rsidRDefault="00DC5AB0">
      <w:pPr>
        <w:pStyle w:val="Akapitzlist"/>
        <w:numPr>
          <w:ilvl w:val="3"/>
          <w:numId w:val="44"/>
        </w:numPr>
        <w:ind w:left="426" w:hanging="426"/>
        <w:jc w:val="both"/>
      </w:pPr>
      <w:r w:rsidRPr="00042962">
        <w:t>Podczas podpisywania plików zaleca się stosowanie algorytmu skrótu SHA2 zamiast SHA1. Jeśli wykonawca pakuje dokumenty np. w plik ZIP zalecamy wcześniejsze podpisanie każdego ze skompresowanych plików.</w:t>
      </w:r>
      <w:r>
        <w:t xml:space="preserve"> </w:t>
      </w:r>
      <w:r w:rsidRPr="00042962">
        <w:t>Zamawiający rekomenduje wykorzystanie podpisu z kwalifikowanym znacznikiem czasu.</w:t>
      </w:r>
    </w:p>
    <w:p w14:paraId="28F59B27" w14:textId="77777777" w:rsidR="00DC5AB0" w:rsidRDefault="00DC5AB0">
      <w:pPr>
        <w:pStyle w:val="Akapitzlist"/>
        <w:numPr>
          <w:ilvl w:val="3"/>
          <w:numId w:val="44"/>
        </w:numPr>
        <w:ind w:left="426" w:hanging="426"/>
        <w:jc w:val="both"/>
      </w:pPr>
      <w:r w:rsidRPr="00042962">
        <w:t>Zamawiający zaleca aby nie wprowadzać jakichkolwiek zmian w plikach po podpisaniu ich</w:t>
      </w:r>
      <w:r>
        <w:t xml:space="preserve"> </w:t>
      </w:r>
      <w:r w:rsidRPr="00042962">
        <w:t>podpisem kwalifikowanym. Może to skutkować naruszeniem integralności plików co</w:t>
      </w:r>
      <w:r>
        <w:t xml:space="preserve"> </w:t>
      </w:r>
      <w:r w:rsidRPr="00042962">
        <w:t>równoważne będzie z koniecznością odrzucenia oferty w postępowaniu.</w:t>
      </w:r>
    </w:p>
    <w:p w14:paraId="714DED73" w14:textId="77777777" w:rsidR="00DC5AB0" w:rsidRDefault="00DC5AB0">
      <w:pPr>
        <w:pStyle w:val="Akapitzlist"/>
        <w:numPr>
          <w:ilvl w:val="3"/>
          <w:numId w:val="44"/>
        </w:numPr>
        <w:ind w:left="426" w:hanging="426"/>
        <w:jc w:val="both"/>
      </w:pPr>
      <w:r w:rsidRPr="00042962">
        <w:t>Zamawiający nie ponosi odpowiedzialności za nieprawidłowe lub nieterminowe złożenie oferty, w szczególności Zamawiający nie odpowiada za ujawnienie przez Wykonawcę treści swojej oferty przed upływem terminu składania i otwarcia ofert, poprzez złożenie jej w</w:t>
      </w:r>
      <w:r>
        <w:t xml:space="preserve"> </w:t>
      </w:r>
      <w:r w:rsidRPr="00042962">
        <w:t>formie pliku niezaszyfrowanego, w niewłaściwej zakładce (np. jako treść pytań lub</w:t>
      </w:r>
      <w:r>
        <w:t xml:space="preserve"> </w:t>
      </w:r>
      <w:r w:rsidRPr="00042962">
        <w:t>odwołanie) Nieprawidłowe złożenie oferty przez Wykonawcę nie stanowi podstawy żądania</w:t>
      </w:r>
      <w:r>
        <w:t xml:space="preserve"> </w:t>
      </w:r>
      <w:r w:rsidRPr="00042962">
        <w:t>unieważnienia postępowania. Zaleca się, założenie profilu Wykonawcy i rozpocząć składanie</w:t>
      </w:r>
      <w:r>
        <w:t xml:space="preserve"> </w:t>
      </w:r>
      <w:r w:rsidRPr="00042962">
        <w:t>oferty w Systemie z odpowiednim wyprzedzeniem.</w:t>
      </w:r>
    </w:p>
    <w:p w14:paraId="559B3D27" w14:textId="77777777" w:rsidR="00DC5AB0" w:rsidRDefault="00DC5AB0">
      <w:pPr>
        <w:pStyle w:val="Akapitzlist"/>
        <w:numPr>
          <w:ilvl w:val="3"/>
          <w:numId w:val="44"/>
        </w:numPr>
        <w:ind w:left="426" w:hanging="426"/>
        <w:jc w:val="both"/>
      </w:pPr>
      <w:r w:rsidRPr="00042962">
        <w:t>Oferta wraz z załącznikami winna być podpisana przez osobę/y upoważnioną/e do reprezentowania Wykonawcy i składania oświadczeń woli i wiedzy w imieniu Wykonawcy. W przypadku, gdy wykonawcę reprezentuje pełnomocnik, do oferty należy dołączyć</w:t>
      </w:r>
      <w:r>
        <w:t xml:space="preserve"> </w:t>
      </w:r>
      <w:r w:rsidRPr="00042962">
        <w:t>pełnomocnictwo określające zakres uprawnień do reprezentowania wykonawcy.</w:t>
      </w:r>
      <w:r>
        <w:t xml:space="preserve"> </w:t>
      </w:r>
      <w:r w:rsidRPr="00042962">
        <w:t>Pełnomocnictwo musi zostać udzielone przez osoby uprawnione do reprezentowania</w:t>
      </w:r>
      <w:r>
        <w:t xml:space="preserve"> </w:t>
      </w:r>
      <w:r w:rsidRPr="00042962">
        <w:t>wykonawcy.</w:t>
      </w:r>
    </w:p>
    <w:p w14:paraId="3F85DC0E" w14:textId="77777777" w:rsidR="00DC5AB0" w:rsidRDefault="00DC5AB0">
      <w:pPr>
        <w:pStyle w:val="Akapitzlist"/>
        <w:numPr>
          <w:ilvl w:val="3"/>
          <w:numId w:val="44"/>
        </w:numPr>
        <w:ind w:left="426" w:hanging="426"/>
        <w:jc w:val="both"/>
      </w:pPr>
      <w:r w:rsidRPr="00042962">
        <w:t>Pełnomocnictwo do złożenia oferty musi być złożone w oryginale w takiej samej formie, jak</w:t>
      </w:r>
      <w:r>
        <w:t xml:space="preserve"> </w:t>
      </w:r>
      <w:r w:rsidRPr="00042962">
        <w:t>składana oferta (</w:t>
      </w:r>
      <w:proofErr w:type="spellStart"/>
      <w:r w:rsidRPr="00042962">
        <w:t>t.j</w:t>
      </w:r>
      <w:proofErr w:type="spellEnd"/>
      <w:r w:rsidRPr="00042962">
        <w:t>. w formie elektronicznej lub postaci elektronicznej opatrzonej podpisem</w:t>
      </w:r>
      <w:r>
        <w:t xml:space="preserve"> </w:t>
      </w:r>
      <w:r w:rsidRPr="00042962">
        <w:t>zaufanym lub podpisem osobistym). Dopuszcza się także złożenie elektronicznej kopii</w:t>
      </w:r>
      <w:r>
        <w:t xml:space="preserve"> </w:t>
      </w:r>
      <w:r w:rsidRPr="00042962">
        <w:t>(skanu) pełnomocnictwa sporządzonego uprzednio w formie pisemnej, w formie</w:t>
      </w:r>
      <w:r>
        <w:t xml:space="preserve"> </w:t>
      </w:r>
      <w:r w:rsidRPr="00042962">
        <w:t>elektronicznego poświadczenia sporządzonego stosownie do art. 97 § 2 ustawy z dnia 14</w:t>
      </w:r>
      <w:r>
        <w:t xml:space="preserve"> </w:t>
      </w:r>
      <w:r w:rsidRPr="00042962">
        <w:t>lutego 1991 r. - Prawo o notariacie, które to poświadczenie notariusz opatruje</w:t>
      </w:r>
      <w:r>
        <w:t xml:space="preserve"> </w:t>
      </w:r>
      <w:r w:rsidRPr="00042962">
        <w:t>kwalifikowanym podpisem elektronicznym, bądź też poprzez opatrzenie skanu</w:t>
      </w:r>
      <w:r>
        <w:t xml:space="preserve"> </w:t>
      </w:r>
      <w:r w:rsidRPr="00042962">
        <w:t>pełnomocnictwa sporządzonego uprzednio w formie pisemnej kwalifikowanym podpisem,</w:t>
      </w:r>
      <w:r>
        <w:t xml:space="preserve"> </w:t>
      </w:r>
      <w:r w:rsidRPr="00042962">
        <w:t>podpisem zaufanym lub podpisem osobistym mocodawcy. Elektroniczna kopia</w:t>
      </w:r>
      <w:r>
        <w:t xml:space="preserve"> </w:t>
      </w:r>
      <w:r w:rsidRPr="00042962">
        <w:t>pełnomocnictwa nie może być uwierzytelniona przez upełnomocnionego.</w:t>
      </w:r>
    </w:p>
    <w:p w14:paraId="0D57EB97" w14:textId="77777777" w:rsidR="00DC5AB0" w:rsidRPr="00042962" w:rsidRDefault="00DC5AB0">
      <w:pPr>
        <w:pStyle w:val="Akapitzlist"/>
        <w:numPr>
          <w:ilvl w:val="3"/>
          <w:numId w:val="44"/>
        </w:numPr>
        <w:ind w:left="426" w:hanging="426"/>
        <w:jc w:val="both"/>
      </w:pPr>
      <w:r w:rsidRPr="00042962">
        <w:t>Oferta musi obejmować całość przedmiotu zamówienia i musi być sporządzona zgodnie z niniejszą SWZ).</w:t>
      </w:r>
      <w:r>
        <w:t xml:space="preserve"> </w:t>
      </w:r>
      <w:r w:rsidRPr="00042962">
        <w:t>Treść oferty musi być zgodna z wymaganiami zamawiającego określonymi w dokumentach zamówienia.</w:t>
      </w:r>
    </w:p>
    <w:p w14:paraId="00F5C5EB" w14:textId="77777777" w:rsidR="00DC5AB0" w:rsidRDefault="00DC5AB0">
      <w:pPr>
        <w:pStyle w:val="Akapitzlist"/>
        <w:numPr>
          <w:ilvl w:val="3"/>
          <w:numId w:val="44"/>
        </w:numPr>
        <w:ind w:left="426" w:hanging="426"/>
        <w:jc w:val="both"/>
      </w:pPr>
      <w:r w:rsidRPr="00042962">
        <w:t>Wykonawca ponosi wszystkie koszty związane z przygotowaniem i złożeniem oferty.</w:t>
      </w:r>
      <w:r>
        <w:t xml:space="preserve"> </w:t>
      </w:r>
      <w:r w:rsidRPr="00042962">
        <w:t>Zamawiający nie przewiduje zwrotu kosztów udziału w postępowaniu.</w:t>
      </w:r>
    </w:p>
    <w:p w14:paraId="6FB6757A" w14:textId="77777777" w:rsidR="00DC5AB0" w:rsidRPr="00C82A35" w:rsidRDefault="00DC5AB0">
      <w:pPr>
        <w:pStyle w:val="Akapitzlist"/>
        <w:numPr>
          <w:ilvl w:val="3"/>
          <w:numId w:val="44"/>
        </w:numPr>
        <w:ind w:left="426" w:hanging="426"/>
        <w:jc w:val="both"/>
      </w:pPr>
      <w:r w:rsidRPr="00C82A35">
        <w:t>Do przygotowania oferty zaleca się wykorzystanie Formularza Oferty, którego wzór stanowi Załącznik nr 2 do SWZ. W przypadku, gdy Wykonawca nie korzysta z przygotowanego przez Zamawiającego wzoru, w treści oferty należy zamieścić wszystkie informacje wymagane w Formularzu Ofertowym.</w:t>
      </w:r>
    </w:p>
    <w:p w14:paraId="45C5B07F" w14:textId="77777777" w:rsidR="00DC5AB0" w:rsidRPr="00C82A35" w:rsidRDefault="00DC5AB0">
      <w:pPr>
        <w:pStyle w:val="Akapitzlist"/>
        <w:numPr>
          <w:ilvl w:val="3"/>
          <w:numId w:val="44"/>
        </w:numPr>
        <w:ind w:left="426" w:hanging="426"/>
        <w:jc w:val="both"/>
      </w:pPr>
      <w:r w:rsidRPr="00C82A35">
        <w:lastRenderedPageBreak/>
        <w:t>Do oferty należy dołączyć:</w:t>
      </w:r>
    </w:p>
    <w:p w14:paraId="2AC7F3D9" w14:textId="5119B1CE" w:rsidR="00003B1E" w:rsidRDefault="00003B1E">
      <w:pPr>
        <w:pStyle w:val="Akapitzlist"/>
        <w:numPr>
          <w:ilvl w:val="0"/>
          <w:numId w:val="2"/>
        </w:numPr>
        <w:ind w:left="993" w:hanging="426"/>
        <w:jc w:val="both"/>
      </w:pPr>
      <w:r w:rsidRPr="00003B1E">
        <w:t>certyfikat lub inn</w:t>
      </w:r>
      <w:r>
        <w:t>y</w:t>
      </w:r>
      <w:r w:rsidRPr="00003B1E">
        <w:t xml:space="preserve"> dokument producenta potwierdzającego uprawnienia do montażu oferowanego systemu elektrolizy (nie dotyczy jeżeli oferta jest składana przez producenta systemu elektrolizy).</w:t>
      </w:r>
    </w:p>
    <w:p w14:paraId="4C10E229" w14:textId="452EADA2" w:rsidR="00DC5AB0" w:rsidRPr="00C82A35" w:rsidRDefault="00DC5AB0">
      <w:pPr>
        <w:pStyle w:val="Akapitzlist"/>
        <w:numPr>
          <w:ilvl w:val="0"/>
          <w:numId w:val="2"/>
        </w:numPr>
        <w:ind w:left="993" w:hanging="426"/>
        <w:jc w:val="both"/>
      </w:pPr>
      <w:r w:rsidRPr="00C82A35">
        <w:t>Pełnomocnictwo upoważniające do złożenia oferty, o ile ofertę składa pełnomocnik;</w:t>
      </w:r>
    </w:p>
    <w:p w14:paraId="3EC1198F" w14:textId="77777777" w:rsidR="00DC5AB0" w:rsidRPr="00C82A35" w:rsidRDefault="00DC5AB0">
      <w:pPr>
        <w:pStyle w:val="Akapitzlist"/>
        <w:numPr>
          <w:ilvl w:val="0"/>
          <w:numId w:val="2"/>
        </w:numPr>
        <w:ind w:left="993" w:hanging="426"/>
        <w:jc w:val="both"/>
      </w:pPr>
      <w:r w:rsidRPr="00C82A35">
        <w:t>Pełnomocnictwo dla pełnomocnika do reprezentowania w postępowaniu wykonawców wspólnie ubiegających się o udzielenie zamówienia - dotyczy ofert składanych przez Wykonawców wspólnie ubiegających się o udzielenie zamówienia;</w:t>
      </w:r>
    </w:p>
    <w:p w14:paraId="10FE548D" w14:textId="77777777" w:rsidR="00DC5AB0" w:rsidRPr="00C82A35" w:rsidRDefault="00DC5AB0">
      <w:pPr>
        <w:pStyle w:val="Akapitzlist"/>
        <w:numPr>
          <w:ilvl w:val="0"/>
          <w:numId w:val="2"/>
        </w:numPr>
        <w:ind w:left="993" w:hanging="426"/>
        <w:jc w:val="both"/>
      </w:pPr>
      <w:r w:rsidRPr="00C82A35">
        <w:t>Oświadczenie Wykonawcy o niepodleganiu wykluczeniu z postępowania oraz spełnianiu warunków udziału w postępowaniu – wzór oświadczenia o niepodleganiu wykluczeniu stanowi Załącznik nr 3 do SWZ. W przypadku wspólnego ubiegania się o zamówienie przez Wykonawców, oświadczenie o niepodleganiu wykluczeniu składa każdy z Wykonawców.;</w:t>
      </w:r>
    </w:p>
    <w:p w14:paraId="07FE5149" w14:textId="4495C1DB" w:rsidR="00DC5AB0" w:rsidRPr="00C82A35" w:rsidRDefault="00DC5AB0">
      <w:pPr>
        <w:pStyle w:val="Akapitzlist"/>
        <w:numPr>
          <w:ilvl w:val="0"/>
          <w:numId w:val="2"/>
        </w:numPr>
        <w:ind w:left="993" w:hanging="426"/>
        <w:jc w:val="both"/>
      </w:pPr>
      <w:r w:rsidRPr="00C82A35">
        <w:t>Następujące podmiotowe i przedmiotowe środki dowodowe: zgodnie z rozdz. XIV SWZ</w:t>
      </w:r>
      <w:r w:rsidR="00DA431B">
        <w:t>, za wyjątkiem dokumentów, które będą żądane od wykonawcy z najkorzystniejszą ofertą</w:t>
      </w:r>
    </w:p>
    <w:p w14:paraId="42810981" w14:textId="77777777" w:rsidR="00DC5AB0" w:rsidRPr="00C82A35" w:rsidRDefault="00DC5AB0">
      <w:pPr>
        <w:pStyle w:val="Akapitzlist"/>
        <w:numPr>
          <w:ilvl w:val="0"/>
          <w:numId w:val="2"/>
        </w:numPr>
        <w:ind w:left="993" w:hanging="426"/>
        <w:jc w:val="both"/>
      </w:pPr>
      <w:r w:rsidRPr="00C82A35">
        <w:t>Zobowiązanie podmiotu(ów) trzeciego(ich) – jeśli dotyczy</w:t>
      </w:r>
    </w:p>
    <w:p w14:paraId="6B56653D" w14:textId="77777777" w:rsidR="00DC5AB0" w:rsidRPr="00C82A35" w:rsidRDefault="00DC5AB0">
      <w:pPr>
        <w:pStyle w:val="Akapitzlist"/>
        <w:numPr>
          <w:ilvl w:val="0"/>
          <w:numId w:val="2"/>
        </w:numPr>
        <w:ind w:left="993" w:hanging="426"/>
        <w:jc w:val="both"/>
      </w:pPr>
      <w:r w:rsidRPr="00C82A35">
        <w:t>Pozostałe dokumenty wymagane ustawą oraz SWZ.</w:t>
      </w:r>
    </w:p>
    <w:p w14:paraId="6C76CB05" w14:textId="77777777" w:rsidR="00DC5AB0" w:rsidRPr="00C82A35" w:rsidRDefault="00DC5AB0">
      <w:pPr>
        <w:pStyle w:val="Akapitzlist"/>
        <w:numPr>
          <w:ilvl w:val="3"/>
          <w:numId w:val="44"/>
        </w:numPr>
        <w:ind w:left="567" w:hanging="567"/>
        <w:jc w:val="both"/>
      </w:pPr>
      <w:r w:rsidRPr="00C82A35">
        <w:t xml:space="preserve">Jeżeli Wykonawca nie złoży przedmiotowych środków dowodowych lub złożone przedmiotowe środki dowodowe będą niekompletne, Zamawiający wezwie do ich złożenia lub uzupełnienia w wyznaczonym terminie. </w:t>
      </w:r>
    </w:p>
    <w:p w14:paraId="24577462" w14:textId="77777777" w:rsidR="00DC5AB0" w:rsidRPr="00C82A35" w:rsidRDefault="00DC5AB0">
      <w:pPr>
        <w:pStyle w:val="Akapitzlist"/>
        <w:numPr>
          <w:ilvl w:val="3"/>
          <w:numId w:val="44"/>
        </w:numPr>
        <w:ind w:left="567" w:hanging="567"/>
        <w:jc w:val="both"/>
      </w:pPr>
      <w:r w:rsidRPr="00C82A35">
        <w:t>Postanowień ust. powyższego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075C75B8" w14:textId="03F5CC08" w:rsidR="0060271C" w:rsidRPr="00B44A63" w:rsidRDefault="0060271C" w:rsidP="00E65EA9">
      <w:pPr>
        <w:pStyle w:val="Nagwek1"/>
      </w:pPr>
      <w:r w:rsidRPr="00B44A63">
        <w:t>X</w:t>
      </w:r>
      <w:r w:rsidR="00D861B9">
        <w:t>V</w:t>
      </w:r>
      <w:r w:rsidR="004F05C3">
        <w:t>I</w:t>
      </w:r>
      <w:r w:rsidR="00686734">
        <w:t>I</w:t>
      </w:r>
      <w:r w:rsidR="004F05C3">
        <w:t>I</w:t>
      </w:r>
      <w:r w:rsidRPr="00B44A63">
        <w:t>. Sposób oraz termin składania ofert</w:t>
      </w:r>
      <w:bookmarkEnd w:id="28"/>
    </w:p>
    <w:p w14:paraId="627AD439" w14:textId="158F5699" w:rsidR="00DC5AB0" w:rsidRPr="004476D9" w:rsidRDefault="00DC5AB0">
      <w:pPr>
        <w:pStyle w:val="Akapitzlist"/>
        <w:numPr>
          <w:ilvl w:val="6"/>
          <w:numId w:val="44"/>
        </w:numPr>
        <w:ind w:left="426" w:hanging="426"/>
        <w:jc w:val="both"/>
      </w:pPr>
      <w:bookmarkStart w:id="29" w:name="_Toc68987421"/>
      <w:r w:rsidRPr="004476D9">
        <w:t xml:space="preserve">Ofertę sporządzoną zgodnie z rozdz. XVII SWZ, należy umieścić na </w:t>
      </w:r>
      <w:hyperlink r:id="rId26" w:history="1">
        <w:r w:rsidRPr="004476D9">
          <w:rPr>
            <w:rStyle w:val="Hipercze"/>
          </w:rPr>
          <w:t>https://platformazakupowa.pl/</w:t>
        </w:r>
      </w:hyperlink>
      <w:r w:rsidRPr="004476D9">
        <w:t xml:space="preserve"> pod adresem: </w:t>
      </w:r>
      <w:bookmarkStart w:id="30" w:name="_Hlk129763132"/>
      <w:r w:rsidRPr="004476D9">
        <w:rPr>
          <w:rFonts w:asciiTheme="minorHAnsi" w:hAnsiTheme="minorHAnsi" w:cstheme="minorBidi"/>
          <w:sz w:val="22"/>
          <w:szCs w:val="22"/>
        </w:rPr>
        <w:fldChar w:fldCharType="begin"/>
      </w:r>
      <w:r w:rsidRPr="004476D9">
        <w:instrText>HYPERLINK "https://platformazakupowa.pl/pn/olesnica"</w:instrText>
      </w:r>
      <w:r w:rsidRPr="004476D9">
        <w:rPr>
          <w:rFonts w:asciiTheme="minorHAnsi" w:hAnsiTheme="minorHAnsi" w:cstheme="minorBidi"/>
          <w:sz w:val="22"/>
          <w:szCs w:val="22"/>
        </w:rPr>
      </w:r>
      <w:r w:rsidRPr="004476D9">
        <w:rPr>
          <w:rFonts w:asciiTheme="minorHAnsi" w:hAnsiTheme="minorHAnsi" w:cstheme="minorBidi"/>
          <w:sz w:val="22"/>
          <w:szCs w:val="22"/>
        </w:rPr>
        <w:fldChar w:fldCharType="separate"/>
      </w:r>
      <w:r w:rsidRPr="004476D9">
        <w:rPr>
          <w:rStyle w:val="Hipercze"/>
        </w:rPr>
        <w:t>https://platformazakupowa.pl/pn/olesnica</w:t>
      </w:r>
      <w:r w:rsidRPr="004476D9">
        <w:rPr>
          <w:rStyle w:val="Hipercze"/>
        </w:rPr>
        <w:fldChar w:fldCharType="end"/>
      </w:r>
      <w:bookmarkEnd w:id="30"/>
      <w:r w:rsidRPr="004476D9">
        <w:t xml:space="preserve"> (bezpośredni odnośnik do zamówienia:</w:t>
      </w:r>
      <w:r w:rsidR="00CC3608" w:rsidRPr="00CC3608">
        <w:t xml:space="preserve"> </w:t>
      </w:r>
      <w:hyperlink r:id="rId27" w:history="1">
        <w:r w:rsidR="00CC3608" w:rsidRPr="0058259B">
          <w:rPr>
            <w:rStyle w:val="Hipercze"/>
          </w:rPr>
          <w:t>https://platformazakupowa.pl/transakcja/844955</w:t>
        </w:r>
      </w:hyperlink>
      <w:r w:rsidR="00CC3608">
        <w:t xml:space="preserve"> </w:t>
      </w:r>
      <w:r w:rsidR="00C12D15">
        <w:t xml:space="preserve"> </w:t>
      </w:r>
      <w:r>
        <w:t>)</w:t>
      </w:r>
      <w:r w:rsidRPr="008C234B">
        <w:t xml:space="preserve"> </w:t>
      </w:r>
      <w:r w:rsidRPr="001C51FF">
        <w:t xml:space="preserve"> </w:t>
      </w:r>
      <w:r w:rsidRPr="004476D9">
        <w:t xml:space="preserve"> do dnia </w:t>
      </w:r>
      <w:r w:rsidR="00291EA0">
        <w:rPr>
          <w:highlight w:val="yellow"/>
        </w:rPr>
        <w:t>24</w:t>
      </w:r>
      <w:r w:rsidRPr="0059265F">
        <w:rPr>
          <w:highlight w:val="yellow"/>
        </w:rPr>
        <w:t>.</w:t>
      </w:r>
      <w:r w:rsidR="00C12D15">
        <w:rPr>
          <w:highlight w:val="yellow"/>
        </w:rPr>
        <w:t>1</w:t>
      </w:r>
      <w:r w:rsidR="00291EA0">
        <w:rPr>
          <w:highlight w:val="yellow"/>
        </w:rPr>
        <w:t>1</w:t>
      </w:r>
      <w:r w:rsidRPr="0059265F">
        <w:rPr>
          <w:highlight w:val="yellow"/>
        </w:rPr>
        <w:t>.</w:t>
      </w:r>
      <w:r>
        <w:rPr>
          <w:highlight w:val="yellow"/>
        </w:rPr>
        <w:t>20</w:t>
      </w:r>
      <w:r w:rsidRPr="0059265F">
        <w:rPr>
          <w:highlight w:val="yellow"/>
        </w:rPr>
        <w:t>23</w:t>
      </w:r>
      <w:r>
        <w:rPr>
          <w:highlight w:val="yellow"/>
        </w:rPr>
        <w:t xml:space="preserve"> </w:t>
      </w:r>
      <w:r w:rsidRPr="0059265F">
        <w:rPr>
          <w:highlight w:val="yellow"/>
        </w:rPr>
        <w:t xml:space="preserve">r. godz. </w:t>
      </w:r>
      <w:r w:rsidR="00C12D15">
        <w:rPr>
          <w:highlight w:val="yellow"/>
        </w:rPr>
        <w:t>9</w:t>
      </w:r>
      <w:r w:rsidRPr="0059265F">
        <w:rPr>
          <w:highlight w:val="yellow"/>
        </w:rPr>
        <w:t>.00</w:t>
      </w:r>
    </w:p>
    <w:p w14:paraId="1D2C70A4" w14:textId="77777777" w:rsidR="00DC5AB0" w:rsidRPr="00C82A35" w:rsidRDefault="00DC5AB0">
      <w:pPr>
        <w:pStyle w:val="Akapitzlist"/>
        <w:numPr>
          <w:ilvl w:val="6"/>
          <w:numId w:val="44"/>
        </w:numPr>
        <w:ind w:left="426" w:hanging="426"/>
        <w:jc w:val="both"/>
      </w:pPr>
      <w:r w:rsidRPr="004476D9">
        <w:t>Po wypełnieniu Formularza składania oferty lub wniosku i dołączenia wszystkich wymaganych załączników należy</w:t>
      </w:r>
      <w:r w:rsidRPr="00C82A35">
        <w:t xml:space="preserve"> kliknąć przycisk „Przejdź do podsumowania”.</w:t>
      </w:r>
    </w:p>
    <w:p w14:paraId="4CEA0690" w14:textId="77777777" w:rsidR="00DC5AB0" w:rsidRDefault="00DC5AB0">
      <w:pPr>
        <w:pStyle w:val="Akapitzlist"/>
        <w:numPr>
          <w:ilvl w:val="6"/>
          <w:numId w:val="44"/>
        </w:numPr>
        <w:ind w:left="426" w:hanging="426"/>
        <w:jc w:val="both"/>
      </w:pPr>
      <w:r w:rsidRPr="00C82A35">
        <w:t>Za datę złożenia oferty przyjmuje się datę jej przekazania w systemie (platformie) w drugim kroku składania oferty poprzez kliknięcie przycisku “Złóż ofertę” i wyświetlenie się komunikatu, że oferta została zaszyfrowana i złożona.</w:t>
      </w:r>
    </w:p>
    <w:p w14:paraId="372D5F7E" w14:textId="77777777" w:rsidR="00DC5AB0" w:rsidRPr="00C82A35" w:rsidRDefault="00DC5AB0">
      <w:pPr>
        <w:pStyle w:val="Akapitzlist"/>
        <w:numPr>
          <w:ilvl w:val="6"/>
          <w:numId w:val="44"/>
        </w:numPr>
        <w:ind w:left="426" w:hanging="426"/>
        <w:jc w:val="both"/>
      </w:pPr>
      <w:r w:rsidRPr="00C82A35">
        <w:t xml:space="preserve">Szczegółowa instrukcja dla Wykonawców dotycząca złożenia, zmiany i wycofania oferty znajduje się na stronie internetowej pod adresem: </w:t>
      </w:r>
      <w:hyperlink r:id="rId28" w:history="1">
        <w:r w:rsidRPr="00C82A35">
          <w:rPr>
            <w:rStyle w:val="Hipercze"/>
          </w:rPr>
          <w:t>https://platformazakupowa.pl/strona/45-instrukcje</w:t>
        </w:r>
      </w:hyperlink>
      <w:r w:rsidRPr="00C82A35">
        <w:t xml:space="preserve"> </w:t>
      </w:r>
    </w:p>
    <w:p w14:paraId="40888090" w14:textId="1C496370" w:rsidR="0060271C" w:rsidRPr="00B44A63" w:rsidRDefault="0060271C" w:rsidP="00DC5AB0">
      <w:pPr>
        <w:pStyle w:val="Nagwek1"/>
      </w:pPr>
      <w:r w:rsidRPr="00B44A63">
        <w:t>X</w:t>
      </w:r>
      <w:r w:rsidR="00D27908">
        <w:t>I</w:t>
      </w:r>
      <w:r w:rsidR="00686734">
        <w:t>X</w:t>
      </w:r>
      <w:r w:rsidRPr="00B44A63">
        <w:t>. Termin otwarcia ofert</w:t>
      </w:r>
      <w:bookmarkEnd w:id="29"/>
    </w:p>
    <w:p w14:paraId="1635E2E4" w14:textId="6F8B5C66" w:rsidR="00DC5AB0" w:rsidRPr="009B3378" w:rsidRDefault="00DC5AB0">
      <w:pPr>
        <w:pStyle w:val="Akapitzlist"/>
        <w:numPr>
          <w:ilvl w:val="0"/>
          <w:numId w:val="3"/>
        </w:numPr>
        <w:ind w:left="426" w:hanging="426"/>
        <w:jc w:val="both"/>
      </w:pPr>
      <w:r w:rsidRPr="00AE3381">
        <w:t xml:space="preserve">Otwarcie ofert nastąpi w </w:t>
      </w:r>
      <w:r w:rsidRPr="0059265F">
        <w:t xml:space="preserve">dniu </w:t>
      </w:r>
      <w:r w:rsidR="00291EA0" w:rsidRPr="00291EA0">
        <w:rPr>
          <w:highlight w:val="yellow"/>
        </w:rPr>
        <w:t>24</w:t>
      </w:r>
      <w:r w:rsidRPr="00291EA0">
        <w:rPr>
          <w:highlight w:val="yellow"/>
        </w:rPr>
        <w:t>.</w:t>
      </w:r>
      <w:r w:rsidR="00C12D15" w:rsidRPr="00291EA0">
        <w:rPr>
          <w:highlight w:val="yellow"/>
        </w:rPr>
        <w:t>1</w:t>
      </w:r>
      <w:r w:rsidR="00291EA0" w:rsidRPr="00291EA0">
        <w:rPr>
          <w:highlight w:val="yellow"/>
        </w:rPr>
        <w:t>1</w:t>
      </w:r>
      <w:r w:rsidRPr="00291EA0">
        <w:rPr>
          <w:highlight w:val="yellow"/>
        </w:rPr>
        <w:t xml:space="preserve">.2023 r., o godzinie </w:t>
      </w:r>
      <w:r w:rsidR="00C12D15" w:rsidRPr="00291EA0">
        <w:rPr>
          <w:highlight w:val="yellow"/>
        </w:rPr>
        <w:t>09</w:t>
      </w:r>
      <w:r w:rsidRPr="00291EA0">
        <w:rPr>
          <w:highlight w:val="yellow"/>
        </w:rPr>
        <w:t>:</w:t>
      </w:r>
      <w:r w:rsidR="002A032D" w:rsidRPr="00291EA0">
        <w:rPr>
          <w:highlight w:val="yellow"/>
        </w:rPr>
        <w:t>15</w:t>
      </w:r>
      <w:r>
        <w:t xml:space="preserve"> </w:t>
      </w:r>
      <w:r w:rsidRPr="009B3378">
        <w:t>na Platformie zakupowej poprzez odszyfrowanie i otwarcie ofert.</w:t>
      </w:r>
    </w:p>
    <w:p w14:paraId="2C4DFF46" w14:textId="77777777" w:rsidR="00DC5AB0" w:rsidRDefault="00DC5AB0">
      <w:pPr>
        <w:pStyle w:val="Akapitzlist"/>
        <w:numPr>
          <w:ilvl w:val="0"/>
          <w:numId w:val="3"/>
        </w:numPr>
        <w:ind w:left="426" w:hanging="426"/>
        <w:jc w:val="both"/>
      </w:pPr>
      <w:r w:rsidRPr="00C82A35">
        <w:t>Jeżeli otwarcie ofert następuje przy użyciu systemu teleinformatycznego, w przypadku awarii</w:t>
      </w:r>
      <w:r>
        <w:t xml:space="preserve"> </w:t>
      </w:r>
      <w:r w:rsidRPr="00C82A35">
        <w:t>tego systemu, która powoduje brak możliwości otwarcia ofert w terminie określonym przez</w:t>
      </w:r>
      <w:r>
        <w:t xml:space="preserve"> </w:t>
      </w:r>
      <w:r w:rsidRPr="00C82A35">
        <w:t>zamawiającego, otwarcie ofert następuje niezwłocznie po usunięciu awarii.</w:t>
      </w:r>
    </w:p>
    <w:p w14:paraId="4746EDFB" w14:textId="77777777" w:rsidR="00DC5AB0" w:rsidRDefault="00DC5AB0">
      <w:pPr>
        <w:pStyle w:val="Akapitzlist"/>
        <w:numPr>
          <w:ilvl w:val="0"/>
          <w:numId w:val="3"/>
        </w:numPr>
        <w:ind w:left="426" w:hanging="426"/>
        <w:jc w:val="both"/>
      </w:pPr>
      <w:r w:rsidRPr="00C82A35">
        <w:t>Zamawiający poinformuje o zmianie terminu otwarcia ofert na stronie internetowej</w:t>
      </w:r>
      <w:r>
        <w:t xml:space="preserve"> </w:t>
      </w:r>
      <w:r w:rsidRPr="00C82A35">
        <w:t>prowadzonego postępowania.</w:t>
      </w:r>
    </w:p>
    <w:p w14:paraId="07248FF4" w14:textId="77777777" w:rsidR="00DC5AB0" w:rsidRDefault="00DC5AB0">
      <w:pPr>
        <w:pStyle w:val="Akapitzlist"/>
        <w:numPr>
          <w:ilvl w:val="0"/>
          <w:numId w:val="3"/>
        </w:numPr>
        <w:ind w:left="426" w:hanging="426"/>
        <w:jc w:val="both"/>
      </w:pPr>
      <w:r w:rsidRPr="00C82A35">
        <w:t>Zamawiający, najpóźniej przed otwarciem ofert, udostępnia na stronie internetowej</w:t>
      </w:r>
      <w:r>
        <w:t xml:space="preserve"> </w:t>
      </w:r>
      <w:r w:rsidRPr="00C82A35">
        <w:t>prowadzonego postępowania informację o kwocie, jaką zamierza przeznaczyć na</w:t>
      </w:r>
      <w:r>
        <w:t xml:space="preserve"> </w:t>
      </w:r>
      <w:r w:rsidRPr="00C82A35">
        <w:t>sfinansowanie zamówienia.</w:t>
      </w:r>
    </w:p>
    <w:p w14:paraId="20B327FC" w14:textId="77777777" w:rsidR="00DC5AB0" w:rsidRPr="00C82A35" w:rsidRDefault="00DC5AB0">
      <w:pPr>
        <w:pStyle w:val="Akapitzlist"/>
        <w:numPr>
          <w:ilvl w:val="0"/>
          <w:numId w:val="3"/>
        </w:numPr>
        <w:ind w:left="426" w:hanging="426"/>
        <w:jc w:val="both"/>
      </w:pPr>
      <w:r w:rsidRPr="00C82A35">
        <w:lastRenderedPageBreak/>
        <w:t>Zamawiający, niezwłocznie po otwarciu ofert, udostępnia na stronie internetowej</w:t>
      </w:r>
      <w:r>
        <w:t xml:space="preserve"> </w:t>
      </w:r>
      <w:r w:rsidRPr="00C82A35">
        <w:t>prowadzonego postępowania informacje o:</w:t>
      </w:r>
    </w:p>
    <w:p w14:paraId="1411A5B2" w14:textId="77777777" w:rsidR="00DC5AB0" w:rsidRDefault="00DC5AB0">
      <w:pPr>
        <w:pStyle w:val="Akapitzlist"/>
        <w:numPr>
          <w:ilvl w:val="0"/>
          <w:numId w:val="49"/>
        </w:numPr>
        <w:jc w:val="both"/>
      </w:pPr>
      <w:r w:rsidRPr="00C82A35">
        <w:t>nazwach albo imionach i nazwiskach oraz siedzibach lub miejscach prowadzonej</w:t>
      </w:r>
      <w:r>
        <w:t xml:space="preserve"> </w:t>
      </w:r>
      <w:r w:rsidRPr="00C82A35">
        <w:t>działalności gospodarczej albo miejscach zamieszkania wykonawców, których oferty</w:t>
      </w:r>
      <w:r>
        <w:t xml:space="preserve"> </w:t>
      </w:r>
      <w:r w:rsidRPr="00C82A35">
        <w:t>zostały otwarte;</w:t>
      </w:r>
    </w:p>
    <w:p w14:paraId="040E6B85" w14:textId="77777777" w:rsidR="00DC5AB0" w:rsidRPr="00C82A35" w:rsidRDefault="00DC5AB0">
      <w:pPr>
        <w:pStyle w:val="Akapitzlist"/>
        <w:numPr>
          <w:ilvl w:val="0"/>
          <w:numId w:val="49"/>
        </w:numPr>
        <w:jc w:val="both"/>
      </w:pPr>
      <w:r w:rsidRPr="00C82A35">
        <w:t>cenach lub kosztach zawartych w ofertach.</w:t>
      </w:r>
    </w:p>
    <w:p w14:paraId="383F763A" w14:textId="77777777" w:rsidR="00DC5AB0" w:rsidRPr="000709CC" w:rsidRDefault="00DC5AB0">
      <w:pPr>
        <w:pStyle w:val="Akapitzlist"/>
        <w:numPr>
          <w:ilvl w:val="0"/>
          <w:numId w:val="3"/>
        </w:numPr>
        <w:ind w:left="284" w:hanging="284"/>
        <w:jc w:val="both"/>
      </w:pPr>
      <w:r w:rsidRPr="00C82A35">
        <w:t xml:space="preserve">Informacja zostanie opublikowana na stronie postępowania na </w:t>
      </w:r>
      <w:r w:rsidRPr="000709CC">
        <w:t>Platformie zakupowej</w:t>
      </w:r>
      <w:r>
        <w:t xml:space="preserve"> </w:t>
      </w:r>
      <w:r w:rsidRPr="00C82A35">
        <w:t xml:space="preserve"> w</w:t>
      </w:r>
      <w:r>
        <w:t xml:space="preserve"> </w:t>
      </w:r>
      <w:r w:rsidRPr="000709CC">
        <w:t>sekcji ,,Komunikaty” .</w:t>
      </w:r>
    </w:p>
    <w:p w14:paraId="646E7EFC" w14:textId="385E2523" w:rsidR="004B0DF8" w:rsidRPr="00DC5AB0" w:rsidRDefault="00DC5AB0">
      <w:pPr>
        <w:pStyle w:val="Akapitzlist"/>
        <w:numPr>
          <w:ilvl w:val="0"/>
          <w:numId w:val="3"/>
        </w:numPr>
        <w:ind w:left="284" w:hanging="284"/>
        <w:jc w:val="both"/>
      </w:pPr>
      <w:r w:rsidRPr="00C82A35">
        <w:t xml:space="preserve">Zgodnie z </w:t>
      </w:r>
      <w:r>
        <w:t>ustawą,</w:t>
      </w:r>
      <w:r w:rsidRPr="00C82A35">
        <w:t xml:space="preserve"> Zamawiający nie ma obowiązku</w:t>
      </w:r>
      <w:r>
        <w:t xml:space="preserve"> </w:t>
      </w:r>
      <w:r w:rsidRPr="000709CC">
        <w:t>przeprowadzania jawnej sesji otwarcia ofert w sposób jawny z udziałem wykonawców lub</w:t>
      </w:r>
      <w:r>
        <w:t xml:space="preserve"> </w:t>
      </w:r>
      <w:r w:rsidRPr="000709CC">
        <w:t>transmitowania sesji otwarcia za pośrednictwem elektronicznych narzędzi do przekazu</w:t>
      </w:r>
      <w:r>
        <w:t xml:space="preserve"> </w:t>
      </w:r>
      <w:r w:rsidRPr="000709CC">
        <w:t>wideo on-line a ma jedynie takie uprawnienie.</w:t>
      </w:r>
    </w:p>
    <w:p w14:paraId="70899099" w14:textId="42BAFFF8" w:rsidR="0060271C" w:rsidRPr="00A03301" w:rsidRDefault="0060271C" w:rsidP="00E65EA9">
      <w:pPr>
        <w:pStyle w:val="Nagwek1"/>
      </w:pPr>
      <w:bookmarkStart w:id="31" w:name="_Toc68987422"/>
      <w:r w:rsidRPr="00A03301">
        <w:t>X</w:t>
      </w:r>
      <w:r w:rsidR="00D27908">
        <w:t>X</w:t>
      </w:r>
      <w:r w:rsidRPr="00A03301">
        <w:t>. Sposób obliczenia ceny</w:t>
      </w:r>
      <w:bookmarkEnd w:id="31"/>
    </w:p>
    <w:p w14:paraId="6657FF14" w14:textId="77777777" w:rsidR="00A03301" w:rsidRDefault="0060271C">
      <w:pPr>
        <w:pStyle w:val="Akapitzlist"/>
        <w:numPr>
          <w:ilvl w:val="0"/>
          <w:numId w:val="7"/>
        </w:numPr>
        <w:ind w:left="426" w:hanging="426"/>
        <w:jc w:val="both"/>
      </w:pPr>
      <w:r w:rsidRPr="00A03301">
        <w:t>Wykonawca poda cenę oferty w Formularzu Ofertowym sporządzonym według</w:t>
      </w:r>
      <w:r w:rsidR="00A03301" w:rsidRPr="00A03301">
        <w:t xml:space="preserve"> </w:t>
      </w:r>
      <w:r w:rsidRPr="00A03301">
        <w:t>wzoru stanowiącego Załącznik Nr 2 do SWZ, jako cenę brutto [z uwzględnieniem</w:t>
      </w:r>
      <w:r w:rsidR="00A03301">
        <w:t xml:space="preserve"> </w:t>
      </w:r>
      <w:r w:rsidRPr="00A03301">
        <w:t>kwoty podatku od towarów i usług (VAT)] z wyszczególnieniem stawki podatku od</w:t>
      </w:r>
      <w:r w:rsidR="00A03301">
        <w:t xml:space="preserve"> </w:t>
      </w:r>
      <w:r w:rsidRPr="00A03301">
        <w:t>towarów i usług (VAT).</w:t>
      </w:r>
    </w:p>
    <w:p w14:paraId="3C57BBCF" w14:textId="77777777" w:rsidR="00A03301" w:rsidRDefault="0060271C">
      <w:pPr>
        <w:pStyle w:val="Akapitzlist"/>
        <w:numPr>
          <w:ilvl w:val="0"/>
          <w:numId w:val="7"/>
        </w:numPr>
        <w:ind w:left="426" w:hanging="426"/>
        <w:jc w:val="both"/>
      </w:pPr>
      <w:r w:rsidRPr="00A03301">
        <w:t>Cena oferty stanowi wynagrodzenie ryczałtowe.</w:t>
      </w:r>
    </w:p>
    <w:p w14:paraId="50A4C6E8" w14:textId="77777777" w:rsidR="00A03301" w:rsidRDefault="0060271C">
      <w:pPr>
        <w:pStyle w:val="Akapitzlist"/>
        <w:numPr>
          <w:ilvl w:val="0"/>
          <w:numId w:val="7"/>
        </w:numPr>
        <w:ind w:left="426" w:hanging="426"/>
        <w:jc w:val="both"/>
      </w:pPr>
      <w:r w:rsidRPr="00A03301">
        <w:t>Cena musi być wyrażona w złotych polskich (PLN), z dokładnością nie większą niż</w:t>
      </w:r>
      <w:r w:rsidR="00A03301">
        <w:t xml:space="preserve"> </w:t>
      </w:r>
      <w:r w:rsidRPr="00A03301">
        <w:t>dwa miejsca po przecinku.</w:t>
      </w:r>
    </w:p>
    <w:p w14:paraId="1BA97571" w14:textId="77777777" w:rsidR="00A03301" w:rsidRDefault="0060271C">
      <w:pPr>
        <w:pStyle w:val="Akapitzlist"/>
        <w:numPr>
          <w:ilvl w:val="0"/>
          <w:numId w:val="7"/>
        </w:numPr>
        <w:ind w:left="426" w:hanging="426"/>
        <w:jc w:val="both"/>
      </w:pPr>
      <w:r w:rsidRPr="00A03301">
        <w:t>Wykonawca poda w Formularzu Ofertowym stawkę podatku od towarów i usług</w:t>
      </w:r>
      <w:r w:rsidR="00A03301" w:rsidRPr="00A03301">
        <w:t xml:space="preserve"> </w:t>
      </w:r>
      <w:r w:rsidRPr="00A03301">
        <w:t>(VAT) właściwą dla przedmiotu zamówienia, obowiązującą według stanu prawnego na dzień składania ofert. Określenie ceny ofertowej z zastosowaniem nieprawidłowej stawki podatku od towarów i usług (VAT) potraktowane będzie, jako</w:t>
      </w:r>
      <w:r w:rsidR="00A03301" w:rsidRPr="00A03301">
        <w:t xml:space="preserve"> </w:t>
      </w:r>
      <w:r w:rsidRPr="00A03301">
        <w:t xml:space="preserve">błąd w obliczeniu ceny i spowoduje odrzucenie oferty, jeżeli nie ziszczą się ustawowe przesłanki omyłki (na podstawie art. 226 ust. 1 pkt 10 </w:t>
      </w:r>
      <w:proofErr w:type="spellStart"/>
      <w:r w:rsidRPr="00A03301">
        <w:t>pzp</w:t>
      </w:r>
      <w:proofErr w:type="spellEnd"/>
      <w:r w:rsidRPr="00A03301">
        <w:t xml:space="preserve"> w związku z art.</w:t>
      </w:r>
      <w:r w:rsidR="00A03301" w:rsidRPr="00A03301">
        <w:t xml:space="preserve"> </w:t>
      </w:r>
      <w:r w:rsidRPr="00A03301">
        <w:t xml:space="preserve">223 ust. 2 pkt 3 </w:t>
      </w:r>
      <w:proofErr w:type="spellStart"/>
      <w:r w:rsidRPr="00A03301">
        <w:t>pzp</w:t>
      </w:r>
      <w:proofErr w:type="spellEnd"/>
      <w:r w:rsidRPr="00A03301">
        <w:t>).</w:t>
      </w:r>
    </w:p>
    <w:p w14:paraId="5EC597D3" w14:textId="77777777" w:rsidR="00A03301" w:rsidRDefault="0060271C">
      <w:pPr>
        <w:pStyle w:val="Akapitzlist"/>
        <w:numPr>
          <w:ilvl w:val="0"/>
          <w:numId w:val="7"/>
        </w:numPr>
        <w:ind w:left="426" w:hanging="426"/>
        <w:jc w:val="both"/>
      </w:pPr>
      <w:r w:rsidRPr="00A03301">
        <w:t>Rozliczenia między Zamawiającym a Wykonawcą będą prowadzone w złotych polskich (PLN).</w:t>
      </w:r>
    </w:p>
    <w:p w14:paraId="6C28B4F4" w14:textId="6123F561" w:rsidR="0060271C" w:rsidRPr="00A03301" w:rsidRDefault="0060271C">
      <w:pPr>
        <w:pStyle w:val="Akapitzlist"/>
        <w:numPr>
          <w:ilvl w:val="0"/>
          <w:numId w:val="7"/>
        </w:numPr>
        <w:ind w:left="426" w:hanging="426"/>
        <w:jc w:val="both"/>
      </w:pPr>
      <w:r w:rsidRPr="00A03301">
        <w:t>W przypadku rozbieżności pomiędzy ceną ryczałtową podaną cyfrowo a słownie,</w:t>
      </w:r>
      <w:r w:rsidR="00A03301">
        <w:t xml:space="preserve"> </w:t>
      </w:r>
      <w:r w:rsidRPr="00A03301">
        <w:t>jako wartość właściwa zostanie przyjęta cena ryczałtowa podana słownie</w:t>
      </w:r>
      <w:r w:rsidR="00A03301">
        <w:t>, chyba że z dokumentów oferty będzie można wywieść wniosek odmienny.</w:t>
      </w:r>
    </w:p>
    <w:p w14:paraId="4F3964CB" w14:textId="2B750A33" w:rsidR="0060271C" w:rsidRDefault="0060271C" w:rsidP="00E65EA9">
      <w:pPr>
        <w:pStyle w:val="Nagwek1"/>
      </w:pPr>
      <w:bookmarkStart w:id="32" w:name="_Toc68987423"/>
      <w:r w:rsidRPr="00A03301">
        <w:t>X</w:t>
      </w:r>
      <w:r w:rsidR="00D27908">
        <w:t>X</w:t>
      </w:r>
      <w:r w:rsidR="00686734">
        <w:t>I</w:t>
      </w:r>
      <w:r w:rsidRPr="00A03301">
        <w:t>. Opis kryteriów oceny ofert, wraz z podaniem wag tych kryteriów i sposobu</w:t>
      </w:r>
      <w:r w:rsidR="00A03301">
        <w:t xml:space="preserve"> </w:t>
      </w:r>
      <w:r w:rsidRPr="00A03301">
        <w:t>oceny ofert</w:t>
      </w:r>
      <w:r w:rsidR="00A03301">
        <w:t>.</w:t>
      </w:r>
      <w:bookmarkEnd w:id="32"/>
    </w:p>
    <w:p w14:paraId="11880638" w14:textId="2E4DB8C3" w:rsidR="00CC745A" w:rsidRPr="00CC745A" w:rsidRDefault="00CC745A">
      <w:pPr>
        <w:widowControl w:val="0"/>
        <w:numPr>
          <w:ilvl w:val="0"/>
          <w:numId w:val="27"/>
        </w:numPr>
        <w:tabs>
          <w:tab w:val="num" w:pos="284"/>
        </w:tabs>
        <w:suppressAutoHyphens/>
        <w:ind w:left="284" w:hanging="284"/>
        <w:jc w:val="both"/>
        <w:rPr>
          <w:szCs w:val="20"/>
        </w:rPr>
      </w:pPr>
      <w:r w:rsidRPr="00CC745A">
        <w:rPr>
          <w:szCs w:val="20"/>
        </w:rPr>
        <w:t xml:space="preserve">Zamawiający dokona wyboru oferty spośród nieodrzuconych, ważnych i zgodnych z treścią niniejszej SWZ ofert. </w:t>
      </w:r>
    </w:p>
    <w:p w14:paraId="2A635B53" w14:textId="77777777" w:rsidR="00CC745A" w:rsidRPr="00CC745A" w:rsidRDefault="00CC745A">
      <w:pPr>
        <w:widowControl w:val="0"/>
        <w:numPr>
          <w:ilvl w:val="0"/>
          <w:numId w:val="27"/>
        </w:numPr>
        <w:tabs>
          <w:tab w:val="num" w:pos="284"/>
        </w:tabs>
        <w:suppressAutoHyphens/>
        <w:ind w:left="284" w:hanging="284"/>
        <w:jc w:val="both"/>
        <w:rPr>
          <w:szCs w:val="20"/>
        </w:rPr>
      </w:pPr>
      <w:r w:rsidRPr="00CC745A">
        <w:rPr>
          <w:szCs w:val="20"/>
        </w:rPr>
        <w:t>O wyborze najkorzystniejszej oferty zdecyduje ocena w zakresie kryteriów:</w:t>
      </w:r>
    </w:p>
    <w:p w14:paraId="40B355D8" w14:textId="77777777" w:rsidR="00CC745A" w:rsidRPr="00CC745A" w:rsidRDefault="00CC745A" w:rsidP="00CC745A">
      <w:pPr>
        <w:widowControl w:val="0"/>
        <w:suppressAutoHyphens/>
        <w:ind w:left="709"/>
        <w:jc w:val="both"/>
        <w:rPr>
          <w:b/>
          <w:sz w:val="28"/>
          <w:szCs w:val="20"/>
          <w:highlight w:val="yellow"/>
        </w:rPr>
      </w:pPr>
    </w:p>
    <w:p w14:paraId="3AF11F61" w14:textId="65B522F1" w:rsidR="00CC745A" w:rsidRPr="00CC745A" w:rsidRDefault="00CC745A" w:rsidP="006F1E95">
      <w:pPr>
        <w:widowControl w:val="0"/>
        <w:suppressAutoHyphens/>
        <w:ind w:left="709" w:hanging="425"/>
        <w:jc w:val="both"/>
        <w:rPr>
          <w:b/>
        </w:rPr>
      </w:pPr>
      <w:r w:rsidRPr="00CC745A">
        <w:rPr>
          <w:b/>
        </w:rPr>
        <w:t xml:space="preserve">cena oferty – </w:t>
      </w:r>
      <w:r>
        <w:rPr>
          <w:b/>
        </w:rPr>
        <w:t>9</w:t>
      </w:r>
      <w:r w:rsidRPr="00CC745A">
        <w:rPr>
          <w:b/>
        </w:rPr>
        <w:t>0 %</w:t>
      </w:r>
    </w:p>
    <w:p w14:paraId="4F4D92E5" w14:textId="77777777" w:rsidR="00CC745A" w:rsidRPr="00CC745A" w:rsidRDefault="00CC745A" w:rsidP="006F1E95">
      <w:pPr>
        <w:widowControl w:val="0"/>
        <w:tabs>
          <w:tab w:val="num" w:pos="850"/>
        </w:tabs>
        <w:suppressAutoHyphens/>
        <w:ind w:hanging="425"/>
        <w:jc w:val="both"/>
        <w:rPr>
          <w:szCs w:val="20"/>
        </w:rPr>
      </w:pPr>
    </w:p>
    <w:p w14:paraId="6E09400B" w14:textId="77777777" w:rsidR="00CC745A" w:rsidRPr="00CC745A" w:rsidRDefault="00CC745A" w:rsidP="006F1E95">
      <w:pPr>
        <w:widowControl w:val="0"/>
        <w:suppressAutoHyphens/>
        <w:ind w:left="709" w:hanging="425"/>
        <w:jc w:val="both"/>
        <w:rPr>
          <w:rFonts w:eastAsia="Lucida Sans Unicode"/>
          <w:szCs w:val="20"/>
        </w:rPr>
      </w:pPr>
      <w:r w:rsidRPr="00CC745A">
        <w:rPr>
          <w:szCs w:val="20"/>
        </w:rPr>
        <w:t>Ocenie podlegać będzie zaproponowana przez wykonawcę p</w:t>
      </w:r>
      <w:r w:rsidRPr="00CC745A">
        <w:rPr>
          <w:szCs w:val="28"/>
        </w:rPr>
        <w:t>rzewidywana wartość za wykonanie przedmiotu zamówienia</w:t>
      </w:r>
      <w:r w:rsidRPr="00CC745A">
        <w:rPr>
          <w:szCs w:val="20"/>
        </w:rPr>
        <w:t>. W trakcie oceny ofert zostanie zastosowany następujący wzór arytmetyczny:</w:t>
      </w:r>
    </w:p>
    <w:p w14:paraId="73EAD290" w14:textId="77777777" w:rsidR="00CC745A" w:rsidRPr="00CC745A" w:rsidRDefault="00CC745A" w:rsidP="006F1E95">
      <w:pPr>
        <w:widowControl w:val="0"/>
        <w:suppressAutoHyphens/>
        <w:ind w:left="709" w:hanging="425"/>
        <w:rPr>
          <w:rFonts w:eastAsia="Lucida Sans Unicode"/>
          <w:b/>
          <w:szCs w:val="20"/>
        </w:rPr>
      </w:pPr>
      <w:r w:rsidRPr="00CC745A">
        <w:rPr>
          <w:b/>
          <w:szCs w:val="20"/>
        </w:rPr>
        <w:t>c = (n : w) x  a x 100</w:t>
      </w:r>
    </w:p>
    <w:p w14:paraId="129CE629" w14:textId="77777777" w:rsidR="00CC745A" w:rsidRPr="00CC745A" w:rsidRDefault="00CC745A" w:rsidP="006F1E95">
      <w:pPr>
        <w:widowControl w:val="0"/>
        <w:suppressAutoHyphens/>
        <w:ind w:left="709" w:hanging="425"/>
        <w:jc w:val="both"/>
        <w:rPr>
          <w:rFonts w:eastAsia="Lucida Sans Unicode"/>
          <w:szCs w:val="20"/>
        </w:rPr>
      </w:pPr>
      <w:r w:rsidRPr="00CC745A">
        <w:rPr>
          <w:szCs w:val="20"/>
        </w:rPr>
        <w:t>gdzie:</w:t>
      </w:r>
    </w:p>
    <w:p w14:paraId="28367283" w14:textId="77777777" w:rsidR="00CC745A" w:rsidRPr="00CC745A" w:rsidRDefault="00CC745A" w:rsidP="006F1E95">
      <w:pPr>
        <w:widowControl w:val="0"/>
        <w:suppressAutoHyphens/>
        <w:ind w:left="709" w:hanging="425"/>
        <w:jc w:val="both"/>
        <w:rPr>
          <w:rFonts w:eastAsia="Lucida Sans Unicode"/>
          <w:szCs w:val="20"/>
        </w:rPr>
      </w:pPr>
      <w:r w:rsidRPr="00CC745A">
        <w:rPr>
          <w:b/>
          <w:szCs w:val="20"/>
        </w:rPr>
        <w:t>c -</w:t>
      </w:r>
      <w:r w:rsidRPr="00CC745A">
        <w:rPr>
          <w:szCs w:val="20"/>
        </w:rPr>
        <w:t xml:space="preserve"> ilość punktów obliczona dla kryterium cena oferty</w:t>
      </w:r>
    </w:p>
    <w:p w14:paraId="4BD3C73B" w14:textId="77777777" w:rsidR="00CC745A" w:rsidRPr="00CC745A" w:rsidRDefault="00CC745A" w:rsidP="006F1E95">
      <w:pPr>
        <w:widowControl w:val="0"/>
        <w:suppressAutoHyphens/>
        <w:ind w:left="709" w:hanging="425"/>
        <w:jc w:val="both"/>
        <w:rPr>
          <w:rFonts w:eastAsia="Lucida Sans Unicode"/>
          <w:szCs w:val="20"/>
        </w:rPr>
      </w:pPr>
      <w:r w:rsidRPr="00CC745A">
        <w:rPr>
          <w:b/>
          <w:szCs w:val="20"/>
        </w:rPr>
        <w:t>n-</w:t>
      </w:r>
      <w:r w:rsidRPr="00CC745A">
        <w:rPr>
          <w:szCs w:val="20"/>
        </w:rPr>
        <w:t xml:space="preserve"> najniższa wartość ze złożonych ofert podlegających badaniu</w:t>
      </w:r>
    </w:p>
    <w:p w14:paraId="168F12C1" w14:textId="77777777" w:rsidR="00CC745A" w:rsidRPr="00CC745A" w:rsidRDefault="00CC745A" w:rsidP="006F1E95">
      <w:pPr>
        <w:widowControl w:val="0"/>
        <w:suppressAutoHyphens/>
        <w:ind w:left="709" w:hanging="425"/>
        <w:jc w:val="both"/>
        <w:rPr>
          <w:rFonts w:eastAsia="Lucida Sans Unicode"/>
          <w:szCs w:val="20"/>
        </w:rPr>
      </w:pPr>
      <w:r w:rsidRPr="00CC745A">
        <w:rPr>
          <w:b/>
          <w:szCs w:val="20"/>
        </w:rPr>
        <w:t>w-</w:t>
      </w:r>
      <w:r w:rsidRPr="00CC745A">
        <w:rPr>
          <w:szCs w:val="20"/>
        </w:rPr>
        <w:t xml:space="preserve"> wartość oferty badanej</w:t>
      </w:r>
    </w:p>
    <w:p w14:paraId="09CF344F" w14:textId="3559CA0F" w:rsidR="00CC745A" w:rsidRPr="00CC745A" w:rsidRDefault="00CC745A" w:rsidP="006F1E95">
      <w:pPr>
        <w:widowControl w:val="0"/>
        <w:suppressAutoHyphens/>
        <w:ind w:left="709" w:hanging="425"/>
        <w:jc w:val="both"/>
        <w:rPr>
          <w:rFonts w:eastAsia="Lucida Sans Unicode"/>
          <w:szCs w:val="20"/>
        </w:rPr>
      </w:pPr>
      <w:r w:rsidRPr="00CC745A">
        <w:rPr>
          <w:b/>
          <w:szCs w:val="20"/>
        </w:rPr>
        <w:t>a-</w:t>
      </w:r>
      <w:r w:rsidRPr="00CC745A">
        <w:rPr>
          <w:szCs w:val="20"/>
        </w:rPr>
        <w:t xml:space="preserve"> waga kryterium - cena oferty (a = </w:t>
      </w:r>
      <w:r>
        <w:rPr>
          <w:szCs w:val="20"/>
        </w:rPr>
        <w:t>9</w:t>
      </w:r>
      <w:r w:rsidRPr="00CC745A">
        <w:rPr>
          <w:szCs w:val="20"/>
        </w:rPr>
        <w:t>0%)</w:t>
      </w:r>
    </w:p>
    <w:p w14:paraId="6D166508" w14:textId="77777777" w:rsidR="00CC745A" w:rsidRPr="00CC745A" w:rsidRDefault="00CC745A" w:rsidP="00CC745A">
      <w:pPr>
        <w:widowControl w:val="0"/>
        <w:suppressAutoHyphens/>
        <w:jc w:val="both"/>
        <w:rPr>
          <w:b/>
          <w:sz w:val="28"/>
          <w:szCs w:val="20"/>
        </w:rPr>
      </w:pPr>
    </w:p>
    <w:p w14:paraId="00BF0491" w14:textId="0695A3E9" w:rsidR="00F12FC3" w:rsidRPr="006715F5" w:rsidRDefault="00CC745A" w:rsidP="00C12D15">
      <w:pPr>
        <w:spacing w:after="120"/>
        <w:ind w:left="284"/>
        <w:jc w:val="both"/>
        <w:rPr>
          <w:rFonts w:eastAsia="Calibri"/>
          <w:b/>
          <w:bCs/>
        </w:rPr>
      </w:pPr>
      <w:bookmarkStart w:id="33" w:name="OLE_LINK94"/>
      <w:r w:rsidRPr="00CC745A">
        <w:rPr>
          <w:b/>
        </w:rPr>
        <w:t xml:space="preserve">gwarancja i rękojmia na wykonany pełny zakres prac </w:t>
      </w:r>
      <w:bookmarkEnd w:id="33"/>
      <w:r w:rsidRPr="00CC745A">
        <w:rPr>
          <w:b/>
        </w:rPr>
        <w:t xml:space="preserve">– </w:t>
      </w:r>
      <w:r>
        <w:rPr>
          <w:b/>
        </w:rPr>
        <w:t>1</w:t>
      </w:r>
      <w:r w:rsidRPr="00CC745A">
        <w:rPr>
          <w:b/>
        </w:rPr>
        <w:t xml:space="preserve">0% </w:t>
      </w:r>
      <w:r w:rsidRPr="00570A44">
        <w:rPr>
          <w:b/>
        </w:rPr>
        <w:t xml:space="preserve">(min. </w:t>
      </w:r>
      <w:r w:rsidR="00C12D15">
        <w:rPr>
          <w:b/>
        </w:rPr>
        <w:t>36</w:t>
      </w:r>
      <w:r w:rsidRPr="00570A44">
        <w:rPr>
          <w:b/>
        </w:rPr>
        <w:t xml:space="preserve"> m-</w:t>
      </w:r>
      <w:proofErr w:type="spellStart"/>
      <w:r w:rsidRPr="00570A44">
        <w:rPr>
          <w:b/>
        </w:rPr>
        <w:t>cy</w:t>
      </w:r>
      <w:proofErr w:type="spellEnd"/>
      <w:r w:rsidRPr="00570A44">
        <w:rPr>
          <w:b/>
        </w:rPr>
        <w:t xml:space="preserve">, max. </w:t>
      </w:r>
      <w:r w:rsidR="008617C7">
        <w:rPr>
          <w:b/>
        </w:rPr>
        <w:t>96</w:t>
      </w:r>
      <w:r w:rsidR="00F45257" w:rsidRPr="00570A44">
        <w:rPr>
          <w:b/>
        </w:rPr>
        <w:t xml:space="preserve"> m</w:t>
      </w:r>
      <w:r w:rsidRPr="00570A44">
        <w:rPr>
          <w:b/>
        </w:rPr>
        <w:t>-</w:t>
      </w:r>
      <w:proofErr w:type="spellStart"/>
      <w:r w:rsidRPr="00570A44">
        <w:rPr>
          <w:b/>
        </w:rPr>
        <w:t>cy</w:t>
      </w:r>
      <w:proofErr w:type="spellEnd"/>
      <w:r w:rsidRPr="00570A44">
        <w:rPr>
          <w:b/>
        </w:rPr>
        <w:t>)</w:t>
      </w:r>
      <w:r w:rsidR="00F12FC3" w:rsidRPr="00F12FC3">
        <w:rPr>
          <w:rFonts w:eastAsia="Calibri"/>
          <w:b/>
          <w:bCs/>
          <w:highlight w:val="yellow"/>
        </w:rPr>
        <w:t xml:space="preserve"> </w:t>
      </w:r>
    </w:p>
    <w:p w14:paraId="12CCD08C" w14:textId="77777777" w:rsidR="00CC745A" w:rsidRPr="00CC745A" w:rsidRDefault="00CC745A" w:rsidP="006F1E95">
      <w:pPr>
        <w:widowControl w:val="0"/>
        <w:tabs>
          <w:tab w:val="num" w:pos="850"/>
        </w:tabs>
        <w:suppressAutoHyphens/>
        <w:ind w:left="284"/>
        <w:jc w:val="both"/>
        <w:rPr>
          <w:bCs/>
          <w:szCs w:val="20"/>
        </w:rPr>
      </w:pPr>
    </w:p>
    <w:p w14:paraId="566951BE" w14:textId="5CD7D44E" w:rsidR="00CC745A" w:rsidRPr="00CC745A" w:rsidRDefault="00CC745A" w:rsidP="006F1E95">
      <w:pPr>
        <w:widowControl w:val="0"/>
        <w:suppressAutoHyphens/>
        <w:ind w:left="284"/>
        <w:jc w:val="both"/>
        <w:rPr>
          <w:bCs/>
          <w:szCs w:val="20"/>
        </w:rPr>
      </w:pPr>
      <w:r w:rsidRPr="00CC745A">
        <w:rPr>
          <w:bCs/>
          <w:szCs w:val="20"/>
        </w:rPr>
        <w:t xml:space="preserve">Ocenie podlegać będzie zaproponowana przez wykonawcę długość okresu gwarancji (jeśli wykonawca wskaże okres dłuższy niż </w:t>
      </w:r>
      <w:r w:rsidR="00EE0880">
        <w:rPr>
          <w:bCs/>
          <w:szCs w:val="20"/>
        </w:rPr>
        <w:t>96</w:t>
      </w:r>
      <w:r w:rsidRPr="00CC745A">
        <w:rPr>
          <w:bCs/>
          <w:szCs w:val="20"/>
        </w:rPr>
        <w:t xml:space="preserve"> m-</w:t>
      </w:r>
      <w:proofErr w:type="spellStart"/>
      <w:r w:rsidRPr="00CC745A">
        <w:rPr>
          <w:bCs/>
          <w:szCs w:val="20"/>
        </w:rPr>
        <w:t>cy</w:t>
      </w:r>
      <w:proofErr w:type="spellEnd"/>
      <w:r w:rsidRPr="00CC745A">
        <w:rPr>
          <w:bCs/>
          <w:szCs w:val="20"/>
        </w:rPr>
        <w:t xml:space="preserve">, Zamawiający przyjmie czas gwarancji i rękojmi </w:t>
      </w:r>
      <w:r w:rsidR="00EE0880">
        <w:rPr>
          <w:bCs/>
          <w:szCs w:val="20"/>
        </w:rPr>
        <w:t>96</w:t>
      </w:r>
      <w:r w:rsidRPr="00CC745A">
        <w:rPr>
          <w:bCs/>
          <w:szCs w:val="20"/>
        </w:rPr>
        <w:t xml:space="preserve"> m-</w:t>
      </w:r>
      <w:proofErr w:type="spellStart"/>
      <w:r w:rsidRPr="00CC745A">
        <w:rPr>
          <w:bCs/>
          <w:szCs w:val="20"/>
        </w:rPr>
        <w:t>cy</w:t>
      </w:r>
      <w:proofErr w:type="spellEnd"/>
      <w:r w:rsidRPr="00CC745A">
        <w:rPr>
          <w:bCs/>
          <w:szCs w:val="20"/>
        </w:rPr>
        <w:t>). W trakcie oceny ofert zostanie zastosowany następujący wzór arytmetyczny:</w:t>
      </w:r>
    </w:p>
    <w:p w14:paraId="2171B96C" w14:textId="20A21F40" w:rsidR="00CC745A" w:rsidRPr="00CC745A" w:rsidRDefault="00CC745A" w:rsidP="006F1E95">
      <w:pPr>
        <w:widowControl w:val="0"/>
        <w:suppressAutoHyphens/>
        <w:ind w:left="284"/>
        <w:jc w:val="both"/>
        <w:rPr>
          <w:b/>
          <w:bCs/>
          <w:szCs w:val="20"/>
        </w:rPr>
      </w:pPr>
      <w:r w:rsidRPr="00CC745A">
        <w:rPr>
          <w:b/>
          <w:bCs/>
          <w:szCs w:val="20"/>
        </w:rPr>
        <w:t>g = ((w-</w:t>
      </w:r>
      <w:r w:rsidR="00C12D15">
        <w:rPr>
          <w:b/>
          <w:bCs/>
          <w:szCs w:val="20"/>
        </w:rPr>
        <w:t>36</w:t>
      </w:r>
      <w:r w:rsidRPr="00CC745A">
        <w:rPr>
          <w:b/>
          <w:bCs/>
          <w:szCs w:val="20"/>
        </w:rPr>
        <w:t xml:space="preserve">) : </w:t>
      </w:r>
      <w:r w:rsidR="00C12D15">
        <w:rPr>
          <w:b/>
          <w:bCs/>
          <w:szCs w:val="20"/>
        </w:rPr>
        <w:t>60</w:t>
      </w:r>
      <w:r w:rsidRPr="00CC745A">
        <w:rPr>
          <w:b/>
          <w:bCs/>
          <w:szCs w:val="20"/>
        </w:rPr>
        <w:t>) x  b x 100</w:t>
      </w:r>
    </w:p>
    <w:p w14:paraId="22E31E15" w14:textId="77777777" w:rsidR="00CC745A" w:rsidRPr="00CC745A" w:rsidRDefault="00CC745A" w:rsidP="006F1E95">
      <w:pPr>
        <w:widowControl w:val="0"/>
        <w:suppressAutoHyphens/>
        <w:ind w:left="284"/>
        <w:jc w:val="both"/>
        <w:rPr>
          <w:bCs/>
          <w:szCs w:val="20"/>
        </w:rPr>
      </w:pPr>
      <w:r w:rsidRPr="00CC745A">
        <w:rPr>
          <w:bCs/>
          <w:szCs w:val="20"/>
        </w:rPr>
        <w:t>gdzie:</w:t>
      </w:r>
    </w:p>
    <w:p w14:paraId="7E05C7CB" w14:textId="77777777" w:rsidR="00CC745A" w:rsidRPr="00CC745A" w:rsidRDefault="00CC745A" w:rsidP="006F1E95">
      <w:pPr>
        <w:widowControl w:val="0"/>
        <w:suppressAutoHyphens/>
        <w:ind w:left="284"/>
        <w:jc w:val="both"/>
        <w:rPr>
          <w:bCs/>
          <w:szCs w:val="20"/>
        </w:rPr>
      </w:pPr>
      <w:r w:rsidRPr="00CC745A">
        <w:rPr>
          <w:b/>
          <w:bCs/>
          <w:szCs w:val="20"/>
        </w:rPr>
        <w:t>g -</w:t>
      </w:r>
      <w:r w:rsidRPr="00CC745A">
        <w:rPr>
          <w:bCs/>
          <w:szCs w:val="20"/>
        </w:rPr>
        <w:t xml:space="preserve"> ilość punktów obliczona dla kryterium cena oferty</w:t>
      </w:r>
    </w:p>
    <w:p w14:paraId="3ECEB17B" w14:textId="77777777" w:rsidR="00CC745A" w:rsidRPr="00CC745A" w:rsidRDefault="00CC745A" w:rsidP="006F1E95">
      <w:pPr>
        <w:widowControl w:val="0"/>
        <w:suppressAutoHyphens/>
        <w:ind w:left="284"/>
        <w:jc w:val="both"/>
        <w:rPr>
          <w:b/>
          <w:bCs/>
          <w:szCs w:val="20"/>
        </w:rPr>
      </w:pPr>
      <w:r w:rsidRPr="00CC745A">
        <w:rPr>
          <w:b/>
          <w:bCs/>
          <w:szCs w:val="20"/>
        </w:rPr>
        <w:t xml:space="preserve">w- </w:t>
      </w:r>
      <w:r w:rsidRPr="00CC745A">
        <w:rPr>
          <w:bCs/>
          <w:szCs w:val="20"/>
        </w:rPr>
        <w:t>wartość oferty badanej w miesiącach</w:t>
      </w:r>
    </w:p>
    <w:p w14:paraId="0F722665" w14:textId="36527671" w:rsidR="00CC745A" w:rsidRPr="00CC745A" w:rsidRDefault="00CC745A" w:rsidP="006F1E95">
      <w:pPr>
        <w:widowControl w:val="0"/>
        <w:suppressAutoHyphens/>
        <w:ind w:left="284"/>
        <w:jc w:val="both"/>
        <w:rPr>
          <w:bCs/>
          <w:szCs w:val="20"/>
        </w:rPr>
      </w:pPr>
      <w:r w:rsidRPr="00CC745A">
        <w:rPr>
          <w:b/>
          <w:bCs/>
          <w:szCs w:val="20"/>
        </w:rPr>
        <w:t>b-</w:t>
      </w:r>
      <w:r w:rsidRPr="00CC745A">
        <w:rPr>
          <w:bCs/>
          <w:szCs w:val="20"/>
        </w:rPr>
        <w:t xml:space="preserve"> waga kryterium – gwarancja i rękojmia (b = </w:t>
      </w:r>
      <w:r>
        <w:rPr>
          <w:bCs/>
          <w:szCs w:val="20"/>
        </w:rPr>
        <w:t>1</w:t>
      </w:r>
      <w:r w:rsidRPr="00CC745A">
        <w:rPr>
          <w:bCs/>
          <w:szCs w:val="20"/>
        </w:rPr>
        <w:t>0%)</w:t>
      </w:r>
    </w:p>
    <w:p w14:paraId="29379B54" w14:textId="77777777" w:rsidR="00CC745A" w:rsidRPr="00CC745A" w:rsidRDefault="00CC745A" w:rsidP="00CC745A">
      <w:pPr>
        <w:widowControl w:val="0"/>
        <w:suppressAutoHyphens/>
        <w:ind w:left="709"/>
        <w:jc w:val="both"/>
        <w:rPr>
          <w:bCs/>
          <w:szCs w:val="20"/>
        </w:rPr>
      </w:pPr>
    </w:p>
    <w:p w14:paraId="104BD349" w14:textId="77777777" w:rsidR="00CC745A" w:rsidRPr="00CC745A" w:rsidRDefault="00CC745A" w:rsidP="00F45257">
      <w:pPr>
        <w:widowControl w:val="0"/>
        <w:suppressAutoHyphens/>
        <w:ind w:left="284"/>
        <w:jc w:val="both"/>
        <w:rPr>
          <w:bCs/>
          <w:szCs w:val="20"/>
        </w:rPr>
      </w:pPr>
      <w:r w:rsidRPr="00CC745A">
        <w:rPr>
          <w:bCs/>
          <w:szCs w:val="20"/>
        </w:rPr>
        <w:t>Zamawiający zaokrągli wyniki działań arytmetycznych do dwóch miejsc po przecinku, chyba że do rozstrzygnięcia postępowania będzie potrzebna większa dokładność.</w:t>
      </w:r>
    </w:p>
    <w:p w14:paraId="47F5556A" w14:textId="77777777" w:rsidR="00CC745A" w:rsidRPr="00CC745A" w:rsidRDefault="00CC745A" w:rsidP="00CC745A">
      <w:pPr>
        <w:widowControl w:val="0"/>
        <w:suppressAutoHyphens/>
        <w:ind w:left="284"/>
        <w:jc w:val="both"/>
        <w:rPr>
          <w:bCs/>
          <w:szCs w:val="20"/>
        </w:rPr>
      </w:pPr>
    </w:p>
    <w:p w14:paraId="29DA8F56" w14:textId="77777777" w:rsidR="00CC745A" w:rsidRPr="00CC745A" w:rsidRDefault="00CC745A">
      <w:pPr>
        <w:widowControl w:val="0"/>
        <w:numPr>
          <w:ilvl w:val="0"/>
          <w:numId w:val="27"/>
        </w:numPr>
        <w:tabs>
          <w:tab w:val="num" w:pos="284"/>
        </w:tabs>
        <w:suppressAutoHyphens/>
        <w:ind w:left="284" w:hanging="284"/>
        <w:jc w:val="both"/>
        <w:rPr>
          <w:szCs w:val="20"/>
        </w:rPr>
      </w:pPr>
      <w:r w:rsidRPr="00CC745A">
        <w:rPr>
          <w:szCs w:val="20"/>
        </w:rPr>
        <w:t>Zamawiający będzie oceniał oferty osobno co do każdego z zadań (jeśli dotyczy).</w:t>
      </w:r>
    </w:p>
    <w:p w14:paraId="40B9A930" w14:textId="479F3FF8" w:rsidR="00CC745A" w:rsidRPr="00CC745A" w:rsidRDefault="00CC745A">
      <w:pPr>
        <w:widowControl w:val="0"/>
        <w:numPr>
          <w:ilvl w:val="0"/>
          <w:numId w:val="27"/>
        </w:numPr>
        <w:tabs>
          <w:tab w:val="num" w:pos="284"/>
        </w:tabs>
        <w:suppressAutoHyphens/>
        <w:ind w:left="284" w:hanging="284"/>
        <w:jc w:val="both"/>
        <w:rPr>
          <w:szCs w:val="20"/>
        </w:rPr>
      </w:pPr>
      <w:r w:rsidRPr="00CC745A">
        <w:rPr>
          <w:szCs w:val="20"/>
        </w:rPr>
        <w:t>Oferta, która przedstawia najkorzystniejszy bilans (najwyższa łączna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r w:rsidR="00CC5EA4">
        <w:rPr>
          <w:szCs w:val="20"/>
        </w:rPr>
        <w:t>.</w:t>
      </w:r>
    </w:p>
    <w:p w14:paraId="209B04E7" w14:textId="77777777" w:rsidR="00CC5EA4" w:rsidRDefault="00CC745A">
      <w:pPr>
        <w:pStyle w:val="Akapitzlist"/>
        <w:numPr>
          <w:ilvl w:val="0"/>
          <w:numId w:val="27"/>
        </w:numPr>
        <w:tabs>
          <w:tab w:val="clear" w:pos="720"/>
          <w:tab w:val="num" w:pos="284"/>
        </w:tabs>
        <w:ind w:left="284" w:hanging="284"/>
        <w:jc w:val="both"/>
        <w:rPr>
          <w:szCs w:val="20"/>
          <w:u w:val="single"/>
        </w:rPr>
      </w:pPr>
      <w:r w:rsidRPr="00CC5EA4">
        <w:rPr>
          <w:szCs w:val="20"/>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r w:rsidR="00CC5EA4" w:rsidRPr="00CC5EA4">
        <w:t xml:space="preserve"> </w:t>
      </w:r>
      <w:r w:rsidR="00CC5EA4" w:rsidRPr="00CC5EA4">
        <w:rPr>
          <w:szCs w:val="20"/>
          <w:u w:val="single"/>
        </w:rPr>
        <w:t>Wykonawca, składając ofertę, zobowiązany jest poinformować Zamawiającego, że wybór jego oferty będzie prowadził do powstania u Zamawiającego obowiązku podatkowego, wskazując nazwę (rodzaj) towaru lub usługi, których dostawa lub świadczenie będą prowadziły do jego powstania, wskazując ich wartość bez kwoty podatku oraz wskazując stawkę podatku od towarów i usług, która zgodnie z wiedzą Wykonawcy, będzie miała zastosowanie</w:t>
      </w:r>
    </w:p>
    <w:p w14:paraId="42DE103D" w14:textId="77777777" w:rsidR="00CC5EA4" w:rsidRPr="00CC5EA4" w:rsidRDefault="00CC5EA4">
      <w:pPr>
        <w:pStyle w:val="Akapitzlist"/>
        <w:numPr>
          <w:ilvl w:val="0"/>
          <w:numId w:val="27"/>
        </w:numPr>
        <w:tabs>
          <w:tab w:val="clear" w:pos="720"/>
          <w:tab w:val="num" w:pos="284"/>
        </w:tabs>
        <w:ind w:left="284" w:hanging="284"/>
        <w:jc w:val="both"/>
        <w:rPr>
          <w:szCs w:val="20"/>
          <w:u w:val="single"/>
        </w:rPr>
      </w:pPr>
      <w:r w:rsidRPr="00CC5EA4">
        <w:t xml:space="preserve">Zamawiający poprawi ofertę zgodnie z art. 223 ust. 2 ustawy </w:t>
      </w:r>
      <w:proofErr w:type="spellStart"/>
      <w:r w:rsidRPr="00CC5EA4">
        <w:t>Pzp</w:t>
      </w:r>
      <w:proofErr w:type="spellEnd"/>
      <w:r w:rsidRPr="00CC5EA4">
        <w:rPr>
          <w:rFonts w:ascii="Calibri" w:hAnsi="Calibri" w:cs="Arial"/>
          <w:sz w:val="18"/>
          <w:szCs w:val="18"/>
        </w:rPr>
        <w:t>.</w:t>
      </w:r>
    </w:p>
    <w:p w14:paraId="73304312" w14:textId="2154877A" w:rsidR="00CC5EA4" w:rsidRPr="00CC5EA4" w:rsidRDefault="00CC5EA4">
      <w:pPr>
        <w:pStyle w:val="Akapitzlist"/>
        <w:numPr>
          <w:ilvl w:val="0"/>
          <w:numId w:val="27"/>
        </w:numPr>
        <w:tabs>
          <w:tab w:val="clear" w:pos="720"/>
          <w:tab w:val="num" w:pos="284"/>
        </w:tabs>
        <w:ind w:left="284" w:hanging="284"/>
        <w:jc w:val="both"/>
        <w:rPr>
          <w:u w:val="single"/>
        </w:rPr>
      </w:pPr>
      <w:r w:rsidRPr="00CC5EA4">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złożenie dowodów w zakresie wyliczenia ceny lub kosztu lub ich istotnych części składowych, w szczególności w zakresie: </w:t>
      </w:r>
    </w:p>
    <w:p w14:paraId="1D89F942" w14:textId="6F4B5E72" w:rsidR="00CC5EA4" w:rsidRDefault="00CC5EA4">
      <w:pPr>
        <w:numPr>
          <w:ilvl w:val="0"/>
          <w:numId w:val="28"/>
        </w:numPr>
        <w:spacing w:before="60" w:line="276" w:lineRule="auto"/>
        <w:ind w:left="924" w:hanging="357"/>
        <w:jc w:val="both"/>
      </w:pPr>
      <w:r w:rsidRPr="00CC5EA4">
        <w:t>zarządzania procesem produkcji, świadczonych usług lub metody budowy;</w:t>
      </w:r>
    </w:p>
    <w:p w14:paraId="6EEE263B" w14:textId="77777777" w:rsidR="00CC5EA4" w:rsidRDefault="00CC5EA4">
      <w:pPr>
        <w:numPr>
          <w:ilvl w:val="0"/>
          <w:numId w:val="28"/>
        </w:numPr>
        <w:spacing w:before="60" w:line="276" w:lineRule="auto"/>
        <w:ind w:left="924" w:hanging="357"/>
        <w:jc w:val="both"/>
      </w:pPr>
      <w:r w:rsidRPr="00CC5EA4">
        <w:t>wybranych rozwiązań technicznych, wyjątkowo korzystnych warunków dostaw, usług albo związanych z realizacją robót budowlanych;</w:t>
      </w:r>
    </w:p>
    <w:p w14:paraId="26A958FB" w14:textId="5C2412B2" w:rsidR="00CC5EA4" w:rsidRPr="00CC5EA4" w:rsidRDefault="00CC5EA4">
      <w:pPr>
        <w:numPr>
          <w:ilvl w:val="0"/>
          <w:numId w:val="28"/>
        </w:numPr>
        <w:spacing w:before="60" w:line="276" w:lineRule="auto"/>
        <w:ind w:left="924" w:hanging="357"/>
        <w:jc w:val="both"/>
      </w:pPr>
      <w:r w:rsidRPr="00CC5EA4">
        <w:t>oryginalności dostaw, usług lub robót budowlanych oferowanych przez wykonawcę;</w:t>
      </w:r>
    </w:p>
    <w:p w14:paraId="49C75998" w14:textId="77777777" w:rsidR="00CC5EA4" w:rsidRPr="00CC5EA4" w:rsidRDefault="00CC5EA4">
      <w:pPr>
        <w:numPr>
          <w:ilvl w:val="0"/>
          <w:numId w:val="28"/>
        </w:numPr>
        <w:spacing w:before="60" w:line="276" w:lineRule="auto"/>
        <w:ind w:left="924" w:hanging="357"/>
        <w:jc w:val="both"/>
      </w:pPr>
      <w:r w:rsidRPr="00CC5EA4">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CC5EA4">
        <w:rPr>
          <w:i/>
          <w:iCs/>
        </w:rPr>
        <w:t>o minimalnym wynagrodzeniu za pracę</w:t>
      </w:r>
      <w:r w:rsidRPr="00CC5EA4">
        <w:t xml:space="preserve"> lub przepisów odrębnych właściwych dla spraw, z którymi związane jest realizowane zamówienie;</w:t>
      </w:r>
    </w:p>
    <w:p w14:paraId="7FC4EFD6" w14:textId="77777777" w:rsidR="00CC5EA4" w:rsidRPr="00CC5EA4" w:rsidRDefault="00CC5EA4">
      <w:pPr>
        <w:numPr>
          <w:ilvl w:val="0"/>
          <w:numId w:val="28"/>
        </w:numPr>
        <w:spacing w:before="60" w:line="276" w:lineRule="auto"/>
        <w:ind w:left="924" w:hanging="357"/>
        <w:jc w:val="both"/>
      </w:pPr>
      <w:r w:rsidRPr="00CC5EA4">
        <w:t>zgodności z prawem w rozumieniu przepisów o postępowaniu w sprawach dotyczących pomocy publicznej;</w:t>
      </w:r>
    </w:p>
    <w:p w14:paraId="4131D9DB" w14:textId="77777777" w:rsidR="00CC5EA4" w:rsidRPr="00CC5EA4" w:rsidRDefault="00CC5EA4">
      <w:pPr>
        <w:numPr>
          <w:ilvl w:val="0"/>
          <w:numId w:val="28"/>
        </w:numPr>
        <w:spacing w:before="60" w:line="276" w:lineRule="auto"/>
        <w:ind w:left="924" w:hanging="357"/>
        <w:jc w:val="both"/>
      </w:pPr>
      <w:r w:rsidRPr="00CC5EA4">
        <w:t>zgodności z przepisami z zakresu prawa pracy i zabezpieczenia społecznego, obowiązującymi w miejscu, w którym realizowane jest zamówienie;</w:t>
      </w:r>
    </w:p>
    <w:p w14:paraId="307F7CCD" w14:textId="77777777" w:rsidR="00CC5EA4" w:rsidRPr="00CC5EA4" w:rsidRDefault="00CC5EA4">
      <w:pPr>
        <w:numPr>
          <w:ilvl w:val="0"/>
          <w:numId w:val="28"/>
        </w:numPr>
        <w:spacing w:before="60" w:line="276" w:lineRule="auto"/>
        <w:ind w:left="924" w:hanging="357"/>
        <w:jc w:val="both"/>
      </w:pPr>
      <w:r w:rsidRPr="00CC5EA4">
        <w:lastRenderedPageBreak/>
        <w:t>zgodności z przepisami z zakresu ochrony środowiska;</w:t>
      </w:r>
    </w:p>
    <w:p w14:paraId="25E3A0F0" w14:textId="77777777" w:rsidR="00CC5EA4" w:rsidRPr="00CC5EA4" w:rsidRDefault="00CC5EA4">
      <w:pPr>
        <w:numPr>
          <w:ilvl w:val="0"/>
          <w:numId w:val="28"/>
        </w:numPr>
        <w:spacing w:before="60" w:line="276" w:lineRule="auto"/>
        <w:ind w:left="924" w:hanging="357"/>
        <w:jc w:val="both"/>
      </w:pPr>
      <w:r w:rsidRPr="00CC5EA4">
        <w:t>wypełniania obowiązków związanych z powierzeniem wykonania części zamówienia podwykonawcy</w:t>
      </w:r>
    </w:p>
    <w:p w14:paraId="28A1D036" w14:textId="6427A82C" w:rsidR="00CC5EA4" w:rsidRPr="00CC5EA4" w:rsidRDefault="00CC5EA4">
      <w:pPr>
        <w:pStyle w:val="Akapitzlist"/>
        <w:numPr>
          <w:ilvl w:val="0"/>
          <w:numId w:val="27"/>
        </w:numPr>
        <w:tabs>
          <w:tab w:val="clear" w:pos="720"/>
          <w:tab w:val="num" w:pos="284"/>
        </w:tabs>
        <w:spacing w:before="120"/>
        <w:ind w:left="284" w:hanging="284"/>
        <w:jc w:val="both"/>
        <w:rPr>
          <w:bCs/>
        </w:rPr>
      </w:pPr>
      <w:r w:rsidRPr="00CC5EA4">
        <w:rPr>
          <w:bCs/>
        </w:rPr>
        <w:t>W przypadku gdy cena całkowita oferty złożonej w terminie jest niższa o co najmniej 30% od:</w:t>
      </w:r>
    </w:p>
    <w:p w14:paraId="62BD63DC" w14:textId="77777777" w:rsidR="00CC5EA4" w:rsidRPr="00CC5EA4" w:rsidRDefault="00CC5EA4">
      <w:pPr>
        <w:numPr>
          <w:ilvl w:val="0"/>
          <w:numId w:val="29"/>
        </w:numPr>
        <w:tabs>
          <w:tab w:val="left" w:pos="993"/>
        </w:tabs>
        <w:spacing w:before="60"/>
        <w:ind w:left="992" w:hanging="425"/>
        <w:jc w:val="both"/>
        <w:rPr>
          <w:bCs/>
        </w:rPr>
      </w:pPr>
      <w:r w:rsidRPr="00CC5EA4">
        <w:rPr>
          <w:bCs/>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pkt 14.8., chyba że rozbieżność wynika z okoliczności oczywistych, które nie wymagają wyjaśnienia;</w:t>
      </w:r>
    </w:p>
    <w:p w14:paraId="6F201CFD" w14:textId="77777777" w:rsidR="00CC5EA4" w:rsidRDefault="00CC5EA4">
      <w:pPr>
        <w:numPr>
          <w:ilvl w:val="0"/>
          <w:numId w:val="29"/>
        </w:numPr>
        <w:tabs>
          <w:tab w:val="left" w:pos="993"/>
        </w:tabs>
        <w:spacing w:before="60"/>
        <w:ind w:left="992" w:hanging="425"/>
        <w:jc w:val="both"/>
        <w:rPr>
          <w:bCs/>
        </w:rPr>
      </w:pPr>
      <w:r w:rsidRPr="00CC5EA4">
        <w:rPr>
          <w:bCs/>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14.8..</w:t>
      </w:r>
    </w:p>
    <w:p w14:paraId="02C31B45" w14:textId="77777777" w:rsidR="00CC5EA4" w:rsidRDefault="00CC5EA4">
      <w:pPr>
        <w:numPr>
          <w:ilvl w:val="0"/>
          <w:numId w:val="29"/>
        </w:numPr>
        <w:tabs>
          <w:tab w:val="left" w:pos="993"/>
        </w:tabs>
        <w:spacing w:before="60"/>
        <w:ind w:left="992" w:hanging="425"/>
        <w:jc w:val="both"/>
        <w:rPr>
          <w:bCs/>
        </w:rPr>
      </w:pPr>
      <w:r w:rsidRPr="00CC5EA4">
        <w:rPr>
          <w:bCs/>
        </w:rPr>
        <w:t>Obowiązek wykazania, że oferta nie zawiera rażąco niskiej ceny lub kosztu, spoczywa na Wykonawcy.</w:t>
      </w:r>
    </w:p>
    <w:p w14:paraId="69B36ACA" w14:textId="5A477793" w:rsidR="00CC5EA4" w:rsidRPr="00CC5EA4" w:rsidRDefault="00CC5EA4">
      <w:pPr>
        <w:numPr>
          <w:ilvl w:val="0"/>
          <w:numId w:val="29"/>
        </w:numPr>
        <w:tabs>
          <w:tab w:val="left" w:pos="993"/>
        </w:tabs>
        <w:spacing w:before="60"/>
        <w:ind w:left="992" w:hanging="425"/>
        <w:jc w:val="both"/>
        <w:rPr>
          <w:bCs/>
        </w:rPr>
      </w:pPr>
      <w:r w:rsidRPr="00CC5EA4">
        <w:t>Odrzuceniu, jako oferta z rażąco niską ceną lub kosztem, podlega oferta Wykonawcy,</w:t>
      </w:r>
      <w:r w:rsidRPr="00CC5EA4">
        <w:rPr>
          <w:b/>
          <w:bCs/>
        </w:rPr>
        <w:t xml:space="preserve"> </w:t>
      </w:r>
      <w:r w:rsidRPr="00CC5EA4">
        <w:rPr>
          <w:bCs/>
        </w:rPr>
        <w:t>który nie udzielił wyjaśnień w wyznaczonym terminie, lub jeżeli złożone wyjaśnienia wraz z dowodami nie uzasadniają podanej w ofercie ceny lub kosztu.</w:t>
      </w:r>
    </w:p>
    <w:p w14:paraId="2067992A" w14:textId="416BB48D" w:rsidR="00CC5EA4" w:rsidRDefault="00CC5EA4" w:rsidP="00CC5EA4">
      <w:pPr>
        <w:widowControl w:val="0"/>
        <w:suppressAutoHyphens/>
        <w:jc w:val="both"/>
        <w:rPr>
          <w:szCs w:val="20"/>
        </w:rPr>
      </w:pPr>
    </w:p>
    <w:p w14:paraId="66698186" w14:textId="1B3C6382" w:rsidR="0060271C" w:rsidRPr="00163DF3" w:rsidRDefault="0060271C" w:rsidP="00E65EA9">
      <w:pPr>
        <w:pStyle w:val="Nagwek1"/>
      </w:pPr>
      <w:bookmarkStart w:id="34" w:name="_Toc68987424"/>
      <w:r w:rsidRPr="00163DF3">
        <w:t>X</w:t>
      </w:r>
      <w:r w:rsidR="00D861B9">
        <w:t>X</w:t>
      </w:r>
      <w:r w:rsidR="00D27908">
        <w:t>I</w:t>
      </w:r>
      <w:r w:rsidR="00686734">
        <w:t>I</w:t>
      </w:r>
      <w:r w:rsidRPr="00163DF3">
        <w:t>. Informacje o formalnościach, jakie muszą zostać dopełnione po wyborze</w:t>
      </w:r>
      <w:r w:rsidR="00163DF3" w:rsidRPr="00163DF3">
        <w:t xml:space="preserve"> </w:t>
      </w:r>
      <w:r w:rsidRPr="00163DF3">
        <w:t>oferty w celu zawarcia umowy w sprawie zamówienia publicznego</w:t>
      </w:r>
      <w:bookmarkEnd w:id="34"/>
    </w:p>
    <w:p w14:paraId="7D93C285" w14:textId="3E644D08" w:rsidR="0060271C" w:rsidRPr="00163DF3" w:rsidRDefault="00163DF3">
      <w:pPr>
        <w:pStyle w:val="Akapitzlist"/>
        <w:numPr>
          <w:ilvl w:val="0"/>
          <w:numId w:val="8"/>
        </w:numPr>
        <w:ind w:left="426" w:hanging="426"/>
        <w:jc w:val="both"/>
      </w:pPr>
      <w:r w:rsidRPr="00163DF3">
        <w:t>Zamawiający</w:t>
      </w:r>
      <w:r w:rsidR="0060271C" w:rsidRPr="00163DF3">
        <w:t xml:space="preserve"> zawiera </w:t>
      </w:r>
      <w:r w:rsidRPr="00163DF3">
        <w:t>umowę</w:t>
      </w:r>
      <w:r w:rsidR="0060271C" w:rsidRPr="00163DF3">
        <w:t xml:space="preserve">̨ w sprawie </w:t>
      </w:r>
      <w:r w:rsidRPr="00163DF3">
        <w:t>zamówienia</w:t>
      </w:r>
      <w:r w:rsidR="0060271C" w:rsidRPr="00163DF3">
        <w:t xml:space="preserve"> publicznego, z </w:t>
      </w:r>
      <w:r w:rsidRPr="00163DF3">
        <w:t>uwzględnieniem</w:t>
      </w:r>
      <w:r w:rsidR="0060271C" w:rsidRPr="00163DF3">
        <w:t xml:space="preserve"> art. 577 </w:t>
      </w:r>
      <w:proofErr w:type="spellStart"/>
      <w:r w:rsidR="0060271C" w:rsidRPr="00163DF3">
        <w:t>pzp</w:t>
      </w:r>
      <w:proofErr w:type="spellEnd"/>
      <w:r w:rsidR="0060271C" w:rsidRPr="00163DF3">
        <w:t xml:space="preserve">, w terminie nie </w:t>
      </w:r>
      <w:r w:rsidRPr="00163DF3">
        <w:t>krótszym</w:t>
      </w:r>
      <w:r w:rsidR="0060271C" w:rsidRPr="00163DF3">
        <w:t xml:space="preserve"> </w:t>
      </w:r>
      <w:r w:rsidRPr="00163DF3">
        <w:t>niż</w:t>
      </w:r>
      <w:r w:rsidR="0060271C" w:rsidRPr="00163DF3">
        <w:t xml:space="preserve">̇ 5 dni od dnia przesłania zawiadomienia o wyborze najkorzystniejszej oferty, </w:t>
      </w:r>
      <w:r w:rsidRPr="00163DF3">
        <w:t>jeżeli</w:t>
      </w:r>
      <w:r w:rsidR="0060271C" w:rsidRPr="00163DF3">
        <w:t xml:space="preserve"> zawiadomienie to zostało przesłane przy </w:t>
      </w:r>
      <w:r w:rsidRPr="00163DF3">
        <w:t>użyciu</w:t>
      </w:r>
      <w:r w:rsidR="0060271C" w:rsidRPr="00163DF3">
        <w:t xml:space="preserve"> </w:t>
      </w:r>
      <w:r w:rsidRPr="00163DF3">
        <w:t>środków</w:t>
      </w:r>
      <w:r w:rsidR="0060271C" w:rsidRPr="00163DF3">
        <w:t xml:space="preserve"> komunikacji elektronicznej, albo 10 dni, </w:t>
      </w:r>
      <w:r w:rsidRPr="00163DF3">
        <w:t>jeżeli</w:t>
      </w:r>
      <w:r w:rsidR="0060271C" w:rsidRPr="00163DF3">
        <w:t xml:space="preserve"> zostało</w:t>
      </w:r>
      <w:r w:rsidRPr="00163DF3">
        <w:t xml:space="preserve"> </w:t>
      </w:r>
      <w:r w:rsidR="0060271C" w:rsidRPr="00163DF3">
        <w:t xml:space="preserve">przesłane w inny </w:t>
      </w:r>
      <w:r w:rsidRPr="00163DF3">
        <w:t>sposób</w:t>
      </w:r>
      <w:r w:rsidR="0060271C" w:rsidRPr="00163DF3">
        <w:t>.</w:t>
      </w:r>
    </w:p>
    <w:p w14:paraId="19C09FDA" w14:textId="40C42807" w:rsidR="00163DF3" w:rsidRDefault="00163DF3">
      <w:pPr>
        <w:pStyle w:val="Akapitzlist"/>
        <w:numPr>
          <w:ilvl w:val="0"/>
          <w:numId w:val="8"/>
        </w:numPr>
        <w:ind w:left="426" w:hanging="426"/>
        <w:jc w:val="both"/>
      </w:pPr>
      <w:r w:rsidRPr="00163DF3">
        <w:t>Zamawiający</w:t>
      </w:r>
      <w:r w:rsidR="0060271C" w:rsidRPr="00163DF3">
        <w:t xml:space="preserve"> </w:t>
      </w:r>
      <w:r w:rsidRPr="00163DF3">
        <w:t>może</w:t>
      </w:r>
      <w:r w:rsidR="0060271C" w:rsidRPr="00163DF3">
        <w:t xml:space="preserve"> </w:t>
      </w:r>
      <w:r w:rsidRPr="00163DF3">
        <w:t>zawrzeć</w:t>
      </w:r>
      <w:r w:rsidR="0060271C" w:rsidRPr="00163DF3">
        <w:t xml:space="preserve">́ </w:t>
      </w:r>
      <w:r w:rsidRPr="00163DF3">
        <w:t>umowę</w:t>
      </w:r>
      <w:r w:rsidR="0060271C" w:rsidRPr="00163DF3">
        <w:t xml:space="preserve">̨ w sprawie </w:t>
      </w:r>
      <w:r w:rsidRPr="00163DF3">
        <w:t>zamówienia</w:t>
      </w:r>
      <w:r w:rsidR="0060271C" w:rsidRPr="00163DF3">
        <w:t xml:space="preserve"> publicznego przed</w:t>
      </w:r>
      <w:r w:rsidRPr="00163DF3">
        <w:t xml:space="preserve"> </w:t>
      </w:r>
      <w:r w:rsidR="0060271C" w:rsidRPr="00163DF3">
        <w:t xml:space="preserve">upływem terminu, o </w:t>
      </w:r>
      <w:r w:rsidRPr="00163DF3">
        <w:t>którym</w:t>
      </w:r>
      <w:r w:rsidR="0060271C" w:rsidRPr="00163DF3">
        <w:t xml:space="preserve"> mowa w ust. 1, </w:t>
      </w:r>
      <w:r w:rsidRPr="00163DF3">
        <w:t>jeżeli</w:t>
      </w:r>
      <w:r w:rsidR="0060271C" w:rsidRPr="00163DF3">
        <w:t xml:space="preserve"> w </w:t>
      </w:r>
      <w:r w:rsidRPr="00163DF3">
        <w:t>postepowaniu</w:t>
      </w:r>
      <w:r w:rsidR="0060271C" w:rsidRPr="00163DF3">
        <w:t xml:space="preserve"> o udzielenie</w:t>
      </w:r>
      <w:r w:rsidRPr="00163DF3">
        <w:t xml:space="preserve"> zamówienia</w:t>
      </w:r>
      <w:r w:rsidR="0060271C" w:rsidRPr="00163DF3">
        <w:t xml:space="preserve"> </w:t>
      </w:r>
      <w:r w:rsidRPr="00163DF3">
        <w:t>złożono</w:t>
      </w:r>
      <w:r w:rsidR="0060271C" w:rsidRPr="00163DF3">
        <w:t xml:space="preserve"> tylko jedną </w:t>
      </w:r>
      <w:r w:rsidRPr="00163DF3">
        <w:t>ofertę</w:t>
      </w:r>
      <w:r w:rsidR="0060271C" w:rsidRPr="00163DF3">
        <w:t>̨.</w:t>
      </w:r>
    </w:p>
    <w:p w14:paraId="0DFB1061" w14:textId="77777777" w:rsidR="00163DF3" w:rsidRDefault="0060271C">
      <w:pPr>
        <w:pStyle w:val="Akapitzlist"/>
        <w:numPr>
          <w:ilvl w:val="0"/>
          <w:numId w:val="8"/>
        </w:numPr>
        <w:ind w:left="426" w:hanging="426"/>
        <w:jc w:val="both"/>
      </w:pPr>
      <w:r w:rsidRPr="00163DF3">
        <w:t>Wykonawca, którego oferta została wybrana jako najkorzystniejsza, zostanie poinformowany przez Zamawiającego o miejscu i terminie podpisania umowy.</w:t>
      </w:r>
    </w:p>
    <w:p w14:paraId="49CF6B9D" w14:textId="72EEF631" w:rsidR="0060271C" w:rsidRDefault="0060271C">
      <w:pPr>
        <w:pStyle w:val="Akapitzlist"/>
        <w:numPr>
          <w:ilvl w:val="0"/>
          <w:numId w:val="8"/>
        </w:numPr>
        <w:ind w:left="426" w:hanging="426"/>
        <w:jc w:val="both"/>
      </w:pPr>
      <w:r w:rsidRPr="00163DF3">
        <w:t>Wykonawca, o którym mowa w ust. 1, ma obowiązek zawrzeć umowę w sprawie</w:t>
      </w:r>
      <w:r w:rsidR="00163DF3">
        <w:t xml:space="preserve"> </w:t>
      </w:r>
      <w:r w:rsidRPr="00163DF3">
        <w:t>zamówienia na warunkach określonych w projektowanych postanowieniach</w:t>
      </w:r>
      <w:r w:rsidR="00163DF3">
        <w:t xml:space="preserve"> </w:t>
      </w:r>
      <w:r w:rsidRPr="00163DF3">
        <w:t>umowy, które stanowią Załącznik Nr 1 do SWZ. Umowa zostanie uzupełniona o</w:t>
      </w:r>
      <w:r w:rsidR="00163DF3">
        <w:t xml:space="preserve"> </w:t>
      </w:r>
      <w:r w:rsidRPr="00163DF3">
        <w:t>zapisy wynikające ze złożonej oferty.</w:t>
      </w:r>
    </w:p>
    <w:p w14:paraId="1980B00D" w14:textId="77777777" w:rsidR="00163DF3" w:rsidRDefault="0060271C">
      <w:pPr>
        <w:pStyle w:val="Akapitzlist"/>
        <w:numPr>
          <w:ilvl w:val="0"/>
          <w:numId w:val="8"/>
        </w:numPr>
        <w:ind w:left="426" w:hanging="426"/>
        <w:jc w:val="both"/>
      </w:pPr>
      <w:r w:rsidRPr="00163DF3">
        <w:t>Przed podpisaniem umowy Wykonawcy wspólnie ubiegający się o udzielenie zamówienia (w przypadku wyboru ich oferty jako najkorzystniejszej) przedstawią</w:t>
      </w:r>
      <w:r w:rsidR="00163DF3" w:rsidRPr="00163DF3">
        <w:t xml:space="preserve"> </w:t>
      </w:r>
      <w:r w:rsidRPr="00163DF3">
        <w:t>Zamawiającemu umowę regulującą współpracę tych Wykonawców.</w:t>
      </w:r>
    </w:p>
    <w:p w14:paraId="717A94CF" w14:textId="461A8C60" w:rsidR="0060271C" w:rsidRDefault="00163DF3">
      <w:pPr>
        <w:pStyle w:val="Akapitzlist"/>
        <w:numPr>
          <w:ilvl w:val="0"/>
          <w:numId w:val="8"/>
        </w:numPr>
        <w:ind w:left="426" w:hanging="426"/>
        <w:jc w:val="both"/>
      </w:pPr>
      <w:r w:rsidRPr="00163DF3">
        <w:t>Jeżeli</w:t>
      </w:r>
      <w:r w:rsidR="0060271C" w:rsidRPr="00163DF3">
        <w:t xml:space="preserve"> Wykonawca, </w:t>
      </w:r>
      <w:r w:rsidRPr="00163DF3">
        <w:t>którego</w:t>
      </w:r>
      <w:r w:rsidR="0060271C" w:rsidRPr="00163DF3">
        <w:t xml:space="preserve"> oferta została wybrana jako najkorzystniejsza, uchyla</w:t>
      </w:r>
      <w:r>
        <w:t xml:space="preserve"> </w:t>
      </w:r>
      <w:r w:rsidRPr="00163DF3">
        <w:t>się</w:t>
      </w:r>
      <w:r w:rsidR="0060271C" w:rsidRPr="00163DF3">
        <w:t xml:space="preserve">̨ od zawarcia umowy w sprawie </w:t>
      </w:r>
      <w:r w:rsidRPr="00163DF3">
        <w:t>zamówienia</w:t>
      </w:r>
      <w:r w:rsidR="0060271C" w:rsidRPr="00163DF3">
        <w:t xml:space="preserve"> publicznego </w:t>
      </w:r>
      <w:r w:rsidRPr="00163DF3">
        <w:t>Zamawiający</w:t>
      </w:r>
      <w:r w:rsidR="0060271C" w:rsidRPr="00163DF3">
        <w:t xml:space="preserve"> </w:t>
      </w:r>
      <w:r w:rsidRPr="00163DF3">
        <w:t>może</w:t>
      </w:r>
      <w:r>
        <w:t xml:space="preserve"> </w:t>
      </w:r>
      <w:r w:rsidRPr="00163DF3">
        <w:t>dokonać</w:t>
      </w:r>
      <w:r w:rsidR="0060271C" w:rsidRPr="00163DF3">
        <w:t xml:space="preserve">́ ponownego badania i oceny ofert </w:t>
      </w:r>
      <w:r w:rsidRPr="00163DF3">
        <w:t>spośród</w:t>
      </w:r>
      <w:r w:rsidR="0060271C" w:rsidRPr="00163DF3">
        <w:t xml:space="preserve"> ofert pozostałych w </w:t>
      </w:r>
      <w:r w:rsidRPr="00163DF3">
        <w:t>postepowaniu</w:t>
      </w:r>
      <w:r w:rsidR="0060271C" w:rsidRPr="00163DF3">
        <w:t xml:space="preserve"> </w:t>
      </w:r>
      <w:r w:rsidRPr="00163DF3">
        <w:t>Wykonawców</w:t>
      </w:r>
      <w:r w:rsidR="0060271C" w:rsidRPr="00163DF3">
        <w:t xml:space="preserve"> albo </w:t>
      </w:r>
      <w:r w:rsidRPr="00163DF3">
        <w:t>unieważnić</w:t>
      </w:r>
      <w:r w:rsidR="0060271C" w:rsidRPr="00163DF3">
        <w:t xml:space="preserve">́ </w:t>
      </w:r>
      <w:r w:rsidRPr="00163DF3">
        <w:t>postepowanie</w:t>
      </w:r>
      <w:r w:rsidR="0060271C" w:rsidRPr="00163DF3">
        <w:t>.</w:t>
      </w:r>
    </w:p>
    <w:p w14:paraId="5EACA421" w14:textId="1BC06720" w:rsidR="009A639A" w:rsidRPr="009A639A" w:rsidRDefault="009A639A" w:rsidP="00022C60">
      <w:pPr>
        <w:pStyle w:val="Nagwek1"/>
        <w:rPr>
          <w:rFonts w:eastAsia="Times New Roman"/>
        </w:rPr>
      </w:pPr>
      <w:bookmarkStart w:id="35" w:name="_Toc68987425"/>
      <w:r w:rsidRPr="009A639A">
        <w:rPr>
          <w:rFonts w:eastAsia="Times New Roman"/>
        </w:rPr>
        <w:t>XXIII. Wymagania dotyczące umowy o podwykonawstwo</w:t>
      </w:r>
      <w:r w:rsidR="00022C60">
        <w:rPr>
          <w:rFonts w:eastAsia="Times New Roman"/>
        </w:rPr>
        <w:t>.</w:t>
      </w:r>
      <w:bookmarkEnd w:id="35"/>
    </w:p>
    <w:p w14:paraId="2FDA3061" w14:textId="7B8C585E" w:rsidR="0098448C" w:rsidRDefault="0098448C">
      <w:pPr>
        <w:widowControl w:val="0"/>
        <w:numPr>
          <w:ilvl w:val="0"/>
          <w:numId w:val="25"/>
        </w:numPr>
        <w:tabs>
          <w:tab w:val="num" w:pos="426"/>
        </w:tabs>
        <w:suppressAutoHyphens/>
        <w:ind w:left="426" w:hanging="426"/>
        <w:jc w:val="both"/>
        <w:rPr>
          <w:bCs/>
          <w:szCs w:val="20"/>
        </w:rPr>
      </w:pPr>
      <w:r>
        <w:rPr>
          <w:bCs/>
          <w:szCs w:val="20"/>
        </w:rPr>
        <w:t xml:space="preserve">Powierzenie robót podwykonawcy odbywa się na zasadach określonych w ustawie, przepisach prawa powszechnie obowiązującego, niniejszej SWZ oraz wzorze umowy stanowiącej załącznik do niej </w:t>
      </w:r>
    </w:p>
    <w:p w14:paraId="20216393" w14:textId="73B1500F" w:rsidR="009A639A" w:rsidRPr="009A639A" w:rsidRDefault="009A639A">
      <w:pPr>
        <w:widowControl w:val="0"/>
        <w:numPr>
          <w:ilvl w:val="0"/>
          <w:numId w:val="25"/>
        </w:numPr>
        <w:tabs>
          <w:tab w:val="num" w:pos="426"/>
        </w:tabs>
        <w:suppressAutoHyphens/>
        <w:ind w:left="426" w:hanging="426"/>
        <w:jc w:val="both"/>
        <w:rPr>
          <w:bCs/>
          <w:szCs w:val="20"/>
        </w:rPr>
      </w:pPr>
      <w:r w:rsidRPr="009A639A">
        <w:rPr>
          <w:bCs/>
          <w:szCs w:val="20"/>
        </w:rPr>
        <w:t xml:space="preserve">Możliwość powierzenia wykonania części zamówienia podwykonawcy nie dotyczy </w:t>
      </w:r>
      <w:r w:rsidRPr="009A639A">
        <w:rPr>
          <w:bCs/>
          <w:szCs w:val="20"/>
        </w:rPr>
        <w:lastRenderedPageBreak/>
        <w:t xml:space="preserve">kluczowych części zamówienia, wskazanych </w:t>
      </w:r>
      <w:r w:rsidRPr="00D03182">
        <w:rPr>
          <w:bCs/>
          <w:szCs w:val="20"/>
        </w:rPr>
        <w:t xml:space="preserve">w </w:t>
      </w:r>
      <w:r w:rsidR="00731FE4" w:rsidRPr="00D03182">
        <w:rPr>
          <w:bCs/>
          <w:szCs w:val="20"/>
        </w:rPr>
        <w:t>rozdziale XIII SWZ</w:t>
      </w:r>
      <w:r w:rsidRPr="009A639A">
        <w:rPr>
          <w:bCs/>
          <w:szCs w:val="20"/>
          <w:vertAlign w:val="superscript"/>
        </w:rPr>
        <w:footnoteReference w:id="1"/>
      </w:r>
      <w:r w:rsidRPr="009A639A">
        <w:rPr>
          <w:bCs/>
          <w:szCs w:val="20"/>
        </w:rPr>
        <w:t>.</w:t>
      </w:r>
    </w:p>
    <w:p w14:paraId="3BF5D339" w14:textId="4D624D19" w:rsidR="009A639A" w:rsidRPr="009A639A" w:rsidRDefault="009A639A">
      <w:pPr>
        <w:widowControl w:val="0"/>
        <w:numPr>
          <w:ilvl w:val="0"/>
          <w:numId w:val="25"/>
        </w:numPr>
        <w:tabs>
          <w:tab w:val="num" w:pos="426"/>
        </w:tabs>
        <w:suppressAutoHyphens/>
        <w:ind w:left="426" w:hanging="426"/>
        <w:jc w:val="both"/>
        <w:rPr>
          <w:bCs/>
          <w:iCs/>
          <w:szCs w:val="20"/>
          <w:u w:val="single"/>
        </w:rPr>
      </w:pPr>
      <w:r w:rsidRPr="009A639A">
        <w:rPr>
          <w:bCs/>
          <w:szCs w:val="20"/>
        </w:rPr>
        <w:t>Zastrzeżenie o którym mowa w ust. 1 powyżej, nie dotyczy sytuacji gdy Wykonawca w ofercie powołał się na zasoby innego podmiotu, na zasadach określonych w ustawie</w:t>
      </w:r>
      <w:r w:rsidR="0098448C">
        <w:rPr>
          <w:bCs/>
          <w:szCs w:val="20"/>
        </w:rPr>
        <w:t xml:space="preserve"> </w:t>
      </w:r>
      <w:proofErr w:type="spellStart"/>
      <w:r w:rsidR="0098448C">
        <w:rPr>
          <w:bCs/>
          <w:szCs w:val="20"/>
        </w:rPr>
        <w:t>pzp</w:t>
      </w:r>
      <w:proofErr w:type="spellEnd"/>
      <w:r w:rsidRPr="009A639A">
        <w:rPr>
          <w:bCs/>
          <w:szCs w:val="20"/>
        </w:rPr>
        <w:t xml:space="preserve"> –w celu wykazania spełniania warunków</w:t>
      </w:r>
      <w:r w:rsidR="0098448C">
        <w:rPr>
          <w:bCs/>
          <w:szCs w:val="20"/>
        </w:rPr>
        <w:t xml:space="preserve"> udziału w postępowaniu.</w:t>
      </w:r>
    </w:p>
    <w:p w14:paraId="60B4FCDC" w14:textId="77777777" w:rsidR="009A639A" w:rsidRPr="009A639A" w:rsidRDefault="009A639A">
      <w:pPr>
        <w:widowControl w:val="0"/>
        <w:numPr>
          <w:ilvl w:val="0"/>
          <w:numId w:val="25"/>
        </w:numPr>
        <w:tabs>
          <w:tab w:val="num" w:pos="426"/>
        </w:tabs>
        <w:suppressAutoHyphens/>
        <w:ind w:left="426" w:hanging="426"/>
        <w:jc w:val="both"/>
        <w:rPr>
          <w:bCs/>
          <w:iCs/>
          <w:szCs w:val="20"/>
        </w:rPr>
      </w:pPr>
      <w:r w:rsidRPr="009A639A">
        <w:rPr>
          <w:bCs/>
          <w:iCs/>
          <w:szCs w:val="20"/>
        </w:rPr>
        <w:t>Zamawiający żąda, ponieważ roboty budowlane mają być wykonane w miejscu podlegającym bezpośredniemu nadzorowi zamawiającego,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1A5564E2" w14:textId="6BB022ED" w:rsidR="009A639A" w:rsidRPr="009A639A" w:rsidRDefault="009A639A">
      <w:pPr>
        <w:widowControl w:val="0"/>
        <w:numPr>
          <w:ilvl w:val="0"/>
          <w:numId w:val="25"/>
        </w:numPr>
        <w:tabs>
          <w:tab w:val="num" w:pos="426"/>
        </w:tabs>
        <w:suppressAutoHyphens/>
        <w:ind w:left="426" w:hanging="426"/>
        <w:rPr>
          <w:bCs/>
          <w:iCs/>
          <w:szCs w:val="20"/>
        </w:rPr>
      </w:pPr>
      <w:r w:rsidRPr="009A639A">
        <w:rPr>
          <w:bCs/>
          <w:iCs/>
          <w:szCs w:val="20"/>
        </w:rPr>
        <w:t xml:space="preserve">Jeżeli powierzenie podwykonawcy wykonania części zamówienia na roboty budowlane lub usługi następuje w trakcie jego realizacji, wykonawca na żądanie zamawiającego przedstawia oświadczenie, o którym mowa w art. </w:t>
      </w:r>
      <w:r w:rsidR="000B5109" w:rsidRPr="000B5109">
        <w:rPr>
          <w:bCs/>
          <w:iCs/>
          <w:szCs w:val="20"/>
        </w:rPr>
        <w:t>1</w:t>
      </w:r>
      <w:r w:rsidRPr="009A639A">
        <w:rPr>
          <w:bCs/>
          <w:iCs/>
          <w:szCs w:val="20"/>
        </w:rPr>
        <w:t xml:space="preserve">25 ust. 1 ustawy </w:t>
      </w:r>
      <w:proofErr w:type="spellStart"/>
      <w:r w:rsidRPr="009A639A">
        <w:rPr>
          <w:bCs/>
          <w:iCs/>
          <w:szCs w:val="20"/>
        </w:rPr>
        <w:t>pzp</w:t>
      </w:r>
      <w:proofErr w:type="spellEnd"/>
      <w:r w:rsidRPr="009A639A">
        <w:rPr>
          <w:bCs/>
          <w:iCs/>
          <w:szCs w:val="20"/>
        </w:rPr>
        <w:t>.</w:t>
      </w:r>
    </w:p>
    <w:p w14:paraId="590BE739" w14:textId="77777777" w:rsidR="009A639A" w:rsidRPr="009A639A" w:rsidRDefault="009A639A" w:rsidP="009A639A">
      <w:pPr>
        <w:widowControl w:val="0"/>
        <w:suppressAutoHyphens/>
        <w:ind w:left="284"/>
        <w:jc w:val="both"/>
        <w:rPr>
          <w:bCs/>
          <w:szCs w:val="20"/>
        </w:rPr>
      </w:pPr>
    </w:p>
    <w:p w14:paraId="38B26D98" w14:textId="77777777" w:rsidR="009A639A" w:rsidRPr="009A639A" w:rsidRDefault="009A639A" w:rsidP="009A639A">
      <w:pPr>
        <w:widowControl w:val="0"/>
        <w:suppressAutoHyphens/>
        <w:ind w:left="426"/>
        <w:jc w:val="both"/>
        <w:rPr>
          <w:bCs/>
          <w:szCs w:val="20"/>
        </w:rPr>
      </w:pPr>
      <w:r w:rsidRPr="009A639A">
        <w:rPr>
          <w:bCs/>
          <w:i/>
          <w:szCs w:val="20"/>
          <w:u w:val="single"/>
        </w:rPr>
        <w:t>Wymagania dotyczące umowy o podwykonawstwo, której przedmiotem są roboty budowlane, których niespełnienie może spowodować zgłoszenie przez zamawiającego odpowiednio zastrzeżeń lub sprzeciwu, jeżeli zamawiający określa takie wymagania</w:t>
      </w:r>
    </w:p>
    <w:p w14:paraId="30232BAC" w14:textId="64904689" w:rsidR="009A639A" w:rsidRPr="009A639A" w:rsidRDefault="009A639A">
      <w:pPr>
        <w:widowControl w:val="0"/>
        <w:numPr>
          <w:ilvl w:val="0"/>
          <w:numId w:val="25"/>
        </w:numPr>
        <w:tabs>
          <w:tab w:val="num" w:pos="426"/>
        </w:tabs>
        <w:suppressAutoHyphens/>
        <w:ind w:left="426" w:hanging="426"/>
        <w:jc w:val="both"/>
        <w:rPr>
          <w:bCs/>
          <w:iCs/>
          <w:szCs w:val="20"/>
        </w:rPr>
      </w:pPr>
      <w:r w:rsidRPr="009A639A">
        <w:rPr>
          <w:bCs/>
          <w:iCs/>
          <w:szCs w:val="20"/>
        </w:rPr>
        <w:t>Wykonawca lub odpowiednio Podwykonawca oraz dalsi podwykonawcy zobowiązani są do przedkładania Zamawiającemu kompletnych projektów umów oraz zawartych umów</w:t>
      </w:r>
      <w:r w:rsidR="0098448C">
        <w:rPr>
          <w:bCs/>
          <w:iCs/>
          <w:szCs w:val="20"/>
        </w:rPr>
        <w:t>, na zasadach określonych we wzorze umowy</w:t>
      </w:r>
      <w:r w:rsidRPr="009A639A">
        <w:rPr>
          <w:bCs/>
          <w:iCs/>
          <w:szCs w:val="20"/>
        </w:rPr>
        <w:t>.</w:t>
      </w:r>
    </w:p>
    <w:p w14:paraId="504F3BF3" w14:textId="77777777" w:rsidR="009A639A" w:rsidRPr="009A639A" w:rsidRDefault="009A639A">
      <w:pPr>
        <w:widowControl w:val="0"/>
        <w:numPr>
          <w:ilvl w:val="0"/>
          <w:numId w:val="25"/>
        </w:numPr>
        <w:tabs>
          <w:tab w:val="num" w:pos="426"/>
        </w:tabs>
        <w:suppressAutoHyphens/>
        <w:ind w:left="426" w:hanging="426"/>
        <w:jc w:val="both"/>
        <w:rPr>
          <w:bCs/>
          <w:iCs/>
          <w:szCs w:val="20"/>
        </w:rPr>
      </w:pPr>
      <w:r w:rsidRPr="009A639A">
        <w:rPr>
          <w:bCs/>
          <w:iCs/>
          <w:szCs w:val="20"/>
        </w:rPr>
        <w:t>Zamawiający, poza przypadkami określonymi w ustawie, może zgłosić sprzeciw do umowy lub jej projektu, jeżeli:</w:t>
      </w:r>
    </w:p>
    <w:p w14:paraId="0ABBCAA6" w14:textId="77777777" w:rsidR="009A639A" w:rsidRPr="009A639A" w:rsidRDefault="009A639A">
      <w:pPr>
        <w:widowControl w:val="0"/>
        <w:numPr>
          <w:ilvl w:val="0"/>
          <w:numId w:val="26"/>
        </w:numPr>
        <w:tabs>
          <w:tab w:val="num" w:pos="851"/>
        </w:tabs>
        <w:suppressAutoHyphens/>
        <w:ind w:left="851" w:hanging="425"/>
        <w:jc w:val="both"/>
        <w:rPr>
          <w:bCs/>
          <w:iCs/>
          <w:szCs w:val="20"/>
        </w:rPr>
      </w:pPr>
      <w:r w:rsidRPr="009A639A">
        <w:rPr>
          <w:szCs w:val="20"/>
        </w:rPr>
        <w:t>umowa/projekt umowy z Podwykonawcą o podwykonawstwo dotyczy innej części zamówienia niż wskazana w ofercie bez wcześniejszego uzyskania zgody Zamawiającego na zmianę jej zakresu</w:t>
      </w:r>
    </w:p>
    <w:p w14:paraId="6159EEF6" w14:textId="77777777" w:rsidR="009A639A" w:rsidRPr="009A639A" w:rsidRDefault="009A639A">
      <w:pPr>
        <w:widowControl w:val="0"/>
        <w:numPr>
          <w:ilvl w:val="0"/>
          <w:numId w:val="26"/>
        </w:numPr>
        <w:tabs>
          <w:tab w:val="num" w:pos="851"/>
        </w:tabs>
        <w:suppressAutoHyphens/>
        <w:ind w:left="851" w:hanging="425"/>
        <w:jc w:val="both"/>
        <w:rPr>
          <w:bCs/>
          <w:iCs/>
          <w:szCs w:val="20"/>
        </w:rPr>
      </w:pPr>
      <w:r w:rsidRPr="009A639A">
        <w:rPr>
          <w:bCs/>
          <w:iCs/>
          <w:szCs w:val="20"/>
        </w:rPr>
        <w:t xml:space="preserve">wartość sumy umów/projektów umów z podwykonawcami/dalszymi podwykonawcami dotyczących danego elementu z harmonogramu rzeczowo-finansowego stanowiącego załącznik do umowy pomiędzy Zamawiającym a Wykonawcą jest wyższa niż wartość tegoż elementu, </w:t>
      </w:r>
    </w:p>
    <w:p w14:paraId="52313719" w14:textId="77777777" w:rsidR="009A639A" w:rsidRPr="009A639A" w:rsidRDefault="009A639A">
      <w:pPr>
        <w:widowControl w:val="0"/>
        <w:numPr>
          <w:ilvl w:val="0"/>
          <w:numId w:val="26"/>
        </w:numPr>
        <w:tabs>
          <w:tab w:val="num" w:pos="851"/>
        </w:tabs>
        <w:suppressAutoHyphens/>
        <w:ind w:left="851" w:hanging="425"/>
        <w:jc w:val="both"/>
        <w:rPr>
          <w:bCs/>
          <w:iCs/>
          <w:szCs w:val="20"/>
        </w:rPr>
      </w:pPr>
      <w:r w:rsidRPr="009A639A">
        <w:rPr>
          <w:bCs/>
          <w:iCs/>
          <w:szCs w:val="20"/>
        </w:rPr>
        <w:t>wartość sumy umów/projektów umów podwykonawcy z dalszymi podwykonawcami jest wyższa od wartości umowy/projektu umowy wykonawcy z podwykonawcą</w:t>
      </w:r>
    </w:p>
    <w:p w14:paraId="451B8ADB" w14:textId="77777777" w:rsidR="009A639A" w:rsidRPr="009A639A" w:rsidRDefault="009A639A">
      <w:pPr>
        <w:widowControl w:val="0"/>
        <w:numPr>
          <w:ilvl w:val="0"/>
          <w:numId w:val="26"/>
        </w:numPr>
        <w:tabs>
          <w:tab w:val="num" w:pos="851"/>
        </w:tabs>
        <w:suppressAutoHyphens/>
        <w:ind w:left="851" w:hanging="425"/>
        <w:jc w:val="both"/>
        <w:rPr>
          <w:bCs/>
          <w:iCs/>
          <w:szCs w:val="20"/>
        </w:rPr>
      </w:pPr>
      <w:r w:rsidRPr="009A639A">
        <w:rPr>
          <w:bCs/>
          <w:iCs/>
          <w:szCs w:val="20"/>
        </w:rPr>
        <w:t>Zamawiającemu zostanie zgłoszona zawarta już umowa, bez przedstawienia wcześniej jej projektu do akceptacji</w:t>
      </w:r>
    </w:p>
    <w:p w14:paraId="4CAAC60E" w14:textId="77777777" w:rsidR="009A639A" w:rsidRPr="009A639A" w:rsidRDefault="009A639A">
      <w:pPr>
        <w:widowControl w:val="0"/>
        <w:numPr>
          <w:ilvl w:val="0"/>
          <w:numId w:val="26"/>
        </w:numPr>
        <w:tabs>
          <w:tab w:val="num" w:pos="851"/>
        </w:tabs>
        <w:suppressAutoHyphens/>
        <w:ind w:left="851" w:hanging="425"/>
        <w:jc w:val="both"/>
        <w:rPr>
          <w:bCs/>
          <w:iCs/>
          <w:szCs w:val="20"/>
        </w:rPr>
      </w:pPr>
      <w:r w:rsidRPr="009A639A">
        <w:rPr>
          <w:bCs/>
          <w:iCs/>
          <w:szCs w:val="20"/>
        </w:rPr>
        <w:t>umowa/projekt umowy obejmuje zakres prac, który już został wykonany na budowie</w:t>
      </w:r>
    </w:p>
    <w:p w14:paraId="4E7CE066" w14:textId="77777777" w:rsidR="009A639A" w:rsidRPr="009A639A" w:rsidRDefault="009A639A">
      <w:pPr>
        <w:widowControl w:val="0"/>
        <w:numPr>
          <w:ilvl w:val="0"/>
          <w:numId w:val="26"/>
        </w:numPr>
        <w:tabs>
          <w:tab w:val="num" w:pos="851"/>
        </w:tabs>
        <w:suppressAutoHyphens/>
        <w:ind w:left="851" w:hanging="425"/>
        <w:jc w:val="both"/>
        <w:rPr>
          <w:bCs/>
          <w:iCs/>
          <w:szCs w:val="20"/>
        </w:rPr>
      </w:pPr>
      <w:r w:rsidRPr="009A639A">
        <w:rPr>
          <w:bCs/>
          <w:iCs/>
          <w:szCs w:val="20"/>
        </w:rPr>
        <w:t>Zamawiający poweźmie wiadomość, że podwykonawca lub dalszy podwykonawca znajduje się w upadłości, zalega z podatkami, opłatami i innymi należnościami publicznoprawnymi, lub nie daje rękojmi należytego wykonania powierzonego mu zakresu prac</w:t>
      </w:r>
    </w:p>
    <w:p w14:paraId="27B996AD" w14:textId="77777777" w:rsidR="009A639A" w:rsidRPr="009A639A" w:rsidRDefault="009A639A">
      <w:pPr>
        <w:widowControl w:val="0"/>
        <w:numPr>
          <w:ilvl w:val="0"/>
          <w:numId w:val="26"/>
        </w:numPr>
        <w:tabs>
          <w:tab w:val="num" w:pos="851"/>
        </w:tabs>
        <w:suppressAutoHyphens/>
        <w:ind w:left="851" w:hanging="425"/>
        <w:jc w:val="both"/>
        <w:rPr>
          <w:bCs/>
          <w:i/>
          <w:szCs w:val="20"/>
          <w:u w:val="single"/>
        </w:rPr>
      </w:pPr>
      <w:r w:rsidRPr="009A639A">
        <w:rPr>
          <w:bCs/>
          <w:iCs/>
          <w:szCs w:val="20"/>
        </w:rPr>
        <w:t>umowa/projekt umowy nie zawiera wyłączenia obrotu wierzytelnościami wynikających z tychże umów/projektów bez zgody Zamawiającego</w:t>
      </w:r>
    </w:p>
    <w:p w14:paraId="15D63AB9" w14:textId="77777777" w:rsidR="009A639A" w:rsidRPr="009A639A" w:rsidRDefault="009A639A">
      <w:pPr>
        <w:widowControl w:val="0"/>
        <w:numPr>
          <w:ilvl w:val="0"/>
          <w:numId w:val="26"/>
        </w:numPr>
        <w:tabs>
          <w:tab w:val="num" w:pos="851"/>
        </w:tabs>
        <w:suppressAutoHyphens/>
        <w:ind w:left="851" w:hanging="425"/>
        <w:jc w:val="both"/>
        <w:rPr>
          <w:bCs/>
          <w:iCs/>
          <w:szCs w:val="20"/>
        </w:rPr>
      </w:pPr>
      <w:r w:rsidRPr="009A639A">
        <w:rPr>
          <w:szCs w:val="20"/>
        </w:rPr>
        <w:t xml:space="preserve">termin zapłaty wynagrodzenia Podwykonawcy w umowie o podwykonawstwo jest dłuższy niż 30 dni od dnia doręczenia Wykonawcy faktury lub rachunku, potwierdzających wykonanie części zamówienia zleconej Podwykonawcy; </w:t>
      </w:r>
    </w:p>
    <w:p w14:paraId="569796CF" w14:textId="77777777" w:rsidR="009A639A" w:rsidRPr="009A639A" w:rsidRDefault="009A639A">
      <w:pPr>
        <w:widowControl w:val="0"/>
        <w:numPr>
          <w:ilvl w:val="0"/>
          <w:numId w:val="26"/>
        </w:numPr>
        <w:tabs>
          <w:tab w:val="num" w:pos="851"/>
        </w:tabs>
        <w:suppressAutoHyphens/>
        <w:ind w:left="851" w:hanging="425"/>
        <w:jc w:val="both"/>
        <w:rPr>
          <w:bCs/>
          <w:iCs/>
          <w:szCs w:val="20"/>
        </w:rPr>
      </w:pPr>
      <w:r w:rsidRPr="009A639A">
        <w:rPr>
          <w:szCs w:val="20"/>
        </w:rPr>
        <w:t>termin wykonania umowy o podwykonawstwo wykracza poza termin wykonania wskazany w umowie między Zamawiającym a Wykonawcą</w:t>
      </w:r>
    </w:p>
    <w:p w14:paraId="1081679B" w14:textId="77777777" w:rsidR="009A639A" w:rsidRPr="009A639A" w:rsidRDefault="009A639A">
      <w:pPr>
        <w:widowControl w:val="0"/>
        <w:numPr>
          <w:ilvl w:val="0"/>
          <w:numId w:val="26"/>
        </w:numPr>
        <w:tabs>
          <w:tab w:val="num" w:pos="851"/>
        </w:tabs>
        <w:suppressAutoHyphens/>
        <w:ind w:left="851" w:hanging="425"/>
        <w:jc w:val="both"/>
        <w:rPr>
          <w:bCs/>
          <w:iCs/>
          <w:szCs w:val="20"/>
        </w:rPr>
      </w:pPr>
      <w:r w:rsidRPr="009A639A">
        <w:rPr>
          <w:szCs w:val="20"/>
        </w:rPr>
        <w:t>umowa zawiera postanowienia uzależniające wypłatę wynagrodzenia Podwykonawcy od dokonania przez Zamawiającego płatności na rzecz Wykonawcy za części zamówienia zrealizowane przez Podwykonawcę</w:t>
      </w:r>
    </w:p>
    <w:p w14:paraId="4F706812" w14:textId="77777777" w:rsidR="009A639A" w:rsidRPr="009A639A" w:rsidRDefault="009A639A">
      <w:pPr>
        <w:widowControl w:val="0"/>
        <w:numPr>
          <w:ilvl w:val="0"/>
          <w:numId w:val="26"/>
        </w:numPr>
        <w:tabs>
          <w:tab w:val="num" w:pos="851"/>
        </w:tabs>
        <w:suppressAutoHyphens/>
        <w:ind w:left="851" w:hanging="425"/>
        <w:jc w:val="both"/>
        <w:rPr>
          <w:bCs/>
          <w:iCs/>
          <w:szCs w:val="20"/>
        </w:rPr>
      </w:pPr>
      <w:r w:rsidRPr="009A639A">
        <w:rPr>
          <w:szCs w:val="20"/>
        </w:rPr>
        <w:lastRenderedPageBreak/>
        <w:t>umowa nie zawiera uregulowań dotyczących zawierania umów o podwykonawstwo z dalszymi podwykonawcami;</w:t>
      </w:r>
    </w:p>
    <w:p w14:paraId="26554E50" w14:textId="77777777" w:rsidR="009A639A" w:rsidRPr="009A639A" w:rsidRDefault="009A639A" w:rsidP="009A639A">
      <w:pPr>
        <w:widowControl w:val="0"/>
        <w:suppressAutoHyphens/>
        <w:ind w:left="284"/>
        <w:jc w:val="both"/>
        <w:rPr>
          <w:bCs/>
          <w:i/>
          <w:szCs w:val="20"/>
          <w:u w:val="single"/>
        </w:rPr>
      </w:pPr>
    </w:p>
    <w:p w14:paraId="31AA0963" w14:textId="77777777" w:rsidR="009A639A" w:rsidRPr="009A639A" w:rsidRDefault="009A639A" w:rsidP="009A639A">
      <w:pPr>
        <w:widowControl w:val="0"/>
        <w:suppressAutoHyphens/>
        <w:ind w:left="284"/>
        <w:jc w:val="both"/>
        <w:rPr>
          <w:bCs/>
          <w:i/>
          <w:szCs w:val="20"/>
          <w:u w:val="single"/>
        </w:rPr>
      </w:pPr>
      <w:r w:rsidRPr="009A639A">
        <w:rPr>
          <w:bCs/>
          <w:i/>
          <w:szCs w:val="20"/>
          <w:u w:val="single"/>
        </w:rPr>
        <w:t>Informacja o umowach o podwykonawstwo, których przedmiotem są dostawy lub usługi, które z uwagi na wartość lub przedmiot tych dostaw lub usług, nie podlegają obowiązkowi przedkładania zamawiającemu, jeżeli zamawiający określa takie informacje.</w:t>
      </w:r>
    </w:p>
    <w:p w14:paraId="6336E8E3" w14:textId="77777777" w:rsidR="009A639A" w:rsidRPr="009A639A" w:rsidRDefault="009A639A">
      <w:pPr>
        <w:widowControl w:val="0"/>
        <w:numPr>
          <w:ilvl w:val="0"/>
          <w:numId w:val="25"/>
        </w:numPr>
        <w:tabs>
          <w:tab w:val="num" w:pos="284"/>
        </w:tabs>
        <w:suppressAutoHyphens/>
        <w:ind w:left="284" w:hanging="284"/>
        <w:jc w:val="both"/>
        <w:rPr>
          <w:szCs w:val="20"/>
        </w:rPr>
      </w:pPr>
      <w:r w:rsidRPr="009A639A">
        <w:rPr>
          <w:szCs w:val="20"/>
        </w:rPr>
        <w:t>Nie podlegają zgłoszeniu do Zamawiającego dostawy i usługi określone w ustawie – Prawo zamówień publicznych, oraz usługi i dostawy w zakresie mediów, w szczególności: prądu, wody, kanalizacji, gazu itp.</w:t>
      </w:r>
    </w:p>
    <w:p w14:paraId="03640ABB" w14:textId="2FFC49BA" w:rsidR="009A639A" w:rsidRDefault="009A639A" w:rsidP="009A639A"/>
    <w:p w14:paraId="06ABB759" w14:textId="212CAA4A" w:rsidR="0060271C" w:rsidRPr="00163DF3" w:rsidRDefault="0060271C" w:rsidP="00686734">
      <w:pPr>
        <w:pStyle w:val="Nagwek1"/>
        <w:jc w:val="both"/>
      </w:pPr>
      <w:bookmarkStart w:id="36" w:name="_Toc68987426"/>
      <w:r w:rsidRPr="00163DF3">
        <w:t>X</w:t>
      </w:r>
      <w:r w:rsidR="00D861B9">
        <w:t>X</w:t>
      </w:r>
      <w:r w:rsidR="00686734">
        <w:t>I</w:t>
      </w:r>
      <w:r w:rsidR="00022C60">
        <w:t>V</w:t>
      </w:r>
      <w:r w:rsidRPr="00163DF3">
        <w:t>. Pouczenie o środkach ochrony prawnej przysługujących Wykonawcy</w:t>
      </w:r>
      <w:bookmarkEnd w:id="36"/>
    </w:p>
    <w:p w14:paraId="427AF587" w14:textId="5C7F92F9" w:rsidR="0060271C" w:rsidRPr="005F463C" w:rsidRDefault="0060271C">
      <w:pPr>
        <w:pStyle w:val="Akapitzlist"/>
        <w:numPr>
          <w:ilvl w:val="0"/>
          <w:numId w:val="9"/>
        </w:numPr>
        <w:ind w:left="426" w:hanging="426"/>
        <w:jc w:val="both"/>
      </w:pPr>
      <w:r w:rsidRPr="005F463C">
        <w:t xml:space="preserve">Środki ochrony prawnej </w:t>
      </w:r>
      <w:r w:rsidR="005F463C" w:rsidRPr="005F463C">
        <w:t>przysługują</w:t>
      </w:r>
      <w:r w:rsidRPr="005F463C">
        <w:t xml:space="preserve">̨ Wykonawcy, </w:t>
      </w:r>
      <w:r w:rsidR="005F463C" w:rsidRPr="005F463C">
        <w:t>jeżeli</w:t>
      </w:r>
      <w:r w:rsidRPr="005F463C">
        <w:t xml:space="preserve"> ma lub miał interes w</w:t>
      </w:r>
      <w:r w:rsidR="005F463C" w:rsidRPr="005F463C">
        <w:t xml:space="preserve"> </w:t>
      </w:r>
      <w:r w:rsidRPr="005F463C">
        <w:t xml:space="preserve">uzyskaniu </w:t>
      </w:r>
      <w:r w:rsidR="005F463C" w:rsidRPr="005F463C">
        <w:t>zamówienia</w:t>
      </w:r>
      <w:r w:rsidRPr="005F463C">
        <w:t xml:space="preserve"> oraz </w:t>
      </w:r>
      <w:r w:rsidR="005F463C" w:rsidRPr="005F463C">
        <w:t>poniósł</w:t>
      </w:r>
      <w:r w:rsidRPr="005F463C">
        <w:t xml:space="preserve"> lub </w:t>
      </w:r>
      <w:r w:rsidR="005F463C" w:rsidRPr="005F463C">
        <w:t>może</w:t>
      </w:r>
      <w:r w:rsidRPr="005F463C">
        <w:t xml:space="preserve"> </w:t>
      </w:r>
      <w:r w:rsidR="005F463C" w:rsidRPr="005F463C">
        <w:t>ponieść</w:t>
      </w:r>
      <w:r w:rsidRPr="005F463C">
        <w:t xml:space="preserve">́ </w:t>
      </w:r>
      <w:r w:rsidR="005F463C" w:rsidRPr="005F463C">
        <w:t>szkodę</w:t>
      </w:r>
      <w:r w:rsidRPr="005F463C">
        <w:t>̨ w wyniku naruszenia</w:t>
      </w:r>
      <w:r w:rsidR="005F463C" w:rsidRPr="005F463C">
        <w:t xml:space="preserve"> </w:t>
      </w:r>
      <w:r w:rsidRPr="005F463C">
        <w:t xml:space="preserve">przez </w:t>
      </w:r>
      <w:r w:rsidR="005F463C" w:rsidRPr="005F463C">
        <w:t>Zamawiającego</w:t>
      </w:r>
      <w:r w:rsidRPr="005F463C">
        <w:t xml:space="preserve"> </w:t>
      </w:r>
      <w:r w:rsidR="005F463C" w:rsidRPr="005F463C">
        <w:t>przepisów</w:t>
      </w:r>
      <w:r w:rsidRPr="005F463C">
        <w:t xml:space="preserve"> </w:t>
      </w:r>
      <w:proofErr w:type="spellStart"/>
      <w:r w:rsidRPr="005F463C">
        <w:t>pzp</w:t>
      </w:r>
      <w:proofErr w:type="spellEnd"/>
      <w:r w:rsidRPr="005F463C">
        <w:t>.</w:t>
      </w:r>
    </w:p>
    <w:p w14:paraId="022A0D45" w14:textId="57179B62" w:rsidR="0060271C" w:rsidRPr="005F463C" w:rsidRDefault="0060271C">
      <w:pPr>
        <w:pStyle w:val="Akapitzlist"/>
        <w:numPr>
          <w:ilvl w:val="0"/>
          <w:numId w:val="9"/>
        </w:numPr>
        <w:ind w:left="426" w:hanging="426"/>
        <w:jc w:val="both"/>
      </w:pPr>
      <w:r w:rsidRPr="005F463C">
        <w:t>Odwołanie przysługuje na:</w:t>
      </w:r>
    </w:p>
    <w:p w14:paraId="4F0403E5" w14:textId="758AAD8B" w:rsidR="0060271C" w:rsidRDefault="0060271C">
      <w:pPr>
        <w:pStyle w:val="Akapitzlist"/>
        <w:numPr>
          <w:ilvl w:val="0"/>
          <w:numId w:val="10"/>
        </w:numPr>
      </w:pPr>
      <w:r w:rsidRPr="005F463C">
        <w:t xml:space="preserve">niezgodną z przepisami ustawy </w:t>
      </w:r>
      <w:r w:rsidR="005F463C" w:rsidRPr="005F463C">
        <w:t>czynność</w:t>
      </w:r>
      <w:r w:rsidRPr="005F463C">
        <w:t xml:space="preserve">́ </w:t>
      </w:r>
      <w:r w:rsidR="005F463C" w:rsidRPr="005F463C">
        <w:t>Zamawiającego</w:t>
      </w:r>
      <w:r w:rsidRPr="005F463C">
        <w:t xml:space="preserve">, </w:t>
      </w:r>
      <w:r w:rsidR="005F463C" w:rsidRPr="005F463C">
        <w:t>podjęta</w:t>
      </w:r>
      <w:r w:rsidRPr="005F463C">
        <w:t xml:space="preserve">̨ w </w:t>
      </w:r>
      <w:r w:rsidR="005F463C" w:rsidRPr="005F463C">
        <w:t>postepowaniu</w:t>
      </w:r>
      <w:r w:rsidRPr="005F463C">
        <w:t xml:space="preserve"> o udzielenie </w:t>
      </w:r>
      <w:r w:rsidR="005F463C" w:rsidRPr="005F463C">
        <w:t>zamówienia</w:t>
      </w:r>
      <w:r w:rsidRPr="005F463C">
        <w:t>, w tym na projektowane postanowienie umowy;</w:t>
      </w:r>
    </w:p>
    <w:p w14:paraId="39EFD312" w14:textId="7CDEA9A6" w:rsidR="0060271C" w:rsidRDefault="0060271C">
      <w:pPr>
        <w:pStyle w:val="Akapitzlist"/>
        <w:numPr>
          <w:ilvl w:val="0"/>
          <w:numId w:val="10"/>
        </w:numPr>
      </w:pPr>
      <w:r w:rsidRPr="005F463C">
        <w:t xml:space="preserve">zaniechanie </w:t>
      </w:r>
      <w:r w:rsidR="005F463C" w:rsidRPr="005F463C">
        <w:t>czynności</w:t>
      </w:r>
      <w:r w:rsidRPr="005F463C">
        <w:t xml:space="preserve"> w </w:t>
      </w:r>
      <w:r w:rsidR="005F463C" w:rsidRPr="005F463C">
        <w:t>postepowaniu</w:t>
      </w:r>
      <w:r w:rsidRPr="005F463C">
        <w:t xml:space="preserve"> o udzielenie </w:t>
      </w:r>
      <w:r w:rsidR="005F463C" w:rsidRPr="005F463C">
        <w:t>zamówienia</w:t>
      </w:r>
      <w:r w:rsidRPr="005F463C">
        <w:t xml:space="preserve">, do </w:t>
      </w:r>
      <w:r w:rsidR="005F463C" w:rsidRPr="005F463C">
        <w:t>której</w:t>
      </w:r>
      <w:r w:rsidRPr="005F463C">
        <w:t xml:space="preserve"> </w:t>
      </w:r>
      <w:r w:rsidR="005F463C" w:rsidRPr="005F463C">
        <w:t>Zamawiający</w:t>
      </w:r>
      <w:r w:rsidRPr="005F463C">
        <w:t xml:space="preserve"> był </w:t>
      </w:r>
      <w:r w:rsidR="005F463C" w:rsidRPr="005F463C">
        <w:t>obowiązany</w:t>
      </w:r>
      <w:r w:rsidRPr="005F463C">
        <w:t xml:space="preserve"> na podstawie ustawy</w:t>
      </w:r>
      <w:r w:rsidR="005F463C">
        <w:t>;</w:t>
      </w:r>
    </w:p>
    <w:p w14:paraId="10CDB639" w14:textId="77777777" w:rsidR="005F463C" w:rsidRDefault="0060271C">
      <w:pPr>
        <w:pStyle w:val="Akapitzlist"/>
        <w:numPr>
          <w:ilvl w:val="0"/>
          <w:numId w:val="9"/>
        </w:numPr>
        <w:ind w:left="284" w:hanging="284"/>
      </w:pPr>
      <w:r w:rsidRPr="005F463C">
        <w:t xml:space="preserve">Odwołanie wnosi </w:t>
      </w:r>
      <w:proofErr w:type="spellStart"/>
      <w:r w:rsidRPr="005F463C">
        <w:t>sie</w:t>
      </w:r>
      <w:proofErr w:type="spellEnd"/>
      <w:r w:rsidRPr="005F463C">
        <w:t>̨ do Prezesa Krajowej Izby Odwoławczej w formie pisemnej</w:t>
      </w:r>
      <w:r w:rsidR="005F463C">
        <w:t xml:space="preserve"> </w:t>
      </w:r>
      <w:r w:rsidRPr="005F463C">
        <w:t>albo w formie elektronicznej albo w postaci elektronicznej opatrzone podpisem</w:t>
      </w:r>
      <w:r w:rsidR="005F463C">
        <w:t xml:space="preserve"> </w:t>
      </w:r>
      <w:r w:rsidRPr="005F463C">
        <w:t>zaufanym.</w:t>
      </w:r>
    </w:p>
    <w:p w14:paraId="3F8EDAD4" w14:textId="77777777" w:rsidR="00226168" w:rsidRDefault="0060271C">
      <w:pPr>
        <w:pStyle w:val="Akapitzlist"/>
        <w:numPr>
          <w:ilvl w:val="0"/>
          <w:numId w:val="9"/>
        </w:numPr>
        <w:ind w:left="284" w:hanging="284"/>
      </w:pPr>
      <w:r w:rsidRPr="00226168">
        <w:t>Na orzeczenie Krajowej Izby Odwoławczej oraz postanowienie Prezesa Krajowej</w:t>
      </w:r>
      <w:r w:rsidR="005F463C" w:rsidRPr="00226168">
        <w:t xml:space="preserve"> </w:t>
      </w:r>
      <w:r w:rsidRPr="00226168">
        <w:t xml:space="preserve">Izby Odwoławczej, o </w:t>
      </w:r>
      <w:r w:rsidR="005F463C" w:rsidRPr="00226168">
        <w:t>którym</w:t>
      </w:r>
      <w:r w:rsidRPr="00226168">
        <w:t xml:space="preserve"> mowa w art. 519 ust. 1 </w:t>
      </w:r>
      <w:proofErr w:type="spellStart"/>
      <w:r w:rsidRPr="00226168">
        <w:t>pzp</w:t>
      </w:r>
      <w:proofErr w:type="spellEnd"/>
      <w:r w:rsidRPr="00226168">
        <w:t>, stronom oraz uczestnikom</w:t>
      </w:r>
      <w:r w:rsidR="005F463C" w:rsidRPr="00226168">
        <w:t xml:space="preserve"> postepowania</w:t>
      </w:r>
      <w:r w:rsidRPr="00226168">
        <w:t xml:space="preserve"> odwoławczego przysługuje skarga do </w:t>
      </w:r>
      <w:r w:rsidR="005F463C" w:rsidRPr="00226168">
        <w:t>sądu</w:t>
      </w:r>
      <w:r w:rsidRPr="00226168">
        <w:t xml:space="preserve">. </w:t>
      </w:r>
      <w:r w:rsidR="005F463C" w:rsidRPr="00226168">
        <w:t>Skargę</w:t>
      </w:r>
      <w:r w:rsidRPr="00226168">
        <w:t xml:space="preserve">̨ wnosi </w:t>
      </w:r>
      <w:r w:rsidR="005F463C" w:rsidRPr="00226168">
        <w:t>się</w:t>
      </w:r>
      <w:r w:rsidRPr="00226168">
        <w:t>̨</w:t>
      </w:r>
      <w:r w:rsidR="005F463C" w:rsidRPr="00226168">
        <w:t xml:space="preserve"> </w:t>
      </w:r>
      <w:r w:rsidRPr="00226168">
        <w:t xml:space="preserve">do </w:t>
      </w:r>
      <w:r w:rsidR="005F463C" w:rsidRPr="00226168">
        <w:t>S</w:t>
      </w:r>
      <w:r w:rsidR="00226168" w:rsidRPr="00226168">
        <w:t>ą</w:t>
      </w:r>
      <w:r w:rsidR="005F463C" w:rsidRPr="00226168">
        <w:t>du</w:t>
      </w:r>
      <w:r w:rsidRPr="00226168">
        <w:t xml:space="preserve"> </w:t>
      </w:r>
      <w:r w:rsidR="00226168" w:rsidRPr="00226168">
        <w:t>Okręgowego</w:t>
      </w:r>
      <w:r w:rsidRPr="00226168">
        <w:t xml:space="preserve"> w Warszawie za </w:t>
      </w:r>
      <w:r w:rsidR="00226168" w:rsidRPr="00226168">
        <w:t>pośrednictwem</w:t>
      </w:r>
      <w:r w:rsidRPr="00226168">
        <w:t xml:space="preserve"> Prezesa Krajowej Izby Odwoławczej.</w:t>
      </w:r>
    </w:p>
    <w:p w14:paraId="300FFBBF" w14:textId="3D590287" w:rsidR="0060271C" w:rsidRPr="00226168" w:rsidRDefault="0060271C">
      <w:pPr>
        <w:pStyle w:val="Akapitzlist"/>
        <w:numPr>
          <w:ilvl w:val="0"/>
          <w:numId w:val="9"/>
        </w:numPr>
        <w:ind w:left="284" w:hanging="284"/>
      </w:pPr>
      <w:r w:rsidRPr="00226168">
        <w:t>Szczegółowe informacje dotyczące środków ochrony prawnej określone są w</w:t>
      </w:r>
      <w:r w:rsidR="00226168">
        <w:t xml:space="preserve"> </w:t>
      </w:r>
      <w:r w:rsidRPr="00226168">
        <w:t xml:space="preserve">Dziale IX „Środki ochrony prawnej” </w:t>
      </w:r>
      <w:proofErr w:type="spellStart"/>
      <w:r w:rsidRPr="00226168">
        <w:t>pzp</w:t>
      </w:r>
      <w:proofErr w:type="spellEnd"/>
      <w:r w:rsidRPr="00226168">
        <w:t>.</w:t>
      </w:r>
      <w:r w:rsidR="00226168">
        <w:t xml:space="preserve"> </w:t>
      </w:r>
    </w:p>
    <w:p w14:paraId="703991D2" w14:textId="498D9A25" w:rsidR="0060271C" w:rsidRPr="00226168" w:rsidRDefault="0060271C" w:rsidP="00E65EA9">
      <w:pPr>
        <w:pStyle w:val="Nagwek1"/>
      </w:pPr>
      <w:bookmarkStart w:id="37" w:name="_Toc68987427"/>
      <w:r w:rsidRPr="00226168">
        <w:t>XX</w:t>
      </w:r>
      <w:r w:rsidR="00686734">
        <w:t>V</w:t>
      </w:r>
      <w:r w:rsidRPr="00226168">
        <w:t>. Załączniki do SWZ</w:t>
      </w:r>
      <w:bookmarkEnd w:id="37"/>
    </w:p>
    <w:p w14:paraId="6B9C1169" w14:textId="77777777" w:rsidR="0060271C" w:rsidRPr="0018117E" w:rsidRDefault="0060271C" w:rsidP="0060271C">
      <w:r w:rsidRPr="0018117E">
        <w:t>Integralną częścią niniejszej SWZ stanowią następujące załączniki:</w:t>
      </w:r>
    </w:p>
    <w:p w14:paraId="186A080E" w14:textId="405ABC74" w:rsidR="0060271C" w:rsidRPr="00226168" w:rsidRDefault="0060271C">
      <w:pPr>
        <w:pStyle w:val="Akapitzlist"/>
        <w:numPr>
          <w:ilvl w:val="0"/>
          <w:numId w:val="11"/>
        </w:numPr>
        <w:ind w:left="426" w:hanging="426"/>
      </w:pPr>
      <w:r w:rsidRPr="00226168">
        <w:t>Projektowane postanowienia umowy w sprawie zamówienia publicznego – Załącznik Nr 1;</w:t>
      </w:r>
    </w:p>
    <w:p w14:paraId="36C3BA7B" w14:textId="0619491D" w:rsidR="0060271C" w:rsidRPr="00226168" w:rsidRDefault="0060271C">
      <w:pPr>
        <w:pStyle w:val="Akapitzlist"/>
        <w:numPr>
          <w:ilvl w:val="0"/>
          <w:numId w:val="11"/>
        </w:numPr>
        <w:ind w:left="426" w:hanging="426"/>
      </w:pPr>
      <w:r w:rsidRPr="00226168">
        <w:t>Formularz Ofertowy - Załącznik nr 2;</w:t>
      </w:r>
    </w:p>
    <w:p w14:paraId="0DD5DFC5" w14:textId="31785EEE" w:rsidR="0060271C" w:rsidRDefault="0060271C">
      <w:pPr>
        <w:pStyle w:val="Akapitzlist"/>
        <w:numPr>
          <w:ilvl w:val="0"/>
          <w:numId w:val="11"/>
        </w:numPr>
        <w:ind w:left="426" w:hanging="426"/>
      </w:pPr>
      <w:r w:rsidRPr="00226168">
        <w:t>Oświadczenie o niepodleganiu wykluczeniu</w:t>
      </w:r>
      <w:r w:rsidR="0096699E">
        <w:t>/spełnianiu warunków udziału</w:t>
      </w:r>
      <w:r w:rsidRPr="00226168">
        <w:t xml:space="preserve"> – Załącznik Nr 3;</w:t>
      </w:r>
    </w:p>
    <w:p w14:paraId="522D9F0C" w14:textId="1CA7A1DD" w:rsidR="00005B08" w:rsidRDefault="00005B08">
      <w:pPr>
        <w:pStyle w:val="Akapitzlist"/>
        <w:numPr>
          <w:ilvl w:val="0"/>
          <w:numId w:val="11"/>
        </w:numPr>
        <w:ind w:left="426" w:hanging="426"/>
      </w:pPr>
      <w:r>
        <w:t>Wykaz robót – Załącznik nr 4</w:t>
      </w:r>
    </w:p>
    <w:p w14:paraId="1B512DFE" w14:textId="4457CF6D" w:rsidR="00005B08" w:rsidRDefault="00005B08">
      <w:pPr>
        <w:pStyle w:val="Akapitzlist"/>
        <w:numPr>
          <w:ilvl w:val="0"/>
          <w:numId w:val="11"/>
        </w:numPr>
        <w:ind w:left="426" w:hanging="426"/>
      </w:pPr>
      <w:r>
        <w:t xml:space="preserve">Wzór zobowiązania </w:t>
      </w:r>
      <w:bookmarkStart w:id="38" w:name="_Hlk146700460"/>
      <w:r>
        <w:t xml:space="preserve">– Załącznik nr </w:t>
      </w:r>
      <w:r w:rsidR="008647C3">
        <w:t>5</w:t>
      </w:r>
      <w:bookmarkEnd w:id="38"/>
    </w:p>
    <w:p w14:paraId="25934D56" w14:textId="70E9E944" w:rsidR="00005B08" w:rsidRPr="00005B08" w:rsidRDefault="00005B08">
      <w:pPr>
        <w:pStyle w:val="Akapitzlist"/>
        <w:numPr>
          <w:ilvl w:val="0"/>
          <w:numId w:val="11"/>
        </w:numPr>
        <w:ind w:left="426" w:hanging="426"/>
      </w:pPr>
      <w:r w:rsidRPr="00005B08">
        <w:t xml:space="preserve">Oświadczenie w zakresie art. 108 ust. 1 pkt. 5 ustawy </w:t>
      </w:r>
      <w:r w:rsidR="008647C3" w:rsidRPr="008647C3">
        <w:t xml:space="preserve">– Załącznik nr </w:t>
      </w:r>
      <w:r w:rsidR="008647C3">
        <w:t>6</w:t>
      </w:r>
    </w:p>
    <w:p w14:paraId="6BDB65B3" w14:textId="13D91210" w:rsidR="00506B10" w:rsidRPr="00005B08" w:rsidRDefault="0060271C">
      <w:pPr>
        <w:pStyle w:val="Akapitzlist"/>
        <w:numPr>
          <w:ilvl w:val="0"/>
          <w:numId w:val="11"/>
        </w:numPr>
        <w:ind w:left="426" w:hanging="426"/>
      </w:pPr>
      <w:r w:rsidRPr="00005B08">
        <w:t xml:space="preserve">Klauzula informacyjna dotycząca przetwarzania danych osobowych </w:t>
      </w:r>
      <w:r w:rsidR="00226168" w:rsidRPr="00005B08">
        <w:t>–</w:t>
      </w:r>
      <w:r w:rsidRPr="00005B08">
        <w:t xml:space="preserve"> Załącznik</w:t>
      </w:r>
      <w:r w:rsidR="00226168" w:rsidRPr="00005B08">
        <w:t xml:space="preserve"> </w:t>
      </w:r>
      <w:r w:rsidRPr="00005B08">
        <w:t xml:space="preserve">nr </w:t>
      </w:r>
      <w:r w:rsidR="008647C3">
        <w:t>7</w:t>
      </w:r>
      <w:r w:rsidR="00506B10" w:rsidRPr="00005B08">
        <w:t>,</w:t>
      </w:r>
    </w:p>
    <w:p w14:paraId="0ED4271C" w14:textId="77777777" w:rsidR="00CE6864" w:rsidRDefault="00CE6864">
      <w:pPr>
        <w:spacing w:after="160" w:line="259" w:lineRule="auto"/>
      </w:pPr>
      <w:r>
        <w:br w:type="page"/>
      </w:r>
    </w:p>
    <w:p w14:paraId="3F95DFC7" w14:textId="52BBEF32" w:rsidR="00D47ADE" w:rsidRDefault="00D47ADE" w:rsidP="00D47ADE">
      <w:pPr>
        <w:jc w:val="right"/>
      </w:pPr>
      <w:r>
        <w:lastRenderedPageBreak/>
        <w:t>Załącznik nr 1 do SWZ – wzór umowy</w:t>
      </w:r>
    </w:p>
    <w:p w14:paraId="713368BF" w14:textId="2F721FA4" w:rsidR="00DB3E8F" w:rsidRPr="0018117E" w:rsidRDefault="00D47ADE" w:rsidP="00D47ADE">
      <w:pPr>
        <w:jc w:val="center"/>
      </w:pPr>
      <w:r>
        <w:t>Wg osobnego załącznika</w:t>
      </w:r>
      <w:r w:rsidR="00DB3E8F" w:rsidRPr="0018117E">
        <w:br w:type="page"/>
      </w:r>
    </w:p>
    <w:p w14:paraId="480CF041" w14:textId="77777777" w:rsidR="00DB3E8F" w:rsidRPr="0018117E" w:rsidRDefault="00DB3E8F" w:rsidP="00DB3E8F">
      <w:r w:rsidRPr="0018117E">
        <w:lastRenderedPageBreak/>
        <w:t>Załącznik nr 2 do SWZ</w:t>
      </w:r>
    </w:p>
    <w:p w14:paraId="3369D71D" w14:textId="77777777" w:rsidR="00DB3E8F" w:rsidRPr="0018117E" w:rsidRDefault="00DB3E8F" w:rsidP="00DB3E8F">
      <w:r w:rsidRPr="0018117E">
        <w:t>Zamawiający</w:t>
      </w:r>
    </w:p>
    <w:p w14:paraId="7E6E43C8" w14:textId="77777777" w:rsidR="00DB3E8F" w:rsidRPr="0018117E" w:rsidRDefault="00DB3E8F" w:rsidP="00DB3E8F">
      <w:r w:rsidRPr="0018117E">
        <w:t>…………………………………….</w:t>
      </w:r>
    </w:p>
    <w:p w14:paraId="672B3E19" w14:textId="77777777" w:rsidR="00DB3E8F" w:rsidRPr="0018117E" w:rsidRDefault="00DB3E8F" w:rsidP="00DB3E8F">
      <w:r w:rsidRPr="0018117E">
        <w:t>……………………………………</w:t>
      </w:r>
    </w:p>
    <w:p w14:paraId="21A43EA0" w14:textId="77777777" w:rsidR="00DB3E8F" w:rsidRPr="0018117E" w:rsidRDefault="00DB3E8F" w:rsidP="00DB3E8F">
      <w:r w:rsidRPr="0018117E">
        <w:t>(pełna nazwa/firma, adres)</w:t>
      </w:r>
    </w:p>
    <w:p w14:paraId="17C20535" w14:textId="4A4D49F0" w:rsidR="00D649F4" w:rsidRDefault="00D649F4" w:rsidP="00B573D2">
      <w:pPr>
        <w:jc w:val="center"/>
        <w:rPr>
          <w:b/>
          <w:bCs/>
        </w:rPr>
      </w:pPr>
      <w:r>
        <w:rPr>
          <w:b/>
          <w:bCs/>
        </w:rPr>
        <w:t>GMINA MIASTO OLEŚNICA</w:t>
      </w:r>
    </w:p>
    <w:p w14:paraId="35034EC3" w14:textId="49CB4FD2" w:rsidR="00DB3E8F" w:rsidRPr="00EF4147" w:rsidRDefault="00DB3E8F" w:rsidP="00B573D2">
      <w:pPr>
        <w:jc w:val="center"/>
        <w:rPr>
          <w:b/>
          <w:bCs/>
        </w:rPr>
      </w:pPr>
      <w:r w:rsidRPr="00EF4147">
        <w:rPr>
          <w:b/>
          <w:bCs/>
        </w:rPr>
        <w:t>FORMULARZ OFERTY</w:t>
      </w:r>
    </w:p>
    <w:p w14:paraId="5AF16DBC" w14:textId="7505DBF2" w:rsidR="00DB3E8F" w:rsidRPr="0018117E" w:rsidRDefault="00DB3E8F" w:rsidP="00DB3E8F">
      <w:r w:rsidRPr="0018117E">
        <w:t xml:space="preserve">Ja/my* </w:t>
      </w:r>
      <w:r w:rsidR="00F715F1">
        <w:t>podpisujący ofertę i załączone dokumenty</w:t>
      </w:r>
      <w:r w:rsidRPr="0018117E">
        <w:t>:</w:t>
      </w:r>
    </w:p>
    <w:p w14:paraId="7B0BB426" w14:textId="14232577" w:rsidR="00DB3E8F" w:rsidRPr="0018117E" w:rsidRDefault="00DB3E8F" w:rsidP="00DB3E8F">
      <w:r w:rsidRPr="0018117E">
        <w:t>…………………………………………………………………………………………………</w:t>
      </w:r>
    </w:p>
    <w:p w14:paraId="0B0B1F14" w14:textId="77777777" w:rsidR="00DB3E8F" w:rsidRPr="0018117E" w:rsidRDefault="00DB3E8F" w:rsidP="00DB3E8F">
      <w:r w:rsidRPr="0018117E">
        <w:t>(imię, nazwisko, stanowisko/podstawa do reprezentacji)</w:t>
      </w:r>
    </w:p>
    <w:p w14:paraId="44B3ECC0" w14:textId="77777777" w:rsidR="00DB3E8F" w:rsidRPr="0018117E" w:rsidRDefault="00DB3E8F" w:rsidP="00DB3E8F">
      <w:r w:rsidRPr="0018117E">
        <w:t>działając w imieniu i na rzecz:</w:t>
      </w:r>
    </w:p>
    <w:p w14:paraId="458E5B37" w14:textId="77777777" w:rsidR="00DB3E8F" w:rsidRPr="0018117E" w:rsidRDefault="00DB3E8F" w:rsidP="00DB3E8F">
      <w:r w:rsidRPr="0018117E">
        <w:t>..................................................................................................</w:t>
      </w:r>
    </w:p>
    <w:p w14:paraId="014E222E" w14:textId="77777777" w:rsidR="00DB3E8F" w:rsidRPr="0018117E" w:rsidRDefault="00DB3E8F" w:rsidP="00DB3E8F">
      <w:r w:rsidRPr="0018117E">
        <w:t>..................................................................................................</w:t>
      </w:r>
    </w:p>
    <w:p w14:paraId="6A7A6C89" w14:textId="5C974C8F" w:rsidR="00DB3E8F" w:rsidRPr="0018117E" w:rsidRDefault="00DB3E8F" w:rsidP="00B573D2">
      <w:pPr>
        <w:jc w:val="both"/>
      </w:pPr>
      <w:r w:rsidRPr="0018117E">
        <w:t>(pełna nazwa Wykonawcy/Wykonawców w przypadku wykonawców wspólnie ubiegających się o udzielenie zamówienia)</w:t>
      </w:r>
    </w:p>
    <w:p w14:paraId="75A2ACA1" w14:textId="3360F71F" w:rsidR="00DB3E8F" w:rsidRPr="0018117E" w:rsidRDefault="00DB3E8F" w:rsidP="00DB3E8F">
      <w:r w:rsidRPr="0018117E">
        <w:t>Adres: …………………………………………………………………………………………………</w:t>
      </w:r>
    </w:p>
    <w:p w14:paraId="7CC5915F" w14:textId="77777777" w:rsidR="00DB3E8F" w:rsidRPr="0018117E" w:rsidRDefault="00DB3E8F" w:rsidP="00DB3E8F">
      <w:r w:rsidRPr="0018117E">
        <w:t>Kraj ……………………………………</w:t>
      </w:r>
    </w:p>
    <w:p w14:paraId="4266F780" w14:textId="77777777" w:rsidR="00DB3E8F" w:rsidRPr="0018117E" w:rsidRDefault="00DB3E8F" w:rsidP="00DB3E8F">
      <w:r w:rsidRPr="0018117E">
        <w:t>REGON …….………………………………..</w:t>
      </w:r>
    </w:p>
    <w:p w14:paraId="0331CB6F" w14:textId="77777777" w:rsidR="00DB3E8F" w:rsidRPr="0018117E" w:rsidRDefault="00DB3E8F" w:rsidP="00DB3E8F">
      <w:r w:rsidRPr="0018117E">
        <w:t>NIP: ………………………………….</w:t>
      </w:r>
    </w:p>
    <w:p w14:paraId="28562450" w14:textId="77777777" w:rsidR="00DB3E8F" w:rsidRPr="0018117E" w:rsidRDefault="00DB3E8F" w:rsidP="00DB3E8F">
      <w:r w:rsidRPr="0018117E">
        <w:t>TEL. …………………….………………………</w:t>
      </w:r>
    </w:p>
    <w:p w14:paraId="0BBBD361" w14:textId="77777777" w:rsidR="00DB3E8F" w:rsidRPr="0018117E" w:rsidRDefault="00DB3E8F" w:rsidP="00DB3E8F">
      <w:r w:rsidRPr="0018117E">
        <w:t xml:space="preserve">Adres skrzynki </w:t>
      </w:r>
      <w:proofErr w:type="spellStart"/>
      <w:r w:rsidRPr="0018117E">
        <w:t>ePUAP</w:t>
      </w:r>
      <w:proofErr w:type="spellEnd"/>
      <w:r w:rsidRPr="0018117E">
        <w:t xml:space="preserve"> ……………………………………………</w:t>
      </w:r>
    </w:p>
    <w:p w14:paraId="3FA8F134" w14:textId="77777777" w:rsidR="00DB3E8F" w:rsidRPr="0018117E" w:rsidRDefault="00DB3E8F" w:rsidP="00DB3E8F">
      <w:r w:rsidRPr="0018117E">
        <w:t>adres e-mail:……………………………………</w:t>
      </w:r>
    </w:p>
    <w:p w14:paraId="4F3A1DE0" w14:textId="77777777" w:rsidR="00DB3E8F" w:rsidRPr="0018117E" w:rsidRDefault="00DB3E8F" w:rsidP="00DB3E8F">
      <w:r w:rsidRPr="0018117E">
        <w:t>(na które Zamawiający ma przesyłać korespondencję)</w:t>
      </w:r>
    </w:p>
    <w:p w14:paraId="0398E6E1" w14:textId="1D5DC1CA" w:rsidR="00DB3E8F" w:rsidRPr="0018117E" w:rsidRDefault="00DB3E8F" w:rsidP="00DB3E8F">
      <w:r w:rsidRPr="0018117E">
        <w:t>Wykonawca jest mikro, małym, średnim przedsiębiorcą</w:t>
      </w:r>
      <w:r w:rsidR="00E64F37">
        <w:t>*</w:t>
      </w:r>
      <w:r w:rsidRPr="0018117E">
        <w:t xml:space="preserve"> - TAK/NIE*</w:t>
      </w:r>
    </w:p>
    <w:p w14:paraId="1BDE0AAD" w14:textId="77777777" w:rsidR="00DB3E8F" w:rsidRPr="0018117E" w:rsidRDefault="00DB3E8F" w:rsidP="00DB3E8F">
      <w:r w:rsidRPr="0018117E">
        <w:t>Ubiegając się o udzielenie zamówienia publicznego na …………………………………………………..…</w:t>
      </w:r>
    </w:p>
    <w:p w14:paraId="793A3494" w14:textId="1233D6AD" w:rsidR="00DB3E8F" w:rsidRDefault="00DB3E8F" w:rsidP="00DB3E8F">
      <w:r w:rsidRPr="0018117E">
        <w:t>1. SKŁADAMY OFERTĘ na realizację przedmiotu zamówienia w zakresie określonym</w:t>
      </w:r>
      <w:r w:rsidR="00B573D2">
        <w:t xml:space="preserve"> </w:t>
      </w:r>
      <w:r w:rsidRPr="0018117E">
        <w:t>w Specyfikacji Warunków Zamówienia, na następujących warunkach:</w:t>
      </w:r>
    </w:p>
    <w:p w14:paraId="75C6B301" w14:textId="77777777" w:rsidR="001A29C7" w:rsidRDefault="001A29C7" w:rsidP="00DB3E8F"/>
    <w:p w14:paraId="062C5C5A" w14:textId="176EBD78" w:rsidR="001A29C7" w:rsidRDefault="001A29C7" w:rsidP="00DB3E8F">
      <w:r>
        <w:t xml:space="preserve">Producent </w:t>
      </w:r>
      <w:r w:rsidR="004426B2">
        <w:t xml:space="preserve">systemu elektrolizy </w:t>
      </w:r>
      <w:r>
        <w:t>…………………… model/typ ……………………………..</w:t>
      </w:r>
    </w:p>
    <w:p w14:paraId="162616C0" w14:textId="77777777" w:rsidR="001A29C7" w:rsidRPr="0018117E" w:rsidRDefault="001A29C7" w:rsidP="00DB3E8F"/>
    <w:p w14:paraId="490010EB" w14:textId="7669573F" w:rsidR="00DB3E8F" w:rsidRPr="0018117E" w:rsidRDefault="00DB3E8F" w:rsidP="00B573D2">
      <w:pPr>
        <w:jc w:val="both"/>
      </w:pPr>
      <w:r w:rsidRPr="0018117E">
        <w:t>1.1. Cena oferty brutto za realizację całego zamówienia wynosi: ………………….……….</w:t>
      </w:r>
      <w:r w:rsidR="00B573D2">
        <w:t>PLN</w:t>
      </w:r>
    </w:p>
    <w:p w14:paraId="2E539BBD" w14:textId="6F6E8C4C" w:rsidR="00F344CC" w:rsidRPr="005F654B" w:rsidRDefault="00DB3E8F" w:rsidP="005F654B">
      <w:pPr>
        <w:spacing w:after="160" w:line="259" w:lineRule="auto"/>
        <w:rPr>
          <w:rFonts w:eastAsiaTheme="minorHAnsi"/>
        </w:rPr>
      </w:pPr>
      <w:r w:rsidRPr="0018117E">
        <w:t>w tym podatek od towarów i usług (VAT)</w:t>
      </w:r>
      <w:r w:rsidR="00393946">
        <w:t>…………………… PLN</w:t>
      </w:r>
      <w:r w:rsidRPr="0018117E">
        <w:t xml:space="preserve">, wg stawki: ……. </w:t>
      </w:r>
      <w:r w:rsidR="005F654B">
        <w:t>%</w:t>
      </w:r>
    </w:p>
    <w:p w14:paraId="60F225F3" w14:textId="77777777" w:rsidR="00E64F37" w:rsidRPr="00E64F37" w:rsidRDefault="00E64F37" w:rsidP="00E64F37">
      <w:pPr>
        <w:ind w:left="1134"/>
        <w:jc w:val="both"/>
        <w:rPr>
          <w:lang w:val="x-none"/>
        </w:rPr>
      </w:pPr>
    </w:p>
    <w:p w14:paraId="3DC04044" w14:textId="291B122D" w:rsidR="00B573D2" w:rsidRDefault="00DB3E8F" w:rsidP="00B573D2">
      <w:pPr>
        <w:jc w:val="both"/>
      </w:pPr>
      <w:r w:rsidRPr="0018117E">
        <w:t xml:space="preserve">1.2. </w:t>
      </w:r>
      <w:r w:rsidR="00B573D2">
        <w:t>Na wykonane prace udzielmy ……………….. m-</w:t>
      </w:r>
      <w:proofErr w:type="spellStart"/>
      <w:r w:rsidR="00B573D2">
        <w:t>cy</w:t>
      </w:r>
      <w:proofErr w:type="spellEnd"/>
      <w:r w:rsidR="00B573D2">
        <w:t xml:space="preserve"> gwarancji (jeżeli Wykonawca pozostawi pole puste, Zamawiający przyjmie </w:t>
      </w:r>
      <w:r w:rsidR="005F654B">
        <w:t>36</w:t>
      </w:r>
      <w:r w:rsidR="00B573D2">
        <w:t xml:space="preserve"> m-</w:t>
      </w:r>
      <w:proofErr w:type="spellStart"/>
      <w:r w:rsidR="00B573D2">
        <w:t>cy</w:t>
      </w:r>
      <w:proofErr w:type="spellEnd"/>
      <w:r w:rsidR="00B573D2">
        <w:t>).</w:t>
      </w:r>
    </w:p>
    <w:p w14:paraId="0EF81607" w14:textId="2DB95BB4" w:rsidR="00DB3E8F" w:rsidRDefault="00B573D2" w:rsidP="00B573D2">
      <w:pPr>
        <w:jc w:val="both"/>
      </w:pPr>
      <w:r>
        <w:t xml:space="preserve">1.3 </w:t>
      </w:r>
      <w:r w:rsidR="00DB3E8F" w:rsidRPr="0018117E">
        <w:t>Zamówienie wykonamy w terminie</w:t>
      </w:r>
      <w:r w:rsidR="00487EF9">
        <w:t xml:space="preserve"> wskazanym w SWZ.</w:t>
      </w:r>
      <w:r w:rsidR="00DB3E8F" w:rsidRPr="0018117E">
        <w:t>.</w:t>
      </w:r>
    </w:p>
    <w:p w14:paraId="0FBCDE57" w14:textId="6F635D8D" w:rsidR="00393946" w:rsidRPr="00393946" w:rsidRDefault="00393946" w:rsidP="00393946">
      <w:pPr>
        <w:jc w:val="both"/>
      </w:pPr>
      <w:r>
        <w:t xml:space="preserve">1. 4. </w:t>
      </w:r>
      <w:r w:rsidRPr="00393946">
        <w:t>INFORMUJEMY, że :</w:t>
      </w:r>
    </w:p>
    <w:p w14:paraId="5BAA5F7C" w14:textId="77777777" w:rsidR="00393946" w:rsidRPr="00393946" w:rsidRDefault="00393946" w:rsidP="00393946">
      <w:pPr>
        <w:jc w:val="both"/>
      </w:pPr>
      <w:r w:rsidRPr="00393946">
        <w:t>-</w:t>
      </w:r>
      <w:r w:rsidRPr="00393946">
        <w:tab/>
        <w:t>wybór oferty nie będzie prowadzić do powstania u Zamawiającego obowiązku podatkowego*.</w:t>
      </w:r>
    </w:p>
    <w:p w14:paraId="321DF482" w14:textId="77777777" w:rsidR="00393946" w:rsidRPr="00393946" w:rsidRDefault="00393946" w:rsidP="00393946">
      <w:pPr>
        <w:jc w:val="both"/>
      </w:pPr>
      <w:r w:rsidRPr="00393946">
        <w:t>-</w:t>
      </w:r>
      <w:r w:rsidRPr="00393946">
        <w:tab/>
        <w:t>wybór oferty będzie prowadzić do powstania u Zamawiającego obowiązku podatkowego w odniesieniu do następujących towarów/ usług (w zależności od przedmiotu zamówienia): …………………………………………………………………*.</w:t>
      </w:r>
    </w:p>
    <w:p w14:paraId="4239FE9C" w14:textId="77777777" w:rsidR="00393946" w:rsidRPr="00393946" w:rsidRDefault="00393946" w:rsidP="00393946">
      <w:pPr>
        <w:jc w:val="both"/>
      </w:pPr>
      <w:r w:rsidRPr="00393946">
        <w:t>Wartość towaru/ usług (w zależności od przedmiotu zamówienia) powodująca obowiązek podatkowy u Zamawiającego to ………………….. zł netto*.</w:t>
      </w:r>
    </w:p>
    <w:p w14:paraId="45E98947" w14:textId="6A3F8A5E" w:rsidR="00393946" w:rsidRPr="00393946" w:rsidRDefault="00393946" w:rsidP="00393946">
      <w:pPr>
        <w:jc w:val="both"/>
      </w:pPr>
      <w:r>
        <w:t xml:space="preserve">1.5. </w:t>
      </w:r>
      <w:r w:rsidRPr="00393946">
        <w:t>ZAMIERZAMY powierzyć podwykonawcom wykonanie następujących części zamówienia:</w:t>
      </w:r>
    </w:p>
    <w:tbl>
      <w:tblPr>
        <w:tblStyle w:val="Tabela-Siatka"/>
        <w:tblW w:w="5000" w:type="pct"/>
        <w:tblLook w:val="04A0" w:firstRow="1" w:lastRow="0" w:firstColumn="1" w:lastColumn="0" w:noHBand="0" w:noVBand="1"/>
      </w:tblPr>
      <w:tblGrid>
        <w:gridCol w:w="460"/>
        <w:gridCol w:w="4341"/>
        <w:gridCol w:w="4401"/>
      </w:tblGrid>
      <w:tr w:rsidR="00393946" w:rsidRPr="00393946" w14:paraId="505DF2AB" w14:textId="77777777" w:rsidTr="00393946">
        <w:tc>
          <w:tcPr>
            <w:tcW w:w="249" w:type="pct"/>
            <w:shd w:val="clear" w:color="auto" w:fill="D9D9D9"/>
            <w:vAlign w:val="center"/>
          </w:tcPr>
          <w:p w14:paraId="240C36C5" w14:textId="77777777" w:rsidR="00393946" w:rsidRPr="00393946" w:rsidRDefault="00393946" w:rsidP="00393946">
            <w:pPr>
              <w:suppressAutoHyphens/>
              <w:ind w:right="23"/>
              <w:jc w:val="center"/>
              <w:rPr>
                <w:rFonts w:ascii="Calibri" w:hAnsi="Calibri" w:cs="Arial"/>
                <w:b/>
                <w:bCs/>
                <w:sz w:val="18"/>
                <w:szCs w:val="18"/>
              </w:rPr>
            </w:pPr>
            <w:r w:rsidRPr="00393946">
              <w:rPr>
                <w:rFonts w:ascii="Calibri" w:hAnsi="Calibri" w:cs="Arial"/>
                <w:b/>
                <w:bCs/>
                <w:sz w:val="18"/>
                <w:szCs w:val="18"/>
              </w:rPr>
              <w:t>Lp.</w:t>
            </w:r>
          </w:p>
        </w:tc>
        <w:tc>
          <w:tcPr>
            <w:tcW w:w="2359" w:type="pct"/>
            <w:shd w:val="clear" w:color="auto" w:fill="D9D9D9"/>
            <w:vAlign w:val="center"/>
          </w:tcPr>
          <w:p w14:paraId="039DF8FD" w14:textId="77777777" w:rsidR="00393946" w:rsidRPr="00393946" w:rsidRDefault="00393946" w:rsidP="00393946">
            <w:pPr>
              <w:suppressAutoHyphens/>
              <w:ind w:right="23"/>
              <w:jc w:val="center"/>
              <w:rPr>
                <w:rFonts w:ascii="Calibri" w:hAnsi="Calibri" w:cs="Arial"/>
                <w:b/>
                <w:bCs/>
                <w:sz w:val="18"/>
                <w:szCs w:val="18"/>
              </w:rPr>
            </w:pPr>
            <w:r w:rsidRPr="00393946">
              <w:rPr>
                <w:rFonts w:ascii="Calibri" w:hAnsi="Calibri" w:cs="Arial"/>
                <w:b/>
                <w:bCs/>
                <w:sz w:val="18"/>
                <w:szCs w:val="18"/>
              </w:rPr>
              <w:t>Część zamówienia</w:t>
            </w:r>
          </w:p>
        </w:tc>
        <w:tc>
          <w:tcPr>
            <w:tcW w:w="2392" w:type="pct"/>
            <w:shd w:val="clear" w:color="auto" w:fill="D9D9D9"/>
            <w:vAlign w:val="center"/>
          </w:tcPr>
          <w:p w14:paraId="5E65B815" w14:textId="77777777" w:rsidR="00393946" w:rsidRPr="00393946" w:rsidRDefault="00393946" w:rsidP="00393946">
            <w:pPr>
              <w:suppressAutoHyphens/>
              <w:ind w:right="23"/>
              <w:jc w:val="center"/>
              <w:rPr>
                <w:rFonts w:ascii="Calibri" w:hAnsi="Calibri" w:cs="Arial"/>
                <w:b/>
                <w:bCs/>
                <w:sz w:val="18"/>
                <w:szCs w:val="18"/>
              </w:rPr>
            </w:pPr>
            <w:r w:rsidRPr="00393946">
              <w:rPr>
                <w:rFonts w:ascii="Calibri" w:hAnsi="Calibri" w:cs="Arial"/>
                <w:b/>
                <w:bCs/>
                <w:sz w:val="18"/>
                <w:szCs w:val="18"/>
              </w:rPr>
              <w:t>Nazwa podwykonawcy</w:t>
            </w:r>
          </w:p>
          <w:p w14:paraId="7F53E3FA" w14:textId="77777777" w:rsidR="00393946" w:rsidRPr="00393946" w:rsidRDefault="00393946" w:rsidP="00393946">
            <w:pPr>
              <w:suppressAutoHyphens/>
              <w:ind w:right="23"/>
              <w:jc w:val="center"/>
              <w:rPr>
                <w:rFonts w:ascii="Calibri" w:hAnsi="Calibri" w:cs="Arial"/>
                <w:bCs/>
                <w:sz w:val="18"/>
                <w:szCs w:val="18"/>
              </w:rPr>
            </w:pPr>
            <w:r w:rsidRPr="00393946">
              <w:rPr>
                <w:rFonts w:ascii="Calibri" w:hAnsi="Calibri" w:cs="Arial"/>
                <w:bCs/>
                <w:sz w:val="18"/>
                <w:szCs w:val="18"/>
              </w:rPr>
              <w:t>(o ile jest to wiadome podać firmy Podwykonawców)</w:t>
            </w:r>
          </w:p>
        </w:tc>
      </w:tr>
      <w:tr w:rsidR="00393946" w:rsidRPr="00393946" w14:paraId="79C884AC" w14:textId="77777777" w:rsidTr="002C21EF">
        <w:tc>
          <w:tcPr>
            <w:tcW w:w="249" w:type="pct"/>
          </w:tcPr>
          <w:p w14:paraId="3F3365E9" w14:textId="77777777" w:rsidR="00393946" w:rsidRPr="00393946" w:rsidRDefault="00393946" w:rsidP="00393946">
            <w:pPr>
              <w:suppressAutoHyphens/>
              <w:spacing w:before="120" w:after="120"/>
              <w:ind w:right="23"/>
              <w:jc w:val="both"/>
              <w:rPr>
                <w:rFonts w:ascii="Calibri" w:hAnsi="Calibri" w:cs="Arial"/>
                <w:bCs/>
                <w:sz w:val="18"/>
                <w:szCs w:val="18"/>
              </w:rPr>
            </w:pPr>
          </w:p>
        </w:tc>
        <w:tc>
          <w:tcPr>
            <w:tcW w:w="2359" w:type="pct"/>
            <w:vAlign w:val="center"/>
          </w:tcPr>
          <w:p w14:paraId="31D962AE" w14:textId="77777777" w:rsidR="00393946" w:rsidRPr="00393946" w:rsidRDefault="00393946" w:rsidP="00393946">
            <w:pPr>
              <w:suppressAutoHyphens/>
              <w:spacing w:before="120" w:after="120"/>
              <w:ind w:right="23"/>
              <w:jc w:val="both"/>
              <w:rPr>
                <w:rFonts w:ascii="Calibri" w:hAnsi="Calibri" w:cs="Arial"/>
                <w:bCs/>
                <w:sz w:val="18"/>
                <w:szCs w:val="18"/>
              </w:rPr>
            </w:pPr>
          </w:p>
        </w:tc>
        <w:tc>
          <w:tcPr>
            <w:tcW w:w="2392" w:type="pct"/>
          </w:tcPr>
          <w:p w14:paraId="7BAB682D" w14:textId="77777777" w:rsidR="00393946" w:rsidRPr="00393946" w:rsidRDefault="00393946" w:rsidP="00393946">
            <w:pPr>
              <w:suppressAutoHyphens/>
              <w:spacing w:before="120" w:after="120"/>
              <w:ind w:right="23"/>
              <w:jc w:val="both"/>
              <w:rPr>
                <w:rFonts w:ascii="Calibri" w:hAnsi="Calibri" w:cs="Arial"/>
                <w:bCs/>
                <w:sz w:val="18"/>
                <w:szCs w:val="18"/>
              </w:rPr>
            </w:pPr>
          </w:p>
        </w:tc>
      </w:tr>
      <w:tr w:rsidR="00393946" w:rsidRPr="00393946" w14:paraId="5A76E4E2" w14:textId="77777777" w:rsidTr="002C21EF">
        <w:tc>
          <w:tcPr>
            <w:tcW w:w="249" w:type="pct"/>
          </w:tcPr>
          <w:p w14:paraId="1C96C448" w14:textId="77777777" w:rsidR="00393946" w:rsidRPr="00393946" w:rsidRDefault="00393946" w:rsidP="00393946">
            <w:pPr>
              <w:suppressAutoHyphens/>
              <w:spacing w:before="120" w:after="120"/>
              <w:ind w:right="23"/>
              <w:jc w:val="both"/>
              <w:rPr>
                <w:rFonts w:ascii="Calibri" w:hAnsi="Calibri" w:cs="Arial"/>
                <w:bCs/>
                <w:sz w:val="18"/>
                <w:szCs w:val="18"/>
              </w:rPr>
            </w:pPr>
          </w:p>
        </w:tc>
        <w:tc>
          <w:tcPr>
            <w:tcW w:w="2359" w:type="pct"/>
            <w:vAlign w:val="center"/>
          </w:tcPr>
          <w:p w14:paraId="5EF4B321" w14:textId="77777777" w:rsidR="00393946" w:rsidRPr="00393946" w:rsidRDefault="00393946" w:rsidP="00393946">
            <w:pPr>
              <w:suppressAutoHyphens/>
              <w:spacing w:before="120" w:after="120"/>
              <w:ind w:right="23"/>
              <w:jc w:val="both"/>
              <w:rPr>
                <w:rFonts w:ascii="Calibri" w:hAnsi="Calibri" w:cs="Arial"/>
                <w:bCs/>
                <w:sz w:val="18"/>
                <w:szCs w:val="18"/>
              </w:rPr>
            </w:pPr>
          </w:p>
        </w:tc>
        <w:tc>
          <w:tcPr>
            <w:tcW w:w="2392" w:type="pct"/>
          </w:tcPr>
          <w:p w14:paraId="6C88E2EF" w14:textId="77777777" w:rsidR="00393946" w:rsidRPr="00393946" w:rsidRDefault="00393946" w:rsidP="00393946">
            <w:pPr>
              <w:suppressAutoHyphens/>
              <w:spacing w:before="120" w:after="120"/>
              <w:ind w:right="23"/>
              <w:jc w:val="both"/>
              <w:rPr>
                <w:rFonts w:ascii="Calibri" w:hAnsi="Calibri" w:cs="Arial"/>
                <w:bCs/>
                <w:sz w:val="18"/>
                <w:szCs w:val="18"/>
              </w:rPr>
            </w:pPr>
          </w:p>
        </w:tc>
      </w:tr>
    </w:tbl>
    <w:p w14:paraId="2B444422" w14:textId="77777777" w:rsidR="00393946" w:rsidRPr="00393946" w:rsidRDefault="00393946" w:rsidP="00393946">
      <w:pPr>
        <w:jc w:val="both"/>
      </w:pPr>
    </w:p>
    <w:p w14:paraId="0EDC4101" w14:textId="5EF6C065" w:rsidR="00393946" w:rsidRPr="005F654B" w:rsidRDefault="00393946" w:rsidP="00393946">
      <w:pPr>
        <w:jc w:val="both"/>
      </w:pPr>
      <w:r w:rsidRPr="005F654B">
        <w:t xml:space="preserve">1.6 wadium w kwocie ……………… </w:t>
      </w:r>
      <w:r w:rsidR="00F45257" w:rsidRPr="005F654B">
        <w:t xml:space="preserve">PLN </w:t>
      </w:r>
      <w:r w:rsidRPr="005F654B">
        <w:t xml:space="preserve"> zostało wniesione w formie: ........................., w dniu: ................... (dowód wniesienia wadium w załączeniu)</w:t>
      </w:r>
    </w:p>
    <w:p w14:paraId="32B67D5C" w14:textId="77777777" w:rsidR="00393946" w:rsidRPr="005F654B" w:rsidRDefault="00393946" w:rsidP="00393946">
      <w:pPr>
        <w:jc w:val="both"/>
      </w:pPr>
      <w:r w:rsidRPr="005F654B">
        <w:t>Zwolnienia wadium prosimy dokonać: na konto ............................................................................. lub zwrot gwarancji ................................................................................. (imię i nazwisko osoby upoważnionej)</w:t>
      </w:r>
    </w:p>
    <w:p w14:paraId="05502B42" w14:textId="00A92DD6" w:rsidR="00393946" w:rsidRDefault="00393946" w:rsidP="00393946">
      <w:pPr>
        <w:jc w:val="both"/>
      </w:pPr>
      <w:r>
        <w:t xml:space="preserve">1.7 </w:t>
      </w:r>
      <w:r w:rsidRPr="00393946">
        <w:t>OŚWIADCZAMY, że informacje i dokumenty stanowiące tajemnicę przedsiębiorstwa w rozumieniu przepisów ustawy o zwalczaniu nieuczciwej konkurencji zawarte są na stronach ………………………. .</w:t>
      </w:r>
    </w:p>
    <w:p w14:paraId="4DDB48BF" w14:textId="06BD89D3" w:rsidR="00DB3E8F" w:rsidRPr="0018117E" w:rsidRDefault="00DB3E8F" w:rsidP="00B573D2">
      <w:pPr>
        <w:jc w:val="both"/>
      </w:pPr>
      <w:r w:rsidRPr="0018117E">
        <w:t>2. OŚWIADCZAMY, że zapoznaliśmy się ze Specyfikacją Warunków Zamówienia i akceptujemy wszystkie warunki w niej zawarte.</w:t>
      </w:r>
    </w:p>
    <w:p w14:paraId="5CF490D0" w14:textId="465578A5" w:rsidR="00DB3E8F" w:rsidRPr="0018117E" w:rsidRDefault="00DB3E8F" w:rsidP="00B573D2">
      <w:pPr>
        <w:jc w:val="both"/>
      </w:pPr>
      <w:r w:rsidRPr="0018117E">
        <w:t>3. OŚWIADCZAMY, że uzyskaliśmy wszelkie informacje niezbędne do prawidłowego przygotowania i złożenia niniejszej oferty.</w:t>
      </w:r>
    </w:p>
    <w:p w14:paraId="7E2A16B5" w14:textId="16D3F27F" w:rsidR="00DB3E8F" w:rsidRPr="0018117E" w:rsidRDefault="00DB3E8F" w:rsidP="00BE5AEC">
      <w:pPr>
        <w:jc w:val="both"/>
      </w:pPr>
      <w:r w:rsidRPr="0018117E">
        <w:t xml:space="preserve">4. OŚWIADCZAMY, że jesteśmy związani niniejszą ofertą </w:t>
      </w:r>
      <w:r w:rsidR="00B8354A">
        <w:t xml:space="preserve">zgodnie z SWZ. </w:t>
      </w:r>
    </w:p>
    <w:p w14:paraId="16661305" w14:textId="6AD8E1CB" w:rsidR="00DB3E8F" w:rsidRPr="0018117E" w:rsidRDefault="00DB3E8F" w:rsidP="00B573D2">
      <w:pPr>
        <w:jc w:val="both"/>
      </w:pPr>
      <w:r w:rsidRPr="0018117E">
        <w:t>5. OŚWIADCZAMY, że zapoznaliśmy się z Projektowanymi Postanowieniami Umowy,</w:t>
      </w:r>
      <w:r w:rsidR="00B573D2">
        <w:t xml:space="preserve"> </w:t>
      </w:r>
      <w:r w:rsidRPr="0018117E">
        <w:t>określonymi w Załączniku nr 1 do Specyfikacji Warunków Zamówienia i ZOBOWIĄZUJEMY SIĘ, w przypadku wyboru naszej oferty, do zawarcia umowy zgodnej z niniejszą</w:t>
      </w:r>
      <w:r w:rsidR="00B573D2">
        <w:t xml:space="preserve"> </w:t>
      </w:r>
      <w:r w:rsidRPr="0018117E">
        <w:t>ofertą, na warunkach w nich określonych.</w:t>
      </w:r>
    </w:p>
    <w:p w14:paraId="52B95C9F" w14:textId="6160C697" w:rsidR="00DB3E8F" w:rsidRPr="0018117E" w:rsidRDefault="00DB3E8F" w:rsidP="00B573D2">
      <w:pPr>
        <w:jc w:val="both"/>
      </w:pPr>
      <w:r w:rsidRPr="0018117E">
        <w:t>6. Oświadczam</w:t>
      </w:r>
      <w:r w:rsidR="00393946">
        <w:t>y</w:t>
      </w:r>
      <w:r w:rsidRPr="0018117E">
        <w:t>, że wypełni</w:t>
      </w:r>
      <w:r w:rsidR="00393946">
        <w:t>liśmy</w:t>
      </w:r>
      <w:r w:rsidRPr="0018117E">
        <w:t xml:space="preserve"> obowiązki informacyjne przewidziane w art. 13 lub </w:t>
      </w:r>
      <w:r w:rsidR="00B573D2">
        <w:t xml:space="preserve">art. </w:t>
      </w:r>
      <w:r w:rsidRPr="0018117E">
        <w:t>14 RODO2</w:t>
      </w:r>
      <w:r w:rsidR="00B573D2">
        <w:t xml:space="preserve"> </w:t>
      </w:r>
      <w:r w:rsidRPr="0018117E">
        <w:t>wobec osób fizycznych, od których dane osobowe bezpośrednio lub pośrednio pozyskałem w celu ubiegania się o udzielenie zamówienia publicznego w</w:t>
      </w:r>
      <w:r w:rsidR="00B573D2">
        <w:t xml:space="preserve"> </w:t>
      </w:r>
      <w:r w:rsidRPr="0018117E">
        <w:t>niniejszym postępowaniu.**</w:t>
      </w:r>
    </w:p>
    <w:p w14:paraId="1EBACC60" w14:textId="77777777" w:rsidR="000B091B" w:rsidRPr="00E475DB" w:rsidRDefault="000B091B">
      <w:pPr>
        <w:pStyle w:val="Akapitzlist"/>
        <w:numPr>
          <w:ilvl w:val="0"/>
          <w:numId w:val="8"/>
        </w:numPr>
        <w:ind w:left="284" w:hanging="284"/>
      </w:pPr>
      <w:r w:rsidRPr="005B6E00">
        <w:t xml:space="preserve">Oświadczenie składane na podstawie art. 117 ust. 4 ustawy </w:t>
      </w:r>
      <w:r>
        <w:t>(dotyczy podmiotów występujących wspólnie):</w:t>
      </w:r>
    </w:p>
    <w:p w14:paraId="7F3F3831" w14:textId="77777777" w:rsidR="000B091B" w:rsidRPr="00E475DB" w:rsidRDefault="000B091B" w:rsidP="000B091B">
      <w:r w:rsidRPr="00E475DB">
        <w:t>Wykonawca:…………………………………………………..…..…………</w:t>
      </w:r>
    </w:p>
    <w:p w14:paraId="375BAE48" w14:textId="77777777" w:rsidR="000B091B" w:rsidRPr="00E475DB" w:rsidRDefault="000B091B" w:rsidP="000B091B">
      <w:r w:rsidRPr="00E475DB">
        <w:t>Wykona następujący zakres świadczenia wynikającego z umowy o zamówienie publiczne:</w:t>
      </w:r>
    </w:p>
    <w:p w14:paraId="5339CB02" w14:textId="77777777" w:rsidR="000B091B" w:rsidRPr="00E475DB" w:rsidRDefault="000B091B" w:rsidP="000B091B">
      <w:r w:rsidRPr="00E475DB">
        <w:t xml:space="preserve">…………………………………………………..…..………… </w:t>
      </w:r>
    </w:p>
    <w:p w14:paraId="6B2DF72C" w14:textId="77777777" w:rsidR="000B091B" w:rsidRPr="00E475DB" w:rsidRDefault="000B091B" w:rsidP="000B091B">
      <w:r w:rsidRPr="00E475DB">
        <w:t xml:space="preserve"> Wykonawca:…………………………………………………..…..…………</w:t>
      </w:r>
    </w:p>
    <w:p w14:paraId="5D703EF4" w14:textId="77777777" w:rsidR="000B091B" w:rsidRPr="00E475DB" w:rsidRDefault="000B091B" w:rsidP="000B091B">
      <w:r w:rsidRPr="00E475DB">
        <w:t>Wykona następujący zakres świadczenia wynikającego z umowy o zamówienie publiczne:</w:t>
      </w:r>
    </w:p>
    <w:p w14:paraId="362C0D1A" w14:textId="77777777" w:rsidR="000B091B" w:rsidRPr="00E475DB" w:rsidRDefault="000B091B" w:rsidP="000B091B">
      <w:r w:rsidRPr="00E475DB">
        <w:t>…………………………………………………..…..…………</w:t>
      </w:r>
    </w:p>
    <w:p w14:paraId="52FF7EF4" w14:textId="77777777" w:rsidR="000B091B" w:rsidRPr="0018117E" w:rsidRDefault="000B091B" w:rsidP="000B091B">
      <w:r>
        <w:t>8</w:t>
      </w:r>
      <w:r w:rsidRPr="0018117E">
        <w:t>. SKŁADAMY ofertę na _________ stronach.</w:t>
      </w:r>
    </w:p>
    <w:p w14:paraId="2EB62EAF" w14:textId="77777777" w:rsidR="000B091B" w:rsidRPr="0018117E" w:rsidRDefault="000B091B" w:rsidP="000B091B">
      <w:r>
        <w:t>9</w:t>
      </w:r>
      <w:r w:rsidRPr="0018117E">
        <w:t>. Wraz z ofertą SKŁADAMY następujące oświadczenia i dokumenty:</w:t>
      </w:r>
    </w:p>
    <w:p w14:paraId="1E29B376" w14:textId="77777777" w:rsidR="000B091B" w:rsidRPr="0018117E" w:rsidRDefault="000B091B" w:rsidP="000B091B">
      <w:r w:rsidRPr="0018117E">
        <w:t>1.…….</w:t>
      </w:r>
    </w:p>
    <w:p w14:paraId="40D67F13" w14:textId="77777777" w:rsidR="000B091B" w:rsidRPr="0018117E" w:rsidRDefault="000B091B" w:rsidP="000B091B">
      <w:r w:rsidRPr="0018117E">
        <w:t>2.…….</w:t>
      </w:r>
    </w:p>
    <w:p w14:paraId="7FD5C122" w14:textId="77777777" w:rsidR="000B091B" w:rsidRPr="0018117E" w:rsidRDefault="000B091B" w:rsidP="000B091B">
      <w:r w:rsidRPr="0018117E">
        <w:t>3.…….</w:t>
      </w:r>
    </w:p>
    <w:p w14:paraId="465F2F43" w14:textId="77777777" w:rsidR="000B091B" w:rsidRPr="0018117E" w:rsidRDefault="000B091B" w:rsidP="000B091B">
      <w:r w:rsidRPr="0018117E">
        <w:t>_________________ dnia ___ ___ 2021 r.</w:t>
      </w:r>
    </w:p>
    <w:p w14:paraId="4CA4E532" w14:textId="77777777" w:rsidR="000B091B" w:rsidRPr="0018117E" w:rsidRDefault="000B091B" w:rsidP="000B091B">
      <w:r w:rsidRPr="0018117E">
        <w:t>Informacja dla Wykonawcy:</w:t>
      </w:r>
    </w:p>
    <w:p w14:paraId="7653A87D" w14:textId="210382BA" w:rsidR="00DB3E8F" w:rsidRPr="0018117E" w:rsidRDefault="00DB3E8F" w:rsidP="00DB3E8F">
      <w:r w:rsidRPr="0018117E">
        <w:t>:</w:t>
      </w:r>
    </w:p>
    <w:p w14:paraId="06730ABB" w14:textId="6896742C" w:rsidR="00DB3E8F" w:rsidRPr="0018117E" w:rsidRDefault="00DB3E8F" w:rsidP="00DB3E8F">
      <w:r w:rsidRPr="0018117E">
        <w:t>Formularz oferty musi być opatrzony przez osobę lub osoby uprawnione do reprezentowania firmy</w:t>
      </w:r>
      <w:r w:rsidR="00B573D2">
        <w:t xml:space="preserve"> </w:t>
      </w:r>
      <w:r w:rsidRPr="0018117E">
        <w:t>kwalifikowanym podpisem elektronicznym, podpisem zaufanych lub podpisem osobistym i przekazany</w:t>
      </w:r>
      <w:r w:rsidR="00B573D2">
        <w:t xml:space="preserve"> </w:t>
      </w:r>
      <w:r w:rsidRPr="0018117E">
        <w:t>Zamawiającemu wraz z dokumentem (-</w:t>
      </w:r>
      <w:proofErr w:type="spellStart"/>
      <w:r w:rsidRPr="0018117E">
        <w:t>ami</w:t>
      </w:r>
      <w:proofErr w:type="spellEnd"/>
      <w:r w:rsidRPr="0018117E">
        <w:t>) potwierdzającymi prawo do reprezentacji Wykonawcy</w:t>
      </w:r>
      <w:r w:rsidR="00B573D2">
        <w:t xml:space="preserve"> </w:t>
      </w:r>
      <w:r w:rsidRPr="0018117E">
        <w:t>przez osobę podpisującą ofertę.</w:t>
      </w:r>
    </w:p>
    <w:p w14:paraId="066F515F" w14:textId="77777777" w:rsidR="00DB3E8F" w:rsidRPr="0018117E" w:rsidRDefault="00DB3E8F" w:rsidP="00DB3E8F">
      <w:r w:rsidRPr="0018117E">
        <w:t>* niepotrzebne skreślić</w:t>
      </w:r>
    </w:p>
    <w:p w14:paraId="00B95C80" w14:textId="446D0C05" w:rsidR="00DB3E8F" w:rsidRPr="0018117E" w:rsidRDefault="00DB3E8F" w:rsidP="00BE5AEC">
      <w:pPr>
        <w:jc w:val="both"/>
      </w:pPr>
      <w:r w:rsidRPr="0018117E">
        <w:t>** w przypadku, gdy Wykonawca nie przekazuje danych osobowych innych niż bezpośrednio jego dotyczących lub zachodzi wyłączenie stosowania obowiązku informacyjnego, stosownie do art. 13 ust.</w:t>
      </w:r>
      <w:r w:rsidR="00B573D2">
        <w:t xml:space="preserve"> </w:t>
      </w:r>
      <w:r w:rsidRPr="0018117E">
        <w:t>4 lub art. 14 ust. 5 RODO Wykonawca nie składa oświadczenia (usunięcie treści oświadczenia następuje np. przez jego wykreślenie).</w:t>
      </w:r>
      <w:r w:rsidR="00BE5AEC">
        <w:t xml:space="preserve"> (</w:t>
      </w:r>
      <w:r w:rsidRPr="00B573D2">
        <w:t>rozporządzenie Parlamentu Europejskiego i Rady (UE) 2016/679 z dnia 27 kwietnia 2016 r. w sprawie ochrony osób fizycznych</w:t>
      </w:r>
      <w:r w:rsidR="00B573D2">
        <w:t xml:space="preserve"> </w:t>
      </w:r>
      <w:r w:rsidRPr="0018117E">
        <w:t>w związku z przetwarzaniem danych osobowych i w sprawie swobodnego przepływu takich danych oraz uchylenia dyrektywy</w:t>
      </w:r>
      <w:r w:rsidR="00B573D2">
        <w:t xml:space="preserve"> </w:t>
      </w:r>
      <w:r w:rsidRPr="0018117E">
        <w:t>95/46/WE (ogólne rozporządzenie o ochronie danych) (Dz. Urz. UE L 119 z 04.05.2016, str. 1).</w:t>
      </w:r>
    </w:p>
    <w:p w14:paraId="6700B04B" w14:textId="207828CE" w:rsidR="00DB3E8F" w:rsidRPr="0018117E" w:rsidRDefault="00DB3E8F">
      <w:r w:rsidRPr="0018117E">
        <w:lastRenderedPageBreak/>
        <w:br w:type="page"/>
      </w:r>
    </w:p>
    <w:p w14:paraId="42B74A18" w14:textId="77777777" w:rsidR="00DB3E8F" w:rsidRPr="0018117E" w:rsidRDefault="00DB3E8F" w:rsidP="00DB3E8F">
      <w:r w:rsidRPr="0018117E">
        <w:lastRenderedPageBreak/>
        <w:t>Załącznik nr 3 do SWZ</w:t>
      </w:r>
    </w:p>
    <w:p w14:paraId="150112D4" w14:textId="77777777" w:rsidR="00DB3E8F" w:rsidRPr="0018117E" w:rsidRDefault="00DB3E8F" w:rsidP="00DB3E8F">
      <w:r w:rsidRPr="0018117E">
        <w:t>Wykonawca:</w:t>
      </w:r>
    </w:p>
    <w:p w14:paraId="653BFEE5" w14:textId="77777777" w:rsidR="00DB3E8F" w:rsidRPr="0018117E" w:rsidRDefault="00DB3E8F" w:rsidP="00DB3E8F">
      <w:r w:rsidRPr="0018117E">
        <w:t>…………………………………….</w:t>
      </w:r>
    </w:p>
    <w:p w14:paraId="49AE73A7" w14:textId="77777777" w:rsidR="00DB3E8F" w:rsidRPr="0018117E" w:rsidRDefault="00DB3E8F" w:rsidP="00DB3E8F">
      <w:r w:rsidRPr="0018117E">
        <w:t>…………………………………….</w:t>
      </w:r>
    </w:p>
    <w:p w14:paraId="0BEAA7DB" w14:textId="77777777" w:rsidR="00DB3E8F" w:rsidRPr="0018117E" w:rsidRDefault="00DB3E8F" w:rsidP="00DB3E8F">
      <w:r w:rsidRPr="0018117E">
        <w:t>(pełna nazwa/firma, adres,</w:t>
      </w:r>
    </w:p>
    <w:p w14:paraId="44364025" w14:textId="77777777" w:rsidR="00DB3E8F" w:rsidRPr="0018117E" w:rsidRDefault="00DB3E8F" w:rsidP="00DB3E8F">
      <w:r w:rsidRPr="0018117E">
        <w:t>w zależności od podmiotu: NIP/PESEL,</w:t>
      </w:r>
    </w:p>
    <w:p w14:paraId="70479F22" w14:textId="57C4F280" w:rsidR="00DB3E8F" w:rsidRPr="0018117E" w:rsidRDefault="00DB3E8F" w:rsidP="00DB3E8F">
      <w:r w:rsidRPr="0018117E">
        <w:t>KRS/CE</w:t>
      </w:r>
      <w:r w:rsidR="00EF4147">
        <w:t>I</w:t>
      </w:r>
      <w:r w:rsidRPr="0018117E">
        <w:t>DG)</w:t>
      </w:r>
    </w:p>
    <w:p w14:paraId="06B0D770" w14:textId="77777777" w:rsidR="00DB3E8F" w:rsidRPr="0018117E" w:rsidRDefault="00DB3E8F" w:rsidP="00DB3E8F">
      <w:r w:rsidRPr="0018117E">
        <w:t>reprezentowany przez:</w:t>
      </w:r>
    </w:p>
    <w:p w14:paraId="49458F5F" w14:textId="77777777" w:rsidR="00DB3E8F" w:rsidRPr="0018117E" w:rsidRDefault="00DB3E8F" w:rsidP="00DB3E8F">
      <w:r w:rsidRPr="0018117E">
        <w:t>…………………………………….</w:t>
      </w:r>
    </w:p>
    <w:p w14:paraId="0C9A0562" w14:textId="77777777" w:rsidR="00DB3E8F" w:rsidRPr="0018117E" w:rsidRDefault="00DB3E8F" w:rsidP="00DB3E8F">
      <w:r w:rsidRPr="0018117E">
        <w:t>…………………………………….</w:t>
      </w:r>
    </w:p>
    <w:p w14:paraId="0BCD3A3A" w14:textId="77777777" w:rsidR="00DB3E8F" w:rsidRPr="0018117E" w:rsidRDefault="00DB3E8F" w:rsidP="00DB3E8F">
      <w:r w:rsidRPr="0018117E">
        <w:t>…………………………………….</w:t>
      </w:r>
    </w:p>
    <w:p w14:paraId="5B3F6A55" w14:textId="77777777" w:rsidR="00DB3E8F" w:rsidRPr="0018117E" w:rsidRDefault="00DB3E8F" w:rsidP="00DB3E8F">
      <w:r w:rsidRPr="0018117E">
        <w:t>(imię, nazwisko, stanowisko/podstawa do reprezentacji)</w:t>
      </w:r>
    </w:p>
    <w:p w14:paraId="2ADF1F9D" w14:textId="047FE43D" w:rsidR="00DB3E8F" w:rsidRPr="007A2DF9" w:rsidRDefault="00DB3E8F" w:rsidP="007A2DF9">
      <w:pPr>
        <w:jc w:val="center"/>
        <w:rPr>
          <w:b/>
          <w:bCs/>
        </w:rPr>
      </w:pPr>
      <w:r w:rsidRPr="007A2DF9">
        <w:rPr>
          <w:b/>
          <w:bCs/>
        </w:rPr>
        <w:t>Oświadczenie Wykonawcy</w:t>
      </w:r>
      <w:r w:rsidR="00EB4F51">
        <w:rPr>
          <w:b/>
          <w:bCs/>
        </w:rPr>
        <w:t xml:space="preserve">/Wykonawcy składającego ofertę wspólnie </w:t>
      </w:r>
      <w:r w:rsidR="00EB4F51" w:rsidRPr="001135C7">
        <w:rPr>
          <w:b/>
          <w:bCs/>
          <w:i/>
          <w:iCs/>
        </w:rPr>
        <w:t>(w tym wspólnika spółki cywilnej</w:t>
      </w:r>
      <w:r w:rsidR="00EB4F51">
        <w:rPr>
          <w:b/>
          <w:bCs/>
        </w:rPr>
        <w:t>/Podmiotu trzeciego)</w:t>
      </w:r>
    </w:p>
    <w:p w14:paraId="5ED4DB48" w14:textId="7E730AB9" w:rsidR="00DB3E8F" w:rsidRPr="007A2DF9" w:rsidRDefault="00DB3E8F" w:rsidP="007A2DF9">
      <w:pPr>
        <w:jc w:val="center"/>
        <w:rPr>
          <w:b/>
          <w:bCs/>
        </w:rPr>
      </w:pPr>
      <w:r w:rsidRPr="007A2DF9">
        <w:rPr>
          <w:b/>
          <w:bCs/>
        </w:rPr>
        <w:t>składane na podstawie art. 125 ust. 1 ustawy z dnia 11 września 2019 r.</w:t>
      </w:r>
      <w:r w:rsidR="007A2DF9" w:rsidRPr="007A2DF9">
        <w:rPr>
          <w:b/>
          <w:bCs/>
        </w:rPr>
        <w:t xml:space="preserve">- </w:t>
      </w:r>
      <w:r w:rsidRPr="007A2DF9">
        <w:rPr>
          <w:b/>
          <w:bCs/>
        </w:rPr>
        <w:t>Prawo zamówień publicznych</w:t>
      </w:r>
    </w:p>
    <w:p w14:paraId="1D3AA84E" w14:textId="475DF9AF" w:rsidR="007A2DF9" w:rsidRDefault="007A2DF9">
      <w:pPr>
        <w:pStyle w:val="Akapitzlist"/>
        <w:numPr>
          <w:ilvl w:val="1"/>
          <w:numId w:val="25"/>
        </w:numPr>
        <w:tabs>
          <w:tab w:val="clear" w:pos="1440"/>
          <w:tab w:val="num" w:pos="426"/>
        </w:tabs>
        <w:ind w:left="426" w:hanging="426"/>
        <w:jc w:val="both"/>
      </w:pPr>
      <w:r w:rsidRPr="007A2DF9">
        <w:t xml:space="preserve">Oświadczam, że nie podlegam wykluczeniu z postępowania na podstawie art. 108 ust. 1 oraz art. 109 ust. 1 ustawy </w:t>
      </w:r>
      <w:proofErr w:type="spellStart"/>
      <w:r w:rsidRPr="007A2DF9">
        <w:t>Pzp</w:t>
      </w:r>
      <w:proofErr w:type="spellEnd"/>
      <w:r w:rsidR="00EE0880">
        <w:t xml:space="preserve"> oraz w pozostałym</w:t>
      </w:r>
      <w:r w:rsidRPr="007A2DF9">
        <w:t xml:space="preserve"> zakresie wskazanym przez Zamawiającego</w:t>
      </w:r>
      <w:r w:rsidR="00EE0880">
        <w:t xml:space="preserve"> w SWZ</w:t>
      </w:r>
      <w:r w:rsidR="003C0080">
        <w:t xml:space="preserve"> i przepisach prawa</w:t>
      </w:r>
      <w:r w:rsidRPr="007A2DF9">
        <w:t>;</w:t>
      </w:r>
    </w:p>
    <w:p w14:paraId="4B6D7B49" w14:textId="77777777" w:rsidR="007A2DF9" w:rsidRDefault="007A2DF9">
      <w:pPr>
        <w:pStyle w:val="Akapitzlist"/>
        <w:numPr>
          <w:ilvl w:val="1"/>
          <w:numId w:val="25"/>
        </w:numPr>
        <w:tabs>
          <w:tab w:val="clear" w:pos="1440"/>
          <w:tab w:val="num" w:pos="426"/>
        </w:tabs>
        <w:ind w:left="426" w:hanging="426"/>
        <w:jc w:val="both"/>
      </w:pPr>
      <w:r w:rsidRPr="007A2DF9">
        <w:t xml:space="preserve">Oświadczam, że zachodzą wobec mnie podstawy wykluczenia z postępowania na podstawie art. …………. ustawy </w:t>
      </w:r>
      <w:proofErr w:type="spellStart"/>
      <w:r w:rsidRPr="007A2DF9">
        <w:t>Pzp</w:t>
      </w:r>
      <w:proofErr w:type="spellEnd"/>
      <w:r w:rsidRPr="007A2DF9">
        <w:t xml:space="preserve"> . Jednocześnie oświadczam, że w związku z ww. okolicznością, na podstawie art. 110 ust. 2 ustawy </w:t>
      </w:r>
      <w:proofErr w:type="spellStart"/>
      <w:r w:rsidRPr="007A2DF9">
        <w:t>Pzp</w:t>
      </w:r>
      <w:proofErr w:type="spellEnd"/>
      <w:r w:rsidRPr="007A2DF9">
        <w:t xml:space="preserve"> podjąłem następujące środki naprawcze: ………………………………………………………;</w:t>
      </w:r>
    </w:p>
    <w:p w14:paraId="7CAD7699" w14:textId="77777777" w:rsidR="007A2DF9" w:rsidRDefault="007A2DF9">
      <w:pPr>
        <w:pStyle w:val="Akapitzlist"/>
        <w:numPr>
          <w:ilvl w:val="1"/>
          <w:numId w:val="25"/>
        </w:numPr>
        <w:tabs>
          <w:tab w:val="clear" w:pos="1440"/>
          <w:tab w:val="num" w:pos="426"/>
        </w:tabs>
        <w:ind w:left="426" w:hanging="426"/>
      </w:pPr>
      <w:r w:rsidRPr="007A2DF9">
        <w:t>Oświadczam, że spełniam warunki udziału w postępowaniu w zakresie wskazanym przez Zamawiającego;</w:t>
      </w:r>
    </w:p>
    <w:p w14:paraId="00883CBF" w14:textId="77777777" w:rsidR="007A2DF9" w:rsidRDefault="007A2DF9">
      <w:pPr>
        <w:pStyle w:val="Akapitzlist"/>
        <w:numPr>
          <w:ilvl w:val="1"/>
          <w:numId w:val="25"/>
        </w:numPr>
        <w:tabs>
          <w:tab w:val="clear" w:pos="1440"/>
          <w:tab w:val="num" w:pos="426"/>
        </w:tabs>
        <w:ind w:left="426" w:hanging="426"/>
      </w:pPr>
      <w:r w:rsidRPr="007A2DF9">
        <w:t xml:space="preserve">Oświadczam, że </w:t>
      </w:r>
      <w:r>
        <w:t xml:space="preserve">następujące </w:t>
      </w:r>
      <w:r w:rsidRPr="007A2DF9">
        <w:t xml:space="preserve">podmiotowe środki dowodowe, </w:t>
      </w:r>
    </w:p>
    <w:p w14:paraId="14448FF7" w14:textId="77777777" w:rsidR="007A2DF9" w:rsidRDefault="007A2DF9">
      <w:pPr>
        <w:pStyle w:val="Akapitzlist"/>
        <w:numPr>
          <w:ilvl w:val="2"/>
          <w:numId w:val="25"/>
        </w:numPr>
        <w:ind w:left="851" w:hanging="425"/>
      </w:pPr>
      <w:r w:rsidRPr="007A2DF9">
        <w:t>………………………………………</w:t>
      </w:r>
    </w:p>
    <w:p w14:paraId="2F107CFF" w14:textId="77777777" w:rsidR="007A2DF9" w:rsidRPr="007A2DF9" w:rsidRDefault="007A2DF9">
      <w:pPr>
        <w:pStyle w:val="Akapitzlist"/>
        <w:numPr>
          <w:ilvl w:val="2"/>
          <w:numId w:val="25"/>
        </w:numPr>
        <w:ind w:left="851" w:hanging="425"/>
      </w:pPr>
      <w:r w:rsidRPr="007A2DF9">
        <w:t>………………………………………</w:t>
      </w:r>
    </w:p>
    <w:p w14:paraId="68C7DCD4" w14:textId="4216C640" w:rsidR="007A2DF9" w:rsidRPr="007A2DF9" w:rsidRDefault="007A2DF9">
      <w:pPr>
        <w:pStyle w:val="Akapitzlist"/>
        <w:numPr>
          <w:ilvl w:val="2"/>
          <w:numId w:val="25"/>
        </w:numPr>
        <w:ind w:left="851" w:hanging="425"/>
      </w:pPr>
      <w:r w:rsidRPr="007A2DF9">
        <w:t>………………………………………</w:t>
      </w:r>
    </w:p>
    <w:p w14:paraId="53599927" w14:textId="43714427" w:rsidR="007A2DF9" w:rsidRPr="007A2DF9" w:rsidRDefault="007A2DF9" w:rsidP="007A2DF9">
      <w:pPr>
        <w:ind w:left="426"/>
      </w:pPr>
      <w:r w:rsidRPr="007A2DF9">
        <w:t>Zamawiający może uzyskać za pomocą bezpłatnych i ogólnodostępnych baz danych dostępnych pod adresem: ………………………………………………….. .</w:t>
      </w:r>
    </w:p>
    <w:p w14:paraId="2F55504D" w14:textId="53F5EA27" w:rsidR="007A2DF9" w:rsidRPr="007A2DF9" w:rsidRDefault="007A2DF9">
      <w:pPr>
        <w:pStyle w:val="Akapitzlist"/>
        <w:numPr>
          <w:ilvl w:val="1"/>
          <w:numId w:val="25"/>
        </w:numPr>
        <w:tabs>
          <w:tab w:val="clear" w:pos="1440"/>
        </w:tabs>
        <w:ind w:left="426" w:hanging="426"/>
      </w:pPr>
      <w:r w:rsidRPr="007A2DF9">
        <w:t>Oświadczam, że w celu potwierdzenia spełniania warunków udziału w postępowaniu wskazanych przez Zamawiającego, polegam na zdolnościach następujących podmiotów udostepniających zasoby:</w:t>
      </w:r>
    </w:p>
    <w:tbl>
      <w:tblPr>
        <w:tblStyle w:val="Tabela-Siatka"/>
        <w:tblW w:w="5000" w:type="pct"/>
        <w:tblLook w:val="04A0" w:firstRow="1" w:lastRow="0" w:firstColumn="1" w:lastColumn="0" w:noHBand="0" w:noVBand="1"/>
      </w:tblPr>
      <w:tblGrid>
        <w:gridCol w:w="4588"/>
        <w:gridCol w:w="4614"/>
      </w:tblGrid>
      <w:tr w:rsidR="007A2DF9" w:rsidRPr="007A2DF9" w14:paraId="49891107" w14:textId="77777777" w:rsidTr="007A2DF9">
        <w:trPr>
          <w:trHeight w:val="214"/>
        </w:trPr>
        <w:tc>
          <w:tcPr>
            <w:tcW w:w="2493" w:type="pct"/>
            <w:shd w:val="clear" w:color="auto" w:fill="D9D9D9"/>
          </w:tcPr>
          <w:p w14:paraId="7EF1C792" w14:textId="77777777" w:rsidR="007A2DF9" w:rsidRPr="007A2DF9" w:rsidRDefault="007A2DF9" w:rsidP="007A2DF9">
            <w:pPr>
              <w:suppressAutoHyphens/>
              <w:spacing w:before="120" w:after="120" w:line="276" w:lineRule="auto"/>
              <w:jc w:val="center"/>
              <w:rPr>
                <w:rFonts w:ascii="Calibri" w:hAnsi="Calibri" w:cs="Calibri"/>
                <w:spacing w:val="4"/>
                <w:sz w:val="18"/>
                <w:szCs w:val="18"/>
              </w:rPr>
            </w:pPr>
            <w:r w:rsidRPr="007A2DF9">
              <w:rPr>
                <w:rFonts w:ascii="Calibri" w:hAnsi="Calibri" w:cs="Calibri"/>
                <w:spacing w:val="4"/>
                <w:sz w:val="18"/>
                <w:szCs w:val="18"/>
              </w:rPr>
              <w:t>Nazwa Podmiotu</w:t>
            </w:r>
          </w:p>
        </w:tc>
        <w:tc>
          <w:tcPr>
            <w:tcW w:w="2507" w:type="pct"/>
            <w:shd w:val="clear" w:color="auto" w:fill="D9D9D9"/>
          </w:tcPr>
          <w:p w14:paraId="1C823071" w14:textId="77777777" w:rsidR="007A2DF9" w:rsidRPr="007A2DF9" w:rsidRDefault="007A2DF9" w:rsidP="007A2DF9">
            <w:pPr>
              <w:suppressAutoHyphens/>
              <w:spacing w:before="120" w:after="120" w:line="276" w:lineRule="auto"/>
              <w:jc w:val="center"/>
              <w:rPr>
                <w:rFonts w:ascii="Calibri" w:hAnsi="Calibri" w:cs="Calibri"/>
                <w:spacing w:val="4"/>
                <w:sz w:val="18"/>
                <w:szCs w:val="18"/>
              </w:rPr>
            </w:pPr>
            <w:r w:rsidRPr="007A2DF9">
              <w:rPr>
                <w:rFonts w:ascii="Calibri" w:hAnsi="Calibri" w:cs="Calibri"/>
                <w:spacing w:val="4"/>
                <w:sz w:val="18"/>
                <w:szCs w:val="18"/>
              </w:rPr>
              <w:t>Zakres udostępnianych zasobów</w:t>
            </w:r>
          </w:p>
        </w:tc>
      </w:tr>
      <w:tr w:rsidR="007A2DF9" w:rsidRPr="007A2DF9" w14:paraId="33A2CC2F" w14:textId="77777777" w:rsidTr="002C21EF">
        <w:trPr>
          <w:trHeight w:val="278"/>
        </w:trPr>
        <w:tc>
          <w:tcPr>
            <w:tcW w:w="2493" w:type="pct"/>
            <w:vAlign w:val="center"/>
          </w:tcPr>
          <w:p w14:paraId="2A5F194E" w14:textId="77777777" w:rsidR="007A2DF9" w:rsidRPr="007A2DF9" w:rsidRDefault="007A2DF9" w:rsidP="007A2DF9">
            <w:pPr>
              <w:suppressAutoHyphens/>
              <w:spacing w:before="120" w:after="120" w:line="276" w:lineRule="auto"/>
              <w:jc w:val="both"/>
              <w:rPr>
                <w:rFonts w:ascii="Calibri" w:hAnsi="Calibri" w:cs="Calibri"/>
                <w:spacing w:val="4"/>
                <w:sz w:val="18"/>
                <w:szCs w:val="18"/>
              </w:rPr>
            </w:pPr>
          </w:p>
        </w:tc>
        <w:tc>
          <w:tcPr>
            <w:tcW w:w="2507" w:type="pct"/>
            <w:vAlign w:val="center"/>
          </w:tcPr>
          <w:p w14:paraId="1D5A7E0F" w14:textId="77777777" w:rsidR="007A2DF9" w:rsidRPr="007A2DF9" w:rsidRDefault="007A2DF9" w:rsidP="007A2DF9">
            <w:pPr>
              <w:suppressAutoHyphens/>
              <w:spacing w:before="120" w:after="120" w:line="276" w:lineRule="auto"/>
              <w:jc w:val="both"/>
              <w:rPr>
                <w:rFonts w:ascii="Calibri" w:hAnsi="Calibri" w:cs="Calibri"/>
                <w:spacing w:val="4"/>
                <w:sz w:val="18"/>
                <w:szCs w:val="18"/>
              </w:rPr>
            </w:pPr>
          </w:p>
        </w:tc>
      </w:tr>
      <w:tr w:rsidR="007A2DF9" w:rsidRPr="007A2DF9" w14:paraId="4FC78457" w14:textId="77777777" w:rsidTr="002C21EF">
        <w:tc>
          <w:tcPr>
            <w:tcW w:w="2493" w:type="pct"/>
          </w:tcPr>
          <w:p w14:paraId="077FEC89" w14:textId="77777777" w:rsidR="007A2DF9" w:rsidRPr="007A2DF9" w:rsidRDefault="007A2DF9" w:rsidP="007A2DF9">
            <w:pPr>
              <w:suppressAutoHyphens/>
              <w:spacing w:before="120" w:after="120" w:line="276" w:lineRule="auto"/>
              <w:jc w:val="both"/>
              <w:rPr>
                <w:rFonts w:ascii="Calibri" w:hAnsi="Calibri" w:cs="Calibri"/>
                <w:spacing w:val="4"/>
                <w:sz w:val="18"/>
                <w:szCs w:val="18"/>
              </w:rPr>
            </w:pPr>
          </w:p>
        </w:tc>
        <w:tc>
          <w:tcPr>
            <w:tcW w:w="2507" w:type="pct"/>
          </w:tcPr>
          <w:p w14:paraId="51A205DB" w14:textId="77777777" w:rsidR="007A2DF9" w:rsidRPr="007A2DF9" w:rsidRDefault="007A2DF9" w:rsidP="007A2DF9">
            <w:pPr>
              <w:suppressAutoHyphens/>
              <w:spacing w:before="120" w:after="120" w:line="276" w:lineRule="auto"/>
              <w:jc w:val="both"/>
              <w:rPr>
                <w:rFonts w:ascii="Calibri" w:hAnsi="Calibri" w:cs="Calibri"/>
                <w:spacing w:val="4"/>
                <w:sz w:val="18"/>
                <w:szCs w:val="18"/>
              </w:rPr>
            </w:pPr>
          </w:p>
        </w:tc>
      </w:tr>
    </w:tbl>
    <w:p w14:paraId="6EE7F6DA" w14:textId="77777777" w:rsidR="007A2DF9" w:rsidRPr="007A2DF9" w:rsidRDefault="007A2DF9" w:rsidP="007A2DF9">
      <w:pPr>
        <w:ind w:left="1080"/>
      </w:pPr>
    </w:p>
    <w:p w14:paraId="63CF11E2" w14:textId="77777777" w:rsidR="007A2DF9" w:rsidRPr="007A2DF9" w:rsidRDefault="007A2DF9" w:rsidP="007A2DF9">
      <w:r w:rsidRPr="007A2DF9">
        <w:tab/>
      </w:r>
    </w:p>
    <w:p w14:paraId="19EE07DC" w14:textId="77777777" w:rsidR="007A2DF9" w:rsidRPr="007A2DF9" w:rsidRDefault="007A2DF9" w:rsidP="007A2DF9">
      <w:r w:rsidRPr="007A2DF9">
        <w:tab/>
      </w:r>
    </w:p>
    <w:p w14:paraId="3679E2CE" w14:textId="7CFED5F8" w:rsidR="007A2DF9" w:rsidRPr="007A2DF9" w:rsidRDefault="007A2DF9">
      <w:pPr>
        <w:pStyle w:val="Akapitzlist"/>
        <w:numPr>
          <w:ilvl w:val="1"/>
          <w:numId w:val="25"/>
        </w:numPr>
        <w:tabs>
          <w:tab w:val="clear" w:pos="1440"/>
          <w:tab w:val="num" w:pos="709"/>
        </w:tabs>
        <w:ind w:left="709" w:hanging="425"/>
      </w:pPr>
      <w:r w:rsidRPr="007A2DF9">
        <w:t>Oświadczam, że wszystkie informacje podane w powyższych oświadczeniach są aktualne i zgodne z prawdą oraz zostały przedstawione z pełną świadomością konsekwencji wprowadzenia zamawiającego w błąd przy przedstawianiu informacji.</w:t>
      </w:r>
    </w:p>
    <w:p w14:paraId="5095A53D" w14:textId="7ACA1AFA" w:rsidR="00856A96" w:rsidRPr="007A2DF9" w:rsidRDefault="00856A96">
      <w:pPr>
        <w:pStyle w:val="Akapitzlist"/>
        <w:numPr>
          <w:ilvl w:val="1"/>
          <w:numId w:val="25"/>
        </w:numPr>
      </w:pPr>
      <w:r w:rsidRPr="007A2DF9">
        <w:br w:type="page"/>
      </w:r>
    </w:p>
    <w:p w14:paraId="4F49E506" w14:textId="77777777" w:rsidR="00FA3BBE" w:rsidRDefault="00FA3BBE" w:rsidP="00F37996">
      <w:pPr>
        <w:tabs>
          <w:tab w:val="left" w:pos="3381"/>
          <w:tab w:val="right" w:pos="9212"/>
        </w:tabs>
        <w:jc w:val="right"/>
        <w:sectPr w:rsidR="00FA3BBE" w:rsidSect="002C21EF">
          <w:headerReference w:type="even" r:id="rId29"/>
          <w:headerReference w:type="default" r:id="rId30"/>
          <w:footerReference w:type="even" r:id="rId31"/>
          <w:footerReference w:type="default" r:id="rId32"/>
          <w:pgSz w:w="11906" w:h="16838"/>
          <w:pgMar w:top="1134" w:right="1134" w:bottom="1134" w:left="1560" w:header="709" w:footer="624" w:gutter="0"/>
          <w:cols w:space="708"/>
          <w:docGrid w:linePitch="360"/>
        </w:sectPr>
      </w:pPr>
    </w:p>
    <w:p w14:paraId="7CE4F43E" w14:textId="3C81814B" w:rsidR="00F37996" w:rsidRPr="00F37996" w:rsidRDefault="00F37996" w:rsidP="00F37996">
      <w:pPr>
        <w:tabs>
          <w:tab w:val="left" w:pos="3381"/>
          <w:tab w:val="right" w:pos="9212"/>
        </w:tabs>
        <w:jc w:val="right"/>
      </w:pPr>
      <w:r w:rsidRPr="00F37996">
        <w:lastRenderedPageBreak/>
        <w:t>Załącznik nr 4</w:t>
      </w:r>
    </w:p>
    <w:p w14:paraId="767AE728" w14:textId="77777777" w:rsidR="00F37996" w:rsidRPr="00F37996" w:rsidRDefault="00F37996" w:rsidP="00F37996">
      <w:pPr>
        <w:tabs>
          <w:tab w:val="left" w:pos="3381"/>
          <w:tab w:val="right" w:pos="9212"/>
        </w:tabs>
        <w:jc w:val="right"/>
      </w:pPr>
    </w:p>
    <w:p w14:paraId="6402D474" w14:textId="77777777" w:rsidR="00F37996" w:rsidRPr="00F37996" w:rsidRDefault="00F37996" w:rsidP="00F37996">
      <w:pPr>
        <w:tabs>
          <w:tab w:val="left" w:pos="3381"/>
          <w:tab w:val="right" w:pos="9212"/>
        </w:tabs>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14560"/>
      </w:tblGrid>
      <w:tr w:rsidR="00F37996" w:rsidRPr="00F37996" w14:paraId="3BD74468" w14:textId="77777777" w:rsidTr="00F37996">
        <w:trPr>
          <w:trHeight w:val="1149"/>
        </w:trPr>
        <w:tc>
          <w:tcPr>
            <w:tcW w:w="5000" w:type="pct"/>
            <w:shd w:val="clear" w:color="auto" w:fill="D9D9D9"/>
            <w:vAlign w:val="center"/>
          </w:tcPr>
          <w:p w14:paraId="5B9D47C5" w14:textId="77777777" w:rsidR="00F37996" w:rsidRPr="00F37996" w:rsidRDefault="00F37996" w:rsidP="00F37996">
            <w:pPr>
              <w:widowControl w:val="0"/>
              <w:jc w:val="center"/>
              <w:rPr>
                <w:b/>
              </w:rPr>
            </w:pPr>
            <w:r w:rsidRPr="00F37996">
              <w:rPr>
                <w:b/>
              </w:rPr>
              <w:t>WYKAZ ROBÓT BUDOWLANYCH</w:t>
            </w:r>
          </w:p>
        </w:tc>
      </w:tr>
    </w:tbl>
    <w:p w14:paraId="4C681C94" w14:textId="77777777" w:rsidR="00F37996" w:rsidRPr="00F37996" w:rsidRDefault="00F37996" w:rsidP="00F37996">
      <w:pPr>
        <w:widowControl w:val="0"/>
        <w:tabs>
          <w:tab w:val="left" w:pos="0"/>
        </w:tabs>
        <w:jc w:val="both"/>
        <w:outlineLvl w:val="0"/>
        <w:rPr>
          <w:bCs/>
        </w:rPr>
      </w:pPr>
    </w:p>
    <w:p w14:paraId="511D2897" w14:textId="77777777" w:rsidR="00F37996" w:rsidRPr="00F37996" w:rsidRDefault="00F37996" w:rsidP="00F37996">
      <w:pPr>
        <w:widowControl w:val="0"/>
        <w:tabs>
          <w:tab w:val="left" w:pos="0"/>
        </w:tabs>
        <w:jc w:val="both"/>
        <w:outlineLvl w:val="0"/>
        <w:rPr>
          <w:bCs/>
        </w:rPr>
      </w:pPr>
    </w:p>
    <w:p w14:paraId="66AB05FD" w14:textId="2C1360D7" w:rsidR="00F37996" w:rsidRPr="00F37996" w:rsidRDefault="00F37996" w:rsidP="00EF4147">
      <w:pPr>
        <w:outlineLvl w:val="0"/>
        <w:rPr>
          <w:b/>
          <w:bCs/>
          <w:color w:val="FF0000"/>
        </w:rPr>
      </w:pPr>
      <w:r w:rsidRPr="00F37996">
        <w:rPr>
          <w:spacing w:val="4"/>
        </w:rPr>
        <w:t>Nazwa postepowania:</w:t>
      </w:r>
      <w:r w:rsidRPr="00F37996">
        <w:rPr>
          <w:b/>
          <w:spacing w:val="4"/>
        </w:rPr>
        <w:t xml:space="preserve"> </w:t>
      </w:r>
      <w:r w:rsidR="00EF4147" w:rsidRPr="00EF4147">
        <w:rPr>
          <w:b/>
          <w:bCs/>
        </w:rPr>
        <w:t>…………………………………………….</w:t>
      </w:r>
    </w:p>
    <w:p w14:paraId="4A11B2A5" w14:textId="77777777" w:rsidR="00F37996" w:rsidRPr="00F37996" w:rsidRDefault="00F37996" w:rsidP="00F37996">
      <w:pPr>
        <w:spacing w:line="360" w:lineRule="auto"/>
        <w:jc w:val="both"/>
        <w:rPr>
          <w:bCs/>
          <w:spacing w:val="4"/>
        </w:rPr>
      </w:pPr>
    </w:p>
    <w:p w14:paraId="42EC2441" w14:textId="5350FBB1" w:rsidR="00F37996" w:rsidRPr="00F37996" w:rsidRDefault="00F37996" w:rsidP="00EF4147">
      <w:pPr>
        <w:spacing w:line="360" w:lineRule="auto"/>
        <w:jc w:val="both"/>
        <w:rPr>
          <w:bCs/>
          <w:spacing w:val="4"/>
        </w:rPr>
      </w:pPr>
      <w:r w:rsidRPr="00F37996">
        <w:rPr>
          <w:bCs/>
          <w:spacing w:val="4"/>
        </w:rPr>
        <w:t>Nazwa i adres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4"/>
        <w:gridCol w:w="3981"/>
        <w:gridCol w:w="2070"/>
        <w:gridCol w:w="2350"/>
        <w:gridCol w:w="2781"/>
        <w:gridCol w:w="2804"/>
      </w:tblGrid>
      <w:tr w:rsidR="00F37996" w:rsidRPr="00EF4147" w14:paraId="1274ED37" w14:textId="77777777" w:rsidTr="00C255DE">
        <w:trPr>
          <w:trHeight w:val="20"/>
        </w:trPr>
        <w:tc>
          <w:tcPr>
            <w:tcW w:w="19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D7E0CB3" w14:textId="77777777" w:rsidR="00F37996" w:rsidRPr="00F37996" w:rsidRDefault="00F37996" w:rsidP="00F37996">
            <w:pPr>
              <w:widowControl w:val="0"/>
              <w:tabs>
                <w:tab w:val="left" w:pos="0"/>
              </w:tabs>
              <w:jc w:val="center"/>
              <w:outlineLvl w:val="0"/>
              <w:rPr>
                <w:b/>
                <w:bCs/>
              </w:rPr>
            </w:pPr>
            <w:r w:rsidRPr="00F37996">
              <w:rPr>
                <w:b/>
                <w:bCs/>
              </w:rPr>
              <w:t>Lp.</w:t>
            </w:r>
          </w:p>
        </w:tc>
        <w:tc>
          <w:tcPr>
            <w:tcW w:w="13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7BA0557" w14:textId="77777777" w:rsidR="00F37996" w:rsidRPr="00F37996" w:rsidRDefault="00F37996" w:rsidP="00F37996">
            <w:pPr>
              <w:widowControl w:val="0"/>
              <w:tabs>
                <w:tab w:val="left" w:pos="0"/>
              </w:tabs>
              <w:jc w:val="center"/>
              <w:outlineLvl w:val="0"/>
              <w:rPr>
                <w:b/>
                <w:bCs/>
              </w:rPr>
            </w:pPr>
            <w:r w:rsidRPr="00F37996">
              <w:rPr>
                <w:b/>
                <w:bCs/>
              </w:rPr>
              <w:t>Nazwa zadania</w:t>
            </w:r>
          </w:p>
        </w:tc>
        <w:tc>
          <w:tcPr>
            <w:tcW w:w="71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66BE466" w14:textId="77777777" w:rsidR="00F37996" w:rsidRPr="00F37996" w:rsidRDefault="00F37996" w:rsidP="00F37996">
            <w:pPr>
              <w:widowControl w:val="0"/>
              <w:tabs>
                <w:tab w:val="left" w:pos="0"/>
              </w:tabs>
              <w:jc w:val="center"/>
              <w:outlineLvl w:val="0"/>
              <w:rPr>
                <w:b/>
                <w:bCs/>
              </w:rPr>
            </w:pPr>
            <w:r w:rsidRPr="00F37996">
              <w:rPr>
                <w:b/>
                <w:bCs/>
              </w:rPr>
              <w:t>Rodzaj robót</w:t>
            </w:r>
          </w:p>
        </w:tc>
        <w:tc>
          <w:tcPr>
            <w:tcW w:w="80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425F864" w14:textId="77777777" w:rsidR="00F37996" w:rsidRPr="00F37996" w:rsidRDefault="00F37996" w:rsidP="00F37996">
            <w:pPr>
              <w:widowControl w:val="0"/>
              <w:tabs>
                <w:tab w:val="left" w:pos="0"/>
              </w:tabs>
              <w:jc w:val="center"/>
              <w:outlineLvl w:val="0"/>
              <w:rPr>
                <w:b/>
                <w:bCs/>
              </w:rPr>
            </w:pPr>
            <w:r w:rsidRPr="00F37996">
              <w:rPr>
                <w:b/>
                <w:bCs/>
              </w:rPr>
              <w:t>Wartość robót</w:t>
            </w:r>
          </w:p>
          <w:p w14:paraId="1FB6FE47" w14:textId="77777777" w:rsidR="00F37996" w:rsidRPr="00F37996" w:rsidRDefault="00F37996" w:rsidP="00F37996">
            <w:pPr>
              <w:widowControl w:val="0"/>
              <w:tabs>
                <w:tab w:val="left" w:pos="0"/>
              </w:tabs>
              <w:jc w:val="center"/>
              <w:outlineLvl w:val="0"/>
              <w:rPr>
                <w:b/>
                <w:bCs/>
              </w:rPr>
            </w:pPr>
            <w:r w:rsidRPr="00F37996">
              <w:rPr>
                <w:b/>
                <w:bCs/>
              </w:rPr>
              <w:t>(w zł brutto)</w:t>
            </w:r>
          </w:p>
        </w:tc>
        <w:tc>
          <w:tcPr>
            <w:tcW w:w="95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A45BD7D" w14:textId="77777777" w:rsidR="00F37996" w:rsidRPr="00F37996" w:rsidRDefault="00F37996" w:rsidP="00F37996">
            <w:pPr>
              <w:widowControl w:val="0"/>
              <w:tabs>
                <w:tab w:val="left" w:pos="0"/>
              </w:tabs>
              <w:jc w:val="center"/>
              <w:outlineLvl w:val="0"/>
              <w:rPr>
                <w:b/>
                <w:bCs/>
              </w:rPr>
            </w:pPr>
            <w:r w:rsidRPr="00F37996">
              <w:rPr>
                <w:b/>
                <w:bCs/>
              </w:rPr>
              <w:t>Data i miejsce</w:t>
            </w:r>
          </w:p>
          <w:p w14:paraId="70833A20" w14:textId="77777777" w:rsidR="00F37996" w:rsidRPr="00F37996" w:rsidRDefault="00F37996" w:rsidP="00F37996">
            <w:pPr>
              <w:widowControl w:val="0"/>
              <w:tabs>
                <w:tab w:val="left" w:pos="0"/>
              </w:tabs>
              <w:jc w:val="center"/>
              <w:outlineLvl w:val="0"/>
              <w:rPr>
                <w:b/>
                <w:bCs/>
              </w:rPr>
            </w:pPr>
            <w:r w:rsidRPr="00F37996">
              <w:rPr>
                <w:b/>
                <w:bCs/>
              </w:rPr>
              <w:t>realizacji robót</w:t>
            </w:r>
          </w:p>
        </w:tc>
        <w:tc>
          <w:tcPr>
            <w:tcW w:w="96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559D608" w14:textId="77777777" w:rsidR="00F37996" w:rsidRPr="00F37996" w:rsidRDefault="00F37996" w:rsidP="00F37996">
            <w:pPr>
              <w:widowControl w:val="0"/>
              <w:tabs>
                <w:tab w:val="left" w:pos="0"/>
              </w:tabs>
              <w:jc w:val="center"/>
              <w:outlineLvl w:val="0"/>
              <w:rPr>
                <w:b/>
                <w:bCs/>
              </w:rPr>
            </w:pPr>
            <w:r w:rsidRPr="00F37996">
              <w:rPr>
                <w:b/>
                <w:bCs/>
              </w:rPr>
              <w:t>Doświadczenie</w:t>
            </w:r>
          </w:p>
        </w:tc>
      </w:tr>
      <w:tr w:rsidR="00F37996" w:rsidRPr="00F37996" w14:paraId="39D538DB" w14:textId="77777777" w:rsidTr="00C255DE">
        <w:trPr>
          <w:trHeight w:val="20"/>
        </w:trPr>
        <w:tc>
          <w:tcPr>
            <w:tcW w:w="197" w:type="pct"/>
            <w:tcBorders>
              <w:top w:val="single" w:sz="4" w:space="0" w:color="auto"/>
              <w:left w:val="single" w:sz="4" w:space="0" w:color="auto"/>
              <w:bottom w:val="single" w:sz="4" w:space="0" w:color="auto"/>
              <w:right w:val="single" w:sz="4" w:space="0" w:color="auto"/>
            </w:tcBorders>
            <w:vAlign w:val="center"/>
            <w:hideMark/>
          </w:tcPr>
          <w:p w14:paraId="2ABD17A5" w14:textId="77777777" w:rsidR="00F37996" w:rsidRPr="00F37996" w:rsidRDefault="00F37996" w:rsidP="00F37996">
            <w:pPr>
              <w:widowControl w:val="0"/>
              <w:tabs>
                <w:tab w:val="left" w:pos="0"/>
              </w:tabs>
              <w:jc w:val="center"/>
              <w:outlineLvl w:val="0"/>
              <w:rPr>
                <w:b/>
                <w:bCs/>
              </w:rPr>
            </w:pPr>
            <w:r w:rsidRPr="00F37996">
              <w:rPr>
                <w:b/>
                <w:bCs/>
              </w:rPr>
              <w:t>[1]</w:t>
            </w:r>
          </w:p>
        </w:tc>
        <w:tc>
          <w:tcPr>
            <w:tcW w:w="1367" w:type="pct"/>
            <w:tcBorders>
              <w:top w:val="single" w:sz="4" w:space="0" w:color="auto"/>
              <w:left w:val="single" w:sz="4" w:space="0" w:color="auto"/>
              <w:bottom w:val="single" w:sz="4" w:space="0" w:color="auto"/>
              <w:right w:val="single" w:sz="4" w:space="0" w:color="auto"/>
            </w:tcBorders>
            <w:vAlign w:val="center"/>
            <w:hideMark/>
          </w:tcPr>
          <w:p w14:paraId="3340E56A" w14:textId="77777777" w:rsidR="00F37996" w:rsidRPr="00F37996" w:rsidRDefault="00F37996" w:rsidP="00F37996">
            <w:pPr>
              <w:widowControl w:val="0"/>
              <w:tabs>
                <w:tab w:val="left" w:pos="0"/>
              </w:tabs>
              <w:jc w:val="center"/>
              <w:outlineLvl w:val="0"/>
              <w:rPr>
                <w:b/>
                <w:bCs/>
              </w:rPr>
            </w:pPr>
            <w:r w:rsidRPr="00F37996">
              <w:rPr>
                <w:b/>
                <w:bCs/>
              </w:rPr>
              <w:t>[2]</w:t>
            </w:r>
          </w:p>
        </w:tc>
        <w:tc>
          <w:tcPr>
            <w:tcW w:w="711" w:type="pct"/>
            <w:tcBorders>
              <w:top w:val="single" w:sz="4" w:space="0" w:color="auto"/>
              <w:left w:val="single" w:sz="4" w:space="0" w:color="auto"/>
              <w:bottom w:val="single" w:sz="4" w:space="0" w:color="auto"/>
              <w:right w:val="single" w:sz="4" w:space="0" w:color="auto"/>
            </w:tcBorders>
            <w:vAlign w:val="center"/>
            <w:hideMark/>
          </w:tcPr>
          <w:p w14:paraId="5BADF07E" w14:textId="77777777" w:rsidR="00F37996" w:rsidRPr="00F37996" w:rsidRDefault="00F37996" w:rsidP="00F37996">
            <w:pPr>
              <w:widowControl w:val="0"/>
              <w:tabs>
                <w:tab w:val="left" w:pos="0"/>
              </w:tabs>
              <w:jc w:val="center"/>
              <w:outlineLvl w:val="0"/>
              <w:rPr>
                <w:b/>
                <w:bCs/>
              </w:rPr>
            </w:pPr>
            <w:r w:rsidRPr="00F37996">
              <w:rPr>
                <w:b/>
                <w:bCs/>
              </w:rPr>
              <w:t>[3]</w:t>
            </w:r>
          </w:p>
        </w:tc>
        <w:tc>
          <w:tcPr>
            <w:tcW w:w="807" w:type="pct"/>
            <w:tcBorders>
              <w:top w:val="single" w:sz="4" w:space="0" w:color="auto"/>
              <w:left w:val="single" w:sz="4" w:space="0" w:color="auto"/>
              <w:bottom w:val="single" w:sz="4" w:space="0" w:color="auto"/>
              <w:right w:val="single" w:sz="4" w:space="0" w:color="auto"/>
            </w:tcBorders>
            <w:vAlign w:val="center"/>
            <w:hideMark/>
          </w:tcPr>
          <w:p w14:paraId="3AEFFB93" w14:textId="77777777" w:rsidR="00F37996" w:rsidRPr="00F37996" w:rsidRDefault="00F37996" w:rsidP="00F37996">
            <w:pPr>
              <w:widowControl w:val="0"/>
              <w:tabs>
                <w:tab w:val="left" w:pos="0"/>
              </w:tabs>
              <w:jc w:val="center"/>
              <w:outlineLvl w:val="0"/>
              <w:rPr>
                <w:b/>
                <w:bCs/>
              </w:rPr>
            </w:pPr>
            <w:r w:rsidRPr="00F37996">
              <w:rPr>
                <w:b/>
                <w:bCs/>
              </w:rPr>
              <w:t>[4]</w:t>
            </w:r>
          </w:p>
        </w:tc>
        <w:tc>
          <w:tcPr>
            <w:tcW w:w="955" w:type="pct"/>
            <w:tcBorders>
              <w:top w:val="single" w:sz="4" w:space="0" w:color="auto"/>
              <w:left w:val="single" w:sz="4" w:space="0" w:color="auto"/>
              <w:bottom w:val="single" w:sz="4" w:space="0" w:color="auto"/>
              <w:right w:val="single" w:sz="4" w:space="0" w:color="auto"/>
            </w:tcBorders>
            <w:vAlign w:val="center"/>
            <w:hideMark/>
          </w:tcPr>
          <w:p w14:paraId="2392FC2A" w14:textId="77777777" w:rsidR="00F37996" w:rsidRPr="00F37996" w:rsidRDefault="00F37996" w:rsidP="00F37996">
            <w:pPr>
              <w:widowControl w:val="0"/>
              <w:tabs>
                <w:tab w:val="left" w:pos="0"/>
              </w:tabs>
              <w:jc w:val="center"/>
              <w:outlineLvl w:val="0"/>
              <w:rPr>
                <w:b/>
                <w:bCs/>
              </w:rPr>
            </w:pPr>
            <w:r w:rsidRPr="00F37996">
              <w:rPr>
                <w:b/>
                <w:bCs/>
              </w:rPr>
              <w:t>[5]</w:t>
            </w:r>
          </w:p>
        </w:tc>
        <w:tc>
          <w:tcPr>
            <w:tcW w:w="964" w:type="pct"/>
            <w:tcBorders>
              <w:top w:val="single" w:sz="4" w:space="0" w:color="auto"/>
              <w:left w:val="single" w:sz="4" w:space="0" w:color="auto"/>
              <w:bottom w:val="single" w:sz="4" w:space="0" w:color="auto"/>
              <w:right w:val="single" w:sz="4" w:space="0" w:color="auto"/>
            </w:tcBorders>
            <w:vAlign w:val="center"/>
            <w:hideMark/>
          </w:tcPr>
          <w:p w14:paraId="58E08EDA" w14:textId="77777777" w:rsidR="00F37996" w:rsidRPr="00F37996" w:rsidRDefault="00F37996" w:rsidP="00F37996">
            <w:pPr>
              <w:widowControl w:val="0"/>
              <w:tabs>
                <w:tab w:val="left" w:pos="0"/>
              </w:tabs>
              <w:jc w:val="center"/>
              <w:outlineLvl w:val="0"/>
              <w:rPr>
                <w:b/>
                <w:bCs/>
              </w:rPr>
            </w:pPr>
            <w:r w:rsidRPr="00F37996">
              <w:rPr>
                <w:b/>
                <w:bCs/>
              </w:rPr>
              <w:t>[6]</w:t>
            </w:r>
          </w:p>
        </w:tc>
      </w:tr>
      <w:tr w:rsidR="00F37996" w:rsidRPr="00F37996" w14:paraId="6FA73220" w14:textId="77777777" w:rsidTr="00C255DE">
        <w:trPr>
          <w:trHeight w:val="2842"/>
        </w:trPr>
        <w:tc>
          <w:tcPr>
            <w:tcW w:w="197" w:type="pct"/>
            <w:tcBorders>
              <w:top w:val="single" w:sz="4" w:space="0" w:color="auto"/>
              <w:left w:val="single" w:sz="4" w:space="0" w:color="auto"/>
              <w:bottom w:val="single" w:sz="4" w:space="0" w:color="auto"/>
              <w:right w:val="single" w:sz="4" w:space="0" w:color="auto"/>
            </w:tcBorders>
            <w:vAlign w:val="center"/>
            <w:hideMark/>
          </w:tcPr>
          <w:p w14:paraId="43F30678" w14:textId="77777777" w:rsidR="00F37996" w:rsidRPr="00F37996" w:rsidRDefault="00F37996" w:rsidP="00F37996">
            <w:pPr>
              <w:widowControl w:val="0"/>
              <w:tabs>
                <w:tab w:val="left" w:pos="0"/>
              </w:tabs>
              <w:jc w:val="both"/>
              <w:outlineLvl w:val="0"/>
              <w:rPr>
                <w:bCs/>
              </w:rPr>
            </w:pPr>
            <w:r w:rsidRPr="00F37996">
              <w:rPr>
                <w:bCs/>
              </w:rPr>
              <w:t>1.</w:t>
            </w:r>
          </w:p>
        </w:tc>
        <w:tc>
          <w:tcPr>
            <w:tcW w:w="1367" w:type="pct"/>
            <w:tcBorders>
              <w:top w:val="single" w:sz="4" w:space="0" w:color="auto"/>
              <w:left w:val="single" w:sz="4" w:space="0" w:color="auto"/>
              <w:bottom w:val="single" w:sz="4" w:space="0" w:color="auto"/>
              <w:right w:val="single" w:sz="4" w:space="0" w:color="auto"/>
            </w:tcBorders>
            <w:vAlign w:val="center"/>
          </w:tcPr>
          <w:p w14:paraId="5D4C0C6C" w14:textId="77777777" w:rsidR="00F37996" w:rsidRPr="00F37996" w:rsidRDefault="00F37996" w:rsidP="00F37996">
            <w:pPr>
              <w:widowControl w:val="0"/>
              <w:tabs>
                <w:tab w:val="left" w:pos="0"/>
              </w:tabs>
              <w:jc w:val="both"/>
              <w:outlineLvl w:val="0"/>
              <w:rPr>
                <w:bCs/>
              </w:rPr>
            </w:pPr>
            <w:r w:rsidRPr="00F37996">
              <w:rPr>
                <w:bCs/>
              </w:rPr>
              <w:t>Nazwa zadania:</w:t>
            </w:r>
          </w:p>
          <w:p w14:paraId="49857B7A" w14:textId="77777777" w:rsidR="00F37996" w:rsidRPr="00F37996" w:rsidRDefault="00F37996" w:rsidP="00F37996">
            <w:pPr>
              <w:widowControl w:val="0"/>
              <w:tabs>
                <w:tab w:val="left" w:pos="0"/>
              </w:tabs>
              <w:jc w:val="both"/>
              <w:outlineLvl w:val="0"/>
              <w:rPr>
                <w:bCs/>
              </w:rPr>
            </w:pPr>
            <w:r w:rsidRPr="00F37996">
              <w:rPr>
                <w:bCs/>
              </w:rPr>
              <w:t>………………………..……………</w:t>
            </w:r>
          </w:p>
          <w:p w14:paraId="20DED4E8" w14:textId="77777777" w:rsidR="00F37996" w:rsidRPr="00F37996" w:rsidRDefault="00F37996" w:rsidP="00F37996">
            <w:pPr>
              <w:widowControl w:val="0"/>
              <w:tabs>
                <w:tab w:val="left" w:pos="0"/>
              </w:tabs>
              <w:jc w:val="both"/>
              <w:outlineLvl w:val="0"/>
              <w:rPr>
                <w:bCs/>
              </w:rPr>
            </w:pPr>
            <w:r w:rsidRPr="00F37996">
              <w:rPr>
                <w:bCs/>
              </w:rPr>
              <w:t>………………....…………………</w:t>
            </w:r>
          </w:p>
          <w:p w14:paraId="1F9A9D1A" w14:textId="77777777" w:rsidR="00F37996" w:rsidRPr="00F37996" w:rsidRDefault="00F37996" w:rsidP="00F37996">
            <w:pPr>
              <w:widowControl w:val="0"/>
              <w:tabs>
                <w:tab w:val="left" w:pos="0"/>
              </w:tabs>
              <w:jc w:val="both"/>
              <w:outlineLvl w:val="0"/>
              <w:rPr>
                <w:bCs/>
              </w:rPr>
            </w:pPr>
            <w:r w:rsidRPr="00F37996">
              <w:rPr>
                <w:bCs/>
              </w:rPr>
              <w:t>………………….….…….………..</w:t>
            </w:r>
          </w:p>
          <w:p w14:paraId="0989B99A" w14:textId="77777777" w:rsidR="00F37996" w:rsidRPr="00F37996" w:rsidRDefault="00F37996" w:rsidP="00F37996">
            <w:pPr>
              <w:widowControl w:val="0"/>
              <w:tabs>
                <w:tab w:val="left" w:pos="0"/>
              </w:tabs>
              <w:jc w:val="both"/>
              <w:outlineLvl w:val="0"/>
              <w:rPr>
                <w:bCs/>
              </w:rPr>
            </w:pPr>
          </w:p>
          <w:p w14:paraId="03A2038B" w14:textId="77777777" w:rsidR="00F37996" w:rsidRPr="00F37996" w:rsidRDefault="00F37996" w:rsidP="00F37996">
            <w:pPr>
              <w:widowControl w:val="0"/>
              <w:tabs>
                <w:tab w:val="left" w:pos="0"/>
              </w:tabs>
              <w:jc w:val="both"/>
              <w:outlineLvl w:val="0"/>
              <w:rPr>
                <w:bCs/>
              </w:rPr>
            </w:pPr>
          </w:p>
          <w:p w14:paraId="2414C549" w14:textId="640BD061" w:rsidR="00F37996" w:rsidRPr="00F37996" w:rsidRDefault="00F37996" w:rsidP="00F37996">
            <w:pPr>
              <w:widowControl w:val="0"/>
              <w:tabs>
                <w:tab w:val="left" w:pos="0"/>
              </w:tabs>
              <w:jc w:val="both"/>
              <w:outlineLvl w:val="0"/>
              <w:rPr>
                <w:bCs/>
              </w:rPr>
            </w:pPr>
          </w:p>
        </w:tc>
        <w:tc>
          <w:tcPr>
            <w:tcW w:w="711" w:type="pct"/>
            <w:tcBorders>
              <w:top w:val="single" w:sz="4" w:space="0" w:color="auto"/>
              <w:left w:val="single" w:sz="4" w:space="0" w:color="auto"/>
              <w:bottom w:val="single" w:sz="4" w:space="0" w:color="auto"/>
              <w:right w:val="single" w:sz="4" w:space="0" w:color="auto"/>
            </w:tcBorders>
            <w:vAlign w:val="center"/>
            <w:hideMark/>
          </w:tcPr>
          <w:p w14:paraId="6074F44C" w14:textId="77777777" w:rsidR="00F37996" w:rsidRDefault="00C255DE" w:rsidP="00C255DE">
            <w:pPr>
              <w:widowControl w:val="0"/>
              <w:tabs>
                <w:tab w:val="left" w:pos="0"/>
              </w:tabs>
              <w:jc w:val="both"/>
              <w:outlineLvl w:val="0"/>
              <w:rPr>
                <w:bCs/>
              </w:rPr>
            </w:pPr>
            <w:r w:rsidRPr="00C255DE">
              <w:rPr>
                <w:bCs/>
              </w:rPr>
              <w:t>Opis prac w odniesieniu do wymogów zamawiającego określonych w warunkac</w:t>
            </w:r>
            <w:r>
              <w:rPr>
                <w:bCs/>
              </w:rPr>
              <w:t>h</w:t>
            </w:r>
            <w:r w:rsidRPr="00C255DE">
              <w:rPr>
                <w:bCs/>
              </w:rPr>
              <w:t xml:space="preserve"> udziału:</w:t>
            </w:r>
          </w:p>
          <w:p w14:paraId="2EDA48F5" w14:textId="77777777" w:rsidR="00C255DE" w:rsidRDefault="00C255DE" w:rsidP="00C255DE">
            <w:pPr>
              <w:widowControl w:val="0"/>
              <w:tabs>
                <w:tab w:val="left" w:pos="0"/>
              </w:tabs>
              <w:jc w:val="both"/>
              <w:outlineLvl w:val="0"/>
              <w:rPr>
                <w:bCs/>
                <w:highlight w:val="yellow"/>
              </w:rPr>
            </w:pPr>
          </w:p>
          <w:p w14:paraId="7B4DB65D" w14:textId="77777777" w:rsidR="00C255DE" w:rsidRDefault="00C255DE" w:rsidP="00C255DE">
            <w:pPr>
              <w:widowControl w:val="0"/>
              <w:tabs>
                <w:tab w:val="left" w:pos="0"/>
              </w:tabs>
              <w:jc w:val="both"/>
              <w:outlineLvl w:val="0"/>
              <w:rPr>
                <w:bCs/>
                <w:highlight w:val="yellow"/>
              </w:rPr>
            </w:pPr>
          </w:p>
          <w:p w14:paraId="6AA9CDBE" w14:textId="77777777" w:rsidR="00C255DE" w:rsidRDefault="00C255DE" w:rsidP="00C255DE">
            <w:pPr>
              <w:widowControl w:val="0"/>
              <w:tabs>
                <w:tab w:val="left" w:pos="0"/>
              </w:tabs>
              <w:jc w:val="both"/>
              <w:outlineLvl w:val="0"/>
              <w:rPr>
                <w:bCs/>
                <w:highlight w:val="yellow"/>
              </w:rPr>
            </w:pPr>
          </w:p>
          <w:p w14:paraId="1D52C2ED" w14:textId="6F59FF73" w:rsidR="00C255DE" w:rsidRPr="00F37996" w:rsidRDefault="00C255DE" w:rsidP="00C255DE">
            <w:pPr>
              <w:widowControl w:val="0"/>
              <w:tabs>
                <w:tab w:val="left" w:pos="0"/>
              </w:tabs>
              <w:jc w:val="both"/>
              <w:outlineLvl w:val="0"/>
              <w:rPr>
                <w:bCs/>
                <w:highlight w:val="yellow"/>
              </w:rPr>
            </w:pPr>
          </w:p>
        </w:tc>
        <w:tc>
          <w:tcPr>
            <w:tcW w:w="807" w:type="pct"/>
            <w:tcBorders>
              <w:top w:val="single" w:sz="4" w:space="0" w:color="auto"/>
              <w:left w:val="single" w:sz="4" w:space="0" w:color="auto"/>
              <w:bottom w:val="single" w:sz="4" w:space="0" w:color="auto"/>
              <w:right w:val="single" w:sz="4" w:space="0" w:color="auto"/>
            </w:tcBorders>
            <w:vAlign w:val="center"/>
          </w:tcPr>
          <w:p w14:paraId="0B0CC91B" w14:textId="77777777" w:rsidR="00F37996" w:rsidRPr="00F37996" w:rsidRDefault="00F37996" w:rsidP="00F37996">
            <w:pPr>
              <w:widowControl w:val="0"/>
              <w:tabs>
                <w:tab w:val="left" w:pos="0"/>
              </w:tabs>
              <w:jc w:val="both"/>
              <w:outlineLvl w:val="0"/>
              <w:rPr>
                <w:bCs/>
              </w:rPr>
            </w:pPr>
            <w:r w:rsidRPr="00F37996">
              <w:rPr>
                <w:bCs/>
              </w:rPr>
              <w:t>Wartość zadania:</w:t>
            </w:r>
          </w:p>
          <w:p w14:paraId="048BBD78" w14:textId="77777777" w:rsidR="00F37996" w:rsidRPr="00F37996" w:rsidRDefault="00F37996" w:rsidP="00F37996">
            <w:pPr>
              <w:widowControl w:val="0"/>
              <w:tabs>
                <w:tab w:val="left" w:pos="0"/>
              </w:tabs>
              <w:jc w:val="both"/>
              <w:outlineLvl w:val="0"/>
              <w:rPr>
                <w:bCs/>
              </w:rPr>
            </w:pPr>
          </w:p>
          <w:p w14:paraId="7FF061F5" w14:textId="77777777" w:rsidR="00F37996" w:rsidRPr="00F37996" w:rsidRDefault="00F37996" w:rsidP="00F37996">
            <w:pPr>
              <w:widowControl w:val="0"/>
              <w:tabs>
                <w:tab w:val="left" w:pos="0"/>
              </w:tabs>
              <w:jc w:val="both"/>
              <w:outlineLvl w:val="0"/>
              <w:rPr>
                <w:bCs/>
              </w:rPr>
            </w:pPr>
            <w:r w:rsidRPr="00F37996">
              <w:rPr>
                <w:bCs/>
              </w:rPr>
              <w:t>…………..…………..</w:t>
            </w:r>
          </w:p>
        </w:tc>
        <w:tc>
          <w:tcPr>
            <w:tcW w:w="955" w:type="pct"/>
            <w:tcBorders>
              <w:top w:val="single" w:sz="4" w:space="0" w:color="auto"/>
              <w:left w:val="single" w:sz="4" w:space="0" w:color="auto"/>
              <w:bottom w:val="single" w:sz="4" w:space="0" w:color="auto"/>
              <w:right w:val="single" w:sz="4" w:space="0" w:color="auto"/>
            </w:tcBorders>
            <w:vAlign w:val="center"/>
          </w:tcPr>
          <w:p w14:paraId="43EAEB24" w14:textId="77777777" w:rsidR="00F37996" w:rsidRPr="00F37996" w:rsidRDefault="00F37996" w:rsidP="00F37996">
            <w:pPr>
              <w:widowControl w:val="0"/>
              <w:tabs>
                <w:tab w:val="left" w:pos="0"/>
              </w:tabs>
              <w:jc w:val="both"/>
              <w:outlineLvl w:val="0"/>
              <w:rPr>
                <w:bCs/>
              </w:rPr>
            </w:pPr>
            <w:r w:rsidRPr="00F37996">
              <w:rPr>
                <w:bCs/>
              </w:rPr>
              <w:t>od ………………………</w:t>
            </w:r>
          </w:p>
          <w:p w14:paraId="264B96BA" w14:textId="77777777" w:rsidR="00F37996" w:rsidRPr="00F37996" w:rsidRDefault="00F37996" w:rsidP="00F37996">
            <w:pPr>
              <w:widowControl w:val="0"/>
              <w:tabs>
                <w:tab w:val="left" w:pos="0"/>
              </w:tabs>
              <w:jc w:val="both"/>
              <w:outlineLvl w:val="0"/>
              <w:rPr>
                <w:bCs/>
              </w:rPr>
            </w:pPr>
            <w:r w:rsidRPr="00F37996">
              <w:rPr>
                <w:bCs/>
              </w:rPr>
              <w:t>(dzień-miesiąc-rok)</w:t>
            </w:r>
          </w:p>
          <w:p w14:paraId="3CE21E75" w14:textId="77777777" w:rsidR="00F37996" w:rsidRPr="00F37996" w:rsidRDefault="00F37996" w:rsidP="00F37996">
            <w:pPr>
              <w:widowControl w:val="0"/>
              <w:tabs>
                <w:tab w:val="left" w:pos="0"/>
              </w:tabs>
              <w:jc w:val="both"/>
              <w:outlineLvl w:val="0"/>
              <w:rPr>
                <w:bCs/>
              </w:rPr>
            </w:pPr>
            <w:r w:rsidRPr="00F37996">
              <w:rPr>
                <w:bCs/>
              </w:rPr>
              <w:t>do ……………………….</w:t>
            </w:r>
          </w:p>
          <w:p w14:paraId="49B753E2" w14:textId="77777777" w:rsidR="00F37996" w:rsidRPr="00F37996" w:rsidRDefault="00F37996" w:rsidP="00F37996">
            <w:pPr>
              <w:widowControl w:val="0"/>
              <w:tabs>
                <w:tab w:val="left" w:pos="0"/>
              </w:tabs>
              <w:jc w:val="both"/>
              <w:outlineLvl w:val="0"/>
              <w:rPr>
                <w:bCs/>
              </w:rPr>
            </w:pPr>
            <w:r w:rsidRPr="00F37996">
              <w:rPr>
                <w:bCs/>
              </w:rPr>
              <w:t>(dzień-miesiąc-rok)</w:t>
            </w:r>
          </w:p>
          <w:p w14:paraId="1919D5BA" w14:textId="77777777" w:rsidR="00F37996" w:rsidRPr="00F37996" w:rsidRDefault="00F37996" w:rsidP="00F37996">
            <w:pPr>
              <w:widowControl w:val="0"/>
              <w:tabs>
                <w:tab w:val="left" w:pos="0"/>
              </w:tabs>
              <w:jc w:val="both"/>
              <w:outlineLvl w:val="0"/>
              <w:rPr>
                <w:bCs/>
              </w:rPr>
            </w:pPr>
          </w:p>
          <w:p w14:paraId="0F290522" w14:textId="77777777" w:rsidR="00F37996" w:rsidRPr="00F37996" w:rsidRDefault="00F37996" w:rsidP="00F37996">
            <w:pPr>
              <w:widowControl w:val="0"/>
              <w:tabs>
                <w:tab w:val="left" w:pos="0"/>
              </w:tabs>
              <w:jc w:val="both"/>
              <w:outlineLvl w:val="0"/>
              <w:rPr>
                <w:bCs/>
              </w:rPr>
            </w:pPr>
          </w:p>
          <w:p w14:paraId="33B6A48C" w14:textId="77777777" w:rsidR="00F37996" w:rsidRPr="00F37996" w:rsidRDefault="00F37996" w:rsidP="00F37996">
            <w:pPr>
              <w:widowControl w:val="0"/>
              <w:tabs>
                <w:tab w:val="left" w:pos="0"/>
              </w:tabs>
              <w:jc w:val="both"/>
              <w:outlineLvl w:val="0"/>
              <w:rPr>
                <w:bCs/>
              </w:rPr>
            </w:pPr>
            <w:r w:rsidRPr="00F37996">
              <w:rPr>
                <w:bCs/>
              </w:rPr>
              <w:t>……………………………</w:t>
            </w:r>
          </w:p>
          <w:p w14:paraId="00D3555F" w14:textId="77777777" w:rsidR="00F37996" w:rsidRPr="00F37996" w:rsidRDefault="00F37996" w:rsidP="00F37996">
            <w:pPr>
              <w:widowControl w:val="0"/>
              <w:tabs>
                <w:tab w:val="left" w:pos="0"/>
              </w:tabs>
              <w:jc w:val="both"/>
              <w:outlineLvl w:val="0"/>
              <w:rPr>
                <w:bCs/>
              </w:rPr>
            </w:pPr>
            <w:r w:rsidRPr="00F37996">
              <w:rPr>
                <w:bCs/>
              </w:rPr>
              <w:t>(miejsce)</w:t>
            </w:r>
          </w:p>
        </w:tc>
        <w:tc>
          <w:tcPr>
            <w:tcW w:w="964" w:type="pct"/>
            <w:tcBorders>
              <w:top w:val="single" w:sz="4" w:space="0" w:color="auto"/>
              <w:left w:val="single" w:sz="4" w:space="0" w:color="auto"/>
              <w:bottom w:val="single" w:sz="4" w:space="0" w:color="auto"/>
              <w:right w:val="single" w:sz="4" w:space="0" w:color="auto"/>
            </w:tcBorders>
            <w:vAlign w:val="center"/>
            <w:hideMark/>
          </w:tcPr>
          <w:p w14:paraId="467ECE11" w14:textId="77777777" w:rsidR="00F37996" w:rsidRPr="00F37996" w:rsidRDefault="00F37996" w:rsidP="00F37996">
            <w:pPr>
              <w:widowControl w:val="0"/>
              <w:tabs>
                <w:tab w:val="left" w:pos="0"/>
              </w:tabs>
              <w:jc w:val="both"/>
              <w:outlineLvl w:val="0"/>
              <w:rPr>
                <w:bCs/>
              </w:rPr>
            </w:pPr>
            <w:r w:rsidRPr="00F37996">
              <w:rPr>
                <w:bCs/>
              </w:rPr>
              <w:t>1) własne*</w:t>
            </w:r>
          </w:p>
          <w:p w14:paraId="09B430A1" w14:textId="77777777" w:rsidR="00F37996" w:rsidRPr="00F37996" w:rsidRDefault="00F37996" w:rsidP="00F37996">
            <w:pPr>
              <w:widowControl w:val="0"/>
              <w:tabs>
                <w:tab w:val="left" w:pos="0"/>
              </w:tabs>
              <w:jc w:val="both"/>
              <w:outlineLvl w:val="0"/>
              <w:rPr>
                <w:bCs/>
              </w:rPr>
            </w:pPr>
            <w:r w:rsidRPr="00F37996">
              <w:rPr>
                <w:bCs/>
              </w:rPr>
              <w:t>lub</w:t>
            </w:r>
          </w:p>
          <w:p w14:paraId="60BA563F" w14:textId="77777777" w:rsidR="00F37996" w:rsidRPr="00F37996" w:rsidRDefault="00F37996" w:rsidP="00F37996">
            <w:pPr>
              <w:widowControl w:val="0"/>
              <w:tabs>
                <w:tab w:val="left" w:pos="0"/>
              </w:tabs>
              <w:jc w:val="both"/>
              <w:outlineLvl w:val="0"/>
              <w:rPr>
                <w:bCs/>
              </w:rPr>
            </w:pPr>
            <w:r w:rsidRPr="00F37996">
              <w:rPr>
                <w:bCs/>
              </w:rPr>
              <w:t>2) innych podmiotów*</w:t>
            </w:r>
          </w:p>
          <w:p w14:paraId="678B8CD8" w14:textId="77777777" w:rsidR="00F37996" w:rsidRPr="00F37996" w:rsidRDefault="00F37996" w:rsidP="00C255DE">
            <w:pPr>
              <w:widowControl w:val="0"/>
              <w:tabs>
                <w:tab w:val="left" w:pos="0"/>
              </w:tabs>
              <w:outlineLvl w:val="0"/>
              <w:rPr>
                <w:bCs/>
              </w:rPr>
            </w:pPr>
            <w:r w:rsidRPr="00F37996">
              <w:rPr>
                <w:bCs/>
              </w:rPr>
              <w:t>Wykonawca winien załączyć do oferty oryginał pisemnego zobowiązania podmiotu udostępniającego</w:t>
            </w:r>
          </w:p>
        </w:tc>
      </w:tr>
    </w:tbl>
    <w:p w14:paraId="7C3AF8E5" w14:textId="77777777" w:rsidR="00F37996" w:rsidRPr="00F37996" w:rsidRDefault="00F37996" w:rsidP="00F37996">
      <w:pPr>
        <w:rPr>
          <w:bCs/>
        </w:rPr>
      </w:pPr>
      <w:r w:rsidRPr="00F37996">
        <w:rPr>
          <w:bCs/>
        </w:rPr>
        <w:t>*</w:t>
      </w:r>
      <w:r w:rsidRPr="00F37996">
        <w:rPr>
          <w:bCs/>
          <w:i/>
        </w:rPr>
        <w:t>niepotrzebne skreślić</w:t>
      </w:r>
    </w:p>
    <w:p w14:paraId="7D6B7262" w14:textId="77777777" w:rsidR="00F37996" w:rsidRPr="00F37996" w:rsidRDefault="00F37996" w:rsidP="00F37996">
      <w:pPr>
        <w:widowControl w:val="0"/>
        <w:jc w:val="right"/>
        <w:rPr>
          <w:rFonts w:ascii="Calibri" w:hAnsi="Calibri" w:cs="Tahoma"/>
          <w:sz w:val="18"/>
          <w:szCs w:val="18"/>
        </w:rPr>
        <w:sectPr w:rsidR="00F37996" w:rsidRPr="00F37996" w:rsidSect="00FA3BBE">
          <w:pgSz w:w="16838" w:h="11906" w:orient="landscape"/>
          <w:pgMar w:top="1559" w:right="1134" w:bottom="1134" w:left="1134" w:header="709" w:footer="624" w:gutter="0"/>
          <w:cols w:space="708"/>
          <w:docGrid w:linePitch="360"/>
        </w:sectPr>
      </w:pPr>
    </w:p>
    <w:p w14:paraId="1E1009EC" w14:textId="77777777" w:rsidR="00F37996" w:rsidRPr="00F37996" w:rsidRDefault="00F37996" w:rsidP="00F37996">
      <w:pPr>
        <w:widowControl w:val="0"/>
        <w:jc w:val="right"/>
      </w:pPr>
      <w:r w:rsidRPr="00F37996">
        <w:lastRenderedPageBreak/>
        <w:t>Załącznik nr 5</w:t>
      </w:r>
    </w:p>
    <w:p w14:paraId="2682ECD2" w14:textId="66E58F2C" w:rsidR="00F37996" w:rsidRPr="00800711" w:rsidRDefault="00F37996" w:rsidP="00F37996">
      <w:pPr>
        <w:jc w:val="right"/>
        <w:rPr>
          <w:rFonts w:ascii="Calibri" w:hAnsi="Calibri" w:cs="Arial"/>
          <w:sz w:val="18"/>
          <w:szCs w:val="18"/>
        </w:rPr>
      </w:pPr>
    </w:p>
    <w:p w14:paraId="07C408A9" w14:textId="77777777" w:rsidR="00F37996" w:rsidRPr="00800711" w:rsidRDefault="00F37996" w:rsidP="00F37996">
      <w:pPr>
        <w:jc w:val="right"/>
        <w:rPr>
          <w:rFonts w:ascii="Calibri" w:hAnsi="Calibri" w:cs="Arial"/>
          <w:sz w:val="18"/>
          <w:szCs w:val="18"/>
        </w:rPr>
      </w:pPr>
    </w:p>
    <w:p w14:paraId="068D031B" w14:textId="77777777" w:rsidR="00F37996" w:rsidRPr="00800711" w:rsidRDefault="00F37996" w:rsidP="00F37996">
      <w:pPr>
        <w:jc w:val="right"/>
        <w:rPr>
          <w:rFonts w:ascii="Calibri" w:hAnsi="Calibri"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3"/>
      </w:tblGrid>
      <w:tr w:rsidR="00F37996" w:rsidRPr="00800711" w14:paraId="5E823162" w14:textId="77777777" w:rsidTr="002C21EF">
        <w:trPr>
          <w:trHeight w:val="1149"/>
        </w:trPr>
        <w:tc>
          <w:tcPr>
            <w:tcW w:w="5000" w:type="pct"/>
            <w:shd w:val="clear" w:color="auto" w:fill="CCCCCC"/>
            <w:vAlign w:val="center"/>
          </w:tcPr>
          <w:p w14:paraId="6ABCCFC3" w14:textId="77777777" w:rsidR="00F37996" w:rsidRPr="00800711" w:rsidRDefault="00F37996" w:rsidP="00F37996">
            <w:pPr>
              <w:jc w:val="center"/>
              <w:rPr>
                <w:rFonts w:ascii="Calibri" w:hAnsi="Calibri" w:cs="Tahoma"/>
                <w:b/>
                <w:sz w:val="20"/>
                <w:szCs w:val="20"/>
              </w:rPr>
            </w:pPr>
            <w:r w:rsidRPr="00800711">
              <w:rPr>
                <w:rFonts w:ascii="Calibri" w:hAnsi="Calibri" w:cs="Tahoma"/>
                <w:b/>
                <w:sz w:val="20"/>
                <w:szCs w:val="20"/>
              </w:rPr>
              <w:t>WZÓR ZOBOWIĄZANIA PODMIOTU UDOSTĘPNIAJĄCEGO ZASOBY</w:t>
            </w:r>
          </w:p>
          <w:p w14:paraId="687B6B71" w14:textId="77777777" w:rsidR="00F37996" w:rsidRPr="00800711" w:rsidRDefault="00F37996" w:rsidP="00F37996">
            <w:pPr>
              <w:jc w:val="center"/>
              <w:rPr>
                <w:rFonts w:ascii="Calibri" w:hAnsi="Calibri" w:cs="Tahoma"/>
                <w:b/>
                <w:sz w:val="20"/>
                <w:szCs w:val="20"/>
              </w:rPr>
            </w:pPr>
            <w:r w:rsidRPr="00800711">
              <w:rPr>
                <w:rFonts w:ascii="Calibri" w:hAnsi="Calibri" w:cs="Tahoma"/>
                <w:b/>
                <w:sz w:val="20"/>
                <w:szCs w:val="20"/>
              </w:rPr>
              <w:t>DO ODDANIA DO DYSPOZYCJI WYKONAWCY</w:t>
            </w:r>
          </w:p>
          <w:p w14:paraId="61D5B4B3" w14:textId="77777777" w:rsidR="00F37996" w:rsidRPr="00800711" w:rsidRDefault="00F37996" w:rsidP="00F37996">
            <w:pPr>
              <w:keepNext/>
              <w:snapToGrid w:val="0"/>
              <w:jc w:val="center"/>
              <w:outlineLvl w:val="4"/>
              <w:rPr>
                <w:rFonts w:ascii="Calibri" w:hAnsi="Calibri" w:cs="Tahoma"/>
                <w:b/>
                <w:iCs/>
                <w:sz w:val="18"/>
                <w:szCs w:val="18"/>
              </w:rPr>
            </w:pPr>
            <w:r w:rsidRPr="00800711">
              <w:rPr>
                <w:rFonts w:ascii="Calibri" w:hAnsi="Calibri" w:cs="Tahoma"/>
                <w:b/>
                <w:iCs/>
                <w:sz w:val="20"/>
                <w:szCs w:val="20"/>
              </w:rPr>
              <w:t>NIEZBĘDNYCH ZASOBÓW, NA POTRZEBY WYKONANIA ZAMÓWIENIA</w:t>
            </w:r>
          </w:p>
        </w:tc>
      </w:tr>
    </w:tbl>
    <w:p w14:paraId="43AD6E31" w14:textId="77777777" w:rsidR="00F37996" w:rsidRPr="00800711" w:rsidRDefault="00F37996" w:rsidP="00F37996">
      <w:pPr>
        <w:jc w:val="right"/>
        <w:rPr>
          <w:rFonts w:ascii="Calibri" w:hAnsi="Calibri" w:cs="Arial"/>
          <w:b/>
          <w:sz w:val="18"/>
          <w:szCs w:val="18"/>
        </w:rPr>
      </w:pPr>
    </w:p>
    <w:p w14:paraId="6F6935B9" w14:textId="77777777" w:rsidR="00F37996" w:rsidRPr="00800711" w:rsidRDefault="00F37996" w:rsidP="00F37996">
      <w:pPr>
        <w:jc w:val="center"/>
        <w:rPr>
          <w:rFonts w:ascii="Calibri" w:hAnsi="Calibri" w:cs="Arial"/>
          <w:b/>
          <w:sz w:val="18"/>
          <w:szCs w:val="18"/>
        </w:rPr>
      </w:pPr>
    </w:p>
    <w:p w14:paraId="323EF7F0" w14:textId="69BE4E34" w:rsidR="00F37996" w:rsidRPr="00800711" w:rsidRDefault="00800711" w:rsidP="00F37996">
      <w:pPr>
        <w:jc w:val="both"/>
        <w:rPr>
          <w:rFonts w:ascii="Calibri" w:hAnsi="Calibri" w:cs="Tahoma"/>
          <w:sz w:val="18"/>
          <w:szCs w:val="18"/>
        </w:rPr>
      </w:pPr>
      <w:r>
        <w:rPr>
          <w:rFonts w:ascii="Calibri" w:hAnsi="Calibri" w:cs="Tahoma"/>
          <w:b/>
          <w:bCs/>
          <w:sz w:val="18"/>
          <w:szCs w:val="18"/>
        </w:rPr>
        <w:t>JA/</w:t>
      </w:r>
      <w:r w:rsidR="00F37996" w:rsidRPr="00800711">
        <w:rPr>
          <w:rFonts w:ascii="Calibri" w:hAnsi="Calibri" w:cs="Tahoma"/>
          <w:b/>
          <w:bCs/>
          <w:sz w:val="18"/>
          <w:szCs w:val="18"/>
        </w:rPr>
        <w:t>MY NIŻEJ PODPISANI</w:t>
      </w:r>
    </w:p>
    <w:p w14:paraId="34BA843C" w14:textId="77777777" w:rsidR="00F37996" w:rsidRPr="00800711" w:rsidRDefault="00F37996" w:rsidP="00F37996">
      <w:pPr>
        <w:jc w:val="both"/>
        <w:rPr>
          <w:rFonts w:ascii="Calibri" w:hAnsi="Calibri" w:cs="Tahoma"/>
          <w:sz w:val="18"/>
          <w:szCs w:val="18"/>
        </w:rPr>
      </w:pPr>
    </w:p>
    <w:p w14:paraId="726FC7A9" w14:textId="77777777" w:rsidR="00F37996" w:rsidRPr="00800711" w:rsidRDefault="00F37996" w:rsidP="00F37996">
      <w:pPr>
        <w:jc w:val="center"/>
        <w:rPr>
          <w:rFonts w:ascii="Calibri" w:hAnsi="Calibri" w:cs="Tahoma"/>
          <w:sz w:val="18"/>
          <w:szCs w:val="18"/>
        </w:rPr>
      </w:pPr>
      <w:r w:rsidRPr="00800711">
        <w:rPr>
          <w:rFonts w:ascii="Calibri" w:hAnsi="Calibri" w:cs="Tahoma"/>
          <w:sz w:val="18"/>
          <w:szCs w:val="18"/>
        </w:rPr>
        <w:t>...........................................................................................................................................................................................</w:t>
      </w:r>
    </w:p>
    <w:p w14:paraId="454BA4BE" w14:textId="77777777" w:rsidR="00F37996" w:rsidRPr="00800711" w:rsidRDefault="00F37996" w:rsidP="00F37996">
      <w:pPr>
        <w:jc w:val="center"/>
        <w:rPr>
          <w:rFonts w:ascii="Calibri" w:hAnsi="Calibri" w:cs="Tahoma"/>
          <w:i/>
          <w:iCs/>
          <w:sz w:val="16"/>
          <w:szCs w:val="18"/>
        </w:rPr>
      </w:pPr>
      <w:r w:rsidRPr="00800711">
        <w:rPr>
          <w:rFonts w:ascii="Calibri" w:hAnsi="Calibri" w:cs="Tahoma"/>
          <w:i/>
          <w:iCs/>
          <w:sz w:val="16"/>
          <w:szCs w:val="18"/>
        </w:rPr>
        <w:t>(imię i nazwisko osoby upoważnionej do reprezentowania podmiotu)</w:t>
      </w:r>
    </w:p>
    <w:p w14:paraId="01FBDABA" w14:textId="77777777" w:rsidR="00F37996" w:rsidRPr="00800711" w:rsidRDefault="00F37996" w:rsidP="00F37996">
      <w:pPr>
        <w:jc w:val="both"/>
        <w:rPr>
          <w:rFonts w:ascii="Calibri" w:hAnsi="Calibri" w:cs="Tahoma"/>
          <w:sz w:val="18"/>
          <w:szCs w:val="18"/>
        </w:rPr>
      </w:pPr>
      <w:r w:rsidRPr="00800711">
        <w:rPr>
          <w:rFonts w:ascii="Calibri" w:hAnsi="Calibri" w:cs="Tahoma"/>
          <w:sz w:val="18"/>
          <w:szCs w:val="18"/>
        </w:rPr>
        <w:t>działając w imieniu i na rzecz</w:t>
      </w:r>
    </w:p>
    <w:p w14:paraId="3602D2E9" w14:textId="77777777" w:rsidR="00F37996" w:rsidRPr="00800711" w:rsidRDefault="00F37996" w:rsidP="00F37996">
      <w:pPr>
        <w:jc w:val="both"/>
        <w:rPr>
          <w:rFonts w:ascii="Calibri" w:hAnsi="Calibri" w:cs="Tahoma"/>
          <w:sz w:val="18"/>
          <w:szCs w:val="18"/>
        </w:rPr>
      </w:pPr>
    </w:p>
    <w:p w14:paraId="2561F71C" w14:textId="77777777" w:rsidR="00F37996" w:rsidRPr="00800711" w:rsidRDefault="00F37996" w:rsidP="00F37996">
      <w:pPr>
        <w:jc w:val="center"/>
        <w:rPr>
          <w:rFonts w:ascii="Calibri" w:hAnsi="Calibri" w:cs="Tahoma"/>
          <w:sz w:val="18"/>
          <w:szCs w:val="18"/>
        </w:rPr>
      </w:pPr>
      <w:r w:rsidRPr="00800711">
        <w:rPr>
          <w:rFonts w:ascii="Calibri" w:hAnsi="Calibri" w:cs="Tahoma"/>
          <w:sz w:val="18"/>
          <w:szCs w:val="18"/>
        </w:rPr>
        <w:t>...........................................................................................................................................................................................</w:t>
      </w:r>
    </w:p>
    <w:p w14:paraId="3A51BC12" w14:textId="77777777" w:rsidR="00F37996" w:rsidRPr="00800711" w:rsidRDefault="00F37996" w:rsidP="00F37996">
      <w:pPr>
        <w:jc w:val="center"/>
        <w:rPr>
          <w:rFonts w:ascii="Calibri" w:hAnsi="Calibri" w:cs="Tahoma"/>
          <w:i/>
          <w:iCs/>
          <w:sz w:val="16"/>
          <w:szCs w:val="18"/>
        </w:rPr>
      </w:pPr>
      <w:r w:rsidRPr="00800711">
        <w:rPr>
          <w:rFonts w:ascii="Calibri" w:hAnsi="Calibri" w:cs="Tahoma"/>
          <w:i/>
          <w:iCs/>
          <w:sz w:val="16"/>
          <w:szCs w:val="18"/>
        </w:rPr>
        <w:t>(nazwa (firma) dokładny adres Podmiotu)</w:t>
      </w:r>
    </w:p>
    <w:p w14:paraId="6CA8E2A4" w14:textId="77777777" w:rsidR="00F37996" w:rsidRPr="00800711" w:rsidRDefault="00F37996" w:rsidP="00F37996">
      <w:pPr>
        <w:suppressAutoHyphens/>
        <w:jc w:val="both"/>
        <w:rPr>
          <w:rFonts w:ascii="Calibri" w:hAnsi="Calibri" w:cs="Tahoma"/>
          <w:sz w:val="18"/>
          <w:szCs w:val="18"/>
          <w:lang w:eastAsia="ar-SA"/>
        </w:rPr>
      </w:pPr>
    </w:p>
    <w:p w14:paraId="260BA132" w14:textId="0B953616" w:rsidR="00F37996" w:rsidRPr="00800711" w:rsidRDefault="00F37996" w:rsidP="00F37996">
      <w:pPr>
        <w:suppressAutoHyphens/>
        <w:jc w:val="both"/>
        <w:rPr>
          <w:rFonts w:ascii="Calibri" w:hAnsi="Calibri" w:cs="Tahoma"/>
          <w:sz w:val="18"/>
          <w:szCs w:val="18"/>
          <w:lang w:eastAsia="ar-SA"/>
        </w:rPr>
      </w:pPr>
      <w:r w:rsidRPr="00800711">
        <w:rPr>
          <w:rFonts w:ascii="Calibri" w:hAnsi="Calibri" w:cs="Tahoma"/>
          <w:sz w:val="18"/>
          <w:szCs w:val="18"/>
          <w:lang w:eastAsia="ar-SA"/>
        </w:rPr>
        <w:t xml:space="preserve">Zobowiązuję </w:t>
      </w:r>
      <w:r w:rsidR="00800711">
        <w:rPr>
          <w:rFonts w:ascii="Calibri" w:hAnsi="Calibri" w:cs="Tahoma"/>
          <w:sz w:val="18"/>
          <w:szCs w:val="18"/>
          <w:lang w:eastAsia="ar-SA"/>
        </w:rPr>
        <w:t xml:space="preserve">/my </w:t>
      </w:r>
      <w:r w:rsidRPr="00800711">
        <w:rPr>
          <w:rFonts w:ascii="Calibri" w:hAnsi="Calibri" w:cs="Tahoma"/>
          <w:sz w:val="18"/>
          <w:szCs w:val="18"/>
          <w:lang w:eastAsia="ar-SA"/>
        </w:rPr>
        <w:t xml:space="preserve">się do oddania nw. zasobów na potrzeby wykonania zamówienia </w:t>
      </w:r>
    </w:p>
    <w:p w14:paraId="2733B922" w14:textId="77777777" w:rsidR="00F37996" w:rsidRPr="00800711" w:rsidRDefault="00F37996" w:rsidP="00F37996">
      <w:pPr>
        <w:suppressAutoHyphens/>
        <w:jc w:val="both"/>
        <w:rPr>
          <w:rFonts w:ascii="Calibri" w:hAnsi="Calibri" w:cs="Tahoma"/>
          <w:sz w:val="18"/>
          <w:szCs w:val="18"/>
          <w:lang w:eastAsia="ar-SA"/>
        </w:rPr>
      </w:pPr>
    </w:p>
    <w:p w14:paraId="06520926" w14:textId="77777777" w:rsidR="00F37996" w:rsidRPr="00800711" w:rsidRDefault="00F37996" w:rsidP="00F37996">
      <w:pPr>
        <w:jc w:val="center"/>
        <w:rPr>
          <w:rFonts w:ascii="Calibri" w:hAnsi="Calibri" w:cs="Tahoma"/>
          <w:sz w:val="18"/>
          <w:szCs w:val="18"/>
          <w:lang w:eastAsia="ar-SA"/>
        </w:rPr>
      </w:pPr>
      <w:r w:rsidRPr="00800711">
        <w:rPr>
          <w:rFonts w:ascii="Calibri" w:hAnsi="Calibri" w:cs="Tahoma"/>
          <w:sz w:val="18"/>
          <w:szCs w:val="18"/>
          <w:lang w:eastAsia="ar-SA"/>
        </w:rPr>
        <w:t>...........................................................................................................................................................................................</w:t>
      </w:r>
    </w:p>
    <w:p w14:paraId="1435A856" w14:textId="77777777" w:rsidR="00F37996" w:rsidRPr="00800711" w:rsidRDefault="00F37996" w:rsidP="00F37996">
      <w:pPr>
        <w:jc w:val="center"/>
        <w:rPr>
          <w:rFonts w:ascii="Calibri" w:hAnsi="Calibri" w:cs="Tahoma"/>
          <w:i/>
          <w:sz w:val="16"/>
          <w:szCs w:val="16"/>
        </w:rPr>
      </w:pPr>
      <w:r w:rsidRPr="00800711">
        <w:rPr>
          <w:rFonts w:ascii="Calibri" w:hAnsi="Calibri" w:cs="Tahoma"/>
          <w:i/>
          <w:sz w:val="16"/>
          <w:szCs w:val="16"/>
        </w:rPr>
        <w:t>(określenie zasobu – zdolności techniczne lub zdolności zawodowe / sytuacja finansowa lub sytuacja ekonomiczna)</w:t>
      </w:r>
    </w:p>
    <w:p w14:paraId="6987A130" w14:textId="77777777" w:rsidR="00F37996" w:rsidRPr="00800711" w:rsidRDefault="00F37996" w:rsidP="00F37996">
      <w:pPr>
        <w:suppressAutoHyphens/>
        <w:jc w:val="both"/>
        <w:rPr>
          <w:rFonts w:ascii="Calibri" w:hAnsi="Calibri" w:cs="Tahoma"/>
          <w:sz w:val="18"/>
          <w:szCs w:val="18"/>
          <w:lang w:eastAsia="ar-SA"/>
        </w:rPr>
      </w:pPr>
    </w:p>
    <w:p w14:paraId="133FA640" w14:textId="77777777" w:rsidR="00F37996" w:rsidRPr="00800711" w:rsidRDefault="00F37996" w:rsidP="00F37996">
      <w:pPr>
        <w:suppressAutoHyphens/>
        <w:jc w:val="both"/>
        <w:rPr>
          <w:rFonts w:ascii="Calibri" w:hAnsi="Calibri" w:cs="Tahoma"/>
          <w:sz w:val="18"/>
          <w:szCs w:val="18"/>
          <w:lang w:eastAsia="ar-SA"/>
        </w:rPr>
      </w:pPr>
      <w:r w:rsidRPr="00800711">
        <w:rPr>
          <w:rFonts w:ascii="Calibri" w:hAnsi="Calibri" w:cs="Tahoma"/>
          <w:sz w:val="18"/>
          <w:szCs w:val="18"/>
          <w:lang w:eastAsia="ar-SA"/>
        </w:rPr>
        <w:t>do dyspozycji Wykonawcy:</w:t>
      </w:r>
    </w:p>
    <w:p w14:paraId="0BD9A9BD" w14:textId="77777777" w:rsidR="00F37996" w:rsidRPr="00800711" w:rsidRDefault="00F37996" w:rsidP="00F37996">
      <w:pPr>
        <w:suppressAutoHyphens/>
        <w:jc w:val="both"/>
        <w:rPr>
          <w:rFonts w:ascii="Calibri" w:hAnsi="Calibri" w:cs="Tahoma"/>
          <w:sz w:val="18"/>
          <w:szCs w:val="18"/>
          <w:lang w:eastAsia="ar-SA"/>
        </w:rPr>
      </w:pPr>
    </w:p>
    <w:p w14:paraId="38516BE3" w14:textId="77777777" w:rsidR="00F37996" w:rsidRPr="00800711" w:rsidRDefault="00F37996" w:rsidP="00F37996">
      <w:pPr>
        <w:jc w:val="center"/>
        <w:rPr>
          <w:rFonts w:ascii="Calibri" w:hAnsi="Calibri" w:cs="Tahoma"/>
          <w:sz w:val="18"/>
          <w:szCs w:val="18"/>
          <w:lang w:eastAsia="ar-SA"/>
        </w:rPr>
      </w:pPr>
      <w:r w:rsidRPr="00800711">
        <w:rPr>
          <w:rFonts w:ascii="Calibri" w:hAnsi="Calibri" w:cs="Tahoma"/>
          <w:sz w:val="18"/>
          <w:szCs w:val="18"/>
          <w:lang w:eastAsia="ar-SA"/>
        </w:rPr>
        <w:t>...........................................................................................................................................................................................</w:t>
      </w:r>
    </w:p>
    <w:p w14:paraId="26A4AE18" w14:textId="77777777" w:rsidR="00F37996" w:rsidRPr="00800711" w:rsidRDefault="00F37996" w:rsidP="00F37996">
      <w:pPr>
        <w:jc w:val="center"/>
        <w:rPr>
          <w:rFonts w:ascii="Calibri" w:hAnsi="Calibri" w:cs="Tahoma"/>
          <w:i/>
          <w:sz w:val="16"/>
          <w:szCs w:val="16"/>
        </w:rPr>
      </w:pPr>
      <w:r w:rsidRPr="00800711">
        <w:rPr>
          <w:rFonts w:ascii="Calibri" w:hAnsi="Calibri" w:cs="Tahoma"/>
          <w:i/>
          <w:sz w:val="16"/>
          <w:szCs w:val="16"/>
        </w:rPr>
        <w:t>(nazwa Wykonawcy)</w:t>
      </w:r>
    </w:p>
    <w:p w14:paraId="16B7A544" w14:textId="77777777" w:rsidR="00F37996" w:rsidRPr="00800711" w:rsidRDefault="00F37996" w:rsidP="00F37996">
      <w:pPr>
        <w:rPr>
          <w:rFonts w:ascii="Calibri" w:hAnsi="Calibri" w:cs="Tahoma"/>
          <w:sz w:val="18"/>
          <w:szCs w:val="18"/>
        </w:rPr>
      </w:pPr>
    </w:p>
    <w:p w14:paraId="1E4BCD50" w14:textId="77777777" w:rsidR="00F37996" w:rsidRPr="00800711" w:rsidRDefault="00F37996" w:rsidP="00F37996">
      <w:pPr>
        <w:widowControl w:val="0"/>
        <w:tabs>
          <w:tab w:val="left" w:pos="0"/>
        </w:tabs>
        <w:jc w:val="both"/>
        <w:outlineLvl w:val="0"/>
        <w:rPr>
          <w:rFonts w:ascii="Calibri" w:hAnsi="Calibri" w:cs="Tahoma"/>
          <w:sz w:val="18"/>
          <w:szCs w:val="18"/>
        </w:rPr>
      </w:pPr>
      <w:r w:rsidRPr="00800711">
        <w:rPr>
          <w:rFonts w:ascii="Calibri" w:hAnsi="Calibri" w:cs="Tahoma"/>
          <w:sz w:val="18"/>
          <w:szCs w:val="18"/>
        </w:rPr>
        <w:t>przy wykonywaniu zamówienia:</w:t>
      </w:r>
    </w:p>
    <w:p w14:paraId="5D1044F6" w14:textId="77777777" w:rsidR="00F37996" w:rsidRPr="00800711" w:rsidRDefault="00F37996" w:rsidP="00F37996">
      <w:pPr>
        <w:widowControl w:val="0"/>
        <w:tabs>
          <w:tab w:val="left" w:pos="0"/>
        </w:tabs>
        <w:jc w:val="both"/>
        <w:outlineLvl w:val="0"/>
        <w:rPr>
          <w:rFonts w:ascii="Calibri" w:hAnsi="Calibri" w:cs="Tahoma"/>
          <w:sz w:val="18"/>
          <w:szCs w:val="18"/>
        </w:rPr>
      </w:pPr>
    </w:p>
    <w:p w14:paraId="54327578" w14:textId="74BDF310" w:rsidR="00F37996" w:rsidRPr="00800711" w:rsidRDefault="00F37996" w:rsidP="00F37996">
      <w:pPr>
        <w:jc w:val="both"/>
        <w:outlineLvl w:val="0"/>
        <w:rPr>
          <w:rFonts w:ascii="Calibri" w:hAnsi="Calibri" w:cs="Arial"/>
          <w:b/>
          <w:bCs/>
          <w:color w:val="FF0000"/>
          <w:sz w:val="20"/>
          <w:szCs w:val="20"/>
        </w:rPr>
      </w:pPr>
      <w:r w:rsidRPr="00800711">
        <w:rPr>
          <w:rFonts w:ascii="Calibri" w:hAnsi="Calibri" w:cs="Arial"/>
          <w:sz w:val="18"/>
          <w:szCs w:val="18"/>
        </w:rPr>
        <w:t>Nazwa postepowania</w:t>
      </w:r>
      <w:r w:rsidRPr="00800711">
        <w:rPr>
          <w:rFonts w:ascii="Calibri" w:hAnsi="Calibri" w:cs="Arial"/>
          <w:b/>
          <w:sz w:val="18"/>
          <w:szCs w:val="18"/>
        </w:rPr>
        <w:t xml:space="preserve">: </w:t>
      </w:r>
      <w:r w:rsidR="00800711" w:rsidRPr="00800711">
        <w:rPr>
          <w:rFonts w:ascii="Calibri" w:hAnsi="Calibri" w:cs="Arial"/>
          <w:b/>
          <w:sz w:val="18"/>
          <w:szCs w:val="18"/>
        </w:rPr>
        <w:t>……………………………………………………………………………………………..</w:t>
      </w:r>
    </w:p>
    <w:p w14:paraId="2ED17036" w14:textId="77777777" w:rsidR="00F37996" w:rsidRPr="00800711" w:rsidRDefault="00F37996" w:rsidP="00F37996">
      <w:pPr>
        <w:widowControl w:val="0"/>
        <w:tabs>
          <w:tab w:val="left" w:pos="0"/>
        </w:tabs>
        <w:jc w:val="both"/>
        <w:outlineLvl w:val="0"/>
        <w:rPr>
          <w:rFonts w:ascii="Calibri" w:hAnsi="Calibri" w:cs="Tahoma"/>
          <w:sz w:val="18"/>
          <w:szCs w:val="18"/>
        </w:rPr>
      </w:pPr>
    </w:p>
    <w:p w14:paraId="33CA8582" w14:textId="77777777" w:rsidR="00F37996" w:rsidRPr="00800711" w:rsidRDefault="00F37996" w:rsidP="00F37996">
      <w:pPr>
        <w:suppressAutoHyphens/>
        <w:jc w:val="both"/>
        <w:rPr>
          <w:rFonts w:ascii="Calibri" w:hAnsi="Calibri" w:cs="Tahoma"/>
          <w:sz w:val="18"/>
          <w:szCs w:val="18"/>
          <w:lang w:eastAsia="ar-SA"/>
        </w:rPr>
      </w:pPr>
      <w:r w:rsidRPr="00800711">
        <w:rPr>
          <w:rFonts w:ascii="Calibri" w:hAnsi="Calibri" w:cs="Tahoma"/>
          <w:sz w:val="18"/>
          <w:szCs w:val="18"/>
          <w:lang w:eastAsia="ar-SA"/>
        </w:rPr>
        <w:t>Oświadczam, iż:</w:t>
      </w:r>
    </w:p>
    <w:p w14:paraId="7B70A769" w14:textId="77777777" w:rsidR="00F37996" w:rsidRPr="00800711" w:rsidRDefault="00F37996">
      <w:pPr>
        <w:numPr>
          <w:ilvl w:val="0"/>
          <w:numId w:val="34"/>
        </w:numPr>
        <w:tabs>
          <w:tab w:val="left" w:pos="284"/>
        </w:tabs>
        <w:suppressAutoHyphens/>
        <w:spacing w:before="120" w:line="276" w:lineRule="auto"/>
        <w:ind w:left="0" w:firstLine="0"/>
        <w:jc w:val="both"/>
        <w:rPr>
          <w:rFonts w:ascii="Calibri" w:hAnsi="Calibri" w:cs="Tahoma"/>
          <w:sz w:val="18"/>
          <w:szCs w:val="18"/>
          <w:lang w:eastAsia="ar-SA"/>
        </w:rPr>
      </w:pPr>
      <w:r w:rsidRPr="00800711">
        <w:rPr>
          <w:rFonts w:ascii="Calibri" w:hAnsi="Calibri" w:cs="Tahoma"/>
          <w:sz w:val="18"/>
          <w:szCs w:val="18"/>
          <w:lang w:eastAsia="ar-SA"/>
        </w:rPr>
        <w:t>udostępniam Wykonawcy ww. zasoby, w następującym zakresie:</w:t>
      </w:r>
    </w:p>
    <w:p w14:paraId="2BD36985" w14:textId="52D5A2FE" w:rsidR="00F37996" w:rsidRPr="00800711" w:rsidRDefault="00F37996" w:rsidP="00F37996">
      <w:pPr>
        <w:spacing w:line="276" w:lineRule="auto"/>
        <w:ind w:left="284"/>
        <w:rPr>
          <w:rFonts w:ascii="Calibri" w:hAnsi="Calibri" w:cs="Tahoma"/>
          <w:sz w:val="18"/>
          <w:szCs w:val="18"/>
        </w:rPr>
      </w:pPr>
      <w:r w:rsidRPr="00800711">
        <w:rPr>
          <w:rFonts w:ascii="Calibri" w:hAnsi="Calibri" w:cs="Tahoma"/>
          <w:sz w:val="18"/>
          <w:szCs w:val="18"/>
        </w:rPr>
        <w:t>....................................................................................................................................................................................................</w:t>
      </w:r>
    </w:p>
    <w:p w14:paraId="6883EF40" w14:textId="77777777" w:rsidR="00F37996" w:rsidRPr="00800711" w:rsidRDefault="00F37996">
      <w:pPr>
        <w:numPr>
          <w:ilvl w:val="0"/>
          <w:numId w:val="34"/>
        </w:numPr>
        <w:tabs>
          <w:tab w:val="left" w:pos="284"/>
        </w:tabs>
        <w:suppressAutoHyphens/>
        <w:spacing w:before="120" w:line="276" w:lineRule="auto"/>
        <w:ind w:left="284" w:hanging="284"/>
        <w:jc w:val="both"/>
        <w:rPr>
          <w:rFonts w:ascii="Calibri" w:hAnsi="Calibri" w:cs="Tahoma"/>
          <w:sz w:val="18"/>
          <w:szCs w:val="18"/>
          <w:lang w:eastAsia="ar-SA"/>
        </w:rPr>
      </w:pPr>
      <w:r w:rsidRPr="00800711">
        <w:rPr>
          <w:rFonts w:ascii="Calibri" w:hAnsi="Calibri" w:cs="Tahoma"/>
          <w:sz w:val="18"/>
          <w:szCs w:val="18"/>
          <w:lang w:eastAsia="ar-SA"/>
        </w:rPr>
        <w:t>sposób i okres udostępnienia i wykorzystania przez Wykonawcę zasobów podmiotu udostępniającego te zasoby przy wykonywaniu zamówienia będzie następujący:</w:t>
      </w:r>
    </w:p>
    <w:p w14:paraId="287E6595" w14:textId="4B8F0903" w:rsidR="00F37996" w:rsidRPr="00800711" w:rsidRDefault="00F37996" w:rsidP="00F37996">
      <w:pPr>
        <w:spacing w:line="276" w:lineRule="auto"/>
        <w:ind w:left="284"/>
        <w:rPr>
          <w:rFonts w:ascii="Calibri" w:hAnsi="Calibri" w:cs="Tahoma"/>
          <w:sz w:val="18"/>
          <w:szCs w:val="18"/>
        </w:rPr>
      </w:pPr>
      <w:r w:rsidRPr="00800711">
        <w:rPr>
          <w:rFonts w:ascii="Calibri" w:hAnsi="Calibri" w:cs="Tahoma"/>
          <w:sz w:val="18"/>
          <w:szCs w:val="18"/>
        </w:rPr>
        <w:t>....................................................................................................................................................................................................</w:t>
      </w:r>
    </w:p>
    <w:p w14:paraId="140BDE39" w14:textId="77777777" w:rsidR="00F37996" w:rsidRPr="00800711" w:rsidRDefault="00F37996">
      <w:pPr>
        <w:numPr>
          <w:ilvl w:val="0"/>
          <w:numId w:val="34"/>
        </w:numPr>
        <w:tabs>
          <w:tab w:val="left" w:pos="284"/>
        </w:tabs>
        <w:suppressAutoHyphens/>
        <w:spacing w:before="120" w:line="276" w:lineRule="auto"/>
        <w:ind w:left="0" w:firstLine="0"/>
        <w:jc w:val="both"/>
        <w:rPr>
          <w:rFonts w:ascii="Calibri" w:hAnsi="Calibri" w:cs="Tahoma"/>
          <w:sz w:val="18"/>
          <w:szCs w:val="18"/>
          <w:lang w:eastAsia="ar-SA"/>
        </w:rPr>
      </w:pPr>
      <w:r w:rsidRPr="00800711">
        <w:rPr>
          <w:rFonts w:ascii="Calibri" w:hAnsi="Calibri" w:cs="Tahoma"/>
          <w:sz w:val="18"/>
          <w:szCs w:val="18"/>
          <w:lang w:eastAsia="ar-SA"/>
        </w:rPr>
        <w:t>zakres mojego udziału przy wykonywaniu zamówienia będzie następujący:</w:t>
      </w:r>
    </w:p>
    <w:p w14:paraId="2658E310" w14:textId="1F7F44F3" w:rsidR="00F37996" w:rsidRPr="00800711" w:rsidRDefault="00F37996" w:rsidP="00F37996">
      <w:pPr>
        <w:spacing w:line="276" w:lineRule="auto"/>
        <w:ind w:left="284"/>
        <w:rPr>
          <w:rFonts w:ascii="Calibri" w:hAnsi="Calibri" w:cs="Tahoma"/>
          <w:sz w:val="18"/>
          <w:szCs w:val="18"/>
        </w:rPr>
      </w:pPr>
      <w:r w:rsidRPr="00800711">
        <w:rPr>
          <w:rFonts w:ascii="Calibri" w:hAnsi="Calibri" w:cs="Tahoma"/>
          <w:sz w:val="18"/>
          <w:szCs w:val="18"/>
        </w:rPr>
        <w:t>...................................................................................................................................................................................................</w:t>
      </w:r>
      <w:r w:rsidR="00800711">
        <w:rPr>
          <w:rFonts w:ascii="Calibri" w:hAnsi="Calibri" w:cs="Tahoma"/>
          <w:sz w:val="18"/>
          <w:szCs w:val="18"/>
        </w:rPr>
        <w:t>.</w:t>
      </w:r>
    </w:p>
    <w:p w14:paraId="3B0B92B0" w14:textId="77777777" w:rsidR="00F37996" w:rsidRPr="00800711" w:rsidRDefault="00F37996">
      <w:pPr>
        <w:numPr>
          <w:ilvl w:val="0"/>
          <w:numId w:val="34"/>
        </w:numPr>
        <w:tabs>
          <w:tab w:val="left" w:pos="284"/>
        </w:tabs>
        <w:suppressAutoHyphens/>
        <w:spacing w:before="120" w:line="276" w:lineRule="auto"/>
        <w:ind w:left="0" w:firstLine="0"/>
        <w:jc w:val="both"/>
        <w:rPr>
          <w:rFonts w:ascii="Calibri" w:hAnsi="Calibri" w:cs="Tahoma"/>
          <w:sz w:val="18"/>
          <w:szCs w:val="18"/>
          <w:lang w:eastAsia="ar-SA"/>
        </w:rPr>
      </w:pPr>
      <w:r w:rsidRPr="00800711">
        <w:rPr>
          <w:rFonts w:ascii="Calibri" w:hAnsi="Calibri" w:cs="Tahoma"/>
          <w:sz w:val="18"/>
          <w:szCs w:val="18"/>
          <w:lang w:eastAsia="ar-SA"/>
        </w:rPr>
        <w:t>charakter stosunku łączącego mnie z Wykonawcą będzie następujący:</w:t>
      </w:r>
    </w:p>
    <w:p w14:paraId="4607346B" w14:textId="205EE470" w:rsidR="00F37996" w:rsidRPr="00800711" w:rsidRDefault="00F37996" w:rsidP="00F37996">
      <w:pPr>
        <w:spacing w:line="276" w:lineRule="auto"/>
        <w:ind w:left="284"/>
        <w:rPr>
          <w:rFonts w:ascii="Calibri" w:hAnsi="Calibri" w:cs="Tahoma"/>
          <w:sz w:val="18"/>
          <w:szCs w:val="18"/>
        </w:rPr>
      </w:pPr>
      <w:r w:rsidRPr="00800711">
        <w:rPr>
          <w:rFonts w:ascii="Calibri" w:hAnsi="Calibri" w:cs="Tahoma"/>
          <w:sz w:val="18"/>
          <w:szCs w:val="18"/>
        </w:rPr>
        <w:t>....................................................................................................................................................................................................</w:t>
      </w:r>
    </w:p>
    <w:p w14:paraId="6E2DCCEB" w14:textId="77777777" w:rsidR="00F37996" w:rsidRPr="00800711" w:rsidRDefault="00F37996" w:rsidP="00F37996">
      <w:pPr>
        <w:rPr>
          <w:rFonts w:ascii="Calibri" w:hAnsi="Calibri" w:cs="Arial"/>
          <w:sz w:val="16"/>
          <w:szCs w:val="16"/>
          <w:u w:val="single"/>
        </w:rPr>
      </w:pPr>
    </w:p>
    <w:p w14:paraId="6E1B3E84" w14:textId="77777777" w:rsidR="00F37996" w:rsidRPr="00800711" w:rsidRDefault="00F37996" w:rsidP="00F37996">
      <w:pPr>
        <w:rPr>
          <w:rFonts w:ascii="Calibri" w:hAnsi="Calibri" w:cs="Arial"/>
          <w:sz w:val="16"/>
          <w:szCs w:val="16"/>
          <w:u w:val="single"/>
        </w:rPr>
      </w:pPr>
      <w:r w:rsidRPr="00800711">
        <w:rPr>
          <w:rFonts w:ascii="Calibri" w:hAnsi="Calibri" w:cs="Arial"/>
          <w:sz w:val="16"/>
          <w:szCs w:val="16"/>
          <w:u w:val="single"/>
        </w:rPr>
        <w:t>UWAGA:</w:t>
      </w:r>
    </w:p>
    <w:p w14:paraId="263A4491" w14:textId="77777777" w:rsidR="00F37996" w:rsidRPr="00800711" w:rsidRDefault="00F37996">
      <w:pPr>
        <w:numPr>
          <w:ilvl w:val="0"/>
          <w:numId w:val="38"/>
        </w:numPr>
        <w:spacing w:line="276" w:lineRule="auto"/>
        <w:ind w:left="284" w:hanging="284"/>
        <w:jc w:val="both"/>
        <w:rPr>
          <w:rFonts w:ascii="Calibri" w:hAnsi="Calibri" w:cs="Arial"/>
          <w:sz w:val="16"/>
          <w:szCs w:val="16"/>
        </w:rPr>
      </w:pPr>
      <w:r w:rsidRPr="00800711">
        <w:rPr>
          <w:rFonts w:ascii="Calibri" w:hAnsi="Calibri" w:cs="Arial"/>
          <w:sz w:val="16"/>
          <w:szCs w:val="16"/>
        </w:rPr>
        <w:t>Zamiast niniejszego Formularza można przedstawić inne dokumenty, w szczególności:</w:t>
      </w:r>
    </w:p>
    <w:p w14:paraId="246536D5" w14:textId="77777777" w:rsidR="00F37996" w:rsidRPr="00800711" w:rsidRDefault="00F37996">
      <w:pPr>
        <w:numPr>
          <w:ilvl w:val="0"/>
          <w:numId w:val="37"/>
        </w:numPr>
        <w:spacing w:line="276" w:lineRule="auto"/>
        <w:ind w:left="567" w:hanging="284"/>
        <w:jc w:val="both"/>
        <w:rPr>
          <w:rFonts w:ascii="Calibri" w:hAnsi="Calibri" w:cs="Arial"/>
          <w:sz w:val="16"/>
          <w:szCs w:val="16"/>
        </w:rPr>
      </w:pPr>
      <w:r w:rsidRPr="00800711">
        <w:rPr>
          <w:rFonts w:ascii="Calibri" w:hAnsi="Calibri" w:cs="Arial"/>
          <w:sz w:val="16"/>
          <w:szCs w:val="16"/>
        </w:rPr>
        <w:t xml:space="preserve">zobowiązanie podmiotu, o którym mowa w art. 118 ust. 4 ustawy </w:t>
      </w:r>
      <w:proofErr w:type="spellStart"/>
      <w:r w:rsidRPr="00800711">
        <w:rPr>
          <w:rFonts w:ascii="Calibri" w:hAnsi="Calibri" w:cs="Arial"/>
          <w:sz w:val="16"/>
          <w:szCs w:val="16"/>
        </w:rPr>
        <w:t>Pzp</w:t>
      </w:r>
      <w:proofErr w:type="spellEnd"/>
      <w:r w:rsidRPr="00800711">
        <w:rPr>
          <w:rFonts w:ascii="Calibri" w:hAnsi="Calibri" w:cs="Arial"/>
          <w:sz w:val="16"/>
          <w:szCs w:val="16"/>
        </w:rPr>
        <w:t xml:space="preserve"> sporządzone w oparciu o własny wzór;</w:t>
      </w:r>
    </w:p>
    <w:p w14:paraId="59F56025" w14:textId="77777777" w:rsidR="00F37996" w:rsidRPr="00800711" w:rsidRDefault="00F37996">
      <w:pPr>
        <w:numPr>
          <w:ilvl w:val="0"/>
          <w:numId w:val="37"/>
        </w:numPr>
        <w:spacing w:line="276" w:lineRule="auto"/>
        <w:ind w:left="567" w:hanging="284"/>
        <w:jc w:val="both"/>
        <w:rPr>
          <w:rFonts w:ascii="Calibri" w:hAnsi="Calibri" w:cs="Arial"/>
          <w:sz w:val="16"/>
          <w:szCs w:val="16"/>
        </w:rPr>
      </w:pPr>
      <w:r w:rsidRPr="00800711">
        <w:rPr>
          <w:rFonts w:ascii="Calibri" w:hAnsi="Calibri" w:cs="Arial"/>
          <w:sz w:val="16"/>
          <w:szCs w:val="16"/>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35765252" w14:textId="77777777" w:rsidR="00F37996" w:rsidRPr="00800711" w:rsidRDefault="00F37996">
      <w:pPr>
        <w:numPr>
          <w:ilvl w:val="0"/>
          <w:numId w:val="39"/>
        </w:numPr>
        <w:spacing w:line="276" w:lineRule="auto"/>
        <w:ind w:left="851" w:hanging="284"/>
        <w:jc w:val="both"/>
        <w:rPr>
          <w:rFonts w:ascii="Calibri" w:hAnsi="Calibri" w:cs="Arial"/>
          <w:sz w:val="16"/>
          <w:szCs w:val="16"/>
        </w:rPr>
      </w:pPr>
      <w:r w:rsidRPr="00800711">
        <w:rPr>
          <w:rFonts w:ascii="Calibri" w:hAnsi="Calibri" w:cs="Arial"/>
          <w:sz w:val="16"/>
          <w:szCs w:val="16"/>
        </w:rPr>
        <w:t>zakres dostępnych Wykonawcy zasobów innego podmiotu;</w:t>
      </w:r>
    </w:p>
    <w:p w14:paraId="1740D654" w14:textId="77777777" w:rsidR="00F37996" w:rsidRPr="00800711" w:rsidRDefault="00F37996">
      <w:pPr>
        <w:numPr>
          <w:ilvl w:val="0"/>
          <w:numId w:val="39"/>
        </w:numPr>
        <w:spacing w:line="276" w:lineRule="auto"/>
        <w:ind w:left="851" w:hanging="284"/>
        <w:jc w:val="both"/>
        <w:rPr>
          <w:rFonts w:ascii="Calibri" w:hAnsi="Calibri" w:cs="Arial"/>
          <w:sz w:val="16"/>
          <w:szCs w:val="16"/>
        </w:rPr>
      </w:pPr>
      <w:r w:rsidRPr="00800711">
        <w:rPr>
          <w:rFonts w:ascii="Calibri" w:hAnsi="Calibri" w:cs="Arial"/>
          <w:sz w:val="16"/>
          <w:szCs w:val="16"/>
        </w:rPr>
        <w:t>sposób i okres udostępnienia Wykonawcy i wykorzystania przez niego zasobów podmiotu udostępniającego te zasoby przy wykonywaniu zamówienia;</w:t>
      </w:r>
    </w:p>
    <w:p w14:paraId="2D6B1362" w14:textId="77777777" w:rsidR="00F37996" w:rsidRPr="00800711" w:rsidRDefault="00F37996">
      <w:pPr>
        <w:numPr>
          <w:ilvl w:val="0"/>
          <w:numId w:val="39"/>
        </w:numPr>
        <w:spacing w:line="276" w:lineRule="auto"/>
        <w:ind w:left="851" w:hanging="284"/>
        <w:rPr>
          <w:rFonts w:ascii="Calibri" w:hAnsi="Calibri" w:cs="Arial"/>
          <w:sz w:val="16"/>
          <w:szCs w:val="16"/>
        </w:rPr>
      </w:pPr>
      <w:r w:rsidRPr="00800711">
        <w:rPr>
          <w:rFonts w:ascii="Calibri" w:hAnsi="Calibri" w:cs="Arial"/>
          <w:sz w:val="16"/>
          <w:szCs w:val="16"/>
        </w:rPr>
        <w:t>czy i w jakim zakresie podmiot udostepniający zasoby, na zdolnościach którego Wykonawca polega w odniesieniu do warunków udziału w postępowaniu dotyczących wykształcenia, kwalifikacji zawodowych lub doświadczenia, zrealizuje roboty budowalne* lub usługi*, których wskazane zdolności dotyczą.</w:t>
      </w:r>
    </w:p>
    <w:p w14:paraId="7FD35949" w14:textId="77777777" w:rsidR="00F37996" w:rsidRPr="00F37996" w:rsidRDefault="00F37996">
      <w:pPr>
        <w:numPr>
          <w:ilvl w:val="0"/>
          <w:numId w:val="38"/>
        </w:numPr>
        <w:spacing w:line="276" w:lineRule="auto"/>
        <w:ind w:left="284" w:hanging="284"/>
        <w:jc w:val="both"/>
        <w:rPr>
          <w:rFonts w:ascii="Calibri" w:hAnsi="Calibri" w:cs="Arial"/>
          <w:sz w:val="16"/>
          <w:szCs w:val="16"/>
        </w:rPr>
      </w:pPr>
      <w:r w:rsidRPr="00800711">
        <w:rPr>
          <w:rFonts w:ascii="Calibri" w:hAnsi="Calibri" w:cs="Arial"/>
          <w:sz w:val="16"/>
          <w:szCs w:val="16"/>
        </w:rPr>
        <w:t xml:space="preserve">Zgodnie z treścią art. 118 ust. 2 ustawy </w:t>
      </w:r>
      <w:proofErr w:type="spellStart"/>
      <w:r w:rsidRPr="00800711">
        <w:rPr>
          <w:rFonts w:ascii="Calibri" w:hAnsi="Calibri" w:cs="Arial"/>
          <w:sz w:val="16"/>
          <w:szCs w:val="16"/>
        </w:rPr>
        <w:t>Pzp</w:t>
      </w:r>
      <w:proofErr w:type="spellEnd"/>
      <w:r w:rsidRPr="00800711">
        <w:rPr>
          <w:rFonts w:ascii="Calibri" w:hAnsi="Calibri" w:cs="Arial"/>
          <w:sz w:val="16"/>
          <w:szCs w:val="16"/>
        </w:rPr>
        <w:t xml:space="preserve"> „W odniesieniu do warunków dotyczących wykształcenia, kwalifikacji zawodowych lub doświadczenia, wykonawcy mogą polegać na zdolnościach innych podmiotów, jeśli podmioty te wykonają roboty budowlane lub usługi, do realizacji których te zdolności są wymagane”.</w:t>
      </w:r>
      <w:r w:rsidRPr="00F37996">
        <w:rPr>
          <w:rFonts w:ascii="Calibri" w:hAnsi="Calibri" w:cs="Arial"/>
          <w:sz w:val="16"/>
          <w:szCs w:val="16"/>
        </w:rPr>
        <w:t xml:space="preserve"> </w:t>
      </w:r>
      <w:r w:rsidRPr="00F37996">
        <w:rPr>
          <w:rFonts w:ascii="Calibri" w:hAnsi="Calibri" w:cs="Arial"/>
          <w:sz w:val="18"/>
          <w:szCs w:val="18"/>
        </w:rPr>
        <w:br w:type="page"/>
      </w:r>
    </w:p>
    <w:p w14:paraId="6A1538AF" w14:textId="4CC3E271" w:rsidR="00F37996" w:rsidRPr="00F37996" w:rsidRDefault="00F37996" w:rsidP="00F37996">
      <w:pPr>
        <w:jc w:val="right"/>
        <w:rPr>
          <w:rFonts w:ascii="Calibri" w:hAnsi="Calibri" w:cs="Arial"/>
          <w:sz w:val="18"/>
          <w:szCs w:val="18"/>
        </w:rPr>
      </w:pPr>
      <w:r w:rsidRPr="00F37996">
        <w:rPr>
          <w:rFonts w:ascii="Calibri" w:hAnsi="Calibri" w:cs="Arial"/>
          <w:sz w:val="18"/>
          <w:szCs w:val="18"/>
        </w:rPr>
        <w:lastRenderedPageBreak/>
        <w:t xml:space="preserve">Załącznik nr </w:t>
      </w:r>
      <w:r w:rsidR="005F654B">
        <w:rPr>
          <w:rFonts w:ascii="Calibri" w:hAnsi="Calibri" w:cs="Arial"/>
          <w:sz w:val="18"/>
          <w:szCs w:val="18"/>
        </w:rPr>
        <w:t>6</w:t>
      </w:r>
    </w:p>
    <w:p w14:paraId="4B2C7275" w14:textId="77777777" w:rsidR="00F37996" w:rsidRPr="00F37996" w:rsidRDefault="00F37996" w:rsidP="00F37996">
      <w:pPr>
        <w:jc w:val="right"/>
        <w:rPr>
          <w:rFonts w:ascii="Calibri" w:hAnsi="Calibri" w:cs="Arial"/>
          <w:sz w:val="18"/>
          <w:szCs w:val="18"/>
        </w:rPr>
      </w:pPr>
    </w:p>
    <w:p w14:paraId="032FC707" w14:textId="77777777" w:rsidR="00F37996" w:rsidRPr="00F37996" w:rsidRDefault="00F37996" w:rsidP="00F37996">
      <w:pPr>
        <w:rPr>
          <w:rFonts w:ascii="Calibri" w:hAnsi="Calibri" w:cs="Tahoma"/>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203"/>
      </w:tblGrid>
      <w:tr w:rsidR="00FA3BBE" w:rsidRPr="00F37996" w14:paraId="196847A4" w14:textId="77777777" w:rsidTr="00F37996">
        <w:trPr>
          <w:trHeight w:val="1149"/>
        </w:trPr>
        <w:tc>
          <w:tcPr>
            <w:tcW w:w="5000" w:type="pct"/>
            <w:shd w:val="clear" w:color="auto" w:fill="D9D9D9"/>
            <w:vAlign w:val="center"/>
          </w:tcPr>
          <w:p w14:paraId="5AF306D2" w14:textId="77777777" w:rsidR="00F37996" w:rsidRPr="00F37996" w:rsidRDefault="00F37996" w:rsidP="00F37996">
            <w:pPr>
              <w:jc w:val="center"/>
              <w:rPr>
                <w:rFonts w:ascii="Calibri" w:hAnsi="Calibri" w:cs="Tahoma"/>
                <w:b/>
                <w:bCs/>
                <w:sz w:val="20"/>
                <w:szCs w:val="20"/>
              </w:rPr>
            </w:pPr>
            <w:r w:rsidRPr="00F37996">
              <w:rPr>
                <w:rFonts w:ascii="Calibri" w:hAnsi="Calibri" w:cs="Tahoma"/>
                <w:b/>
                <w:bCs/>
                <w:sz w:val="20"/>
                <w:szCs w:val="20"/>
              </w:rPr>
              <w:t xml:space="preserve">OŚWIADCZENIE </w:t>
            </w:r>
          </w:p>
          <w:p w14:paraId="385997BC" w14:textId="77777777" w:rsidR="00F37996" w:rsidRPr="00F37996" w:rsidRDefault="00F37996" w:rsidP="00F37996">
            <w:pPr>
              <w:jc w:val="center"/>
              <w:rPr>
                <w:rFonts w:ascii="Calibri" w:hAnsi="Calibri" w:cs="Tahoma"/>
                <w:b/>
                <w:bCs/>
                <w:sz w:val="20"/>
                <w:szCs w:val="20"/>
              </w:rPr>
            </w:pPr>
            <w:r w:rsidRPr="00F37996">
              <w:rPr>
                <w:rFonts w:ascii="Calibri" w:hAnsi="Calibri" w:cs="Tahoma"/>
                <w:b/>
                <w:bCs/>
                <w:sz w:val="20"/>
                <w:szCs w:val="20"/>
              </w:rPr>
              <w:t>W ZAKRESIE ART. 108 UST. 1 PKT 5 USTAWY PZP</w:t>
            </w:r>
          </w:p>
          <w:p w14:paraId="601ED1EC" w14:textId="77777777" w:rsidR="00F37996" w:rsidRPr="00F37996" w:rsidRDefault="00F37996" w:rsidP="00F37996">
            <w:pPr>
              <w:jc w:val="center"/>
              <w:rPr>
                <w:rFonts w:ascii="Calibri" w:hAnsi="Calibri" w:cs="Tahoma"/>
                <w:b/>
                <w:bCs/>
                <w:sz w:val="18"/>
                <w:szCs w:val="18"/>
              </w:rPr>
            </w:pPr>
            <w:r w:rsidRPr="00F37996">
              <w:rPr>
                <w:rFonts w:ascii="Calibri" w:hAnsi="Calibri" w:cs="Tahoma"/>
                <w:b/>
                <w:bCs/>
                <w:sz w:val="20"/>
                <w:szCs w:val="20"/>
              </w:rPr>
              <w:t>O BRAKU PRZYNALEŻNOŚCI DO TEJ SAMEJ GRUPY KAPITAŁOWEJ</w:t>
            </w:r>
          </w:p>
        </w:tc>
      </w:tr>
    </w:tbl>
    <w:p w14:paraId="5091308D" w14:textId="77777777" w:rsidR="00F37996" w:rsidRPr="00F37996" w:rsidRDefault="00F37996" w:rsidP="00F37996">
      <w:pPr>
        <w:widowControl w:val="0"/>
        <w:tabs>
          <w:tab w:val="left" w:pos="0"/>
        </w:tabs>
        <w:jc w:val="both"/>
        <w:outlineLvl w:val="0"/>
        <w:rPr>
          <w:rFonts w:ascii="Calibri" w:hAnsi="Calibri" w:cs="Tahoma"/>
          <w:b/>
          <w:bCs/>
          <w:sz w:val="18"/>
          <w:szCs w:val="18"/>
        </w:rPr>
      </w:pPr>
    </w:p>
    <w:p w14:paraId="6D00601F" w14:textId="77777777" w:rsidR="00F37996" w:rsidRPr="00F37996" w:rsidRDefault="00F37996" w:rsidP="00F37996">
      <w:pPr>
        <w:widowControl w:val="0"/>
        <w:tabs>
          <w:tab w:val="left" w:pos="0"/>
        </w:tabs>
        <w:jc w:val="both"/>
        <w:outlineLvl w:val="0"/>
        <w:rPr>
          <w:rFonts w:ascii="Calibri" w:hAnsi="Calibri" w:cs="Tahoma"/>
          <w:bCs/>
          <w:sz w:val="18"/>
          <w:szCs w:val="18"/>
        </w:rPr>
      </w:pPr>
    </w:p>
    <w:p w14:paraId="4274695E" w14:textId="5E53F89F" w:rsidR="00F37996" w:rsidRPr="00F37996" w:rsidRDefault="00F37996" w:rsidP="00F37996">
      <w:pPr>
        <w:jc w:val="center"/>
        <w:outlineLvl w:val="0"/>
        <w:rPr>
          <w:rFonts w:ascii="Calibri" w:hAnsi="Calibri" w:cs="Arial"/>
          <w:b/>
          <w:bCs/>
          <w:color w:val="FF0000"/>
          <w:sz w:val="20"/>
          <w:szCs w:val="20"/>
        </w:rPr>
      </w:pPr>
      <w:r w:rsidRPr="00F37996">
        <w:rPr>
          <w:rFonts w:ascii="Calibri" w:hAnsi="Calibri" w:cs="Calibri"/>
          <w:spacing w:val="4"/>
          <w:sz w:val="18"/>
          <w:szCs w:val="18"/>
        </w:rPr>
        <w:t>Nazwa postepowania:</w:t>
      </w:r>
      <w:r w:rsidRPr="00F37996">
        <w:rPr>
          <w:rFonts w:ascii="Calibri" w:hAnsi="Calibri" w:cs="Calibri"/>
          <w:b/>
          <w:spacing w:val="4"/>
          <w:sz w:val="18"/>
          <w:szCs w:val="18"/>
        </w:rPr>
        <w:t xml:space="preserve"> </w:t>
      </w:r>
      <w:r w:rsidR="00800711">
        <w:rPr>
          <w:rFonts w:ascii="Calibri" w:hAnsi="Calibri" w:cs="Calibri"/>
          <w:b/>
          <w:bCs/>
          <w:sz w:val="20"/>
          <w:szCs w:val="20"/>
        </w:rPr>
        <w:t>………………………………………………………………………………………………………………………………………….</w:t>
      </w:r>
    </w:p>
    <w:p w14:paraId="06FB0867" w14:textId="77777777" w:rsidR="00F37996" w:rsidRPr="00F37996" w:rsidRDefault="00F37996" w:rsidP="00F37996">
      <w:pPr>
        <w:spacing w:line="360" w:lineRule="auto"/>
        <w:jc w:val="both"/>
        <w:rPr>
          <w:rFonts w:ascii="Calibri" w:hAnsi="Calibri" w:cs="Calibri"/>
          <w:bCs/>
          <w:spacing w:val="4"/>
          <w:sz w:val="18"/>
          <w:szCs w:val="18"/>
        </w:rPr>
      </w:pPr>
    </w:p>
    <w:p w14:paraId="677E154F" w14:textId="77777777" w:rsidR="00F37996" w:rsidRPr="00F37996" w:rsidRDefault="00F37996" w:rsidP="00F37996">
      <w:pPr>
        <w:spacing w:line="360" w:lineRule="auto"/>
        <w:jc w:val="both"/>
        <w:rPr>
          <w:rFonts w:ascii="Calibri" w:hAnsi="Calibri" w:cs="Calibri"/>
          <w:bCs/>
          <w:spacing w:val="4"/>
          <w:sz w:val="18"/>
          <w:szCs w:val="18"/>
        </w:rPr>
      </w:pPr>
      <w:r w:rsidRPr="00F37996">
        <w:rPr>
          <w:rFonts w:ascii="Calibri" w:hAnsi="Calibri" w:cs="Calibri"/>
          <w:bCs/>
          <w:spacing w:val="4"/>
          <w:sz w:val="18"/>
          <w:szCs w:val="18"/>
        </w:rPr>
        <w:t>Nazwa i adres Wykonawcy:</w:t>
      </w:r>
    </w:p>
    <w:p w14:paraId="6B0452E2" w14:textId="77777777" w:rsidR="00F37996" w:rsidRPr="00F37996" w:rsidRDefault="00F37996" w:rsidP="00F37996">
      <w:pPr>
        <w:spacing w:line="360" w:lineRule="auto"/>
        <w:jc w:val="both"/>
        <w:rPr>
          <w:rFonts w:ascii="Calibri" w:hAnsi="Calibri" w:cs="Calibri"/>
          <w:bCs/>
          <w:spacing w:val="4"/>
          <w:sz w:val="18"/>
          <w:szCs w:val="18"/>
        </w:rPr>
      </w:pPr>
      <w:r w:rsidRPr="00F37996">
        <w:rPr>
          <w:rFonts w:ascii="Calibri" w:hAnsi="Calibri" w:cs="Calibri"/>
          <w:bCs/>
          <w:spacing w:val="4"/>
          <w:sz w:val="18"/>
          <w:szCs w:val="18"/>
        </w:rPr>
        <w:t>..........................................................................................................................................................................................</w:t>
      </w:r>
    </w:p>
    <w:p w14:paraId="1FECAA7B" w14:textId="77777777" w:rsidR="00F37996" w:rsidRPr="00F37996" w:rsidRDefault="00F37996" w:rsidP="00F37996">
      <w:pPr>
        <w:spacing w:line="360" w:lineRule="auto"/>
        <w:jc w:val="both"/>
        <w:rPr>
          <w:rFonts w:ascii="Calibri" w:hAnsi="Calibri" w:cs="Calibri"/>
          <w:spacing w:val="4"/>
          <w:sz w:val="18"/>
          <w:szCs w:val="18"/>
        </w:rPr>
      </w:pPr>
      <w:r w:rsidRPr="00F37996">
        <w:rPr>
          <w:rFonts w:ascii="Calibri" w:hAnsi="Calibri" w:cs="Calibri"/>
          <w:bCs/>
          <w:spacing w:val="4"/>
          <w:sz w:val="18"/>
          <w:szCs w:val="18"/>
        </w:rPr>
        <w:t>..........................................................................................................................................................................................</w:t>
      </w:r>
    </w:p>
    <w:p w14:paraId="5554E642" w14:textId="77777777" w:rsidR="00F37996" w:rsidRPr="00F37996" w:rsidRDefault="00F37996" w:rsidP="00F37996">
      <w:pPr>
        <w:widowControl w:val="0"/>
        <w:tabs>
          <w:tab w:val="left" w:pos="0"/>
        </w:tabs>
        <w:jc w:val="both"/>
        <w:outlineLvl w:val="0"/>
        <w:rPr>
          <w:rFonts w:ascii="Calibri" w:hAnsi="Calibri" w:cs="Tahoma"/>
          <w:bCs/>
          <w:sz w:val="18"/>
          <w:szCs w:val="18"/>
        </w:rPr>
      </w:pPr>
    </w:p>
    <w:p w14:paraId="351246F2" w14:textId="77777777" w:rsidR="00F37996" w:rsidRPr="00F37996" w:rsidRDefault="00F37996" w:rsidP="00F37996">
      <w:pPr>
        <w:jc w:val="both"/>
        <w:rPr>
          <w:rFonts w:ascii="Calibri" w:hAnsi="Calibri" w:cs="Tahoma"/>
          <w:bCs/>
          <w:sz w:val="18"/>
          <w:szCs w:val="18"/>
        </w:rPr>
      </w:pPr>
    </w:p>
    <w:p w14:paraId="19388B02" w14:textId="77777777" w:rsidR="00F37996" w:rsidRPr="00F37996" w:rsidRDefault="00F37996" w:rsidP="00F37996">
      <w:pPr>
        <w:jc w:val="both"/>
        <w:rPr>
          <w:rFonts w:ascii="Calibri" w:hAnsi="Calibri" w:cs="Tahoma"/>
          <w:sz w:val="18"/>
          <w:szCs w:val="18"/>
        </w:rPr>
      </w:pPr>
      <w:r w:rsidRPr="00F37996">
        <w:rPr>
          <w:rFonts w:ascii="Calibri" w:hAnsi="Calibri" w:cs="Tahoma"/>
          <w:sz w:val="18"/>
          <w:szCs w:val="18"/>
        </w:rPr>
        <w:t>W odpowiedzi na wezwanie Zamawiającego oświadczam, że:</w:t>
      </w:r>
    </w:p>
    <w:p w14:paraId="29397E15" w14:textId="77777777" w:rsidR="00F37996" w:rsidRPr="00F37996" w:rsidRDefault="00F37996" w:rsidP="00F37996">
      <w:pPr>
        <w:jc w:val="both"/>
        <w:rPr>
          <w:rFonts w:ascii="Calibri" w:hAnsi="Calibri" w:cs="Tahoma"/>
          <w:bCs/>
          <w:sz w:val="18"/>
          <w:szCs w:val="18"/>
        </w:rPr>
      </w:pPr>
    </w:p>
    <w:p w14:paraId="1DA6A181" w14:textId="77777777" w:rsidR="00F37996" w:rsidRPr="00F37996" w:rsidRDefault="00F37996">
      <w:pPr>
        <w:numPr>
          <w:ilvl w:val="0"/>
          <w:numId w:val="35"/>
        </w:numPr>
        <w:autoSpaceDE w:val="0"/>
        <w:autoSpaceDN w:val="0"/>
        <w:adjustRightInd w:val="0"/>
        <w:spacing w:line="271" w:lineRule="auto"/>
        <w:ind w:left="426"/>
        <w:contextualSpacing/>
        <w:jc w:val="both"/>
        <w:rPr>
          <w:rFonts w:ascii="Calibri" w:hAnsi="Calibri"/>
          <w:sz w:val="18"/>
          <w:szCs w:val="18"/>
        </w:rPr>
      </w:pPr>
      <w:r w:rsidRPr="00F37996">
        <w:rPr>
          <w:rFonts w:ascii="Calibri" w:hAnsi="Calibri"/>
          <w:sz w:val="18"/>
          <w:szCs w:val="18"/>
        </w:rPr>
        <w:t xml:space="preserve">Wykonawca, którego reprezentuję </w:t>
      </w:r>
      <w:r w:rsidRPr="00F37996">
        <w:rPr>
          <w:rFonts w:ascii="Calibri" w:hAnsi="Calibri"/>
          <w:sz w:val="18"/>
          <w:szCs w:val="18"/>
          <w:u w:val="single"/>
        </w:rPr>
        <w:t>nie należy do tej samej grupy kapitałowej</w:t>
      </w:r>
      <w:r w:rsidRPr="00F37996">
        <w:rPr>
          <w:rFonts w:ascii="Calibri" w:hAnsi="Calibri"/>
          <w:sz w:val="18"/>
          <w:szCs w:val="18"/>
        </w:rPr>
        <w:t>, o której mowa w art. 108 ust. 1 pkt 5 ustawy Prawo zamówień publicznych*.</w:t>
      </w:r>
    </w:p>
    <w:p w14:paraId="1C8E9C58" w14:textId="77777777" w:rsidR="00F37996" w:rsidRPr="00F37996" w:rsidRDefault="00F37996" w:rsidP="00F37996">
      <w:pPr>
        <w:autoSpaceDE w:val="0"/>
        <w:autoSpaceDN w:val="0"/>
        <w:adjustRightInd w:val="0"/>
        <w:spacing w:line="271" w:lineRule="auto"/>
        <w:ind w:left="426"/>
        <w:jc w:val="both"/>
        <w:rPr>
          <w:rFonts w:ascii="Calibri" w:hAnsi="Calibri"/>
          <w:sz w:val="18"/>
          <w:szCs w:val="18"/>
        </w:rPr>
      </w:pPr>
    </w:p>
    <w:p w14:paraId="2610A494" w14:textId="77777777" w:rsidR="00F37996" w:rsidRPr="00F37996" w:rsidRDefault="00F37996">
      <w:pPr>
        <w:numPr>
          <w:ilvl w:val="0"/>
          <w:numId w:val="35"/>
        </w:numPr>
        <w:autoSpaceDE w:val="0"/>
        <w:autoSpaceDN w:val="0"/>
        <w:adjustRightInd w:val="0"/>
        <w:spacing w:line="271" w:lineRule="auto"/>
        <w:ind w:left="426"/>
        <w:contextualSpacing/>
        <w:jc w:val="both"/>
        <w:rPr>
          <w:rFonts w:ascii="Calibri" w:hAnsi="Calibri"/>
          <w:b/>
          <w:sz w:val="18"/>
          <w:szCs w:val="18"/>
        </w:rPr>
      </w:pPr>
      <w:r w:rsidRPr="00F37996">
        <w:rPr>
          <w:rFonts w:ascii="Calibri" w:hAnsi="Calibri"/>
          <w:sz w:val="18"/>
          <w:szCs w:val="18"/>
        </w:rPr>
        <w:t xml:space="preserve">Wykonawca, którego reprezentuję </w:t>
      </w:r>
      <w:r w:rsidRPr="00F37996">
        <w:rPr>
          <w:rFonts w:ascii="Calibri" w:hAnsi="Calibri"/>
          <w:sz w:val="18"/>
          <w:szCs w:val="18"/>
          <w:u w:val="single"/>
        </w:rPr>
        <w:t>należy do tej samej grupy kapitałowej</w:t>
      </w:r>
      <w:r w:rsidRPr="00F37996">
        <w:rPr>
          <w:rFonts w:ascii="Calibri" w:hAnsi="Calibri"/>
          <w:sz w:val="18"/>
          <w:szCs w:val="18"/>
        </w:rPr>
        <w:t xml:space="preserve">, o której mowa w art. 108 ust. 1 pkt 5 ustawy Prawo zamówień publicznych, </w:t>
      </w:r>
      <w:r w:rsidRPr="00F37996">
        <w:rPr>
          <w:rFonts w:ascii="Calibri" w:hAnsi="Calibri"/>
          <w:b/>
          <w:sz w:val="18"/>
          <w:szCs w:val="18"/>
        </w:rPr>
        <w:t>co wskazany poniżej Wykonawca, którego oferta została złożona w niniejszym podstępowaniu*:</w:t>
      </w:r>
    </w:p>
    <w:p w14:paraId="6786759D" w14:textId="77777777" w:rsidR="00F37996" w:rsidRPr="00F37996" w:rsidRDefault="00F37996" w:rsidP="00F37996">
      <w:pPr>
        <w:spacing w:line="276" w:lineRule="auto"/>
        <w:ind w:left="720"/>
        <w:rPr>
          <w:rFonts w:ascii="Calibri" w:hAnsi="Calibri"/>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4125"/>
        <w:gridCol w:w="4554"/>
      </w:tblGrid>
      <w:tr w:rsidR="00F37996" w:rsidRPr="00F37996" w14:paraId="762A2D28" w14:textId="77777777" w:rsidTr="002C21EF">
        <w:trPr>
          <w:trHeight w:val="469"/>
          <w:jc w:val="center"/>
        </w:trPr>
        <w:tc>
          <w:tcPr>
            <w:tcW w:w="285"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2C5AFC8D" w14:textId="77777777" w:rsidR="00F37996" w:rsidRPr="00F37996" w:rsidRDefault="00F37996" w:rsidP="00F37996">
            <w:pPr>
              <w:spacing w:line="276" w:lineRule="auto"/>
              <w:jc w:val="center"/>
              <w:rPr>
                <w:rFonts w:ascii="Calibri" w:hAnsi="Calibri"/>
                <w:b/>
                <w:sz w:val="18"/>
                <w:szCs w:val="18"/>
              </w:rPr>
            </w:pPr>
            <w:r w:rsidRPr="00F37996">
              <w:rPr>
                <w:rFonts w:ascii="Calibri" w:hAnsi="Calibri"/>
                <w:b/>
                <w:sz w:val="18"/>
                <w:szCs w:val="18"/>
              </w:rPr>
              <w:t>Lp.</w:t>
            </w:r>
          </w:p>
        </w:tc>
        <w:tc>
          <w:tcPr>
            <w:tcW w:w="2241"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39977202" w14:textId="77777777" w:rsidR="00F37996" w:rsidRPr="00F37996" w:rsidRDefault="00F37996" w:rsidP="00F37996">
            <w:pPr>
              <w:spacing w:line="276" w:lineRule="auto"/>
              <w:jc w:val="center"/>
              <w:rPr>
                <w:rFonts w:ascii="Calibri" w:hAnsi="Calibri"/>
                <w:b/>
                <w:sz w:val="18"/>
                <w:szCs w:val="18"/>
              </w:rPr>
            </w:pPr>
            <w:r w:rsidRPr="00F37996">
              <w:rPr>
                <w:rFonts w:ascii="Calibri" w:hAnsi="Calibri"/>
                <w:b/>
                <w:sz w:val="18"/>
                <w:szCs w:val="18"/>
              </w:rPr>
              <w:t>Nazwa podmiotu</w:t>
            </w:r>
          </w:p>
        </w:tc>
        <w:tc>
          <w:tcPr>
            <w:tcW w:w="2474"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01FD86D4" w14:textId="77777777" w:rsidR="00F37996" w:rsidRPr="00F37996" w:rsidRDefault="00F37996" w:rsidP="00F37996">
            <w:pPr>
              <w:spacing w:line="276" w:lineRule="auto"/>
              <w:jc w:val="center"/>
              <w:rPr>
                <w:rFonts w:ascii="Calibri" w:hAnsi="Calibri"/>
                <w:b/>
                <w:sz w:val="18"/>
                <w:szCs w:val="18"/>
              </w:rPr>
            </w:pPr>
            <w:r w:rsidRPr="00F37996">
              <w:rPr>
                <w:rFonts w:ascii="Calibri" w:hAnsi="Calibri"/>
                <w:b/>
                <w:sz w:val="18"/>
                <w:szCs w:val="18"/>
              </w:rPr>
              <w:t>Adres siedziby</w:t>
            </w:r>
          </w:p>
        </w:tc>
      </w:tr>
      <w:tr w:rsidR="00F37996" w:rsidRPr="00F37996" w14:paraId="795649D6" w14:textId="77777777" w:rsidTr="002C21EF">
        <w:trPr>
          <w:trHeight w:val="456"/>
          <w:jc w:val="center"/>
        </w:trPr>
        <w:tc>
          <w:tcPr>
            <w:tcW w:w="285" w:type="pct"/>
            <w:tcBorders>
              <w:top w:val="single" w:sz="4" w:space="0" w:color="auto"/>
              <w:left w:val="single" w:sz="4" w:space="0" w:color="auto"/>
              <w:bottom w:val="single" w:sz="4" w:space="0" w:color="auto"/>
              <w:right w:val="single" w:sz="4" w:space="0" w:color="auto"/>
            </w:tcBorders>
            <w:vAlign w:val="center"/>
            <w:hideMark/>
          </w:tcPr>
          <w:p w14:paraId="4B1355F0" w14:textId="77777777" w:rsidR="00F37996" w:rsidRPr="00F37996" w:rsidRDefault="00F37996" w:rsidP="00F37996">
            <w:pPr>
              <w:jc w:val="center"/>
              <w:rPr>
                <w:rFonts w:ascii="Calibri" w:hAnsi="Calibri"/>
                <w:sz w:val="18"/>
                <w:szCs w:val="18"/>
              </w:rPr>
            </w:pPr>
            <w:r w:rsidRPr="00F37996">
              <w:rPr>
                <w:rFonts w:ascii="Calibri" w:hAnsi="Calibri"/>
                <w:sz w:val="18"/>
                <w:szCs w:val="18"/>
              </w:rPr>
              <w:t>1.</w:t>
            </w:r>
          </w:p>
        </w:tc>
        <w:tc>
          <w:tcPr>
            <w:tcW w:w="2241" w:type="pct"/>
            <w:tcBorders>
              <w:top w:val="single" w:sz="4" w:space="0" w:color="auto"/>
              <w:left w:val="single" w:sz="4" w:space="0" w:color="auto"/>
              <w:bottom w:val="single" w:sz="4" w:space="0" w:color="auto"/>
              <w:right w:val="single" w:sz="4" w:space="0" w:color="auto"/>
            </w:tcBorders>
            <w:vAlign w:val="center"/>
          </w:tcPr>
          <w:p w14:paraId="3FD4B313" w14:textId="77777777" w:rsidR="00F37996" w:rsidRPr="00F37996" w:rsidRDefault="00F37996" w:rsidP="00F37996">
            <w:pPr>
              <w:rPr>
                <w:rFonts w:ascii="Calibri" w:hAnsi="Calibri"/>
                <w:sz w:val="18"/>
                <w:szCs w:val="18"/>
              </w:rPr>
            </w:pPr>
          </w:p>
        </w:tc>
        <w:tc>
          <w:tcPr>
            <w:tcW w:w="2474" w:type="pct"/>
            <w:tcBorders>
              <w:top w:val="single" w:sz="4" w:space="0" w:color="auto"/>
              <w:left w:val="single" w:sz="4" w:space="0" w:color="auto"/>
              <w:bottom w:val="single" w:sz="4" w:space="0" w:color="auto"/>
              <w:right w:val="single" w:sz="4" w:space="0" w:color="auto"/>
            </w:tcBorders>
            <w:vAlign w:val="center"/>
          </w:tcPr>
          <w:p w14:paraId="5DE6C667" w14:textId="77777777" w:rsidR="00F37996" w:rsidRPr="00F37996" w:rsidRDefault="00F37996" w:rsidP="00F37996">
            <w:pPr>
              <w:jc w:val="center"/>
              <w:rPr>
                <w:rFonts w:ascii="Calibri" w:hAnsi="Calibri"/>
                <w:sz w:val="18"/>
                <w:szCs w:val="18"/>
              </w:rPr>
            </w:pPr>
          </w:p>
        </w:tc>
      </w:tr>
    </w:tbl>
    <w:p w14:paraId="7E5B9092" w14:textId="77777777" w:rsidR="00F37996" w:rsidRPr="00F37996" w:rsidRDefault="00F37996" w:rsidP="00F37996">
      <w:pPr>
        <w:spacing w:line="271" w:lineRule="auto"/>
        <w:jc w:val="both"/>
        <w:rPr>
          <w:rFonts w:ascii="Calibri" w:hAnsi="Calibri" w:cs="Arial"/>
          <w:i/>
          <w:sz w:val="18"/>
          <w:szCs w:val="18"/>
        </w:rPr>
      </w:pPr>
    </w:p>
    <w:p w14:paraId="19C63EBB" w14:textId="77777777" w:rsidR="00F37996" w:rsidRPr="00F37996" w:rsidRDefault="00F37996" w:rsidP="00F37996">
      <w:pPr>
        <w:autoSpaceDE w:val="0"/>
        <w:autoSpaceDN w:val="0"/>
        <w:adjustRightInd w:val="0"/>
        <w:spacing w:line="271" w:lineRule="auto"/>
        <w:ind w:left="426"/>
        <w:jc w:val="both"/>
        <w:rPr>
          <w:rFonts w:ascii="Calibri" w:hAnsi="Calibri"/>
          <w:sz w:val="18"/>
          <w:szCs w:val="18"/>
        </w:rPr>
      </w:pPr>
      <w:r w:rsidRPr="00F37996">
        <w:rPr>
          <w:rFonts w:ascii="Calibri" w:hAnsi="Calibri"/>
          <w:sz w:val="18"/>
          <w:szCs w:val="18"/>
        </w:rPr>
        <w:t>Jednocześnie w załączeniu przekazuję następujące dokumenty dokumenty/informacje (wymienić poniżej i załączyć):</w:t>
      </w:r>
    </w:p>
    <w:p w14:paraId="656151FD" w14:textId="77777777" w:rsidR="00F37996" w:rsidRPr="00F37996" w:rsidRDefault="00F37996" w:rsidP="00F37996">
      <w:pPr>
        <w:autoSpaceDE w:val="0"/>
        <w:autoSpaceDN w:val="0"/>
        <w:adjustRightInd w:val="0"/>
        <w:spacing w:line="271" w:lineRule="auto"/>
        <w:ind w:left="426"/>
        <w:jc w:val="both"/>
        <w:rPr>
          <w:rFonts w:ascii="Calibri" w:hAnsi="Calibri" w:cs="Arial"/>
          <w:sz w:val="18"/>
          <w:szCs w:val="18"/>
        </w:rPr>
      </w:pPr>
      <w:r w:rsidRPr="00F37996">
        <w:rPr>
          <w:rFonts w:ascii="Calibri" w:hAnsi="Calibri" w:cs="Arial"/>
          <w:sz w:val="18"/>
          <w:szCs w:val="18"/>
        </w:rPr>
        <w:t>……………………………………………………………………………………………………………………………………………………………..………………………………</w:t>
      </w:r>
    </w:p>
    <w:p w14:paraId="619350BE" w14:textId="77777777" w:rsidR="00F37996" w:rsidRPr="00F37996" w:rsidRDefault="00F37996" w:rsidP="00F37996">
      <w:pPr>
        <w:autoSpaceDE w:val="0"/>
        <w:autoSpaceDN w:val="0"/>
        <w:adjustRightInd w:val="0"/>
        <w:spacing w:line="271" w:lineRule="auto"/>
        <w:ind w:left="426"/>
        <w:jc w:val="both"/>
        <w:rPr>
          <w:rFonts w:ascii="Calibri" w:hAnsi="Calibri"/>
          <w:sz w:val="18"/>
          <w:szCs w:val="18"/>
        </w:rPr>
      </w:pPr>
      <w:r w:rsidRPr="00F37996">
        <w:rPr>
          <w:rFonts w:ascii="Calibri" w:hAnsi="Calibri" w:cs="Arial"/>
          <w:sz w:val="18"/>
          <w:szCs w:val="18"/>
        </w:rPr>
        <w:t>…………………………………………………………………………………………………………………………………………………………..…………………………………</w:t>
      </w:r>
    </w:p>
    <w:p w14:paraId="6B8D7033" w14:textId="77777777" w:rsidR="00F37996" w:rsidRPr="00F37996" w:rsidRDefault="00F37996" w:rsidP="00F37996">
      <w:pPr>
        <w:autoSpaceDE w:val="0"/>
        <w:autoSpaceDN w:val="0"/>
        <w:adjustRightInd w:val="0"/>
        <w:spacing w:line="271" w:lineRule="auto"/>
        <w:ind w:left="426"/>
        <w:jc w:val="both"/>
        <w:rPr>
          <w:rFonts w:ascii="Calibri" w:hAnsi="Calibri"/>
          <w:sz w:val="18"/>
          <w:szCs w:val="18"/>
        </w:rPr>
      </w:pPr>
      <w:r w:rsidRPr="00F37996">
        <w:rPr>
          <w:rFonts w:ascii="Calibri" w:hAnsi="Calibri"/>
          <w:sz w:val="18"/>
          <w:szCs w:val="18"/>
        </w:rPr>
        <w:t>potwierdzające, że oferta została przygotowana niezależnie od tego Wykonawcy*.</w:t>
      </w:r>
    </w:p>
    <w:p w14:paraId="2C1632F0" w14:textId="77777777" w:rsidR="00F37996" w:rsidRPr="00F37996" w:rsidRDefault="00F37996" w:rsidP="00F37996">
      <w:pPr>
        <w:jc w:val="both"/>
        <w:rPr>
          <w:rFonts w:ascii="Calibri" w:hAnsi="Calibri" w:cs="Tahoma"/>
          <w:bCs/>
          <w:sz w:val="18"/>
          <w:szCs w:val="18"/>
        </w:rPr>
      </w:pPr>
    </w:p>
    <w:p w14:paraId="6AACF5EE" w14:textId="77777777" w:rsidR="00F37996" w:rsidRPr="00F37996" w:rsidRDefault="00F37996" w:rsidP="00F37996">
      <w:pPr>
        <w:jc w:val="both"/>
        <w:rPr>
          <w:rFonts w:ascii="Calibri" w:hAnsi="Calibri" w:cs="Tahoma"/>
          <w:bCs/>
          <w:sz w:val="18"/>
          <w:szCs w:val="18"/>
        </w:rPr>
      </w:pPr>
    </w:p>
    <w:p w14:paraId="08639603" w14:textId="77777777" w:rsidR="00F37996" w:rsidRPr="00F37996" w:rsidRDefault="00F37996" w:rsidP="00F37996">
      <w:pPr>
        <w:jc w:val="both"/>
        <w:rPr>
          <w:rFonts w:ascii="Calibri" w:hAnsi="Calibri" w:cs="Tahoma"/>
          <w:bCs/>
          <w:sz w:val="18"/>
          <w:szCs w:val="18"/>
        </w:rPr>
      </w:pPr>
    </w:p>
    <w:p w14:paraId="6F7EAFCD" w14:textId="77777777" w:rsidR="00F37996" w:rsidRPr="00F37996" w:rsidRDefault="00F37996" w:rsidP="00F37996">
      <w:pPr>
        <w:jc w:val="both"/>
        <w:rPr>
          <w:rFonts w:ascii="Calibri" w:hAnsi="Calibri" w:cs="Tahoma"/>
          <w:bCs/>
          <w:sz w:val="18"/>
          <w:szCs w:val="18"/>
        </w:rPr>
      </w:pPr>
    </w:p>
    <w:p w14:paraId="6A2B4CF2" w14:textId="77777777" w:rsidR="00F37996" w:rsidRPr="00F37996" w:rsidRDefault="00F37996" w:rsidP="00F37996">
      <w:pPr>
        <w:jc w:val="both"/>
        <w:rPr>
          <w:rFonts w:ascii="Calibri" w:hAnsi="Calibri" w:cs="Tahoma"/>
          <w:bCs/>
          <w:sz w:val="18"/>
          <w:szCs w:val="18"/>
        </w:rPr>
      </w:pPr>
    </w:p>
    <w:p w14:paraId="1A33DB53" w14:textId="77777777" w:rsidR="00F37996" w:rsidRPr="00F37996" w:rsidRDefault="00F37996" w:rsidP="00F37996">
      <w:pPr>
        <w:jc w:val="both"/>
        <w:rPr>
          <w:rFonts w:ascii="Calibri" w:hAnsi="Calibri" w:cs="Tahoma"/>
          <w:bCs/>
          <w:sz w:val="18"/>
          <w:szCs w:val="18"/>
        </w:rPr>
      </w:pPr>
    </w:p>
    <w:p w14:paraId="5271B8D9" w14:textId="77777777" w:rsidR="00F37996" w:rsidRPr="00F37996" w:rsidRDefault="00F37996" w:rsidP="00F37996">
      <w:pPr>
        <w:jc w:val="both"/>
        <w:rPr>
          <w:rFonts w:ascii="Calibri" w:hAnsi="Calibri" w:cs="Tahoma"/>
          <w:bCs/>
          <w:sz w:val="18"/>
          <w:szCs w:val="18"/>
        </w:rPr>
      </w:pPr>
    </w:p>
    <w:p w14:paraId="6FCD316C" w14:textId="77777777" w:rsidR="00F37996" w:rsidRPr="00F37996" w:rsidRDefault="00F37996" w:rsidP="00F37996">
      <w:pPr>
        <w:jc w:val="both"/>
        <w:rPr>
          <w:rFonts w:ascii="Calibri" w:hAnsi="Calibri" w:cs="Tahoma"/>
          <w:bCs/>
          <w:sz w:val="18"/>
          <w:szCs w:val="18"/>
        </w:rPr>
      </w:pPr>
    </w:p>
    <w:p w14:paraId="2DEDFF36" w14:textId="77777777" w:rsidR="00F37996" w:rsidRPr="00F37996" w:rsidRDefault="00F37996" w:rsidP="00F37996">
      <w:pPr>
        <w:jc w:val="both"/>
        <w:rPr>
          <w:rFonts w:ascii="Calibri" w:hAnsi="Calibri" w:cs="Tahoma"/>
          <w:bCs/>
          <w:sz w:val="18"/>
          <w:szCs w:val="18"/>
        </w:rPr>
      </w:pPr>
    </w:p>
    <w:p w14:paraId="1E648194" w14:textId="77777777" w:rsidR="00F37996" w:rsidRPr="00F37996" w:rsidRDefault="00F37996" w:rsidP="00F37996">
      <w:pPr>
        <w:jc w:val="both"/>
        <w:rPr>
          <w:rFonts w:ascii="Calibri" w:hAnsi="Calibri" w:cs="Tahoma"/>
          <w:bCs/>
          <w:sz w:val="18"/>
          <w:szCs w:val="18"/>
        </w:rPr>
      </w:pPr>
    </w:p>
    <w:p w14:paraId="10CBBEC5" w14:textId="77777777" w:rsidR="00F37996" w:rsidRPr="00F37996" w:rsidRDefault="00F37996" w:rsidP="00F37996">
      <w:pPr>
        <w:jc w:val="both"/>
        <w:rPr>
          <w:rFonts w:ascii="Calibri" w:hAnsi="Calibri" w:cs="Tahoma"/>
          <w:bCs/>
          <w:sz w:val="18"/>
          <w:szCs w:val="18"/>
        </w:rPr>
      </w:pPr>
    </w:p>
    <w:p w14:paraId="7362414A" w14:textId="77777777" w:rsidR="00F37996" w:rsidRPr="00F37996" w:rsidRDefault="00F37996" w:rsidP="00F37996">
      <w:pPr>
        <w:jc w:val="both"/>
        <w:rPr>
          <w:rFonts w:ascii="Calibri" w:hAnsi="Calibri" w:cs="Tahoma"/>
          <w:bCs/>
          <w:sz w:val="18"/>
          <w:szCs w:val="18"/>
        </w:rPr>
      </w:pPr>
    </w:p>
    <w:p w14:paraId="1B6F96CA" w14:textId="77777777" w:rsidR="00F37996" w:rsidRPr="00F37996" w:rsidRDefault="00F37996" w:rsidP="00F37996">
      <w:pPr>
        <w:spacing w:line="271" w:lineRule="auto"/>
        <w:jc w:val="both"/>
        <w:rPr>
          <w:rFonts w:ascii="Calibri" w:hAnsi="Calibri" w:cs="Arial"/>
          <w:i/>
          <w:sz w:val="16"/>
          <w:szCs w:val="16"/>
          <w:u w:val="single"/>
        </w:rPr>
      </w:pPr>
      <w:r w:rsidRPr="00F37996">
        <w:rPr>
          <w:rFonts w:ascii="Calibri" w:hAnsi="Calibri"/>
          <w:sz w:val="16"/>
          <w:szCs w:val="16"/>
          <w:u w:val="single"/>
        </w:rPr>
        <w:t>Uwagi:</w:t>
      </w:r>
    </w:p>
    <w:p w14:paraId="22F8943C" w14:textId="77777777" w:rsidR="00F37996" w:rsidRPr="00F37996" w:rsidRDefault="00F37996">
      <w:pPr>
        <w:numPr>
          <w:ilvl w:val="0"/>
          <w:numId w:val="36"/>
        </w:numPr>
        <w:ind w:left="426" w:hanging="284"/>
        <w:contextualSpacing/>
        <w:jc w:val="both"/>
        <w:rPr>
          <w:rFonts w:ascii="Calibri" w:hAnsi="Calibri"/>
          <w:sz w:val="16"/>
          <w:szCs w:val="16"/>
        </w:rPr>
      </w:pPr>
      <w:r w:rsidRPr="00F37996">
        <w:rPr>
          <w:rFonts w:ascii="Calibri" w:hAnsi="Calibri"/>
          <w:sz w:val="16"/>
          <w:szCs w:val="16"/>
        </w:rPr>
        <w:t>Należy wykreślić pkt 1) albo pkt 2).</w:t>
      </w:r>
    </w:p>
    <w:p w14:paraId="355B74E6" w14:textId="77777777" w:rsidR="00F37996" w:rsidRPr="00F37996" w:rsidRDefault="00F37996">
      <w:pPr>
        <w:numPr>
          <w:ilvl w:val="0"/>
          <w:numId w:val="36"/>
        </w:numPr>
        <w:ind w:left="426" w:hanging="284"/>
        <w:contextualSpacing/>
        <w:jc w:val="both"/>
        <w:rPr>
          <w:rFonts w:ascii="Calibri" w:hAnsi="Calibri"/>
          <w:sz w:val="16"/>
          <w:szCs w:val="16"/>
        </w:rPr>
      </w:pPr>
      <w:r w:rsidRPr="00F37996">
        <w:rPr>
          <w:rFonts w:ascii="Calibri" w:hAnsi="Calibri"/>
          <w:sz w:val="16"/>
          <w:szCs w:val="16"/>
        </w:rPr>
        <w:t>W przypadku, gdy Wykonawca przynależy do tej samej grupy kapitałowej (punkt 2) może przedstawić wraz z niniejszym oświadczeniem dowody, że oferta została przygotowana niezależnie od Wykonawcy.</w:t>
      </w:r>
    </w:p>
    <w:p w14:paraId="10A070C0" w14:textId="77777777" w:rsidR="00F37996" w:rsidRPr="00F37996" w:rsidRDefault="00F37996">
      <w:pPr>
        <w:numPr>
          <w:ilvl w:val="0"/>
          <w:numId w:val="36"/>
        </w:numPr>
        <w:spacing w:line="271" w:lineRule="auto"/>
        <w:ind w:left="426" w:hanging="284"/>
        <w:contextualSpacing/>
        <w:jc w:val="both"/>
        <w:rPr>
          <w:rFonts w:ascii="Calibri" w:hAnsi="Calibri"/>
          <w:sz w:val="16"/>
          <w:szCs w:val="16"/>
          <w:u w:val="single"/>
        </w:rPr>
      </w:pPr>
      <w:r w:rsidRPr="00F37996">
        <w:rPr>
          <w:rFonts w:ascii="Calibri" w:hAnsi="Calibri"/>
          <w:sz w:val="16"/>
          <w:szCs w:val="16"/>
          <w:u w:val="single"/>
        </w:rPr>
        <w:t xml:space="preserve">Niniejszy formularz </w:t>
      </w:r>
      <w:r w:rsidRPr="00F37996">
        <w:rPr>
          <w:rFonts w:ascii="Calibri" w:hAnsi="Calibri"/>
          <w:iCs/>
          <w:sz w:val="16"/>
          <w:szCs w:val="16"/>
          <w:u w:val="single"/>
        </w:rPr>
        <w:t>składa tylko Wykonawca w odpowiedzi na wezwanie Zamawiającego.</w:t>
      </w:r>
    </w:p>
    <w:p w14:paraId="76123D61" w14:textId="77777777" w:rsidR="00F37996" w:rsidRPr="00F37996" w:rsidRDefault="00F37996">
      <w:pPr>
        <w:numPr>
          <w:ilvl w:val="0"/>
          <w:numId w:val="36"/>
        </w:numPr>
        <w:spacing w:line="271" w:lineRule="auto"/>
        <w:ind w:left="426" w:hanging="284"/>
        <w:contextualSpacing/>
        <w:jc w:val="both"/>
        <w:rPr>
          <w:rFonts w:ascii="Calibri" w:hAnsi="Calibri"/>
          <w:sz w:val="16"/>
          <w:szCs w:val="16"/>
        </w:rPr>
      </w:pPr>
      <w:r w:rsidRPr="00F37996">
        <w:rPr>
          <w:rFonts w:ascii="Calibri" w:hAnsi="Calibri"/>
          <w:sz w:val="16"/>
          <w:szCs w:val="16"/>
        </w:rPr>
        <w:t>W przypadku Wykonawców wspólnie ubiegających się o udzielenie zamówienia oświadczenie składa każdy z członków konsorcjum lub wspólników spółki cywilnej.</w:t>
      </w:r>
    </w:p>
    <w:p w14:paraId="34C9A4F4" w14:textId="77777777" w:rsidR="00F37996" w:rsidRPr="00F37996" w:rsidRDefault="00F37996" w:rsidP="00F37996">
      <w:pPr>
        <w:jc w:val="both"/>
        <w:rPr>
          <w:rFonts w:ascii="Calibri" w:hAnsi="Calibri" w:cs="Tahoma"/>
          <w:bCs/>
          <w:sz w:val="16"/>
          <w:szCs w:val="16"/>
        </w:rPr>
      </w:pPr>
    </w:p>
    <w:p w14:paraId="36CA0214" w14:textId="77777777" w:rsidR="00F37996" w:rsidRPr="00F37996" w:rsidRDefault="00F37996" w:rsidP="00F37996">
      <w:pPr>
        <w:jc w:val="both"/>
        <w:rPr>
          <w:rFonts w:ascii="Calibri" w:hAnsi="Calibri" w:cs="Tahoma"/>
          <w:bCs/>
          <w:sz w:val="16"/>
          <w:szCs w:val="16"/>
        </w:rPr>
      </w:pPr>
    </w:p>
    <w:p w14:paraId="7EBE8025" w14:textId="77777777" w:rsidR="00F37996" w:rsidRPr="00F37996" w:rsidRDefault="00F37996" w:rsidP="00F37996">
      <w:pPr>
        <w:jc w:val="both"/>
        <w:rPr>
          <w:rFonts w:ascii="Calibri" w:hAnsi="Calibri" w:cs="Tahoma"/>
          <w:bCs/>
          <w:sz w:val="16"/>
          <w:szCs w:val="16"/>
        </w:rPr>
      </w:pPr>
    </w:p>
    <w:p w14:paraId="6D470533" w14:textId="77777777" w:rsidR="00F37996" w:rsidRPr="00F37996" w:rsidRDefault="00F37996" w:rsidP="00F37996">
      <w:pPr>
        <w:jc w:val="both"/>
        <w:rPr>
          <w:rFonts w:ascii="Calibri" w:hAnsi="Calibri" w:cs="Tahoma"/>
          <w:bCs/>
          <w:i/>
          <w:sz w:val="16"/>
          <w:szCs w:val="16"/>
        </w:rPr>
      </w:pPr>
      <w:r w:rsidRPr="00F37996">
        <w:rPr>
          <w:rFonts w:ascii="Calibri" w:hAnsi="Calibri" w:cs="Tahoma"/>
          <w:bCs/>
          <w:sz w:val="16"/>
          <w:szCs w:val="16"/>
        </w:rPr>
        <w:t>*</w:t>
      </w:r>
      <w:r w:rsidRPr="00F37996">
        <w:rPr>
          <w:rFonts w:ascii="Calibri" w:hAnsi="Calibri" w:cs="Tahoma"/>
          <w:bCs/>
          <w:i/>
          <w:sz w:val="16"/>
          <w:szCs w:val="16"/>
        </w:rPr>
        <w:t>niepotrzebne skreślić</w:t>
      </w:r>
    </w:p>
    <w:p w14:paraId="589F55CF" w14:textId="77777777" w:rsidR="00F37996" w:rsidRPr="00F37996" w:rsidRDefault="00F37996" w:rsidP="00F37996">
      <w:pPr>
        <w:jc w:val="both"/>
        <w:rPr>
          <w:rFonts w:ascii="Calibri" w:hAnsi="Calibri" w:cs="Tahoma"/>
          <w:bCs/>
          <w:i/>
          <w:sz w:val="16"/>
          <w:szCs w:val="16"/>
        </w:rPr>
      </w:pPr>
    </w:p>
    <w:p w14:paraId="73ABCFC5" w14:textId="77777777" w:rsidR="00F37996" w:rsidRPr="00F37996" w:rsidRDefault="00F37996" w:rsidP="00F37996">
      <w:pPr>
        <w:rPr>
          <w:rFonts w:ascii="Calibri" w:hAnsi="Calibri" w:cs="Arial"/>
          <w:sz w:val="18"/>
          <w:szCs w:val="18"/>
        </w:rPr>
      </w:pPr>
      <w:r w:rsidRPr="00F37996">
        <w:rPr>
          <w:rFonts w:ascii="Calibri" w:hAnsi="Calibri" w:cs="Arial"/>
          <w:sz w:val="18"/>
          <w:szCs w:val="18"/>
        </w:rPr>
        <w:br w:type="page"/>
      </w:r>
    </w:p>
    <w:p w14:paraId="71EB6CB0" w14:textId="77777777" w:rsidR="00F37996" w:rsidRDefault="00F37996" w:rsidP="00856A96">
      <w:pPr>
        <w:rPr>
          <w:highlight w:val="yellow"/>
        </w:rPr>
      </w:pPr>
    </w:p>
    <w:p w14:paraId="45D0F992" w14:textId="617120D8" w:rsidR="00856A96" w:rsidRPr="00800711" w:rsidRDefault="00856A96" w:rsidP="00856A96">
      <w:r w:rsidRPr="00800711">
        <w:t xml:space="preserve">Załącznik nr </w:t>
      </w:r>
      <w:r w:rsidR="005F654B">
        <w:t>7</w:t>
      </w:r>
      <w:r w:rsidRPr="00800711">
        <w:t xml:space="preserve"> do SWZ</w:t>
      </w:r>
    </w:p>
    <w:p w14:paraId="7D0339C4" w14:textId="77777777" w:rsidR="00856A96" w:rsidRPr="00000C39" w:rsidRDefault="00856A96" w:rsidP="00856A96">
      <w:pPr>
        <w:rPr>
          <w:highlight w:val="yellow"/>
        </w:rPr>
      </w:pPr>
    </w:p>
    <w:p w14:paraId="7FCC0B56" w14:textId="4FC9C36D" w:rsidR="00856A96" w:rsidRPr="00D03182" w:rsidRDefault="00856A96" w:rsidP="00856A96">
      <w:r w:rsidRPr="00D03182">
        <w:t xml:space="preserve">Klauzula informacyjna </w:t>
      </w:r>
      <w:r w:rsidR="00D03182" w:rsidRPr="00D03182">
        <w:t>RODO</w:t>
      </w:r>
    </w:p>
    <w:p w14:paraId="2EE542DC" w14:textId="77777777" w:rsidR="00D03182" w:rsidRPr="00D03182" w:rsidRDefault="00D03182" w:rsidP="00D03182">
      <w:pPr>
        <w:suppressAutoHyphens/>
        <w:jc w:val="both"/>
        <w:rPr>
          <w:szCs w:val="20"/>
        </w:rPr>
      </w:pPr>
      <w:r w:rsidRPr="00D03182">
        <w:rPr>
          <w:i/>
          <w:u w:val="single"/>
          <w:lang w:eastAsia="ar-SA"/>
        </w:rPr>
        <w:t>Klauzula informacyjna z art. 13 RODO w celu związanym z postępowaniem o udzielenie zamówienia publicznego</w:t>
      </w:r>
    </w:p>
    <w:p w14:paraId="2C42BEE0" w14:textId="18308A32" w:rsidR="00D03182" w:rsidRPr="00D03182" w:rsidRDefault="00D03182" w:rsidP="00D03182">
      <w:pPr>
        <w:suppressAutoHyphens/>
        <w:jc w:val="both"/>
        <w:rPr>
          <w:lang w:eastAsia="ar-SA"/>
        </w:rPr>
      </w:pPr>
      <w:r w:rsidRPr="00D03182">
        <w:rPr>
          <w:lang w:eastAsia="ar-SA"/>
        </w:rPr>
        <w:t xml:space="preserve">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w:t>
      </w:r>
      <w:proofErr w:type="spellStart"/>
      <w:r w:rsidRPr="00D03182">
        <w:rPr>
          <w:lang w:eastAsia="ar-SA"/>
        </w:rPr>
        <w:t>Dz.Urz.UE.L</w:t>
      </w:r>
      <w:proofErr w:type="spellEnd"/>
      <w:r w:rsidRPr="00D03182">
        <w:rPr>
          <w:lang w:eastAsia="ar-SA"/>
        </w:rPr>
        <w:t>. z 2016r. Nr 119, stron.1 dalej jako: „RODO”), informujemy Panią/Pana o sposobie i celu, w jakim przetwarzamy Pani/Pana dane osobowe, a także o przysługujących Pani/Panu prawach, wynikających z regulacji o ochronie danych osobowych:</w:t>
      </w:r>
    </w:p>
    <w:p w14:paraId="17A15FC2" w14:textId="77777777" w:rsidR="00D03182" w:rsidRPr="00D03182" w:rsidRDefault="00D03182">
      <w:pPr>
        <w:numPr>
          <w:ilvl w:val="0"/>
          <w:numId w:val="32"/>
        </w:numPr>
        <w:suppressAutoHyphens/>
        <w:ind w:left="567" w:hanging="567"/>
        <w:jc w:val="both"/>
        <w:rPr>
          <w:lang w:eastAsia="ar-SA"/>
        </w:rPr>
      </w:pPr>
      <w:r w:rsidRPr="00D03182">
        <w:rPr>
          <w:lang w:eastAsia="ar-SA"/>
        </w:rPr>
        <w:t>administratorem Pani/Pana danych osobowych jest Burmistrz Gminy Miasta Oleśnicy z siedzibą Rynek-Ratusz, 56-400 Oleśnica, tel. 71 798 21 03, mail: kancelaria@um.olesnica.pl.</w:t>
      </w:r>
    </w:p>
    <w:p w14:paraId="24E35ACA" w14:textId="77777777" w:rsidR="00D03182" w:rsidRPr="00D03182" w:rsidRDefault="00D03182">
      <w:pPr>
        <w:widowControl w:val="0"/>
        <w:numPr>
          <w:ilvl w:val="0"/>
          <w:numId w:val="32"/>
        </w:numPr>
        <w:suppressAutoHyphens/>
        <w:ind w:left="567" w:hanging="567"/>
        <w:jc w:val="both"/>
        <w:rPr>
          <w:lang w:eastAsia="ar-SA"/>
        </w:rPr>
      </w:pPr>
      <w:r w:rsidRPr="00D03182">
        <w:rPr>
          <w:lang w:eastAsia="ar-SA"/>
        </w:rPr>
        <w:t>inspektorem ochrony danych osobowych jest Pan Michał Pawlaczyk</w:t>
      </w:r>
      <w:r w:rsidRPr="00D03182">
        <w:rPr>
          <w:i/>
          <w:lang w:eastAsia="ar-SA"/>
        </w:rPr>
        <w:t>, telefon 71 7982110</w:t>
      </w:r>
      <w:r w:rsidRPr="00D03182">
        <w:rPr>
          <w:lang w:eastAsia="ar-SA"/>
        </w:rPr>
        <w:t>;</w:t>
      </w:r>
    </w:p>
    <w:p w14:paraId="411EAB88" w14:textId="1E000AFB" w:rsidR="00D03182" w:rsidRPr="00D03182" w:rsidRDefault="00D03182">
      <w:pPr>
        <w:widowControl w:val="0"/>
        <w:numPr>
          <w:ilvl w:val="0"/>
          <w:numId w:val="32"/>
        </w:numPr>
        <w:suppressAutoHyphens/>
        <w:ind w:left="567" w:hanging="567"/>
        <w:jc w:val="both"/>
        <w:rPr>
          <w:lang w:eastAsia="ar-SA"/>
        </w:rPr>
      </w:pPr>
      <w:r w:rsidRPr="00D03182">
        <w:rPr>
          <w:lang w:eastAsia="ar-SA"/>
        </w:rPr>
        <w:t>Pani/Pana dane osobowe przetwarzane będą na podstawie art. 6 ust. 1 lit. c</w:t>
      </w:r>
      <w:r w:rsidRPr="00D03182">
        <w:rPr>
          <w:i/>
          <w:lang w:eastAsia="ar-SA"/>
        </w:rPr>
        <w:t xml:space="preserve"> </w:t>
      </w:r>
      <w:r w:rsidRPr="00D03182">
        <w:rPr>
          <w:lang w:eastAsia="ar-SA"/>
        </w:rPr>
        <w:t>RODO w celu związanym z postępowaniem o udzielenie zamówienia publicznego</w:t>
      </w:r>
    </w:p>
    <w:p w14:paraId="50A76A6E" w14:textId="0CEA1028" w:rsidR="00D03182" w:rsidRPr="00D03182" w:rsidRDefault="00D03182">
      <w:pPr>
        <w:widowControl w:val="0"/>
        <w:numPr>
          <w:ilvl w:val="0"/>
          <w:numId w:val="32"/>
        </w:numPr>
        <w:suppressAutoHyphens/>
        <w:ind w:left="567" w:hanging="567"/>
        <w:jc w:val="both"/>
        <w:rPr>
          <w:lang w:eastAsia="ar-SA"/>
        </w:rPr>
      </w:pPr>
      <w:r w:rsidRPr="00D03182">
        <w:rPr>
          <w:lang w:eastAsia="ar-SA"/>
        </w:rPr>
        <w:t xml:space="preserve">odbiorcami Pani/Pana danych osobowych będą osoby lub podmioty, którym udostępniona zostanie dokumentacja postępowania w oparciu o </w:t>
      </w:r>
      <w:r w:rsidR="00F8055A">
        <w:rPr>
          <w:lang w:eastAsia="ar-SA"/>
        </w:rPr>
        <w:t xml:space="preserve">przepisy </w:t>
      </w:r>
      <w:r w:rsidRPr="00D03182">
        <w:rPr>
          <w:lang w:eastAsia="ar-SA"/>
        </w:rPr>
        <w:t xml:space="preserve">ustawy z dnia </w:t>
      </w:r>
      <w:r w:rsidR="00F8055A">
        <w:rPr>
          <w:lang w:eastAsia="ar-SA"/>
        </w:rPr>
        <w:t>11 września</w:t>
      </w:r>
      <w:r w:rsidRPr="00D03182">
        <w:rPr>
          <w:lang w:eastAsia="ar-SA"/>
        </w:rPr>
        <w:t xml:space="preserve"> 20</w:t>
      </w:r>
      <w:r w:rsidR="00F8055A">
        <w:rPr>
          <w:lang w:eastAsia="ar-SA"/>
        </w:rPr>
        <w:t>19</w:t>
      </w:r>
      <w:r w:rsidRPr="00D03182">
        <w:rPr>
          <w:lang w:eastAsia="ar-SA"/>
        </w:rPr>
        <w:t xml:space="preserve"> r. – Prawo zamówień publicznych (Dz. U. z 20</w:t>
      </w:r>
      <w:r w:rsidR="00F8055A">
        <w:rPr>
          <w:lang w:eastAsia="ar-SA"/>
        </w:rPr>
        <w:t>23</w:t>
      </w:r>
      <w:r w:rsidRPr="00D03182">
        <w:rPr>
          <w:lang w:eastAsia="ar-SA"/>
        </w:rPr>
        <w:t xml:space="preserve"> r. poz. </w:t>
      </w:r>
      <w:r w:rsidR="00F8055A">
        <w:rPr>
          <w:lang w:eastAsia="ar-SA"/>
        </w:rPr>
        <w:t xml:space="preserve">1605 </w:t>
      </w:r>
      <w:r w:rsidRPr="00D03182">
        <w:rPr>
          <w:lang w:eastAsia="ar-SA"/>
        </w:rPr>
        <w:t xml:space="preserve">ze zm.), dalej „ustawa </w:t>
      </w:r>
      <w:proofErr w:type="spellStart"/>
      <w:r w:rsidRPr="00D03182">
        <w:rPr>
          <w:lang w:eastAsia="ar-SA"/>
        </w:rPr>
        <w:t>Pzp</w:t>
      </w:r>
      <w:proofErr w:type="spellEnd"/>
      <w:r w:rsidRPr="00D03182">
        <w:rPr>
          <w:lang w:eastAsia="ar-SA"/>
        </w:rPr>
        <w:t xml:space="preserve">”;  </w:t>
      </w:r>
    </w:p>
    <w:p w14:paraId="41AAD8A0" w14:textId="77777777" w:rsidR="00D03182" w:rsidRPr="00D03182" w:rsidRDefault="00D03182">
      <w:pPr>
        <w:widowControl w:val="0"/>
        <w:numPr>
          <w:ilvl w:val="0"/>
          <w:numId w:val="32"/>
        </w:numPr>
        <w:suppressAutoHyphens/>
        <w:ind w:left="567" w:hanging="567"/>
        <w:jc w:val="both"/>
        <w:rPr>
          <w:lang w:eastAsia="ar-SA"/>
        </w:rPr>
      </w:pPr>
      <w:r w:rsidRPr="00D03182">
        <w:rPr>
          <w:lang w:eastAsia="ar-SA"/>
        </w:rPr>
        <w:t xml:space="preserve">Pani/Pana dane osobowe będą przechowywane, zgodnie z art. 97 ust. 1 ustawy </w:t>
      </w:r>
      <w:proofErr w:type="spellStart"/>
      <w:r w:rsidRPr="00D03182">
        <w:rPr>
          <w:lang w:eastAsia="ar-SA"/>
        </w:rPr>
        <w:t>Pzp</w:t>
      </w:r>
      <w:proofErr w:type="spellEnd"/>
      <w:r w:rsidRPr="00D03182">
        <w:rPr>
          <w:lang w:eastAsia="ar-SA"/>
        </w:rPr>
        <w:t>, przez okres 4 lat od dnia zakończenia postępowania o udzielenie zamówienia, a jeżeli czas trwania umowy przekracza 4 lata, okres przechowywania obejmuje cały czas trwania umowy;</w:t>
      </w:r>
    </w:p>
    <w:p w14:paraId="524543B9" w14:textId="77777777" w:rsidR="00D03182" w:rsidRPr="00D03182" w:rsidRDefault="00D03182">
      <w:pPr>
        <w:widowControl w:val="0"/>
        <w:numPr>
          <w:ilvl w:val="0"/>
          <w:numId w:val="32"/>
        </w:numPr>
        <w:suppressAutoHyphens/>
        <w:ind w:left="567" w:hanging="567"/>
        <w:jc w:val="both"/>
        <w:rPr>
          <w:b/>
          <w:i/>
          <w:lang w:eastAsia="ar-SA"/>
        </w:rPr>
      </w:pPr>
      <w:r w:rsidRPr="00D03182">
        <w:rPr>
          <w:lang w:eastAsia="ar-SA"/>
        </w:rPr>
        <w:t xml:space="preserve">obowiązek podania przez Panią/Pana danych osobowych bezpośrednio Pani/Pana dotyczących jest wymogiem ustawowym określonym w przepisach ustawy </w:t>
      </w:r>
      <w:proofErr w:type="spellStart"/>
      <w:r w:rsidRPr="00D03182">
        <w:rPr>
          <w:lang w:eastAsia="ar-SA"/>
        </w:rPr>
        <w:t>Pzp</w:t>
      </w:r>
      <w:proofErr w:type="spellEnd"/>
      <w:r w:rsidRPr="00D03182">
        <w:rPr>
          <w:lang w:eastAsia="ar-SA"/>
        </w:rPr>
        <w:t xml:space="preserve">, związanym z udziałem w postępowaniu o udzielenie zamówienia publicznego; konsekwencje niepodania określonych danych wynikają z ustawy </w:t>
      </w:r>
      <w:proofErr w:type="spellStart"/>
      <w:r w:rsidRPr="00D03182">
        <w:rPr>
          <w:lang w:eastAsia="ar-SA"/>
        </w:rPr>
        <w:t>Pzp</w:t>
      </w:r>
      <w:proofErr w:type="spellEnd"/>
      <w:r w:rsidRPr="00D03182">
        <w:rPr>
          <w:lang w:eastAsia="ar-SA"/>
        </w:rPr>
        <w:t xml:space="preserve">;  </w:t>
      </w:r>
    </w:p>
    <w:p w14:paraId="4643E2A1" w14:textId="77777777" w:rsidR="00D03182" w:rsidRPr="00D03182" w:rsidRDefault="00D03182">
      <w:pPr>
        <w:widowControl w:val="0"/>
        <w:numPr>
          <w:ilvl w:val="0"/>
          <w:numId w:val="32"/>
        </w:numPr>
        <w:suppressAutoHyphens/>
        <w:ind w:left="567" w:hanging="567"/>
        <w:jc w:val="both"/>
        <w:rPr>
          <w:lang w:eastAsia="ar-SA"/>
        </w:rPr>
      </w:pPr>
      <w:r w:rsidRPr="00D03182">
        <w:rPr>
          <w:lang w:eastAsia="ar-SA"/>
        </w:rPr>
        <w:t>w odniesieniu do Pani/Pana danych osobowych decyzje nie będą podejmowane w sposób zautomatyzowany, stosowanie do art. 22 RODO;</w:t>
      </w:r>
    </w:p>
    <w:p w14:paraId="355A0CD6" w14:textId="77777777" w:rsidR="00D03182" w:rsidRPr="00D03182" w:rsidRDefault="00D03182">
      <w:pPr>
        <w:widowControl w:val="0"/>
        <w:numPr>
          <w:ilvl w:val="0"/>
          <w:numId w:val="32"/>
        </w:numPr>
        <w:suppressAutoHyphens/>
        <w:ind w:left="567" w:hanging="567"/>
        <w:jc w:val="both"/>
        <w:rPr>
          <w:lang w:eastAsia="ar-SA"/>
        </w:rPr>
      </w:pPr>
      <w:r w:rsidRPr="00D03182">
        <w:rPr>
          <w:lang w:eastAsia="ar-SA"/>
        </w:rPr>
        <w:t>posiada Pani/Pan:</w:t>
      </w:r>
    </w:p>
    <w:p w14:paraId="5AAB391E" w14:textId="77777777" w:rsidR="00D03182" w:rsidRPr="00D03182" w:rsidRDefault="00D03182">
      <w:pPr>
        <w:widowControl w:val="0"/>
        <w:numPr>
          <w:ilvl w:val="0"/>
          <w:numId w:val="33"/>
        </w:numPr>
        <w:suppressAutoHyphens/>
        <w:ind w:left="993" w:hanging="426"/>
        <w:jc w:val="both"/>
        <w:rPr>
          <w:lang w:eastAsia="ar-SA"/>
        </w:rPr>
      </w:pPr>
      <w:r w:rsidRPr="00D03182">
        <w:rPr>
          <w:lang w:eastAsia="ar-SA"/>
        </w:rPr>
        <w:t>na podstawie art. 15 RODO prawo dostępu do danych osobowych Pani/Pana dotyczących;</w:t>
      </w:r>
    </w:p>
    <w:p w14:paraId="75BB29C2" w14:textId="77777777" w:rsidR="00D03182" w:rsidRPr="00D03182" w:rsidRDefault="00D03182">
      <w:pPr>
        <w:widowControl w:val="0"/>
        <w:numPr>
          <w:ilvl w:val="0"/>
          <w:numId w:val="33"/>
        </w:numPr>
        <w:suppressAutoHyphens/>
        <w:ind w:left="993" w:hanging="426"/>
        <w:jc w:val="both"/>
        <w:rPr>
          <w:lang w:eastAsia="ar-SA"/>
        </w:rPr>
      </w:pPr>
      <w:r w:rsidRPr="00D03182">
        <w:rPr>
          <w:lang w:eastAsia="ar-SA"/>
        </w:rPr>
        <w:t>na podstawie art. 16 RODO prawo do sprostowania Pani/Pana danych osobowych;</w:t>
      </w:r>
    </w:p>
    <w:p w14:paraId="283DECF7" w14:textId="77777777" w:rsidR="00D03182" w:rsidRPr="00D03182" w:rsidRDefault="00D03182">
      <w:pPr>
        <w:widowControl w:val="0"/>
        <w:numPr>
          <w:ilvl w:val="0"/>
          <w:numId w:val="33"/>
        </w:numPr>
        <w:suppressAutoHyphens/>
        <w:ind w:left="993" w:hanging="426"/>
        <w:jc w:val="both"/>
        <w:rPr>
          <w:lang w:eastAsia="ar-SA"/>
        </w:rPr>
      </w:pPr>
      <w:r w:rsidRPr="00D03182">
        <w:rPr>
          <w:lang w:eastAsia="ar-SA"/>
        </w:rPr>
        <w:t xml:space="preserve">na podstawie art. 18 RODO prawo żądania od administratora ograniczenia przetwarzania danych osobowych z zastrzeżeniem przypadków, o których mowa w art. 18 ust. 2 RODO; </w:t>
      </w:r>
    </w:p>
    <w:p w14:paraId="6AB89260" w14:textId="77777777" w:rsidR="00D03182" w:rsidRPr="00D03182" w:rsidRDefault="00D03182">
      <w:pPr>
        <w:widowControl w:val="0"/>
        <w:numPr>
          <w:ilvl w:val="0"/>
          <w:numId w:val="33"/>
        </w:numPr>
        <w:suppressAutoHyphens/>
        <w:ind w:left="993" w:hanging="426"/>
        <w:jc w:val="both"/>
        <w:rPr>
          <w:lang w:eastAsia="ar-SA"/>
        </w:rPr>
      </w:pPr>
      <w:r w:rsidRPr="00D03182">
        <w:rPr>
          <w:lang w:eastAsia="ar-SA"/>
        </w:rPr>
        <w:t>prawo do wniesienia skargi do Prezesa Urzędu Ochrony Danych Osobowych, gdy uzna Pani/Pan, że przetwarzanie danych osobowych Pani/Pana dotyczących narusza przepisy RODO;</w:t>
      </w:r>
    </w:p>
    <w:p w14:paraId="45D45420" w14:textId="77777777" w:rsidR="00D03182" w:rsidRPr="00D03182" w:rsidRDefault="00D03182" w:rsidP="00D03182">
      <w:pPr>
        <w:suppressAutoHyphens/>
        <w:ind w:left="993" w:hanging="426"/>
        <w:jc w:val="both"/>
        <w:rPr>
          <w:lang w:eastAsia="ar-SA"/>
        </w:rPr>
      </w:pPr>
      <w:r w:rsidRPr="00D03182">
        <w:rPr>
          <w:lang w:eastAsia="ar-SA"/>
        </w:rPr>
        <w:t>nie przysługuje Pani/Panu:</w:t>
      </w:r>
    </w:p>
    <w:p w14:paraId="7DAC3500" w14:textId="77777777" w:rsidR="00D03182" w:rsidRPr="00D03182" w:rsidRDefault="00D03182" w:rsidP="00D03182">
      <w:pPr>
        <w:suppressAutoHyphens/>
        <w:ind w:left="993" w:hanging="426"/>
        <w:jc w:val="both"/>
        <w:rPr>
          <w:lang w:eastAsia="ar-SA"/>
        </w:rPr>
      </w:pPr>
      <w:r w:rsidRPr="00D03182">
        <w:rPr>
          <w:lang w:eastAsia="ar-SA"/>
        </w:rPr>
        <w:t>−</w:t>
      </w:r>
      <w:r w:rsidRPr="00D03182">
        <w:rPr>
          <w:lang w:eastAsia="ar-SA"/>
        </w:rPr>
        <w:tab/>
        <w:t>w związku z art. 17 ust. 3 lit. b, d lub e RODO prawo do usunięcia danych osobowych;</w:t>
      </w:r>
    </w:p>
    <w:p w14:paraId="232FC22B" w14:textId="77777777" w:rsidR="00D03182" w:rsidRDefault="00D03182" w:rsidP="00D03182">
      <w:pPr>
        <w:suppressAutoHyphens/>
        <w:ind w:left="993" w:hanging="426"/>
        <w:jc w:val="both"/>
        <w:rPr>
          <w:lang w:eastAsia="ar-SA"/>
        </w:rPr>
      </w:pPr>
      <w:r w:rsidRPr="00D03182">
        <w:rPr>
          <w:lang w:eastAsia="ar-SA"/>
        </w:rPr>
        <w:t>−</w:t>
      </w:r>
      <w:r w:rsidRPr="00D03182">
        <w:rPr>
          <w:lang w:eastAsia="ar-SA"/>
        </w:rPr>
        <w:tab/>
        <w:t>prawo do przenoszenia danych osobowych, o którym mowa w art. 20 RODO;</w:t>
      </w:r>
    </w:p>
    <w:p w14:paraId="35C2A978" w14:textId="4834B19E" w:rsidR="00D03182" w:rsidRDefault="00D03182" w:rsidP="00D03182">
      <w:pPr>
        <w:suppressAutoHyphens/>
        <w:ind w:left="993" w:hanging="426"/>
        <w:jc w:val="both"/>
        <w:rPr>
          <w:lang w:eastAsia="ar-SA"/>
        </w:rPr>
      </w:pPr>
      <w:r w:rsidRPr="00D03182">
        <w:rPr>
          <w:lang w:eastAsia="ar-SA"/>
        </w:rPr>
        <w:t>na podstawie art. 21 RODO prawo sprzeciwu, wobec przetwarzania danych osobowych, gdyż podstawą prawną przetwarzania Pani/Pana danych osobowych jest art. 6 ust. 1 lit. c RODO.</w:t>
      </w:r>
    </w:p>
    <w:p w14:paraId="51DBDB40" w14:textId="0A50A44E" w:rsidR="00856A96" w:rsidRPr="00E64F37" w:rsidRDefault="00856A96" w:rsidP="00856A96">
      <w:pPr>
        <w:rPr>
          <w:lang w:eastAsia="ar-SA"/>
        </w:rPr>
      </w:pPr>
    </w:p>
    <w:sectPr w:rsidR="00856A96" w:rsidRPr="00E64F37" w:rsidSect="00FA3BBE">
      <w:headerReference w:type="default" r:id="rId33"/>
      <w:footerReference w:type="default" r:id="rId34"/>
      <w:pgSz w:w="11906" w:h="16838"/>
      <w:pgMar w:top="1134" w:right="1134"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56969" w14:textId="77777777" w:rsidR="0025101F" w:rsidRDefault="0025101F" w:rsidP="009A639A">
      <w:r>
        <w:separator/>
      </w:r>
    </w:p>
  </w:endnote>
  <w:endnote w:type="continuationSeparator" w:id="0">
    <w:p w14:paraId="20DD2D6E" w14:textId="77777777" w:rsidR="0025101F" w:rsidRDefault="0025101F" w:rsidP="009A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ttawa">
    <w:altName w:val="Times New Roman"/>
    <w:charset w:val="00"/>
    <w:family w:val="auto"/>
    <w:pitch w:val="variable"/>
    <w:sig w:usb0="00000001"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5DE15" w14:textId="77777777" w:rsidR="00731951" w:rsidRDefault="00731951">
    <w:pPr>
      <w:pStyle w:val="Stopka"/>
    </w:pPr>
  </w:p>
  <w:p w14:paraId="0CC57C43" w14:textId="77777777" w:rsidR="00731951" w:rsidRDefault="007319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922306522"/>
      <w:docPartObj>
        <w:docPartGallery w:val="Page Numbers (Bottom of Page)"/>
        <w:docPartUnique/>
      </w:docPartObj>
    </w:sdtPr>
    <w:sdtContent>
      <w:p w14:paraId="296D903B" w14:textId="77777777" w:rsidR="00731951" w:rsidRPr="00041157" w:rsidRDefault="00731951" w:rsidP="002C21EF">
        <w:pPr>
          <w:pStyle w:val="Stopka"/>
          <w:jc w:val="right"/>
          <w:rPr>
            <w:rFonts w:ascii="Calibri" w:hAnsi="Calibri"/>
            <w:sz w:val="16"/>
            <w:szCs w:val="16"/>
          </w:rPr>
        </w:pPr>
        <w:r w:rsidRPr="0074516D">
          <w:rPr>
            <w:rFonts w:ascii="Calibri" w:hAnsi="Calibri"/>
            <w:sz w:val="16"/>
            <w:szCs w:val="16"/>
          </w:rPr>
          <w:fldChar w:fldCharType="begin"/>
        </w:r>
        <w:r w:rsidRPr="0074516D">
          <w:rPr>
            <w:rFonts w:ascii="Calibri" w:hAnsi="Calibri"/>
            <w:sz w:val="16"/>
            <w:szCs w:val="16"/>
          </w:rPr>
          <w:instrText>PAGE   \* MERGEFORMAT</w:instrText>
        </w:r>
        <w:r w:rsidRPr="0074516D">
          <w:rPr>
            <w:rFonts w:ascii="Calibri" w:hAnsi="Calibri"/>
            <w:sz w:val="16"/>
            <w:szCs w:val="16"/>
          </w:rPr>
          <w:fldChar w:fldCharType="separate"/>
        </w:r>
        <w:r>
          <w:rPr>
            <w:rFonts w:ascii="Calibri" w:hAnsi="Calibri"/>
            <w:noProof/>
            <w:sz w:val="16"/>
            <w:szCs w:val="16"/>
          </w:rPr>
          <w:t>5</w:t>
        </w:r>
        <w:r w:rsidRPr="0074516D">
          <w:rPr>
            <w:rFonts w:ascii="Calibri" w:hAnsi="Calibri"/>
            <w:sz w:val="16"/>
            <w:szCs w:val="16"/>
          </w:rPr>
          <w:fldChar w:fldCharType="end"/>
        </w:r>
      </w:p>
    </w:sdtContent>
  </w:sdt>
  <w:p w14:paraId="6B42E76C" w14:textId="77777777" w:rsidR="00731951" w:rsidRDefault="0073195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CAE1" w14:textId="07304F6A" w:rsidR="00731951" w:rsidRDefault="00731951" w:rsidP="00B202D9">
    <w:pPr>
      <w:pStyle w:val="Stopka"/>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09467" w14:textId="77777777" w:rsidR="0025101F" w:rsidRDefault="0025101F" w:rsidP="009A639A">
      <w:r>
        <w:separator/>
      </w:r>
    </w:p>
  </w:footnote>
  <w:footnote w:type="continuationSeparator" w:id="0">
    <w:p w14:paraId="6C791BB5" w14:textId="77777777" w:rsidR="0025101F" w:rsidRDefault="0025101F" w:rsidP="009A639A">
      <w:r>
        <w:continuationSeparator/>
      </w:r>
    </w:p>
  </w:footnote>
  <w:footnote w:id="1">
    <w:p w14:paraId="4C914912" w14:textId="76B5D64C" w:rsidR="00731951" w:rsidRDefault="00731951" w:rsidP="009A639A">
      <w:pPr>
        <w:pStyle w:val="Tekstprzypisudolnego"/>
      </w:pPr>
      <w:r>
        <w:rPr>
          <w:rStyle w:val="Odwoanieprzypisudolnego"/>
        </w:rPr>
        <w:footnoteRef/>
      </w:r>
      <w:r>
        <w:t xml:space="preserve"> Ust. 1 stosuje się w przypadku gdy w SWZ jest stosowne zastrzeżenie</w:t>
      </w:r>
    </w:p>
    <w:p w14:paraId="7CAD13FF" w14:textId="77777777" w:rsidR="00731951" w:rsidRDefault="00731951" w:rsidP="009A639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B626" w14:textId="77777777" w:rsidR="00731951" w:rsidRDefault="00731951">
    <w:pPr>
      <w:pStyle w:val="Nagwek"/>
    </w:pPr>
  </w:p>
  <w:p w14:paraId="63AE93C3" w14:textId="77777777" w:rsidR="00731951" w:rsidRDefault="007319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3537" w14:textId="44EBC536" w:rsidR="00731951" w:rsidRDefault="009757FD" w:rsidP="00ED0A4F">
    <w:pPr>
      <w:pStyle w:val="Nagwek"/>
      <w:jc w:val="right"/>
    </w:pPr>
    <w:r>
      <w:t>ZP/TP/</w:t>
    </w:r>
    <w:r w:rsidR="00583719">
      <w:t>1</w:t>
    </w:r>
    <w:r w:rsidR="006F3036">
      <w:t>8</w:t>
    </w:r>
    <w:r>
      <w:t>/202</w:t>
    </w:r>
    <w:r w:rsidR="008E6685">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609E1" w14:textId="583AE11B" w:rsidR="00731951" w:rsidRDefault="009757FD" w:rsidP="00B202D9">
    <w:pPr>
      <w:pStyle w:val="Nagwek"/>
      <w:jc w:val="right"/>
    </w:pPr>
    <w:r>
      <w:t>ZP/TP/</w:t>
    </w:r>
    <w:r w:rsidR="006F3036">
      <w:t>18</w:t>
    </w:r>
    <w:r>
      <w:t>/202</w:t>
    </w:r>
    <w:r w:rsidR="00921B55">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2E62"/>
    <w:multiLevelType w:val="hybridMultilevel"/>
    <w:tmpl w:val="B2B20A42"/>
    <w:lvl w:ilvl="0" w:tplc="27228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5006A"/>
    <w:multiLevelType w:val="hybridMultilevel"/>
    <w:tmpl w:val="43187DF4"/>
    <w:lvl w:ilvl="0" w:tplc="D5942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20F30E1"/>
    <w:multiLevelType w:val="hybridMultilevel"/>
    <w:tmpl w:val="AE7C3BDC"/>
    <w:lvl w:ilvl="0" w:tplc="B04E5450">
      <w:start w:val="1"/>
      <w:numFmt w:val="decimal"/>
      <w:lvlText w:val="%1."/>
      <w:lvlJc w:val="left"/>
      <w:pPr>
        <w:tabs>
          <w:tab w:val="num" w:pos="720"/>
        </w:tabs>
        <w:ind w:left="720" w:hanging="360"/>
      </w:pPr>
      <w:rPr>
        <w:rFonts w:hint="default"/>
      </w:rPr>
    </w:lvl>
    <w:lvl w:ilvl="1" w:tplc="6AF49454">
      <w:start w:val="1"/>
      <w:numFmt w:val="decimal"/>
      <w:lvlText w:val="%2)"/>
      <w:lvlJc w:val="left"/>
      <w:pPr>
        <w:tabs>
          <w:tab w:val="num" w:pos="1440"/>
        </w:tabs>
        <w:ind w:left="1440" w:hanging="360"/>
      </w:pPr>
      <w:rPr>
        <w:rFonts w:hint="default"/>
      </w:rPr>
    </w:lvl>
    <w:lvl w:ilvl="2" w:tplc="C7DCF9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3422BF"/>
    <w:multiLevelType w:val="hybridMultilevel"/>
    <w:tmpl w:val="650A9F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46D7A"/>
    <w:multiLevelType w:val="hybridMultilevel"/>
    <w:tmpl w:val="55DAF61C"/>
    <w:lvl w:ilvl="0" w:tplc="04150011">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5" w15:restartNumberingAfterBreak="0">
    <w:nsid w:val="0B6717D1"/>
    <w:multiLevelType w:val="hybridMultilevel"/>
    <w:tmpl w:val="282C86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60368B"/>
    <w:multiLevelType w:val="hybridMultilevel"/>
    <w:tmpl w:val="6616EB1E"/>
    <w:lvl w:ilvl="0" w:tplc="AA9E193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7" w15:restartNumberingAfterBreak="0">
    <w:nsid w:val="13BF2C44"/>
    <w:multiLevelType w:val="hybridMultilevel"/>
    <w:tmpl w:val="46F2192E"/>
    <w:lvl w:ilvl="0" w:tplc="09347B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490042C"/>
    <w:multiLevelType w:val="hybridMultilevel"/>
    <w:tmpl w:val="8D22B7E8"/>
    <w:lvl w:ilvl="0" w:tplc="483E0274">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B2340E0"/>
    <w:multiLevelType w:val="hybridMultilevel"/>
    <w:tmpl w:val="B9E04F3A"/>
    <w:lvl w:ilvl="0" w:tplc="D9AC4B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C745D1"/>
    <w:multiLevelType w:val="hybridMultilevel"/>
    <w:tmpl w:val="711A5D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081F46"/>
    <w:multiLevelType w:val="hybridMultilevel"/>
    <w:tmpl w:val="E8DCF70E"/>
    <w:lvl w:ilvl="0" w:tplc="FD309F28">
      <w:start w:val="2"/>
      <w:numFmt w:val="decimal"/>
      <w:lvlText w:val="%1)"/>
      <w:lvlJc w:val="left"/>
      <w:pPr>
        <w:ind w:left="23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C24597B"/>
    <w:multiLevelType w:val="hybridMultilevel"/>
    <w:tmpl w:val="75C4802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F1639C"/>
    <w:multiLevelType w:val="hybridMultilevel"/>
    <w:tmpl w:val="0BD403BC"/>
    <w:lvl w:ilvl="0" w:tplc="EA86D5D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D635A6"/>
    <w:multiLevelType w:val="hybridMultilevel"/>
    <w:tmpl w:val="C19E564A"/>
    <w:lvl w:ilvl="0" w:tplc="8B08448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225FED"/>
    <w:multiLevelType w:val="hybridMultilevel"/>
    <w:tmpl w:val="679421D2"/>
    <w:lvl w:ilvl="0" w:tplc="036456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420C5D"/>
    <w:multiLevelType w:val="hybridMultilevel"/>
    <w:tmpl w:val="1B1421D6"/>
    <w:lvl w:ilvl="0" w:tplc="DDE67940">
      <w:start w:val="1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6F37AB0"/>
    <w:multiLevelType w:val="hybridMultilevel"/>
    <w:tmpl w:val="B88A11E6"/>
    <w:lvl w:ilvl="0" w:tplc="AAEC8E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E44C71"/>
    <w:multiLevelType w:val="hybridMultilevel"/>
    <w:tmpl w:val="86B65B6A"/>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A5EA524">
      <w:start w:val="1"/>
      <w:numFmt w:val="bullet"/>
      <w:lvlText w:val=""/>
      <w:lvlJc w:val="left"/>
      <w:pPr>
        <w:ind w:left="2880" w:hanging="360"/>
      </w:pPr>
      <w:rPr>
        <w:rFonts w:ascii="Symbol" w:hAnsi="Symbol" w:hint="default"/>
        <w:color w:val="auto"/>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2B5E7670"/>
    <w:multiLevelType w:val="hybridMultilevel"/>
    <w:tmpl w:val="E2A219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9A7935"/>
    <w:multiLevelType w:val="hybridMultilevel"/>
    <w:tmpl w:val="B89CCC6C"/>
    <w:lvl w:ilvl="0" w:tplc="9A1A4D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A52510"/>
    <w:multiLevelType w:val="hybridMultilevel"/>
    <w:tmpl w:val="06DEF3B0"/>
    <w:lvl w:ilvl="0" w:tplc="A23078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5C137B"/>
    <w:multiLevelType w:val="hybridMultilevel"/>
    <w:tmpl w:val="FCF25A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5" w15:restartNumberingAfterBreak="0">
    <w:nsid w:val="35D73730"/>
    <w:multiLevelType w:val="hybridMultilevel"/>
    <w:tmpl w:val="5B24DAB8"/>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A5EA524">
      <w:start w:val="1"/>
      <w:numFmt w:val="bullet"/>
      <w:lvlText w:val=""/>
      <w:lvlJc w:val="left"/>
      <w:pPr>
        <w:ind w:left="2880" w:hanging="360"/>
      </w:pPr>
      <w:rPr>
        <w:rFonts w:ascii="Symbol" w:hAnsi="Symbol" w:hint="default"/>
        <w:color w:val="auto"/>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3B001E58"/>
    <w:multiLevelType w:val="hybridMultilevel"/>
    <w:tmpl w:val="C1F68902"/>
    <w:lvl w:ilvl="0" w:tplc="2EE454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B53CF4"/>
    <w:multiLevelType w:val="hybridMultilevel"/>
    <w:tmpl w:val="9200B55C"/>
    <w:lvl w:ilvl="0" w:tplc="3B3E281E">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8" w15:restartNumberingAfterBreak="0">
    <w:nsid w:val="41E2347D"/>
    <w:multiLevelType w:val="hybridMultilevel"/>
    <w:tmpl w:val="3C24BC86"/>
    <w:lvl w:ilvl="0" w:tplc="D6DE89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429C1AAB"/>
    <w:multiLevelType w:val="hybridMultilevel"/>
    <w:tmpl w:val="9E361D00"/>
    <w:lvl w:ilvl="0" w:tplc="3020A648">
      <w:start w:val="15"/>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297C32"/>
    <w:multiLevelType w:val="hybridMultilevel"/>
    <w:tmpl w:val="29D64EC2"/>
    <w:lvl w:ilvl="0" w:tplc="BD5E68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483D7C"/>
    <w:multiLevelType w:val="hybridMultilevel"/>
    <w:tmpl w:val="4F9A55A0"/>
    <w:lvl w:ilvl="0" w:tplc="800E3A2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4CBE4D42"/>
    <w:multiLevelType w:val="hybridMultilevel"/>
    <w:tmpl w:val="ABDC8B24"/>
    <w:lvl w:ilvl="0" w:tplc="AC40BE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7D4B38"/>
    <w:multiLevelType w:val="multilevel"/>
    <w:tmpl w:val="B6903D8A"/>
    <w:lvl w:ilvl="0">
      <w:start w:val="1"/>
      <w:numFmt w:val="decimal"/>
      <w:lvlText w:val="%1."/>
      <w:lvlJc w:val="left"/>
      <w:pPr>
        <w:ind w:left="720" w:hanging="360"/>
      </w:pPr>
      <w:rPr>
        <w:b/>
      </w:rPr>
    </w:lvl>
    <w:lvl w:ilvl="1">
      <w:start w:val="1"/>
      <w:numFmt w:val="decimal"/>
      <w:isLgl/>
      <w:lvlText w:val="%1.%2."/>
      <w:lvlJc w:val="left"/>
      <w:pPr>
        <w:ind w:left="720" w:hanging="360"/>
      </w:pPr>
      <w:rPr>
        <w:rFonts w:cs="Calibri" w:hint="default"/>
        <w:b/>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080" w:hanging="72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440" w:hanging="1080"/>
      </w:pPr>
      <w:rPr>
        <w:rFonts w:cs="Calibri" w:hint="default"/>
      </w:rPr>
    </w:lvl>
    <w:lvl w:ilvl="7">
      <w:start w:val="1"/>
      <w:numFmt w:val="decimal"/>
      <w:isLgl/>
      <w:lvlText w:val="%1.%2.%3.%4.%5.%6.%7.%8."/>
      <w:lvlJc w:val="left"/>
      <w:pPr>
        <w:ind w:left="1440" w:hanging="1080"/>
      </w:pPr>
      <w:rPr>
        <w:rFonts w:cs="Calibri" w:hint="default"/>
      </w:rPr>
    </w:lvl>
    <w:lvl w:ilvl="8">
      <w:start w:val="1"/>
      <w:numFmt w:val="decimal"/>
      <w:isLgl/>
      <w:lvlText w:val="%1.%2.%3.%4.%5.%6.%7.%8.%9."/>
      <w:lvlJc w:val="left"/>
      <w:pPr>
        <w:ind w:left="1800" w:hanging="1440"/>
      </w:pPr>
      <w:rPr>
        <w:rFonts w:cs="Calibri" w:hint="default"/>
      </w:rPr>
    </w:lvl>
  </w:abstractNum>
  <w:abstractNum w:abstractNumId="34" w15:restartNumberingAfterBreak="0">
    <w:nsid w:val="527235EB"/>
    <w:multiLevelType w:val="hybridMultilevel"/>
    <w:tmpl w:val="749CF2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7928EE"/>
    <w:multiLevelType w:val="multilevel"/>
    <w:tmpl w:val="92B21C9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3C61C8E"/>
    <w:multiLevelType w:val="hybridMultilevel"/>
    <w:tmpl w:val="F4AAB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4B156E2"/>
    <w:multiLevelType w:val="hybridMultilevel"/>
    <w:tmpl w:val="494A0B5C"/>
    <w:lvl w:ilvl="0" w:tplc="ECD8A6B8">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6F687A6E">
      <w:start w:val="1"/>
      <w:numFmt w:val="decimal"/>
      <w:lvlText w:val="%3)"/>
      <w:lvlJc w:val="left"/>
      <w:pPr>
        <w:tabs>
          <w:tab w:val="num" w:pos="2340"/>
        </w:tabs>
        <w:ind w:left="2340" w:hanging="360"/>
      </w:pPr>
      <w:rPr>
        <w:rFonts w:ascii="Times New Roman" w:hAnsi="Times New Roman" w:cs="Times New Roman"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15:restartNumberingAfterBreak="0">
    <w:nsid w:val="56C749A0"/>
    <w:multiLevelType w:val="hybridMultilevel"/>
    <w:tmpl w:val="90429A60"/>
    <w:lvl w:ilvl="0" w:tplc="04150011">
      <w:start w:val="1"/>
      <w:numFmt w:val="decimal"/>
      <w:lvlText w:val="%1)"/>
      <w:lvlJc w:val="left"/>
      <w:pPr>
        <w:ind w:left="720" w:hanging="360"/>
      </w:pPr>
    </w:lvl>
    <w:lvl w:ilvl="1" w:tplc="24E6D000">
      <w:start w:val="1"/>
      <w:numFmt w:val="lowerLetter"/>
      <w:lvlText w:val="%2)"/>
      <w:lvlJc w:val="left"/>
      <w:pPr>
        <w:ind w:left="1470" w:hanging="39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6CE6503"/>
    <w:multiLevelType w:val="hybridMultilevel"/>
    <w:tmpl w:val="044403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8372B6"/>
    <w:multiLevelType w:val="hybridMultilevel"/>
    <w:tmpl w:val="F7D67F22"/>
    <w:lvl w:ilvl="0" w:tplc="5DBC89D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57B052BF"/>
    <w:multiLevelType w:val="hybridMultilevel"/>
    <w:tmpl w:val="59323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CF4555"/>
    <w:multiLevelType w:val="hybridMultilevel"/>
    <w:tmpl w:val="2B6AE86A"/>
    <w:lvl w:ilvl="0" w:tplc="368AC6A8">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8E872D8"/>
    <w:multiLevelType w:val="hybridMultilevel"/>
    <w:tmpl w:val="BF4E912A"/>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17">
      <w:start w:val="1"/>
      <w:numFmt w:val="lowerLetter"/>
      <w:lvlText w:val="%3)"/>
      <w:lvlJc w:val="left"/>
      <w:pPr>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5B797EF8"/>
    <w:multiLevelType w:val="hybridMultilevel"/>
    <w:tmpl w:val="752CA448"/>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5" w15:restartNumberingAfterBreak="0">
    <w:nsid w:val="5D666EAD"/>
    <w:multiLevelType w:val="hybridMultilevel"/>
    <w:tmpl w:val="F3A22D46"/>
    <w:lvl w:ilvl="0" w:tplc="A8DEDC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043348E"/>
    <w:multiLevelType w:val="hybridMultilevel"/>
    <w:tmpl w:val="B7F4BD44"/>
    <w:lvl w:ilvl="0" w:tplc="FA5EA52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08E7B12"/>
    <w:multiLevelType w:val="hybridMultilevel"/>
    <w:tmpl w:val="E2D6B9B0"/>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3AE5C5C"/>
    <w:multiLevelType w:val="hybridMultilevel"/>
    <w:tmpl w:val="5BD20A0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17">
      <w:start w:val="1"/>
      <w:numFmt w:val="lowerLetter"/>
      <w:lvlText w:val="%3)"/>
      <w:lvlJc w:val="left"/>
      <w:pPr>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9" w15:restartNumberingAfterBreak="0">
    <w:nsid w:val="680835D8"/>
    <w:multiLevelType w:val="hybridMultilevel"/>
    <w:tmpl w:val="DDCECA62"/>
    <w:lvl w:ilvl="0" w:tplc="737609F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69F80E73"/>
    <w:multiLevelType w:val="hybridMultilevel"/>
    <w:tmpl w:val="C40A5E72"/>
    <w:lvl w:ilvl="0" w:tplc="99829D7A">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1" w15:restartNumberingAfterBreak="0">
    <w:nsid w:val="6F8046DA"/>
    <w:multiLevelType w:val="hybridMultilevel"/>
    <w:tmpl w:val="DD1297B8"/>
    <w:lvl w:ilvl="0" w:tplc="BDD64C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0D4C00"/>
    <w:multiLevelType w:val="hybridMultilevel"/>
    <w:tmpl w:val="C98A719C"/>
    <w:lvl w:ilvl="0" w:tplc="C64039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5B67E2"/>
    <w:multiLevelType w:val="hybridMultilevel"/>
    <w:tmpl w:val="0F441D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C50A33"/>
    <w:multiLevelType w:val="hybridMultilevel"/>
    <w:tmpl w:val="F90E5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B20E7F"/>
    <w:multiLevelType w:val="hybridMultilevel"/>
    <w:tmpl w:val="145A2F4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87314EB"/>
    <w:multiLevelType w:val="hybridMultilevel"/>
    <w:tmpl w:val="6430F04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D044796"/>
    <w:multiLevelType w:val="hybridMultilevel"/>
    <w:tmpl w:val="6E8EB174"/>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E985FAE"/>
    <w:multiLevelType w:val="hybridMultilevel"/>
    <w:tmpl w:val="070460C6"/>
    <w:lvl w:ilvl="0" w:tplc="F4CE0DA4">
      <w:start w:val="1"/>
      <w:numFmt w:val="decimal"/>
      <w:lvlText w:val="%1)"/>
      <w:lvlJc w:val="left"/>
      <w:pPr>
        <w:tabs>
          <w:tab w:val="num" w:pos="600"/>
        </w:tabs>
        <w:ind w:left="600" w:hanging="600"/>
      </w:pPr>
      <w:rPr>
        <w:rFonts w:cs="Times New Roman" w:hint="default"/>
      </w:rPr>
    </w:lvl>
    <w:lvl w:ilvl="1" w:tplc="3626DB4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E9F5D80"/>
    <w:multiLevelType w:val="hybridMultilevel"/>
    <w:tmpl w:val="A9489EE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15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EB94852"/>
    <w:multiLevelType w:val="hybridMultilevel"/>
    <w:tmpl w:val="93E08B7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D944B23E">
      <w:start w:val="1"/>
      <w:numFmt w:val="bullet"/>
      <w:lvlText w:val="−"/>
      <w:lvlJc w:val="left"/>
      <w:pPr>
        <w:ind w:left="2880" w:hanging="360"/>
      </w:pPr>
      <w:rPr>
        <w:rFonts w:ascii="Times New Roman" w:hAnsi="Times New Roman" w:cs="Times New Roman" w:hint="default"/>
        <w:color w:val="auto"/>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F827337"/>
    <w:multiLevelType w:val="hybridMultilevel"/>
    <w:tmpl w:val="36B064F8"/>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D944B23E">
      <w:start w:val="1"/>
      <w:numFmt w:val="bullet"/>
      <w:lvlText w:val="−"/>
      <w:lvlJc w:val="left"/>
      <w:pPr>
        <w:ind w:left="2880" w:hanging="360"/>
      </w:pPr>
      <w:rPr>
        <w:rFonts w:ascii="Times New Roman" w:hAnsi="Times New Roman" w:cs="Times New Roman" w:hint="default"/>
        <w:color w:val="auto"/>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65025592">
    <w:abstractNumId w:val="41"/>
  </w:num>
  <w:num w:numId="2" w16cid:durableId="2104570228">
    <w:abstractNumId w:val="11"/>
  </w:num>
  <w:num w:numId="3" w16cid:durableId="1657608885">
    <w:abstractNumId w:val="35"/>
  </w:num>
  <w:num w:numId="4" w16cid:durableId="347949188">
    <w:abstractNumId w:val="32"/>
  </w:num>
  <w:num w:numId="5" w16cid:durableId="1601840691">
    <w:abstractNumId w:val="5"/>
  </w:num>
  <w:num w:numId="6" w16cid:durableId="1970620793">
    <w:abstractNumId w:val="7"/>
  </w:num>
  <w:num w:numId="7" w16cid:durableId="1941988906">
    <w:abstractNumId w:val="19"/>
  </w:num>
  <w:num w:numId="8" w16cid:durableId="553734985">
    <w:abstractNumId w:val="30"/>
  </w:num>
  <w:num w:numId="9" w16cid:durableId="150175643">
    <w:abstractNumId w:val="16"/>
  </w:num>
  <w:num w:numId="10" w16cid:durableId="1304583467">
    <w:abstractNumId w:val="34"/>
  </w:num>
  <w:num w:numId="11" w16cid:durableId="1672641810">
    <w:abstractNumId w:val="46"/>
  </w:num>
  <w:num w:numId="12" w16cid:durableId="1539395078">
    <w:abstractNumId w:val="51"/>
  </w:num>
  <w:num w:numId="13" w16cid:durableId="1176074460">
    <w:abstractNumId w:val="52"/>
  </w:num>
  <w:num w:numId="14" w16cid:durableId="18884901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04575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2982388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8500470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326194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0907699">
    <w:abstractNumId w:val="3"/>
  </w:num>
  <w:num w:numId="20" w16cid:durableId="530071930">
    <w:abstractNumId w:val="10"/>
  </w:num>
  <w:num w:numId="21" w16cid:durableId="1685549463">
    <w:abstractNumId w:val="45"/>
  </w:num>
  <w:num w:numId="22" w16cid:durableId="292367162">
    <w:abstractNumId w:val="15"/>
  </w:num>
  <w:num w:numId="23" w16cid:durableId="1638340741">
    <w:abstractNumId w:val="28"/>
  </w:num>
  <w:num w:numId="24" w16cid:durableId="1207330068">
    <w:abstractNumId w:val="14"/>
  </w:num>
  <w:num w:numId="25" w16cid:durableId="1991240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17874291">
    <w:abstractNumId w:val="42"/>
  </w:num>
  <w:num w:numId="27" w16cid:durableId="2071462773">
    <w:abstractNumId w:val="37"/>
  </w:num>
  <w:num w:numId="28" w16cid:durableId="1713767299">
    <w:abstractNumId w:val="40"/>
  </w:num>
  <w:num w:numId="29" w16cid:durableId="1047342491">
    <w:abstractNumId w:val="21"/>
  </w:num>
  <w:num w:numId="30" w16cid:durableId="1539509850">
    <w:abstractNumId w:val="31"/>
  </w:num>
  <w:num w:numId="31" w16cid:durableId="396124149">
    <w:abstractNumId w:val="39"/>
  </w:num>
  <w:num w:numId="32" w16cid:durableId="1781995231">
    <w:abstractNumId w:val="18"/>
  </w:num>
  <w:num w:numId="33" w16cid:durableId="2022392934">
    <w:abstractNumId w:val="9"/>
  </w:num>
  <w:num w:numId="34" w16cid:durableId="1870602714">
    <w:abstractNumId w:val="13"/>
  </w:num>
  <w:num w:numId="35" w16cid:durableId="2088380894">
    <w:abstractNumId w:val="33"/>
  </w:num>
  <w:num w:numId="36" w16cid:durableId="732123608">
    <w:abstractNumId w:val="8"/>
  </w:num>
  <w:num w:numId="37" w16cid:durableId="837309755">
    <w:abstractNumId w:val="4"/>
  </w:num>
  <w:num w:numId="38" w16cid:durableId="1241524645">
    <w:abstractNumId w:val="54"/>
  </w:num>
  <w:num w:numId="39" w16cid:durableId="238710076">
    <w:abstractNumId w:val="53"/>
  </w:num>
  <w:num w:numId="40" w16cid:durableId="1930964336">
    <w:abstractNumId w:val="56"/>
  </w:num>
  <w:num w:numId="41" w16cid:durableId="359554195">
    <w:abstractNumId w:val="36"/>
  </w:num>
  <w:num w:numId="42" w16cid:durableId="1316648060">
    <w:abstractNumId w:val="1"/>
  </w:num>
  <w:num w:numId="43" w16cid:durableId="2144535640">
    <w:abstractNumId w:val="49"/>
  </w:num>
  <w:num w:numId="44" w16cid:durableId="1628929421">
    <w:abstractNumId w:val="27"/>
  </w:num>
  <w:num w:numId="45" w16cid:durableId="10310350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83645927">
    <w:abstractNumId w:val="22"/>
  </w:num>
  <w:num w:numId="47" w16cid:durableId="248318435">
    <w:abstractNumId w:val="0"/>
  </w:num>
  <w:num w:numId="48" w16cid:durableId="1933077255">
    <w:abstractNumId w:val="26"/>
  </w:num>
  <w:num w:numId="49" w16cid:durableId="1696345883">
    <w:abstractNumId w:val="23"/>
  </w:num>
  <w:num w:numId="50" w16cid:durableId="1212885877">
    <w:abstractNumId w:val="58"/>
  </w:num>
  <w:num w:numId="51" w16cid:durableId="31538690">
    <w:abstractNumId w:val="55"/>
  </w:num>
  <w:num w:numId="52" w16cid:durableId="1383090281">
    <w:abstractNumId w:val="44"/>
  </w:num>
  <w:num w:numId="53" w16cid:durableId="172183162">
    <w:abstractNumId w:val="43"/>
  </w:num>
  <w:num w:numId="54" w16cid:durableId="1878808870">
    <w:abstractNumId w:val="48"/>
  </w:num>
  <w:num w:numId="55" w16cid:durableId="1412773906">
    <w:abstractNumId w:val="20"/>
  </w:num>
  <w:num w:numId="56" w16cid:durableId="1943604888">
    <w:abstractNumId w:val="17"/>
  </w:num>
  <w:num w:numId="57" w16cid:durableId="1864661154">
    <w:abstractNumId w:val="25"/>
  </w:num>
  <w:num w:numId="58" w16cid:durableId="1613784829">
    <w:abstractNumId w:val="29"/>
  </w:num>
  <w:num w:numId="59" w16cid:durableId="170411000">
    <w:abstractNumId w:val="57"/>
  </w:num>
  <w:num w:numId="60" w16cid:durableId="947590180">
    <w:abstractNumId w:val="59"/>
  </w:num>
  <w:num w:numId="61" w16cid:durableId="646663796">
    <w:abstractNumId w:val="47"/>
  </w:num>
  <w:num w:numId="62" w16cid:durableId="640042870">
    <w:abstractNumId w:val="60"/>
  </w:num>
  <w:num w:numId="63" w16cid:durableId="1172833860">
    <w:abstractNumId w:val="6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841"/>
    <w:rsid w:val="00000C39"/>
    <w:rsid w:val="00003B1E"/>
    <w:rsid w:val="00005B08"/>
    <w:rsid w:val="00007178"/>
    <w:rsid w:val="00014887"/>
    <w:rsid w:val="00020BC0"/>
    <w:rsid w:val="00022C60"/>
    <w:rsid w:val="00024ADD"/>
    <w:rsid w:val="00031B4D"/>
    <w:rsid w:val="000404D1"/>
    <w:rsid w:val="00051422"/>
    <w:rsid w:val="00057AE9"/>
    <w:rsid w:val="0007637C"/>
    <w:rsid w:val="00081188"/>
    <w:rsid w:val="00087236"/>
    <w:rsid w:val="00090576"/>
    <w:rsid w:val="000925CC"/>
    <w:rsid w:val="00095D46"/>
    <w:rsid w:val="000A10D9"/>
    <w:rsid w:val="000B091B"/>
    <w:rsid w:val="000B5109"/>
    <w:rsid w:val="000B7BC2"/>
    <w:rsid w:val="000D3AF7"/>
    <w:rsid w:val="000F2A4C"/>
    <w:rsid w:val="001052B2"/>
    <w:rsid w:val="001135C7"/>
    <w:rsid w:val="00127DD3"/>
    <w:rsid w:val="001408B6"/>
    <w:rsid w:val="00140BB4"/>
    <w:rsid w:val="00142476"/>
    <w:rsid w:val="00153FC9"/>
    <w:rsid w:val="00156468"/>
    <w:rsid w:val="00163DF3"/>
    <w:rsid w:val="00163F77"/>
    <w:rsid w:val="001719A9"/>
    <w:rsid w:val="00172589"/>
    <w:rsid w:val="0017306D"/>
    <w:rsid w:val="00173232"/>
    <w:rsid w:val="0018117E"/>
    <w:rsid w:val="0018531F"/>
    <w:rsid w:val="001A1C02"/>
    <w:rsid w:val="001A29C7"/>
    <w:rsid w:val="001B03B9"/>
    <w:rsid w:val="001B50B5"/>
    <w:rsid w:val="001E1281"/>
    <w:rsid w:val="001E6351"/>
    <w:rsid w:val="00201DF4"/>
    <w:rsid w:val="0021492A"/>
    <w:rsid w:val="00217574"/>
    <w:rsid w:val="00221F13"/>
    <w:rsid w:val="00226168"/>
    <w:rsid w:val="00230B4D"/>
    <w:rsid w:val="0024461B"/>
    <w:rsid w:val="0025101F"/>
    <w:rsid w:val="00265071"/>
    <w:rsid w:val="00271F07"/>
    <w:rsid w:val="00276260"/>
    <w:rsid w:val="002860D0"/>
    <w:rsid w:val="00291EA0"/>
    <w:rsid w:val="00294984"/>
    <w:rsid w:val="00295CB3"/>
    <w:rsid w:val="002A032D"/>
    <w:rsid w:val="002C18FA"/>
    <w:rsid w:val="002C21EF"/>
    <w:rsid w:val="002C329E"/>
    <w:rsid w:val="002C7733"/>
    <w:rsid w:val="002D27CB"/>
    <w:rsid w:val="002D70C5"/>
    <w:rsid w:val="002F1468"/>
    <w:rsid w:val="00321D92"/>
    <w:rsid w:val="00324A98"/>
    <w:rsid w:val="00376B33"/>
    <w:rsid w:val="00390CA2"/>
    <w:rsid w:val="00391ACB"/>
    <w:rsid w:val="00393946"/>
    <w:rsid w:val="00393B88"/>
    <w:rsid w:val="003A6AC9"/>
    <w:rsid w:val="003B2E39"/>
    <w:rsid w:val="003B613F"/>
    <w:rsid w:val="003C0080"/>
    <w:rsid w:val="003E1C1E"/>
    <w:rsid w:val="003E2A4B"/>
    <w:rsid w:val="004057ED"/>
    <w:rsid w:val="00430216"/>
    <w:rsid w:val="004332E5"/>
    <w:rsid w:val="00437030"/>
    <w:rsid w:val="004426B2"/>
    <w:rsid w:val="00443A5B"/>
    <w:rsid w:val="00450BA2"/>
    <w:rsid w:val="004629F2"/>
    <w:rsid w:val="004637EE"/>
    <w:rsid w:val="00487B3D"/>
    <w:rsid w:val="00487EF9"/>
    <w:rsid w:val="004A27F8"/>
    <w:rsid w:val="004A3892"/>
    <w:rsid w:val="004B000D"/>
    <w:rsid w:val="004B0DF8"/>
    <w:rsid w:val="004B5481"/>
    <w:rsid w:val="004C014B"/>
    <w:rsid w:val="004C26F9"/>
    <w:rsid w:val="004C43CE"/>
    <w:rsid w:val="004C7061"/>
    <w:rsid w:val="004E36F8"/>
    <w:rsid w:val="004F05C3"/>
    <w:rsid w:val="00504591"/>
    <w:rsid w:val="00506B10"/>
    <w:rsid w:val="00507737"/>
    <w:rsid w:val="00514E84"/>
    <w:rsid w:val="0052689C"/>
    <w:rsid w:val="0053010B"/>
    <w:rsid w:val="005330BB"/>
    <w:rsid w:val="00541617"/>
    <w:rsid w:val="005566DB"/>
    <w:rsid w:val="0056296C"/>
    <w:rsid w:val="00570A44"/>
    <w:rsid w:val="00583719"/>
    <w:rsid w:val="00591999"/>
    <w:rsid w:val="00592425"/>
    <w:rsid w:val="005D370A"/>
    <w:rsid w:val="005D7A7E"/>
    <w:rsid w:val="005E211B"/>
    <w:rsid w:val="005F454C"/>
    <w:rsid w:val="005F463C"/>
    <w:rsid w:val="005F654B"/>
    <w:rsid w:val="0060271C"/>
    <w:rsid w:val="00606F09"/>
    <w:rsid w:val="006104AD"/>
    <w:rsid w:val="00623DC3"/>
    <w:rsid w:val="00624E1C"/>
    <w:rsid w:val="006355E6"/>
    <w:rsid w:val="006518A7"/>
    <w:rsid w:val="006715F5"/>
    <w:rsid w:val="006766B5"/>
    <w:rsid w:val="00686734"/>
    <w:rsid w:val="0068719A"/>
    <w:rsid w:val="00692DDF"/>
    <w:rsid w:val="006A0F1F"/>
    <w:rsid w:val="006C5B88"/>
    <w:rsid w:val="006C601A"/>
    <w:rsid w:val="006D3410"/>
    <w:rsid w:val="006D632E"/>
    <w:rsid w:val="006E25E2"/>
    <w:rsid w:val="006E3843"/>
    <w:rsid w:val="006E3BCE"/>
    <w:rsid w:val="006E3E05"/>
    <w:rsid w:val="006F1E95"/>
    <w:rsid w:val="006F3036"/>
    <w:rsid w:val="0070512D"/>
    <w:rsid w:val="00731951"/>
    <w:rsid w:val="00731FE4"/>
    <w:rsid w:val="00753637"/>
    <w:rsid w:val="00760A62"/>
    <w:rsid w:val="00765B08"/>
    <w:rsid w:val="007809A0"/>
    <w:rsid w:val="007952BA"/>
    <w:rsid w:val="007A02F3"/>
    <w:rsid w:val="007A2DF9"/>
    <w:rsid w:val="007F2045"/>
    <w:rsid w:val="007F5FDF"/>
    <w:rsid w:val="00800711"/>
    <w:rsid w:val="00806277"/>
    <w:rsid w:val="00814FB4"/>
    <w:rsid w:val="008256AC"/>
    <w:rsid w:val="00840C7F"/>
    <w:rsid w:val="008502CD"/>
    <w:rsid w:val="00856A96"/>
    <w:rsid w:val="008616FD"/>
    <w:rsid w:val="008617C7"/>
    <w:rsid w:val="008637C8"/>
    <w:rsid w:val="008647C3"/>
    <w:rsid w:val="0086510B"/>
    <w:rsid w:val="00866C71"/>
    <w:rsid w:val="00871825"/>
    <w:rsid w:val="00895041"/>
    <w:rsid w:val="008B3316"/>
    <w:rsid w:val="008D7B60"/>
    <w:rsid w:val="008E6685"/>
    <w:rsid w:val="00903AAB"/>
    <w:rsid w:val="0090687E"/>
    <w:rsid w:val="00907BC5"/>
    <w:rsid w:val="00921B55"/>
    <w:rsid w:val="00940E58"/>
    <w:rsid w:val="009420B6"/>
    <w:rsid w:val="009527F4"/>
    <w:rsid w:val="00952A9B"/>
    <w:rsid w:val="009664B5"/>
    <w:rsid w:val="0096699E"/>
    <w:rsid w:val="00974533"/>
    <w:rsid w:val="009757FD"/>
    <w:rsid w:val="0098448C"/>
    <w:rsid w:val="00987895"/>
    <w:rsid w:val="00990636"/>
    <w:rsid w:val="00991246"/>
    <w:rsid w:val="0099253F"/>
    <w:rsid w:val="0099661D"/>
    <w:rsid w:val="009A4CB2"/>
    <w:rsid w:val="009A639A"/>
    <w:rsid w:val="009B04DE"/>
    <w:rsid w:val="009C35C8"/>
    <w:rsid w:val="009D0C7D"/>
    <w:rsid w:val="009F15B5"/>
    <w:rsid w:val="009F39C5"/>
    <w:rsid w:val="00A03301"/>
    <w:rsid w:val="00A167E3"/>
    <w:rsid w:val="00A1774E"/>
    <w:rsid w:val="00A2199A"/>
    <w:rsid w:val="00A3649D"/>
    <w:rsid w:val="00A5100F"/>
    <w:rsid w:val="00A575C2"/>
    <w:rsid w:val="00A83FBC"/>
    <w:rsid w:val="00AF507E"/>
    <w:rsid w:val="00B036AD"/>
    <w:rsid w:val="00B0497A"/>
    <w:rsid w:val="00B0687B"/>
    <w:rsid w:val="00B12A6C"/>
    <w:rsid w:val="00B202D9"/>
    <w:rsid w:val="00B234A1"/>
    <w:rsid w:val="00B3553C"/>
    <w:rsid w:val="00B37F3F"/>
    <w:rsid w:val="00B44A63"/>
    <w:rsid w:val="00B573D2"/>
    <w:rsid w:val="00B62EED"/>
    <w:rsid w:val="00B64D32"/>
    <w:rsid w:val="00B655A1"/>
    <w:rsid w:val="00B7028D"/>
    <w:rsid w:val="00B702A2"/>
    <w:rsid w:val="00B8311C"/>
    <w:rsid w:val="00B8354A"/>
    <w:rsid w:val="00B874F6"/>
    <w:rsid w:val="00B90671"/>
    <w:rsid w:val="00B90695"/>
    <w:rsid w:val="00B94966"/>
    <w:rsid w:val="00B957E5"/>
    <w:rsid w:val="00B975E5"/>
    <w:rsid w:val="00BA7BDE"/>
    <w:rsid w:val="00BC13E7"/>
    <w:rsid w:val="00BC6541"/>
    <w:rsid w:val="00BC6953"/>
    <w:rsid w:val="00BD6F34"/>
    <w:rsid w:val="00BE5AEC"/>
    <w:rsid w:val="00BE62C2"/>
    <w:rsid w:val="00BF7BC9"/>
    <w:rsid w:val="00C013F2"/>
    <w:rsid w:val="00C05FA7"/>
    <w:rsid w:val="00C11F74"/>
    <w:rsid w:val="00C12D15"/>
    <w:rsid w:val="00C15A92"/>
    <w:rsid w:val="00C255DE"/>
    <w:rsid w:val="00C37841"/>
    <w:rsid w:val="00C65795"/>
    <w:rsid w:val="00C841B2"/>
    <w:rsid w:val="00C87256"/>
    <w:rsid w:val="00CA092A"/>
    <w:rsid w:val="00CA1C0F"/>
    <w:rsid w:val="00CC07C9"/>
    <w:rsid w:val="00CC3608"/>
    <w:rsid w:val="00CC5EA4"/>
    <w:rsid w:val="00CC745A"/>
    <w:rsid w:val="00CD6863"/>
    <w:rsid w:val="00CE0667"/>
    <w:rsid w:val="00CE6864"/>
    <w:rsid w:val="00CF4225"/>
    <w:rsid w:val="00D03182"/>
    <w:rsid w:val="00D22426"/>
    <w:rsid w:val="00D23AC9"/>
    <w:rsid w:val="00D27908"/>
    <w:rsid w:val="00D33760"/>
    <w:rsid w:val="00D44428"/>
    <w:rsid w:val="00D47ADE"/>
    <w:rsid w:val="00D5274C"/>
    <w:rsid w:val="00D5611A"/>
    <w:rsid w:val="00D6086C"/>
    <w:rsid w:val="00D649F4"/>
    <w:rsid w:val="00D64C66"/>
    <w:rsid w:val="00D662CA"/>
    <w:rsid w:val="00D75EC5"/>
    <w:rsid w:val="00D82D7B"/>
    <w:rsid w:val="00D861B9"/>
    <w:rsid w:val="00D92999"/>
    <w:rsid w:val="00DA3FD3"/>
    <w:rsid w:val="00DA431B"/>
    <w:rsid w:val="00DA6FF6"/>
    <w:rsid w:val="00DB3E8F"/>
    <w:rsid w:val="00DC5AB0"/>
    <w:rsid w:val="00DD5E8E"/>
    <w:rsid w:val="00DE192B"/>
    <w:rsid w:val="00DF2771"/>
    <w:rsid w:val="00E2476E"/>
    <w:rsid w:val="00E25206"/>
    <w:rsid w:val="00E25AE2"/>
    <w:rsid w:val="00E510AB"/>
    <w:rsid w:val="00E626AC"/>
    <w:rsid w:val="00E64DD0"/>
    <w:rsid w:val="00E64F37"/>
    <w:rsid w:val="00E65EA9"/>
    <w:rsid w:val="00E719A7"/>
    <w:rsid w:val="00E72683"/>
    <w:rsid w:val="00E84497"/>
    <w:rsid w:val="00E8489C"/>
    <w:rsid w:val="00EA318F"/>
    <w:rsid w:val="00EA3660"/>
    <w:rsid w:val="00EB3577"/>
    <w:rsid w:val="00EB4F51"/>
    <w:rsid w:val="00EC5B7B"/>
    <w:rsid w:val="00EC73E0"/>
    <w:rsid w:val="00ED0A4F"/>
    <w:rsid w:val="00EE0880"/>
    <w:rsid w:val="00EE58F2"/>
    <w:rsid w:val="00EF4147"/>
    <w:rsid w:val="00F10C14"/>
    <w:rsid w:val="00F1276B"/>
    <w:rsid w:val="00F12FC3"/>
    <w:rsid w:val="00F1606F"/>
    <w:rsid w:val="00F17D46"/>
    <w:rsid w:val="00F2336F"/>
    <w:rsid w:val="00F25548"/>
    <w:rsid w:val="00F344CC"/>
    <w:rsid w:val="00F37996"/>
    <w:rsid w:val="00F45257"/>
    <w:rsid w:val="00F5061A"/>
    <w:rsid w:val="00F715F1"/>
    <w:rsid w:val="00F8055A"/>
    <w:rsid w:val="00F828A8"/>
    <w:rsid w:val="00F84989"/>
    <w:rsid w:val="00F84B1E"/>
    <w:rsid w:val="00F91F12"/>
    <w:rsid w:val="00FA06A7"/>
    <w:rsid w:val="00FA1614"/>
    <w:rsid w:val="00FA3BBE"/>
    <w:rsid w:val="00FA7F51"/>
    <w:rsid w:val="00FC75E2"/>
    <w:rsid w:val="00FD1BE5"/>
    <w:rsid w:val="00FF33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ABD75"/>
  <w15:chartTrackingRefBased/>
  <w15:docId w15:val="{F8F255B8-D3A9-42A2-AD97-7F91F4C7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661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E65EA9"/>
    <w:pPr>
      <w:keepNext/>
      <w:keepLines/>
      <w:spacing w:before="240"/>
      <w:outlineLvl w:val="0"/>
    </w:pPr>
    <w:rPr>
      <w:rFonts w:eastAsiaTheme="majorEastAsia" w:cstheme="majorBidi"/>
      <w:b/>
      <w:sz w:val="28"/>
      <w:szCs w:val="32"/>
      <w:u w:val="single"/>
    </w:rPr>
  </w:style>
  <w:style w:type="paragraph" w:styleId="Nagwek5">
    <w:name w:val="heading 5"/>
    <w:basedOn w:val="Normalny"/>
    <w:next w:val="Normalny"/>
    <w:link w:val="Nagwek5Znak"/>
    <w:uiPriority w:val="9"/>
    <w:semiHidden/>
    <w:unhideWhenUsed/>
    <w:qFormat/>
    <w:rsid w:val="00F37996"/>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65EA9"/>
    <w:rPr>
      <w:rFonts w:ascii="Times New Roman" w:eastAsiaTheme="majorEastAsia" w:hAnsi="Times New Roman" w:cstheme="majorBidi"/>
      <w:b/>
      <w:sz w:val="28"/>
      <w:szCs w:val="32"/>
      <w:u w:val="single"/>
    </w:rPr>
  </w:style>
  <w:style w:type="paragraph" w:styleId="Nagwekspisutreci">
    <w:name w:val="TOC Heading"/>
    <w:basedOn w:val="Nagwek1"/>
    <w:next w:val="Normalny"/>
    <w:uiPriority w:val="39"/>
    <w:unhideWhenUsed/>
    <w:qFormat/>
    <w:rsid w:val="00F828A8"/>
    <w:pPr>
      <w:outlineLvl w:val="9"/>
    </w:pPr>
  </w:style>
  <w:style w:type="paragraph" w:styleId="Spistreci2">
    <w:name w:val="toc 2"/>
    <w:basedOn w:val="Normalny"/>
    <w:next w:val="Normalny"/>
    <w:autoRedefine/>
    <w:uiPriority w:val="39"/>
    <w:unhideWhenUsed/>
    <w:rsid w:val="00F828A8"/>
    <w:pPr>
      <w:spacing w:after="100"/>
      <w:ind w:left="220"/>
    </w:pPr>
    <w:rPr>
      <w:rFonts w:eastAsiaTheme="minorEastAsia"/>
    </w:rPr>
  </w:style>
  <w:style w:type="paragraph" w:styleId="Spistreci1">
    <w:name w:val="toc 1"/>
    <w:basedOn w:val="Normalny"/>
    <w:next w:val="Normalny"/>
    <w:autoRedefine/>
    <w:uiPriority w:val="39"/>
    <w:unhideWhenUsed/>
    <w:rsid w:val="00F828A8"/>
    <w:pPr>
      <w:spacing w:after="100"/>
    </w:pPr>
    <w:rPr>
      <w:rFonts w:eastAsiaTheme="minorEastAsia"/>
    </w:rPr>
  </w:style>
  <w:style w:type="paragraph" w:styleId="Spistreci3">
    <w:name w:val="toc 3"/>
    <w:basedOn w:val="Normalny"/>
    <w:next w:val="Normalny"/>
    <w:autoRedefine/>
    <w:uiPriority w:val="39"/>
    <w:unhideWhenUsed/>
    <w:rsid w:val="00F828A8"/>
    <w:pPr>
      <w:spacing w:after="100"/>
      <w:ind w:left="440"/>
    </w:pPr>
    <w:rPr>
      <w:rFonts w:eastAsiaTheme="minorEastAsia"/>
    </w:rPr>
  </w:style>
  <w:style w:type="character" w:styleId="Hipercze">
    <w:name w:val="Hyperlink"/>
    <w:basedOn w:val="Domylnaczcionkaakapitu"/>
    <w:uiPriority w:val="99"/>
    <w:unhideWhenUsed/>
    <w:rsid w:val="00F828A8"/>
    <w:rPr>
      <w:color w:val="0563C1" w:themeColor="hyperlink"/>
      <w:u w:val="single"/>
    </w:rPr>
  </w:style>
  <w:style w:type="character" w:styleId="Nierozpoznanawzmianka">
    <w:name w:val="Unresolved Mention"/>
    <w:basedOn w:val="Domylnaczcionkaakapitu"/>
    <w:uiPriority w:val="99"/>
    <w:semiHidden/>
    <w:unhideWhenUsed/>
    <w:rsid w:val="00F828A8"/>
    <w:rPr>
      <w:color w:val="605E5C"/>
      <w:shd w:val="clear" w:color="auto" w:fill="E1DFDD"/>
    </w:rPr>
  </w:style>
  <w:style w:type="paragraph" w:styleId="Akapitzlist">
    <w:name w:val="List Paragraph"/>
    <w:basedOn w:val="Normalny"/>
    <w:uiPriority w:val="34"/>
    <w:qFormat/>
    <w:rsid w:val="0018117E"/>
    <w:pPr>
      <w:ind w:left="720"/>
      <w:contextualSpacing/>
    </w:pPr>
  </w:style>
  <w:style w:type="character" w:styleId="Odwoaniedokomentarza">
    <w:name w:val="annotation reference"/>
    <w:basedOn w:val="Domylnaczcionkaakapitu"/>
    <w:uiPriority w:val="99"/>
    <w:semiHidden/>
    <w:unhideWhenUsed/>
    <w:rsid w:val="00142476"/>
    <w:rPr>
      <w:sz w:val="16"/>
      <w:szCs w:val="16"/>
    </w:rPr>
  </w:style>
  <w:style w:type="paragraph" w:styleId="Tekstkomentarza">
    <w:name w:val="annotation text"/>
    <w:basedOn w:val="Normalny"/>
    <w:link w:val="TekstkomentarzaZnak"/>
    <w:uiPriority w:val="99"/>
    <w:semiHidden/>
    <w:unhideWhenUsed/>
    <w:rsid w:val="00142476"/>
    <w:rPr>
      <w:sz w:val="20"/>
      <w:szCs w:val="20"/>
    </w:rPr>
  </w:style>
  <w:style w:type="character" w:customStyle="1" w:styleId="TekstkomentarzaZnak">
    <w:name w:val="Tekst komentarza Znak"/>
    <w:basedOn w:val="Domylnaczcionkaakapitu"/>
    <w:link w:val="Tekstkomentarza"/>
    <w:uiPriority w:val="99"/>
    <w:semiHidden/>
    <w:rsid w:val="00142476"/>
    <w:rPr>
      <w:sz w:val="20"/>
      <w:szCs w:val="20"/>
    </w:rPr>
  </w:style>
  <w:style w:type="paragraph" w:styleId="Tematkomentarza">
    <w:name w:val="annotation subject"/>
    <w:basedOn w:val="Tekstkomentarza"/>
    <w:next w:val="Tekstkomentarza"/>
    <w:link w:val="TematkomentarzaZnak"/>
    <w:uiPriority w:val="99"/>
    <w:semiHidden/>
    <w:unhideWhenUsed/>
    <w:rsid w:val="00142476"/>
    <w:rPr>
      <w:b/>
      <w:bCs/>
    </w:rPr>
  </w:style>
  <w:style w:type="character" w:customStyle="1" w:styleId="TematkomentarzaZnak">
    <w:name w:val="Temat komentarza Znak"/>
    <w:basedOn w:val="TekstkomentarzaZnak"/>
    <w:link w:val="Tematkomentarza"/>
    <w:uiPriority w:val="99"/>
    <w:semiHidden/>
    <w:rsid w:val="00142476"/>
    <w:rPr>
      <w:b/>
      <w:bCs/>
      <w:sz w:val="20"/>
      <w:szCs w:val="20"/>
    </w:rPr>
  </w:style>
  <w:style w:type="character" w:styleId="UyteHipercze">
    <w:name w:val="FollowedHyperlink"/>
    <w:basedOn w:val="Domylnaczcionkaakapitu"/>
    <w:uiPriority w:val="99"/>
    <w:semiHidden/>
    <w:unhideWhenUsed/>
    <w:rsid w:val="00FF338B"/>
    <w:rPr>
      <w:color w:val="954F72" w:themeColor="followedHyperlink"/>
      <w:u w:val="single"/>
    </w:rPr>
  </w:style>
  <w:style w:type="paragraph" w:styleId="Tekstprzypisudolnego">
    <w:name w:val="footnote text"/>
    <w:basedOn w:val="Normalny"/>
    <w:link w:val="TekstprzypisudolnegoZnak"/>
    <w:uiPriority w:val="99"/>
    <w:semiHidden/>
    <w:unhideWhenUsed/>
    <w:rsid w:val="009A639A"/>
    <w:rPr>
      <w:sz w:val="20"/>
      <w:szCs w:val="20"/>
    </w:rPr>
  </w:style>
  <w:style w:type="character" w:customStyle="1" w:styleId="TekstprzypisudolnegoZnak">
    <w:name w:val="Tekst przypisu dolnego Znak"/>
    <w:basedOn w:val="Domylnaczcionkaakapitu"/>
    <w:link w:val="Tekstprzypisudolnego"/>
    <w:uiPriority w:val="99"/>
    <w:semiHidden/>
    <w:rsid w:val="009A639A"/>
    <w:rPr>
      <w:sz w:val="20"/>
      <w:szCs w:val="20"/>
    </w:rPr>
  </w:style>
  <w:style w:type="character" w:styleId="Odwoanieprzypisudolnego">
    <w:name w:val="footnote reference"/>
    <w:semiHidden/>
    <w:rsid w:val="009A639A"/>
    <w:rPr>
      <w:vertAlign w:val="superscript"/>
    </w:rPr>
  </w:style>
  <w:style w:type="paragraph" w:styleId="Nagwek">
    <w:name w:val="header"/>
    <w:basedOn w:val="Normalny"/>
    <w:link w:val="NagwekZnak"/>
    <w:uiPriority w:val="99"/>
    <w:unhideWhenUsed/>
    <w:rsid w:val="00B202D9"/>
    <w:pPr>
      <w:tabs>
        <w:tab w:val="center" w:pos="4536"/>
        <w:tab w:val="right" w:pos="9072"/>
      </w:tabs>
    </w:pPr>
  </w:style>
  <w:style w:type="character" w:customStyle="1" w:styleId="NagwekZnak">
    <w:name w:val="Nagłówek Znak"/>
    <w:basedOn w:val="Domylnaczcionkaakapitu"/>
    <w:link w:val="Nagwek"/>
    <w:uiPriority w:val="99"/>
    <w:rsid w:val="00B202D9"/>
  </w:style>
  <w:style w:type="paragraph" w:styleId="Stopka">
    <w:name w:val="footer"/>
    <w:basedOn w:val="Normalny"/>
    <w:link w:val="StopkaZnak"/>
    <w:uiPriority w:val="99"/>
    <w:unhideWhenUsed/>
    <w:rsid w:val="00B202D9"/>
    <w:pPr>
      <w:tabs>
        <w:tab w:val="center" w:pos="4536"/>
        <w:tab w:val="right" w:pos="9072"/>
      </w:tabs>
    </w:pPr>
  </w:style>
  <w:style w:type="character" w:customStyle="1" w:styleId="StopkaZnak">
    <w:name w:val="Stopka Znak"/>
    <w:basedOn w:val="Domylnaczcionkaakapitu"/>
    <w:link w:val="Stopka"/>
    <w:uiPriority w:val="99"/>
    <w:rsid w:val="00B202D9"/>
  </w:style>
  <w:style w:type="table" w:styleId="Tabela-Siatka">
    <w:name w:val="Table Grid"/>
    <w:basedOn w:val="Standardowy"/>
    <w:uiPriority w:val="59"/>
    <w:rsid w:val="0039394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uiPriority w:val="9"/>
    <w:semiHidden/>
    <w:rsid w:val="00F37996"/>
    <w:rPr>
      <w:rFonts w:asciiTheme="majorHAnsi" w:eastAsiaTheme="majorEastAsia" w:hAnsiTheme="majorHAnsi" w:cstheme="majorBidi"/>
      <w:color w:val="2F5496" w:themeColor="accent1" w:themeShade="BF"/>
    </w:rPr>
  </w:style>
  <w:style w:type="paragraph" w:customStyle="1" w:styleId="Default">
    <w:name w:val="Default"/>
    <w:rsid w:val="0008118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7269">
      <w:bodyDiv w:val="1"/>
      <w:marLeft w:val="0"/>
      <w:marRight w:val="0"/>
      <w:marTop w:val="0"/>
      <w:marBottom w:val="0"/>
      <w:divBdr>
        <w:top w:val="none" w:sz="0" w:space="0" w:color="auto"/>
        <w:left w:val="none" w:sz="0" w:space="0" w:color="auto"/>
        <w:bottom w:val="none" w:sz="0" w:space="0" w:color="auto"/>
        <w:right w:val="none" w:sz="0" w:space="0" w:color="auto"/>
      </w:divBdr>
    </w:div>
    <w:div w:id="148255832">
      <w:bodyDiv w:val="1"/>
      <w:marLeft w:val="0"/>
      <w:marRight w:val="0"/>
      <w:marTop w:val="0"/>
      <w:marBottom w:val="0"/>
      <w:divBdr>
        <w:top w:val="none" w:sz="0" w:space="0" w:color="auto"/>
        <w:left w:val="none" w:sz="0" w:space="0" w:color="auto"/>
        <w:bottom w:val="none" w:sz="0" w:space="0" w:color="auto"/>
        <w:right w:val="none" w:sz="0" w:space="0" w:color="auto"/>
      </w:divBdr>
    </w:div>
    <w:div w:id="178011496">
      <w:bodyDiv w:val="1"/>
      <w:marLeft w:val="0"/>
      <w:marRight w:val="0"/>
      <w:marTop w:val="0"/>
      <w:marBottom w:val="0"/>
      <w:divBdr>
        <w:top w:val="none" w:sz="0" w:space="0" w:color="auto"/>
        <w:left w:val="none" w:sz="0" w:space="0" w:color="auto"/>
        <w:bottom w:val="none" w:sz="0" w:space="0" w:color="auto"/>
        <w:right w:val="none" w:sz="0" w:space="0" w:color="auto"/>
      </w:divBdr>
    </w:div>
    <w:div w:id="198469927">
      <w:bodyDiv w:val="1"/>
      <w:marLeft w:val="0"/>
      <w:marRight w:val="0"/>
      <w:marTop w:val="0"/>
      <w:marBottom w:val="0"/>
      <w:divBdr>
        <w:top w:val="none" w:sz="0" w:space="0" w:color="auto"/>
        <w:left w:val="none" w:sz="0" w:space="0" w:color="auto"/>
        <w:bottom w:val="none" w:sz="0" w:space="0" w:color="auto"/>
        <w:right w:val="none" w:sz="0" w:space="0" w:color="auto"/>
      </w:divBdr>
    </w:div>
    <w:div w:id="250897383">
      <w:bodyDiv w:val="1"/>
      <w:marLeft w:val="0"/>
      <w:marRight w:val="0"/>
      <w:marTop w:val="0"/>
      <w:marBottom w:val="0"/>
      <w:divBdr>
        <w:top w:val="none" w:sz="0" w:space="0" w:color="auto"/>
        <w:left w:val="none" w:sz="0" w:space="0" w:color="auto"/>
        <w:bottom w:val="none" w:sz="0" w:space="0" w:color="auto"/>
        <w:right w:val="none" w:sz="0" w:space="0" w:color="auto"/>
      </w:divBdr>
    </w:div>
    <w:div w:id="1256282151">
      <w:bodyDiv w:val="1"/>
      <w:marLeft w:val="0"/>
      <w:marRight w:val="0"/>
      <w:marTop w:val="0"/>
      <w:marBottom w:val="0"/>
      <w:divBdr>
        <w:top w:val="none" w:sz="0" w:space="0" w:color="auto"/>
        <w:left w:val="none" w:sz="0" w:space="0" w:color="auto"/>
        <w:bottom w:val="none" w:sz="0" w:space="0" w:color="auto"/>
        <w:right w:val="none" w:sz="0" w:space="0" w:color="auto"/>
      </w:divBdr>
    </w:div>
    <w:div w:id="1421683962">
      <w:bodyDiv w:val="1"/>
      <w:marLeft w:val="0"/>
      <w:marRight w:val="0"/>
      <w:marTop w:val="0"/>
      <w:marBottom w:val="0"/>
      <w:divBdr>
        <w:top w:val="none" w:sz="0" w:space="0" w:color="auto"/>
        <w:left w:val="none" w:sz="0" w:space="0" w:color="auto"/>
        <w:bottom w:val="none" w:sz="0" w:space="0" w:color="auto"/>
        <w:right w:val="none" w:sz="0" w:space="0" w:color="auto"/>
      </w:divBdr>
    </w:div>
    <w:div w:id="1650595398">
      <w:bodyDiv w:val="1"/>
      <w:marLeft w:val="0"/>
      <w:marRight w:val="0"/>
      <w:marTop w:val="0"/>
      <w:marBottom w:val="0"/>
      <w:divBdr>
        <w:top w:val="none" w:sz="0" w:space="0" w:color="auto"/>
        <w:left w:val="none" w:sz="0" w:space="0" w:color="auto"/>
        <w:bottom w:val="none" w:sz="0" w:space="0" w:color="auto"/>
        <w:right w:val="none" w:sz="0" w:space="0" w:color="auto"/>
      </w:divBdr>
    </w:div>
    <w:div w:id="1800949454">
      <w:bodyDiv w:val="1"/>
      <w:marLeft w:val="0"/>
      <w:marRight w:val="0"/>
      <w:marTop w:val="0"/>
      <w:marBottom w:val="0"/>
      <w:divBdr>
        <w:top w:val="none" w:sz="0" w:space="0" w:color="auto"/>
        <w:left w:val="none" w:sz="0" w:space="0" w:color="auto"/>
        <w:bottom w:val="none" w:sz="0" w:space="0" w:color="auto"/>
        <w:right w:val="none" w:sz="0" w:space="0" w:color="auto"/>
      </w:divBdr>
    </w:div>
    <w:div w:id="1901205694">
      <w:bodyDiv w:val="1"/>
      <w:marLeft w:val="0"/>
      <w:marRight w:val="0"/>
      <w:marTop w:val="0"/>
      <w:marBottom w:val="0"/>
      <w:divBdr>
        <w:top w:val="none" w:sz="0" w:space="0" w:color="auto"/>
        <w:left w:val="none" w:sz="0" w:space="0" w:color="auto"/>
        <w:bottom w:val="none" w:sz="0" w:space="0" w:color="auto"/>
        <w:right w:val="none" w:sz="0" w:space="0" w:color="auto"/>
      </w:divBdr>
    </w:div>
    <w:div w:id="2057505628">
      <w:bodyDiv w:val="1"/>
      <w:marLeft w:val="0"/>
      <w:marRight w:val="0"/>
      <w:marTop w:val="0"/>
      <w:marBottom w:val="0"/>
      <w:divBdr>
        <w:top w:val="none" w:sz="0" w:space="0" w:color="auto"/>
        <w:left w:val="none" w:sz="0" w:space="0" w:color="auto"/>
        <w:bottom w:val="none" w:sz="0" w:space="0" w:color="auto"/>
        <w:right w:val="none" w:sz="0" w:space="0" w:color="auto"/>
      </w:divBdr>
    </w:div>
    <w:div w:id="206821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lesnica.pl" TargetMode="External"/><Relationship Id="rId18" Type="http://schemas.openxmlformats.org/officeDocument/2006/relationships/hyperlink" Target="https://platformazakupowa.pl/pn/olesnica"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idumolesnica.bip.gov.pl/zamowienia-publiczne/" TargetMode="External"/><Relationship Id="rId17" Type="http://schemas.openxmlformats.org/officeDocument/2006/relationships/hyperlink" Target="https://platformazakupowa.pl/pn/olesnica"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idumolesnica.bip.gov.pl/zamowienia-publiczne" TargetMode="External"/><Relationship Id="rId20" Type="http://schemas.openxmlformats.org/officeDocument/2006/relationships/hyperlink" Target="mailto:b.strzala@um.olesnic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olesnica" TargetMode="External"/><Relationship Id="rId24" Type="http://schemas.openxmlformats.org/officeDocument/2006/relationships/hyperlink" Target="https://platformazakupowa.pl/pn/olesnica.p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transakcja/844955" TargetMode="External"/><Relationship Id="rId23" Type="http://schemas.openxmlformats.org/officeDocument/2006/relationships/hyperlink" Target="https://platformazakupowa.pl/pn/olesnica"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hyperlink" Target="https://ezamowienia.gov.pl" TargetMode="External"/><Relationship Id="rId19" Type="http://schemas.openxmlformats.org/officeDocument/2006/relationships/hyperlink" Target="mailto:kancelaria@um.olesnic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ancelaria@um.olesnica.pl" TargetMode="External"/><Relationship Id="rId22" Type="http://schemas.openxmlformats.org/officeDocument/2006/relationships/hyperlink" Target="mailto:b.strzala@um.olesnica.pl" TargetMode="External"/><Relationship Id="rId27" Type="http://schemas.openxmlformats.org/officeDocument/2006/relationships/hyperlink" Target="https://platformazakupowa.pl/transakcja/844955"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D5F7A-B9AE-47FC-A4C9-6C8C9EFBF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13303</Words>
  <Characters>79820</Characters>
  <Application>Microsoft Office Word</Application>
  <DocSecurity>0</DocSecurity>
  <Lines>665</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Strzala</dc:creator>
  <cp:keywords/>
  <dc:description/>
  <cp:lastModifiedBy>Bartosz Strzala</cp:lastModifiedBy>
  <cp:revision>7</cp:revision>
  <cp:lastPrinted>2023-11-09T14:31:00Z</cp:lastPrinted>
  <dcterms:created xsi:type="dcterms:W3CDTF">2023-11-09T10:09:00Z</dcterms:created>
  <dcterms:modified xsi:type="dcterms:W3CDTF">2023-11-09T14:37:00Z</dcterms:modified>
</cp:coreProperties>
</file>