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00FF" w14:textId="77777777" w:rsidR="005C6410" w:rsidRPr="005C6410" w:rsidRDefault="005C6410" w:rsidP="005C6410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>Załącznik Nr 4 do SWZ</w:t>
      </w:r>
    </w:p>
    <w:p w14:paraId="1BA43CFC" w14:textId="77777777" w:rsidR="005C6410" w:rsidRPr="005C6410" w:rsidRDefault="005C6410" w:rsidP="005C6410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6C45D40" w14:textId="77777777" w:rsidR="005C6410" w:rsidRPr="005C6410" w:rsidRDefault="005C6410" w:rsidP="005C6410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63A2197" w14:textId="77777777" w:rsidR="005C6410" w:rsidRPr="005C6410" w:rsidRDefault="005C6410" w:rsidP="005C6410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276050" w14:textId="77777777" w:rsidR="005C6410" w:rsidRPr="005C6410" w:rsidRDefault="005C6410" w:rsidP="005C6410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77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1915"/>
        <w:gridCol w:w="1417"/>
        <w:gridCol w:w="1276"/>
        <w:gridCol w:w="1855"/>
      </w:tblGrid>
      <w:tr w:rsidR="005C6410" w:rsidRPr="005C6410" w14:paraId="12AEAAC2" w14:textId="77777777" w:rsidTr="0079049E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5C6410" w:rsidRPr="005C6410" w:rsidRDefault="005C6410" w:rsidP="005C641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87BFDAD" w14:textId="77777777" w:rsidR="005C6410" w:rsidRPr="005C6410" w:rsidRDefault="005C6410" w:rsidP="005C64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77777777" w:rsidR="005C6410" w:rsidRPr="005C6410" w:rsidRDefault="005C6410" w:rsidP="005C6410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EB2D1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Doświadczenie</w:t>
            </w:r>
          </w:p>
        </w:tc>
      </w:tr>
      <w:tr w:rsidR="005C6410" w:rsidRPr="005C6410" w14:paraId="40BD3091" w14:textId="77777777" w:rsidTr="0079049E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AA87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4608B40A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9789F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1F3554BD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własne /</w:t>
            </w:r>
          </w:p>
          <w:p w14:paraId="5C009C7E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innych podmiotów*</w:t>
            </w:r>
          </w:p>
          <w:p w14:paraId="1E8072B4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C6410" w:rsidRPr="005C6410" w14:paraId="434F2CD0" w14:textId="77777777" w:rsidTr="0079049E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7D8A5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6F0F1405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własne / </w:t>
            </w:r>
          </w:p>
          <w:p w14:paraId="307FFB1B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innych podmiotów*</w:t>
            </w:r>
          </w:p>
          <w:p w14:paraId="38D0F4E1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F76EF91" w14:textId="77777777" w:rsidR="005C6410" w:rsidRPr="005C6410" w:rsidRDefault="005C6410" w:rsidP="005C6410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20D17CDF" w14:textId="77777777" w:rsidR="005C6410" w:rsidRPr="005C6410" w:rsidRDefault="005C6410" w:rsidP="005C6410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Cs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Cs/>
          <w:sz w:val="20"/>
          <w:szCs w:val="20"/>
          <w:lang w:eastAsia="ar-SA"/>
        </w:rPr>
        <w:t xml:space="preserve">Do wykazu należy załączyć dowody (poświadczenia) określające, czy roboty te zostały wykonane </w:t>
      </w:r>
      <w:r w:rsidRPr="005C6410">
        <w:rPr>
          <w:rFonts w:ascii="Tahoma" w:eastAsia="Calibri" w:hAnsi="Tahoma" w:cs="Tahoma"/>
          <w:bCs/>
          <w:sz w:val="20"/>
          <w:szCs w:val="20"/>
          <w:lang w:eastAsia="ar-SA"/>
        </w:rPr>
        <w:br/>
        <w:t xml:space="preserve">w należycie. </w:t>
      </w:r>
    </w:p>
    <w:p w14:paraId="1FB03FC5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478B2A5A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Uwaga:</w:t>
      </w:r>
    </w:p>
    <w:p w14:paraId="40E4AAF8" w14:textId="77777777" w:rsidR="005C6410" w:rsidRPr="005C6410" w:rsidRDefault="005C6410" w:rsidP="005C6410">
      <w:pPr>
        <w:suppressAutoHyphens/>
        <w:spacing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W przypadku, gdy Wykonawca przy realizacji zadania korzystał będzie z doświadczenia innych podmiotów, winien przedstawić </w:t>
      </w:r>
      <w:r w:rsidRPr="005C6410">
        <w:rPr>
          <w:rFonts w:ascii="Tahoma" w:eastAsia="Calibri" w:hAnsi="Tahoma" w:cs="Tahoma"/>
          <w:sz w:val="20"/>
          <w:szCs w:val="20"/>
          <w:u w:val="single"/>
          <w:lang w:eastAsia="ar-SA"/>
        </w:rPr>
        <w:t>wraz z ofertą</w:t>
      </w: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 oryginał pisemnego zobowiązania podmiotu udostępniającego</w:t>
      </w:r>
    </w:p>
    <w:p w14:paraId="1F7FB1A1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00CE368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20F5029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2082EA52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641E52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0EC08C4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A19289D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5C6410">
        <w:rPr>
          <w:rFonts w:ascii="Tahoma" w:hAnsi="Tahoma" w:cs="Tahoma"/>
          <w:color w:val="FF0000"/>
          <w:sz w:val="20"/>
          <w:szCs w:val="20"/>
        </w:rPr>
        <w:t>Dokument winien być podpisany kwalifikowanym podpisem elektronicznym, podpisem zaufanym lub podpisem osobistym</w:t>
      </w:r>
    </w:p>
    <w:p w14:paraId="2237C79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3349F41" w14:textId="77777777" w:rsidR="00D34CD4" w:rsidRPr="005C6410" w:rsidRDefault="00D34CD4">
      <w:pPr>
        <w:rPr>
          <w:rFonts w:ascii="Tahoma" w:hAnsi="Tahoma" w:cs="Tahoma"/>
        </w:rPr>
      </w:pPr>
    </w:p>
    <w:sectPr w:rsidR="00D34CD4" w:rsidRPr="005C64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32A2" w14:textId="77777777" w:rsidR="00160289" w:rsidRDefault="00160289" w:rsidP="005C6410">
      <w:pPr>
        <w:spacing w:after="0" w:line="240" w:lineRule="auto"/>
      </w:pPr>
      <w:r>
        <w:separator/>
      </w:r>
    </w:p>
  </w:endnote>
  <w:endnote w:type="continuationSeparator" w:id="0">
    <w:p w14:paraId="6CA42E88" w14:textId="77777777" w:rsidR="00160289" w:rsidRDefault="00160289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7C47" w14:textId="77777777" w:rsidR="00160289" w:rsidRDefault="00160289" w:rsidP="005C6410">
      <w:pPr>
        <w:spacing w:after="0" w:line="240" w:lineRule="auto"/>
      </w:pPr>
      <w:r>
        <w:separator/>
      </w:r>
    </w:p>
  </w:footnote>
  <w:footnote w:type="continuationSeparator" w:id="0">
    <w:p w14:paraId="150DFADA" w14:textId="77777777" w:rsidR="00160289" w:rsidRDefault="00160289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A234" w14:textId="77777777" w:rsidR="002E58DB" w:rsidRDefault="002E58DB" w:rsidP="002E58DB">
    <w:pPr>
      <w:ind w:left="1276" w:hanging="1276"/>
    </w:pPr>
    <w:r>
      <w:rPr>
        <w:rFonts w:ascii="Arial" w:hAnsi="Arial" w:cs="Arial"/>
        <w:sz w:val="16"/>
        <w:szCs w:val="16"/>
      </w:rPr>
      <w:t xml:space="preserve">ZP.272.11.2021 - </w:t>
    </w:r>
    <w:r>
      <w:rPr>
        <w:rFonts w:ascii="Arial" w:eastAsia="Times New Roman" w:hAnsi="Arial" w:cs="Arial"/>
        <w:bCs/>
        <w:sz w:val="16"/>
        <w:szCs w:val="16"/>
        <w:lang w:eastAsia="pl-PL"/>
      </w:rPr>
      <w:t xml:space="preserve">Remonty cząstkowe nawierzchni bitumicznych masą </w:t>
    </w:r>
    <w:proofErr w:type="spellStart"/>
    <w:r>
      <w:rPr>
        <w:rFonts w:ascii="Arial" w:eastAsia="Times New Roman" w:hAnsi="Arial" w:cs="Arial"/>
        <w:bCs/>
        <w:sz w:val="16"/>
        <w:szCs w:val="16"/>
        <w:lang w:eastAsia="pl-PL"/>
      </w:rPr>
      <w:t>mineralno</w:t>
    </w:r>
    <w:proofErr w:type="spellEnd"/>
    <w:r>
      <w:rPr>
        <w:rFonts w:ascii="Arial" w:eastAsia="Times New Roman" w:hAnsi="Arial" w:cs="Arial"/>
        <w:bCs/>
        <w:sz w:val="16"/>
        <w:szCs w:val="16"/>
        <w:lang w:eastAsia="pl-PL"/>
      </w:rPr>
      <w:t xml:space="preserve"> – bitumiczną na drogach Powiatu Nowotomyskiego</w:t>
    </w:r>
  </w:p>
  <w:p w14:paraId="50F16478" w14:textId="127D8074" w:rsidR="008F6C9E" w:rsidRPr="002E58DB" w:rsidRDefault="00160289" w:rsidP="002E58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C"/>
    <w:rsid w:val="00160289"/>
    <w:rsid w:val="002E58DB"/>
    <w:rsid w:val="005C6410"/>
    <w:rsid w:val="006807CF"/>
    <w:rsid w:val="008D7174"/>
    <w:rsid w:val="00CD2E8C"/>
    <w:rsid w:val="00D34CD4"/>
    <w:rsid w:val="00F4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  <w15:chartTrackingRefBased/>
  <w15:docId w15:val="{09147FBF-0163-43B9-80B9-9C97DAA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dcterms:created xsi:type="dcterms:W3CDTF">2021-04-21T06:29:00Z</dcterms:created>
  <dcterms:modified xsi:type="dcterms:W3CDTF">2021-05-06T07:32:00Z</dcterms:modified>
</cp:coreProperties>
</file>