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232F" w14:textId="35842DA1" w:rsidR="00647ECF" w:rsidRPr="00763617" w:rsidRDefault="003F6889" w:rsidP="004265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617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1FDB212F" w14:textId="77777777" w:rsidR="00647ECF" w:rsidRPr="00763617" w:rsidRDefault="00647ECF" w:rsidP="004265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F9AF7" w14:textId="2477B803" w:rsidR="00426573" w:rsidRPr="00E41938" w:rsidRDefault="00426573" w:rsidP="004265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938">
        <w:rPr>
          <w:rFonts w:ascii="Times New Roman" w:hAnsi="Times New Roman" w:cs="Times New Roman"/>
          <w:b/>
          <w:bCs/>
          <w:sz w:val="24"/>
          <w:szCs w:val="24"/>
        </w:rPr>
        <w:t>Umowa Nr…………..</w:t>
      </w:r>
    </w:p>
    <w:p w14:paraId="3448A59C" w14:textId="77777777" w:rsidR="00426573" w:rsidRPr="00E41938" w:rsidRDefault="00426573" w:rsidP="00426573">
      <w:pPr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62E22" w14:textId="77777777" w:rsidR="00426573" w:rsidRPr="00E41938" w:rsidRDefault="00426573" w:rsidP="00426573">
      <w:pPr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zawarta  w dniu ……………….. w Toruniu pomiędzy:</w:t>
      </w:r>
    </w:p>
    <w:p w14:paraId="2224ADBD" w14:textId="77777777" w:rsidR="00426573" w:rsidRPr="00E41938" w:rsidRDefault="00426573" w:rsidP="00426573">
      <w:pPr>
        <w:rPr>
          <w:rFonts w:ascii="Times New Roman" w:hAnsi="Times New Roman" w:cs="Times New Roman"/>
          <w:sz w:val="24"/>
          <w:szCs w:val="24"/>
        </w:rPr>
      </w:pPr>
    </w:p>
    <w:p w14:paraId="7429E7E6" w14:textId="77777777" w:rsidR="00426573" w:rsidRPr="00E41938" w:rsidRDefault="00426573" w:rsidP="00426573">
      <w:pPr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 xml:space="preserve">Województwem Kujawsko-Pomorskim z siedzibą w Toruniu Pl. Teatralny 2, </w:t>
      </w:r>
    </w:p>
    <w:p w14:paraId="06B26442" w14:textId="460D89AB" w:rsidR="00426573" w:rsidRPr="00E41938" w:rsidRDefault="00426573" w:rsidP="00426573">
      <w:pPr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NIP 956 19 69 536, REGON 092350613</w:t>
      </w:r>
      <w:r w:rsidR="00C47B53" w:rsidRPr="00E41938">
        <w:rPr>
          <w:rFonts w:ascii="Times New Roman" w:hAnsi="Times New Roman" w:cs="Times New Roman"/>
          <w:sz w:val="24"/>
          <w:szCs w:val="24"/>
        </w:rPr>
        <w:t>,</w:t>
      </w:r>
      <w:r w:rsidRPr="00E41938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14:paraId="6C0DF83C" w14:textId="77777777" w:rsidR="006B492D" w:rsidRPr="00E41938" w:rsidRDefault="006B492D" w:rsidP="00426573">
      <w:pPr>
        <w:rPr>
          <w:rFonts w:ascii="Times New Roman" w:hAnsi="Times New Roman" w:cs="Times New Roman"/>
          <w:sz w:val="24"/>
          <w:szCs w:val="24"/>
        </w:rPr>
      </w:pPr>
    </w:p>
    <w:p w14:paraId="646C1424" w14:textId="77777777" w:rsidR="006B492D" w:rsidRPr="00E41938" w:rsidRDefault="006B492D" w:rsidP="00426573">
      <w:pPr>
        <w:rPr>
          <w:rFonts w:ascii="Times New Roman" w:hAnsi="Times New Roman" w:cs="Times New Roman"/>
          <w:sz w:val="24"/>
          <w:szCs w:val="24"/>
        </w:rPr>
      </w:pPr>
    </w:p>
    <w:p w14:paraId="04BCFBA4" w14:textId="207BDC6A" w:rsidR="00426573" w:rsidRPr="00E41938" w:rsidRDefault="00426573" w:rsidP="00426573">
      <w:pPr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1)</w:t>
      </w:r>
      <w:r w:rsidRPr="00E41938">
        <w:rPr>
          <w:rFonts w:ascii="Times New Roman" w:hAnsi="Times New Roman" w:cs="Times New Roman"/>
          <w:sz w:val="24"/>
          <w:szCs w:val="24"/>
        </w:rPr>
        <w:tab/>
      </w:r>
      <w:r w:rsidR="00647ECF" w:rsidRPr="00E41938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E41938">
        <w:rPr>
          <w:rFonts w:ascii="Times New Roman" w:hAnsi="Times New Roman" w:cs="Times New Roman"/>
          <w:sz w:val="24"/>
          <w:szCs w:val="24"/>
        </w:rPr>
        <w:t xml:space="preserve"> – ………………………………………….,</w:t>
      </w:r>
    </w:p>
    <w:p w14:paraId="610E76E0" w14:textId="4EDFD2D3" w:rsidR="00426573" w:rsidRPr="00E41938" w:rsidRDefault="00426573" w:rsidP="00426573">
      <w:pPr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2)</w:t>
      </w:r>
      <w:r w:rsidRPr="00E41938">
        <w:rPr>
          <w:rFonts w:ascii="Times New Roman" w:hAnsi="Times New Roman" w:cs="Times New Roman"/>
          <w:sz w:val="24"/>
          <w:szCs w:val="24"/>
        </w:rPr>
        <w:tab/>
      </w:r>
      <w:r w:rsidR="004E35ED" w:rsidRPr="00E41938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E41938">
        <w:rPr>
          <w:rFonts w:ascii="Times New Roman" w:hAnsi="Times New Roman" w:cs="Times New Roman"/>
          <w:sz w:val="24"/>
          <w:szCs w:val="24"/>
        </w:rPr>
        <w:t xml:space="preserve"> – </w:t>
      </w:r>
      <w:r w:rsidR="004E35ED" w:rsidRPr="00E41938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4D725EA" w14:textId="42965ED4" w:rsidR="002B240A" w:rsidRPr="00E41938" w:rsidRDefault="002B240A" w:rsidP="002B240A">
      <w:pPr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zwanymi w dalszej części umowy Zamawiającym</w:t>
      </w:r>
    </w:p>
    <w:p w14:paraId="2106D6D3" w14:textId="77777777" w:rsidR="002B240A" w:rsidRPr="00E41938" w:rsidRDefault="002B240A" w:rsidP="00426573">
      <w:pPr>
        <w:rPr>
          <w:rFonts w:ascii="Times New Roman" w:hAnsi="Times New Roman" w:cs="Times New Roman"/>
          <w:sz w:val="24"/>
          <w:szCs w:val="24"/>
        </w:rPr>
      </w:pPr>
    </w:p>
    <w:p w14:paraId="6DDD2D71" w14:textId="77777777" w:rsidR="004E35ED" w:rsidRPr="00E41938" w:rsidRDefault="004E35ED" w:rsidP="00426573">
      <w:pPr>
        <w:rPr>
          <w:rFonts w:ascii="Times New Roman" w:hAnsi="Times New Roman" w:cs="Times New Roman"/>
          <w:sz w:val="24"/>
          <w:szCs w:val="24"/>
        </w:rPr>
      </w:pPr>
    </w:p>
    <w:p w14:paraId="3A614C78" w14:textId="7F26AC56" w:rsidR="006B492D" w:rsidRPr="00E41938" w:rsidRDefault="00426573" w:rsidP="00426573">
      <w:pPr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a</w:t>
      </w:r>
    </w:p>
    <w:p w14:paraId="4ED020AA" w14:textId="0FFBB2F8" w:rsidR="00426573" w:rsidRPr="00E41938" w:rsidRDefault="00C47B53" w:rsidP="00426573">
      <w:pPr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426573" w:rsidRPr="00E41938">
        <w:rPr>
          <w:rFonts w:ascii="Times New Roman" w:hAnsi="Times New Roman" w:cs="Times New Roman"/>
          <w:sz w:val="24"/>
          <w:szCs w:val="24"/>
        </w:rPr>
        <w:t>,  reprezentowanym przez:</w:t>
      </w:r>
    </w:p>
    <w:p w14:paraId="2181EC1C" w14:textId="77777777" w:rsidR="00426573" w:rsidRPr="00E41938" w:rsidRDefault="00426573" w:rsidP="00426573">
      <w:pPr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CF96F" w14:textId="630CB6C7" w:rsidR="00426573" w:rsidRPr="00E41938" w:rsidRDefault="00426573" w:rsidP="00426573">
      <w:pPr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1)</w:t>
      </w:r>
      <w:r w:rsidRPr="00E41938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6E0FD972" w14:textId="1DC0BEF0" w:rsidR="006B492D" w:rsidRPr="00E41938" w:rsidRDefault="00426573" w:rsidP="002B240A">
      <w:pPr>
        <w:rPr>
          <w:rFonts w:ascii="Times New Roman" w:hAnsi="Times New Roman" w:cs="Times New Roman"/>
          <w:sz w:val="24"/>
          <w:szCs w:val="24"/>
        </w:rPr>
      </w:pPr>
      <w:bookmarkStart w:id="0" w:name="_Hlk165387575"/>
      <w:r w:rsidRPr="00E41938">
        <w:rPr>
          <w:rFonts w:ascii="Times New Roman" w:hAnsi="Times New Roman" w:cs="Times New Roman"/>
          <w:sz w:val="24"/>
          <w:szCs w:val="24"/>
        </w:rPr>
        <w:t>zwanym w dalszej części umowy Wykonawcą</w:t>
      </w:r>
      <w:bookmarkEnd w:id="0"/>
    </w:p>
    <w:p w14:paraId="5929F550" w14:textId="3546370B" w:rsidR="006B492D" w:rsidRPr="00E41938" w:rsidRDefault="00AF3CC0" w:rsidP="00AF3C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 xml:space="preserve">Umowa została zawarta z stosowaniem przepisów ustawy  z dnia 11 września 2019 r. Prawo zamówień publicznych </w:t>
      </w:r>
    </w:p>
    <w:p w14:paraId="5B4083C4" w14:textId="77777777" w:rsidR="00AF3CC0" w:rsidRPr="00E41938" w:rsidRDefault="00AF3CC0" w:rsidP="00AF3C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38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50BDC41" w14:textId="77777777" w:rsidR="00AF3CC0" w:rsidRPr="00E41938" w:rsidRDefault="00AF3CC0" w:rsidP="00AF3C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3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430D9297" w14:textId="77777777" w:rsidR="00AF3CC0" w:rsidRPr="00E41938" w:rsidRDefault="00AF3CC0" w:rsidP="00A42AE0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Przedmiotem umowy</w:t>
      </w:r>
      <w:r w:rsidRPr="00E41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938">
        <w:rPr>
          <w:rFonts w:ascii="Times New Roman" w:hAnsi="Times New Roman" w:cs="Times New Roman"/>
          <w:sz w:val="24"/>
          <w:szCs w:val="24"/>
        </w:rPr>
        <w:t xml:space="preserve">jest kompleksowa organizacja i przeprowadzenie dwudniowego szkolenia wyjazdowego, w tym zapewnienie: usługi szkoleniowej, indywidualnych konsultacji z psychologiem oraz fizjoterapeutą, noclegu, wyżywienia, sali szkoleniowej/konferencyjnej i transportu dla 600 Pracowników Urzędu Marszałkowskiego Województwa Kujawsko-Pomorskiego w Toruniu. </w:t>
      </w:r>
    </w:p>
    <w:p w14:paraId="5098F4DD" w14:textId="77777777" w:rsidR="00AF3CC0" w:rsidRPr="00E41938" w:rsidRDefault="00AF3CC0" w:rsidP="00A42AE0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 xml:space="preserve">Szczegółowy zakres przedmiotu umowy zawiera opis przedmiotu zamówienia, stanowiący załącznik nr </w:t>
      </w:r>
      <w:r w:rsidR="009063F9" w:rsidRPr="00E41938">
        <w:rPr>
          <w:rFonts w:ascii="Times New Roman" w:hAnsi="Times New Roman" w:cs="Times New Roman"/>
          <w:sz w:val="24"/>
          <w:szCs w:val="24"/>
        </w:rPr>
        <w:t>1</w:t>
      </w:r>
      <w:r w:rsidRPr="00E41938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14:paraId="16F6B5E7" w14:textId="74885898" w:rsidR="00AF3CC0" w:rsidRPr="00E41938" w:rsidRDefault="009063F9" w:rsidP="002E2F51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lastRenderedPageBreak/>
        <w:t>Szkolenie o którym mowa w ust. 1 zostanie przeprowadzone zgodnie z</w:t>
      </w:r>
      <w:r w:rsidR="009C624B" w:rsidRPr="00E41938">
        <w:rPr>
          <w:rFonts w:ascii="Times New Roman" w:hAnsi="Times New Roman" w:cs="Times New Roman"/>
          <w:sz w:val="24"/>
          <w:szCs w:val="24"/>
        </w:rPr>
        <w:t xml:space="preserve"> harmonogramem szkolenia stanowiącym załącznik nr 2 </w:t>
      </w:r>
      <w:bookmarkStart w:id="1" w:name="_Hlk166488383"/>
      <w:r w:rsidR="009C624B" w:rsidRPr="00E41938">
        <w:rPr>
          <w:rFonts w:ascii="Times New Roman" w:hAnsi="Times New Roman" w:cs="Times New Roman"/>
          <w:sz w:val="24"/>
          <w:szCs w:val="24"/>
        </w:rPr>
        <w:t xml:space="preserve">oraz </w:t>
      </w:r>
      <w:r w:rsidRPr="00E41938">
        <w:rPr>
          <w:rFonts w:ascii="Times New Roman" w:hAnsi="Times New Roman" w:cs="Times New Roman"/>
          <w:sz w:val="24"/>
          <w:szCs w:val="24"/>
        </w:rPr>
        <w:t>programem szkolenia</w:t>
      </w:r>
      <w:bookmarkEnd w:id="1"/>
      <w:r w:rsidR="009C624B" w:rsidRPr="00E41938">
        <w:rPr>
          <w:rFonts w:ascii="Times New Roman" w:hAnsi="Times New Roman" w:cs="Times New Roman"/>
          <w:sz w:val="24"/>
          <w:szCs w:val="24"/>
        </w:rPr>
        <w:t xml:space="preserve"> stanowiącym załącznik nr 3</w:t>
      </w:r>
      <w:r w:rsidRPr="00E41938">
        <w:rPr>
          <w:rFonts w:ascii="Times New Roman" w:hAnsi="Times New Roman" w:cs="Times New Roman"/>
          <w:sz w:val="24"/>
          <w:szCs w:val="24"/>
        </w:rPr>
        <w:t xml:space="preserve"> </w:t>
      </w:r>
      <w:r w:rsidR="009C624B" w:rsidRPr="00E41938">
        <w:rPr>
          <w:rFonts w:ascii="Times New Roman" w:hAnsi="Times New Roman" w:cs="Times New Roman"/>
          <w:sz w:val="24"/>
          <w:szCs w:val="24"/>
        </w:rPr>
        <w:t xml:space="preserve">do umowy. </w:t>
      </w:r>
    </w:p>
    <w:p w14:paraId="11AD1CD0" w14:textId="77777777" w:rsidR="00A42AE0" w:rsidRPr="00E41938" w:rsidRDefault="00A42AE0" w:rsidP="00A42AE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W szkoleniach będzie uczestniczyło łącznie 600 osób.</w:t>
      </w:r>
    </w:p>
    <w:p w14:paraId="39370C63" w14:textId="77777777" w:rsidR="00A42AE0" w:rsidRPr="00E41938" w:rsidRDefault="00A42AE0" w:rsidP="00A42AE0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 xml:space="preserve">Zamawiający zaplanował  wyjazdy w  grupach dwudziestoosobowych. </w:t>
      </w:r>
    </w:p>
    <w:p w14:paraId="25769B0E" w14:textId="28167E39" w:rsidR="00713D7E" w:rsidRPr="00E41938" w:rsidRDefault="00A42AE0" w:rsidP="002E2F51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 xml:space="preserve">Częstotliwość wyjazdów </w:t>
      </w:r>
      <w:r w:rsidR="00F37508">
        <w:rPr>
          <w:rFonts w:ascii="Times New Roman" w:hAnsi="Times New Roman" w:cs="Times New Roman"/>
          <w:sz w:val="24"/>
          <w:szCs w:val="24"/>
        </w:rPr>
        <w:t>co najmniej dwa</w:t>
      </w:r>
      <w:r w:rsidRPr="00E41938">
        <w:rPr>
          <w:rFonts w:ascii="Times New Roman" w:hAnsi="Times New Roman" w:cs="Times New Roman"/>
          <w:sz w:val="24"/>
          <w:szCs w:val="24"/>
        </w:rPr>
        <w:t xml:space="preserve"> razy w miesiącu.</w:t>
      </w:r>
    </w:p>
    <w:p w14:paraId="417BE672" w14:textId="3576B125" w:rsidR="00A42AE0" w:rsidRPr="00E41938" w:rsidRDefault="00A42AE0" w:rsidP="00A42A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3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9447C81" w14:textId="77777777" w:rsidR="00A42AE0" w:rsidRPr="00E41938" w:rsidRDefault="00A42AE0" w:rsidP="00A42A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38">
        <w:rPr>
          <w:rFonts w:ascii="Times New Roman" w:hAnsi="Times New Roman" w:cs="Times New Roman"/>
          <w:b/>
          <w:sz w:val="24"/>
          <w:szCs w:val="24"/>
        </w:rPr>
        <w:t>Termin realizacji umowy</w:t>
      </w:r>
    </w:p>
    <w:p w14:paraId="63693994" w14:textId="7C709125" w:rsidR="007517D3" w:rsidRPr="00E41938" w:rsidRDefault="00A42AE0" w:rsidP="007517D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4679913"/>
      <w:r w:rsidRPr="00E41938">
        <w:rPr>
          <w:rFonts w:ascii="Times New Roman" w:hAnsi="Times New Roman" w:cs="Times New Roman"/>
          <w:sz w:val="24"/>
          <w:szCs w:val="24"/>
        </w:rPr>
        <w:t xml:space="preserve">Termin wykonania umowy ustala się </w:t>
      </w:r>
      <w:r w:rsidR="007517D3" w:rsidRPr="00E41938">
        <w:rPr>
          <w:rFonts w:ascii="Times New Roman" w:hAnsi="Times New Roman" w:cs="Times New Roman"/>
          <w:sz w:val="24"/>
          <w:szCs w:val="24"/>
        </w:rPr>
        <w:t>od</w:t>
      </w:r>
      <w:r w:rsidRPr="00E41938">
        <w:rPr>
          <w:rFonts w:ascii="Times New Roman" w:hAnsi="Times New Roman" w:cs="Times New Roman"/>
          <w:sz w:val="24"/>
          <w:szCs w:val="24"/>
        </w:rPr>
        <w:t xml:space="preserve"> dnia </w:t>
      </w:r>
      <w:r w:rsidR="002A1D1D" w:rsidRPr="00E41938">
        <w:rPr>
          <w:rFonts w:ascii="Times New Roman" w:hAnsi="Times New Roman" w:cs="Times New Roman"/>
          <w:sz w:val="24"/>
          <w:szCs w:val="24"/>
        </w:rPr>
        <w:t>zawarcia</w:t>
      </w:r>
      <w:r w:rsidR="00647ECF" w:rsidRPr="00E41938">
        <w:rPr>
          <w:rFonts w:ascii="Times New Roman" w:hAnsi="Times New Roman" w:cs="Times New Roman"/>
          <w:sz w:val="24"/>
          <w:szCs w:val="24"/>
        </w:rPr>
        <w:t xml:space="preserve"> </w:t>
      </w:r>
      <w:r w:rsidR="007517D3" w:rsidRPr="00E41938">
        <w:rPr>
          <w:rFonts w:ascii="Times New Roman" w:hAnsi="Times New Roman" w:cs="Times New Roman"/>
          <w:sz w:val="24"/>
          <w:szCs w:val="24"/>
        </w:rPr>
        <w:t>do dnia</w:t>
      </w:r>
      <w:r w:rsidR="00647ECF" w:rsidRPr="00E41938">
        <w:rPr>
          <w:rFonts w:ascii="Times New Roman" w:hAnsi="Times New Roman" w:cs="Times New Roman"/>
          <w:sz w:val="24"/>
          <w:szCs w:val="24"/>
        </w:rPr>
        <w:t xml:space="preserve"> 10.12.2025 r.</w:t>
      </w:r>
      <w:r w:rsidRPr="00E41938">
        <w:rPr>
          <w:rFonts w:ascii="Times New Roman" w:hAnsi="Times New Roman" w:cs="Times New Roman"/>
          <w:sz w:val="24"/>
          <w:szCs w:val="24"/>
        </w:rPr>
        <w:t xml:space="preserve"> zgodnie z załączonym</w:t>
      </w:r>
      <w:r w:rsidR="009D2AD8" w:rsidRPr="00E41938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="005A06F3" w:rsidRPr="00E41938">
        <w:rPr>
          <w:rFonts w:ascii="Times New Roman" w:hAnsi="Times New Roman" w:cs="Times New Roman"/>
          <w:sz w:val="24"/>
          <w:szCs w:val="24"/>
        </w:rPr>
        <w:t xml:space="preserve"> </w:t>
      </w:r>
      <w:r w:rsidRPr="00E41938">
        <w:rPr>
          <w:rFonts w:ascii="Times New Roman" w:hAnsi="Times New Roman" w:cs="Times New Roman"/>
          <w:sz w:val="24"/>
          <w:szCs w:val="24"/>
        </w:rPr>
        <w:t xml:space="preserve">harmonogramem szkoleń, stanowiącym załącznik nr </w:t>
      </w:r>
      <w:r w:rsidR="007517D3" w:rsidRPr="00E41938">
        <w:rPr>
          <w:rFonts w:ascii="Times New Roman" w:hAnsi="Times New Roman" w:cs="Times New Roman"/>
          <w:sz w:val="24"/>
          <w:szCs w:val="24"/>
        </w:rPr>
        <w:t>2</w:t>
      </w:r>
      <w:r w:rsidRPr="00E41938">
        <w:rPr>
          <w:rFonts w:ascii="Times New Roman" w:hAnsi="Times New Roman" w:cs="Times New Roman"/>
          <w:sz w:val="24"/>
          <w:szCs w:val="24"/>
        </w:rPr>
        <w:t xml:space="preserve"> i będącym integralną częścią umowy</w:t>
      </w:r>
      <w:r w:rsidR="00376103" w:rsidRPr="00E41938">
        <w:rPr>
          <w:rFonts w:ascii="Times New Roman" w:hAnsi="Times New Roman" w:cs="Times New Roman"/>
          <w:sz w:val="24"/>
          <w:szCs w:val="24"/>
        </w:rPr>
        <w:t>, przy czym</w:t>
      </w:r>
      <w:r w:rsidR="009C377E" w:rsidRPr="00E41938">
        <w:rPr>
          <w:rFonts w:ascii="Times New Roman" w:hAnsi="Times New Roman" w:cs="Times New Roman"/>
          <w:sz w:val="24"/>
          <w:szCs w:val="24"/>
        </w:rPr>
        <w:t>,</w:t>
      </w:r>
      <w:r w:rsidR="00376103" w:rsidRPr="00E41938">
        <w:rPr>
          <w:rFonts w:ascii="Times New Roman" w:hAnsi="Times New Roman" w:cs="Times New Roman"/>
          <w:sz w:val="24"/>
          <w:szCs w:val="24"/>
        </w:rPr>
        <w:t xml:space="preserve"> do </w:t>
      </w:r>
      <w:r w:rsidR="009C377E" w:rsidRPr="00E41938">
        <w:rPr>
          <w:rFonts w:ascii="Times New Roman" w:hAnsi="Times New Roman" w:cs="Times New Roman"/>
          <w:sz w:val="24"/>
          <w:szCs w:val="24"/>
        </w:rPr>
        <w:t>dnia 10.12.</w:t>
      </w:r>
      <w:r w:rsidR="00376103" w:rsidRPr="00E41938">
        <w:rPr>
          <w:rFonts w:ascii="Times New Roman" w:hAnsi="Times New Roman" w:cs="Times New Roman"/>
          <w:sz w:val="24"/>
          <w:szCs w:val="24"/>
        </w:rPr>
        <w:t xml:space="preserve">2024 r. w szkoleniach musi uczestniczyć </w:t>
      </w:r>
      <w:r w:rsidR="002974B7" w:rsidRPr="00E41938">
        <w:rPr>
          <w:rFonts w:ascii="Times New Roman" w:hAnsi="Times New Roman" w:cs="Times New Roman"/>
          <w:sz w:val="24"/>
          <w:szCs w:val="24"/>
        </w:rPr>
        <w:t>240</w:t>
      </w:r>
      <w:r w:rsidR="00376103" w:rsidRPr="00E41938">
        <w:rPr>
          <w:rFonts w:ascii="Times New Roman" w:hAnsi="Times New Roman" w:cs="Times New Roman"/>
          <w:sz w:val="24"/>
          <w:szCs w:val="24"/>
        </w:rPr>
        <w:t xml:space="preserve"> osób</w:t>
      </w:r>
      <w:r w:rsidRPr="00E41938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6C9F4714" w14:textId="4B17D180" w:rsidR="00713D7E" w:rsidRPr="00E41938" w:rsidRDefault="007517D3" w:rsidP="00744ADC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Zamawiający dopuszcza zmianę terminów szkoleń po jego wcześniejszej akceptacji.</w:t>
      </w:r>
    </w:p>
    <w:p w14:paraId="6DF653D7" w14:textId="226A8C90" w:rsidR="007517D3" w:rsidRPr="00E41938" w:rsidRDefault="007517D3" w:rsidP="007517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38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DFB4E14" w14:textId="77777777" w:rsidR="007517D3" w:rsidRPr="00E41938" w:rsidRDefault="007517D3" w:rsidP="007517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38">
        <w:rPr>
          <w:rFonts w:ascii="Times New Roman" w:hAnsi="Times New Roman" w:cs="Times New Roman"/>
          <w:b/>
          <w:sz w:val="24"/>
          <w:szCs w:val="24"/>
        </w:rPr>
        <w:t>Warunki realizacji umowy</w:t>
      </w:r>
    </w:p>
    <w:p w14:paraId="4CEF0931" w14:textId="77777777" w:rsidR="007517D3" w:rsidRPr="00E41938" w:rsidRDefault="007517D3" w:rsidP="007517D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Wykonawca zobowiązuje się do:</w:t>
      </w:r>
    </w:p>
    <w:p w14:paraId="094071EC" w14:textId="77777777" w:rsidR="007517D3" w:rsidRPr="00E41938" w:rsidRDefault="007517D3" w:rsidP="007517D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zapewnienia usługi hotelarsko - gastronomicznej poprzez:</w:t>
      </w:r>
    </w:p>
    <w:p w14:paraId="085F2B67" w14:textId="3EEC4695" w:rsidR="00D33768" w:rsidRPr="00E41938" w:rsidRDefault="007517D3" w:rsidP="007517D3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zapewnieni</w:t>
      </w:r>
      <w:r w:rsidR="002F4BA1" w:rsidRPr="00E41938">
        <w:rPr>
          <w:rFonts w:ascii="Times New Roman" w:hAnsi="Times New Roman" w:cs="Times New Roman"/>
          <w:sz w:val="24"/>
          <w:szCs w:val="24"/>
        </w:rPr>
        <w:t>a</w:t>
      </w:r>
      <w:r w:rsidRPr="00E41938">
        <w:rPr>
          <w:rFonts w:ascii="Times New Roman" w:hAnsi="Times New Roman" w:cs="Times New Roman"/>
          <w:sz w:val="24"/>
          <w:szCs w:val="24"/>
        </w:rPr>
        <w:t xml:space="preserve"> sali szkoleniowo/konferencyjnej odpowiedni</w:t>
      </w:r>
      <w:r w:rsidR="002F4BA1" w:rsidRPr="00E41938">
        <w:rPr>
          <w:rFonts w:ascii="Times New Roman" w:hAnsi="Times New Roman" w:cs="Times New Roman"/>
          <w:sz w:val="24"/>
          <w:szCs w:val="24"/>
        </w:rPr>
        <w:t>ej</w:t>
      </w:r>
      <w:r w:rsidRPr="00E41938">
        <w:rPr>
          <w:rFonts w:ascii="Times New Roman" w:hAnsi="Times New Roman" w:cs="Times New Roman"/>
          <w:sz w:val="24"/>
          <w:szCs w:val="24"/>
        </w:rPr>
        <w:t xml:space="preserve"> dla </w:t>
      </w:r>
      <w:r w:rsidR="002F4BA1" w:rsidRPr="00E41938">
        <w:rPr>
          <w:rFonts w:ascii="Times New Roman" w:hAnsi="Times New Roman" w:cs="Times New Roman"/>
          <w:sz w:val="24"/>
          <w:szCs w:val="24"/>
        </w:rPr>
        <w:t xml:space="preserve">danej </w:t>
      </w:r>
      <w:r w:rsidRPr="00E41938">
        <w:rPr>
          <w:rFonts w:ascii="Times New Roman" w:hAnsi="Times New Roman" w:cs="Times New Roman"/>
          <w:sz w:val="24"/>
          <w:szCs w:val="24"/>
        </w:rPr>
        <w:t xml:space="preserve">liczby uczestników poszczególnych szkoleń wraz z wyposażeniem zgodnym </w:t>
      </w:r>
      <w:r w:rsidR="002F4BA1" w:rsidRPr="00E41938">
        <w:rPr>
          <w:rFonts w:ascii="Times New Roman" w:hAnsi="Times New Roman" w:cs="Times New Roman"/>
          <w:sz w:val="24"/>
          <w:szCs w:val="24"/>
        </w:rPr>
        <w:br/>
      </w:r>
      <w:r w:rsidRPr="00E41938">
        <w:rPr>
          <w:rFonts w:ascii="Times New Roman" w:hAnsi="Times New Roman" w:cs="Times New Roman"/>
          <w:sz w:val="24"/>
          <w:szCs w:val="24"/>
        </w:rPr>
        <w:t>z wymaganiami Zamawiającego przedstawionymi w opisie przedmiotu zamówienia oraz zgodnie z załączonym harmonogramem szkoleń</w:t>
      </w:r>
      <w:r w:rsidR="00B00043" w:rsidRPr="00E41938">
        <w:rPr>
          <w:rFonts w:ascii="Times New Roman" w:hAnsi="Times New Roman" w:cs="Times New Roman"/>
          <w:sz w:val="24"/>
          <w:szCs w:val="24"/>
        </w:rPr>
        <w:t>,</w:t>
      </w:r>
      <w:r w:rsidRPr="00E41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0B887" w14:textId="232F105E" w:rsidR="007517D3" w:rsidRPr="00E41938" w:rsidRDefault="007517D3" w:rsidP="007517D3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zapewnienia wyżywienia</w:t>
      </w:r>
      <w:r w:rsidR="00B00043" w:rsidRPr="00E41938">
        <w:rPr>
          <w:rFonts w:ascii="Times New Roman" w:hAnsi="Times New Roman" w:cs="Times New Roman"/>
          <w:sz w:val="24"/>
          <w:szCs w:val="24"/>
        </w:rPr>
        <w:t xml:space="preserve"> oraz</w:t>
      </w:r>
      <w:r w:rsidR="00B00043" w:rsidRPr="00E41938">
        <w:t xml:space="preserve"> </w:t>
      </w:r>
      <w:r w:rsidR="00B00043" w:rsidRPr="00E41938">
        <w:rPr>
          <w:rFonts w:ascii="Times New Roman" w:hAnsi="Times New Roman" w:cs="Times New Roman"/>
          <w:sz w:val="24"/>
          <w:szCs w:val="24"/>
        </w:rPr>
        <w:t>serwisów kawowych</w:t>
      </w:r>
      <w:r w:rsidR="00B00043" w:rsidRPr="00E41938">
        <w:t xml:space="preserve"> </w:t>
      </w:r>
      <w:r w:rsidR="00B00043" w:rsidRPr="00E41938">
        <w:rPr>
          <w:rFonts w:ascii="Times New Roman" w:hAnsi="Times New Roman" w:cs="Times New Roman"/>
          <w:sz w:val="24"/>
          <w:szCs w:val="24"/>
        </w:rPr>
        <w:t>zgodnie z wymaganiami Z</w:t>
      </w:r>
      <w:r w:rsidR="000848EF" w:rsidRPr="00E41938">
        <w:rPr>
          <w:rFonts w:ascii="Times New Roman" w:hAnsi="Times New Roman" w:cs="Times New Roman"/>
          <w:sz w:val="24"/>
          <w:szCs w:val="24"/>
        </w:rPr>
        <w:t>a</w:t>
      </w:r>
      <w:r w:rsidR="00B00043" w:rsidRPr="00E41938">
        <w:rPr>
          <w:rFonts w:ascii="Times New Roman" w:hAnsi="Times New Roman" w:cs="Times New Roman"/>
          <w:sz w:val="24"/>
          <w:szCs w:val="24"/>
        </w:rPr>
        <w:t>mawiającego opisanymi w opisie przedmiotu zamówienia,</w:t>
      </w:r>
    </w:p>
    <w:p w14:paraId="029C2659" w14:textId="5F93A05E" w:rsidR="007517D3" w:rsidRPr="00E41938" w:rsidRDefault="007517D3" w:rsidP="00D3376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zapewnienia nocleg</w:t>
      </w:r>
      <w:r w:rsidR="00D33768" w:rsidRPr="00E41938">
        <w:rPr>
          <w:rFonts w:ascii="Times New Roman" w:hAnsi="Times New Roman" w:cs="Times New Roman"/>
          <w:sz w:val="24"/>
          <w:szCs w:val="24"/>
        </w:rPr>
        <w:t xml:space="preserve">u dla uczestników szkolenia </w:t>
      </w:r>
      <w:r w:rsidRPr="00E41938">
        <w:rPr>
          <w:rFonts w:ascii="Times New Roman" w:hAnsi="Times New Roman" w:cs="Times New Roman"/>
          <w:sz w:val="24"/>
          <w:szCs w:val="24"/>
        </w:rPr>
        <w:t>zgodnie z wymaganiami Z</w:t>
      </w:r>
      <w:r w:rsidR="000848EF" w:rsidRPr="00E41938">
        <w:rPr>
          <w:rFonts w:ascii="Times New Roman" w:hAnsi="Times New Roman" w:cs="Times New Roman"/>
          <w:sz w:val="24"/>
          <w:szCs w:val="24"/>
        </w:rPr>
        <w:t>a</w:t>
      </w:r>
      <w:r w:rsidRPr="00E41938">
        <w:rPr>
          <w:rFonts w:ascii="Times New Roman" w:hAnsi="Times New Roman" w:cs="Times New Roman"/>
          <w:sz w:val="24"/>
          <w:szCs w:val="24"/>
        </w:rPr>
        <w:t>mawiającego opisanymi w opisie przedmiotu zamówienia</w:t>
      </w:r>
      <w:r w:rsidR="00B00043" w:rsidRPr="00E41938">
        <w:rPr>
          <w:rFonts w:ascii="Times New Roman" w:hAnsi="Times New Roman" w:cs="Times New Roman"/>
          <w:sz w:val="24"/>
          <w:szCs w:val="24"/>
        </w:rPr>
        <w:t>,</w:t>
      </w:r>
    </w:p>
    <w:p w14:paraId="3B77C3BA" w14:textId="465B3B47" w:rsidR="007517D3" w:rsidRPr="00E41938" w:rsidRDefault="007517D3" w:rsidP="00D3376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zapewnienia transportu zgodnie z wymaganiami Zamawiającego opisanymi szczegółowo w opisie przedmiotu zamówienia</w:t>
      </w:r>
      <w:r w:rsidR="00B00043" w:rsidRPr="00E41938">
        <w:rPr>
          <w:rFonts w:ascii="Times New Roman" w:hAnsi="Times New Roman" w:cs="Times New Roman"/>
          <w:sz w:val="24"/>
          <w:szCs w:val="24"/>
        </w:rPr>
        <w:t>,</w:t>
      </w:r>
    </w:p>
    <w:p w14:paraId="7C9C9488" w14:textId="0D3ACB37" w:rsidR="00D33768" w:rsidRPr="00E41938" w:rsidRDefault="007517D3" w:rsidP="00D3376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 xml:space="preserve">przeprowadzenia szkoleń w terminach określonych w harmonogramie szkolenia </w:t>
      </w:r>
      <w:r w:rsidR="00376103" w:rsidRPr="00E41938">
        <w:rPr>
          <w:rFonts w:ascii="Times New Roman" w:hAnsi="Times New Roman" w:cs="Times New Roman"/>
          <w:sz w:val="24"/>
          <w:szCs w:val="24"/>
        </w:rPr>
        <w:t>złożonym</w:t>
      </w:r>
      <w:r w:rsidR="00896E67" w:rsidRPr="00E41938">
        <w:rPr>
          <w:rFonts w:ascii="Times New Roman" w:hAnsi="Times New Roman" w:cs="Times New Roman"/>
          <w:sz w:val="24"/>
          <w:szCs w:val="24"/>
        </w:rPr>
        <w:t xml:space="preserve"> z ofertą</w:t>
      </w:r>
      <w:r w:rsidR="00376103" w:rsidRPr="00E41938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="002F4BA1" w:rsidRPr="00E41938">
        <w:rPr>
          <w:rFonts w:ascii="Times New Roman" w:hAnsi="Times New Roman" w:cs="Times New Roman"/>
          <w:sz w:val="24"/>
          <w:szCs w:val="24"/>
        </w:rPr>
        <w:t>, stanowiącym załącznik nr 2 do umowy</w:t>
      </w:r>
      <w:r w:rsidR="00B00043" w:rsidRPr="00E41938">
        <w:rPr>
          <w:rFonts w:ascii="Times New Roman" w:hAnsi="Times New Roman" w:cs="Times New Roman"/>
          <w:sz w:val="24"/>
          <w:szCs w:val="24"/>
        </w:rPr>
        <w:t>,</w:t>
      </w:r>
    </w:p>
    <w:p w14:paraId="4349AC99" w14:textId="3B15D03F" w:rsidR="00A42AE0" w:rsidRPr="00E41938" w:rsidRDefault="00D33768" w:rsidP="00D3376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realizacji programu szkoleń</w:t>
      </w:r>
      <w:r w:rsidR="00B00043" w:rsidRPr="00E41938">
        <w:rPr>
          <w:rFonts w:ascii="Times New Roman" w:hAnsi="Times New Roman" w:cs="Times New Roman"/>
          <w:sz w:val="24"/>
          <w:szCs w:val="24"/>
        </w:rPr>
        <w:t>,</w:t>
      </w:r>
    </w:p>
    <w:p w14:paraId="7C6F4D3C" w14:textId="77777777" w:rsidR="00D33768" w:rsidRPr="00E41938" w:rsidRDefault="00D33768" w:rsidP="00D3376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zapewnienia obsługi merytorycznej i organizacyjnej szkoleń,</w:t>
      </w:r>
    </w:p>
    <w:p w14:paraId="54F2E6F7" w14:textId="3DEC0330" w:rsidR="00D33768" w:rsidRPr="00E41938" w:rsidRDefault="00D33768" w:rsidP="00D33768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zapewnienia wysokiego poziomu warsztatowego i merytorycznego wykładowców</w:t>
      </w:r>
      <w:r w:rsidR="0050135A" w:rsidRPr="00E41938">
        <w:rPr>
          <w:rFonts w:ascii="Times New Roman" w:hAnsi="Times New Roman" w:cs="Times New Roman"/>
          <w:sz w:val="24"/>
          <w:szCs w:val="24"/>
        </w:rPr>
        <w:t>.</w:t>
      </w:r>
    </w:p>
    <w:p w14:paraId="348A90F1" w14:textId="6A27A0FA" w:rsidR="009F591F" w:rsidRPr="00E41938" w:rsidRDefault="009F591F" w:rsidP="008F4A9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lastRenderedPageBreak/>
        <w:t>Na dokumentację szkolenia składa się:</w:t>
      </w:r>
    </w:p>
    <w:p w14:paraId="42E72E10" w14:textId="0757CA48" w:rsidR="009F591F" w:rsidRPr="00E41938" w:rsidRDefault="009F591F" w:rsidP="009F591F">
      <w:pPr>
        <w:pStyle w:val="Akapitzlist"/>
        <w:tabs>
          <w:tab w:val="left" w:pos="284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1)</w:t>
      </w:r>
      <w:r w:rsidRPr="00E41938">
        <w:rPr>
          <w:rFonts w:ascii="Times New Roman" w:hAnsi="Times New Roman" w:cs="Times New Roman"/>
          <w:sz w:val="24"/>
          <w:szCs w:val="24"/>
        </w:rPr>
        <w:tab/>
        <w:t>program szkolenia</w:t>
      </w:r>
      <w:r w:rsidR="003D007C" w:rsidRPr="00E41938">
        <w:rPr>
          <w:rFonts w:ascii="Times New Roman" w:hAnsi="Times New Roman" w:cs="Times New Roman"/>
          <w:sz w:val="24"/>
          <w:szCs w:val="24"/>
        </w:rPr>
        <w:t xml:space="preserve"> przygotowany przez Wykonawcę</w:t>
      </w:r>
      <w:r w:rsidR="00186C4C" w:rsidRPr="00E41938">
        <w:rPr>
          <w:rFonts w:ascii="Times New Roman" w:hAnsi="Times New Roman" w:cs="Times New Roman"/>
          <w:sz w:val="24"/>
          <w:szCs w:val="24"/>
        </w:rPr>
        <w:t>;</w:t>
      </w:r>
    </w:p>
    <w:p w14:paraId="39DF04B6" w14:textId="39341C8F" w:rsidR="009F591F" w:rsidRPr="00E41938" w:rsidRDefault="009F591F" w:rsidP="009F591F">
      <w:pPr>
        <w:pStyle w:val="Akapitzlist"/>
        <w:tabs>
          <w:tab w:val="left" w:pos="284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2)</w:t>
      </w:r>
      <w:r w:rsidRPr="00E41938">
        <w:rPr>
          <w:rFonts w:ascii="Times New Roman" w:hAnsi="Times New Roman" w:cs="Times New Roman"/>
          <w:sz w:val="24"/>
          <w:szCs w:val="24"/>
        </w:rPr>
        <w:tab/>
        <w:t>materiały szkoleniowe</w:t>
      </w:r>
      <w:r w:rsidR="00D76B34" w:rsidRPr="00E41938">
        <w:rPr>
          <w:rFonts w:ascii="Times New Roman" w:hAnsi="Times New Roman" w:cs="Times New Roman"/>
          <w:sz w:val="24"/>
          <w:szCs w:val="24"/>
        </w:rPr>
        <w:t xml:space="preserve"> przynajmniej w wersji elektronicznej</w:t>
      </w:r>
      <w:r w:rsidR="00186C4C" w:rsidRPr="00E41938">
        <w:rPr>
          <w:rFonts w:ascii="Times New Roman" w:hAnsi="Times New Roman" w:cs="Times New Roman"/>
          <w:sz w:val="24"/>
          <w:szCs w:val="24"/>
        </w:rPr>
        <w:t>;</w:t>
      </w:r>
    </w:p>
    <w:p w14:paraId="3BC49F59" w14:textId="38C4CD80" w:rsidR="009F591F" w:rsidRPr="00E41938" w:rsidRDefault="009F591F" w:rsidP="009F591F">
      <w:pPr>
        <w:pStyle w:val="Akapitzlist"/>
        <w:tabs>
          <w:tab w:val="left" w:pos="284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3)</w:t>
      </w:r>
      <w:r w:rsidRPr="00E41938">
        <w:rPr>
          <w:rFonts w:ascii="Times New Roman" w:hAnsi="Times New Roman" w:cs="Times New Roman"/>
          <w:sz w:val="24"/>
          <w:szCs w:val="24"/>
        </w:rPr>
        <w:tab/>
        <w:t>listy obecności uczestników szkolenia</w:t>
      </w:r>
      <w:r w:rsidR="000B7254" w:rsidRPr="00E41938">
        <w:rPr>
          <w:rFonts w:ascii="Times New Roman" w:hAnsi="Times New Roman" w:cs="Times New Roman"/>
          <w:sz w:val="24"/>
          <w:szCs w:val="24"/>
        </w:rPr>
        <w:t>.</w:t>
      </w:r>
    </w:p>
    <w:p w14:paraId="52F7D0DC" w14:textId="2689BC08" w:rsidR="009F591F" w:rsidRPr="00E41938" w:rsidRDefault="009F591F" w:rsidP="008F4A9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14:paraId="081470AD" w14:textId="42E55501" w:rsidR="009F591F" w:rsidRPr="00E41938" w:rsidRDefault="009F591F" w:rsidP="009F591F">
      <w:pPr>
        <w:pStyle w:val="Akapitzlist"/>
        <w:tabs>
          <w:tab w:val="left" w:pos="284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1)</w:t>
      </w:r>
      <w:r w:rsidRPr="00E41938">
        <w:rPr>
          <w:rFonts w:ascii="Times New Roman" w:hAnsi="Times New Roman" w:cs="Times New Roman"/>
          <w:sz w:val="24"/>
          <w:szCs w:val="24"/>
        </w:rPr>
        <w:tab/>
        <w:t>zawiadomienia uczestników szkoleń o planowan</w:t>
      </w:r>
      <w:r w:rsidR="00186C4C" w:rsidRPr="00E41938">
        <w:rPr>
          <w:rFonts w:ascii="Times New Roman" w:hAnsi="Times New Roman" w:cs="Times New Roman"/>
          <w:sz w:val="24"/>
          <w:szCs w:val="24"/>
        </w:rPr>
        <w:t>ym terminie i miejscu szkolenia;</w:t>
      </w:r>
    </w:p>
    <w:p w14:paraId="13334DC7" w14:textId="7A73A846" w:rsidR="009F591F" w:rsidRPr="00E41938" w:rsidRDefault="009F591F" w:rsidP="009F591F">
      <w:pPr>
        <w:pStyle w:val="Akapitzlist"/>
        <w:tabs>
          <w:tab w:val="left" w:pos="284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2)</w:t>
      </w:r>
      <w:r w:rsidRPr="00E41938">
        <w:rPr>
          <w:rFonts w:ascii="Times New Roman" w:hAnsi="Times New Roman" w:cs="Times New Roman"/>
          <w:sz w:val="24"/>
          <w:szCs w:val="24"/>
        </w:rPr>
        <w:tab/>
        <w:t>przekazania uczestnikom harmonogramu wraz z programem sz</w:t>
      </w:r>
      <w:r w:rsidR="0076045B" w:rsidRPr="00E41938">
        <w:rPr>
          <w:rFonts w:ascii="Times New Roman" w:hAnsi="Times New Roman" w:cs="Times New Roman"/>
          <w:sz w:val="24"/>
          <w:szCs w:val="24"/>
        </w:rPr>
        <w:t>kolenia;</w:t>
      </w:r>
    </w:p>
    <w:p w14:paraId="323B9639" w14:textId="400AF794" w:rsidR="009F591F" w:rsidRPr="00E41938" w:rsidRDefault="009F591F" w:rsidP="009F591F">
      <w:pPr>
        <w:pStyle w:val="Akapitzlist"/>
        <w:tabs>
          <w:tab w:val="left" w:pos="284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3)</w:t>
      </w:r>
      <w:r w:rsidRPr="00E41938">
        <w:rPr>
          <w:rFonts w:ascii="Times New Roman" w:hAnsi="Times New Roman" w:cs="Times New Roman"/>
          <w:sz w:val="24"/>
          <w:szCs w:val="24"/>
        </w:rPr>
        <w:tab/>
        <w:t>dostarczenia Wykonawcy listy uczestników szkole</w:t>
      </w:r>
      <w:r w:rsidR="00D76B34" w:rsidRPr="00E41938">
        <w:rPr>
          <w:rFonts w:ascii="Times New Roman" w:hAnsi="Times New Roman" w:cs="Times New Roman"/>
          <w:sz w:val="24"/>
          <w:szCs w:val="24"/>
        </w:rPr>
        <w:t>nia z</w:t>
      </w:r>
      <w:r w:rsidRPr="00E41938">
        <w:rPr>
          <w:rFonts w:ascii="Times New Roman" w:hAnsi="Times New Roman" w:cs="Times New Roman"/>
          <w:sz w:val="24"/>
          <w:szCs w:val="24"/>
        </w:rPr>
        <w:t xml:space="preserve"> podaniem ich </w:t>
      </w:r>
      <w:r w:rsidR="00D76B34" w:rsidRPr="00E41938">
        <w:rPr>
          <w:rFonts w:ascii="Times New Roman" w:hAnsi="Times New Roman" w:cs="Times New Roman"/>
          <w:sz w:val="24"/>
          <w:szCs w:val="24"/>
        </w:rPr>
        <w:t>specyficznych wymagań żywieniowych</w:t>
      </w:r>
      <w:r w:rsidRPr="00E41938">
        <w:rPr>
          <w:rFonts w:ascii="Times New Roman" w:hAnsi="Times New Roman" w:cs="Times New Roman"/>
          <w:sz w:val="24"/>
          <w:szCs w:val="24"/>
        </w:rPr>
        <w:t xml:space="preserve">, na co najmniej </w:t>
      </w:r>
      <w:r w:rsidR="008F4A96" w:rsidRPr="00E41938">
        <w:rPr>
          <w:rFonts w:ascii="Times New Roman" w:hAnsi="Times New Roman" w:cs="Times New Roman"/>
          <w:sz w:val="24"/>
          <w:szCs w:val="24"/>
        </w:rPr>
        <w:t>5</w:t>
      </w:r>
      <w:r w:rsidRPr="00E41938">
        <w:rPr>
          <w:rFonts w:ascii="Times New Roman" w:hAnsi="Times New Roman" w:cs="Times New Roman"/>
          <w:sz w:val="24"/>
          <w:szCs w:val="24"/>
        </w:rPr>
        <w:t xml:space="preserve"> dni przed każdym szkoleniem.</w:t>
      </w:r>
    </w:p>
    <w:p w14:paraId="7534FE53" w14:textId="49DC7ABE" w:rsidR="009F591F" w:rsidRPr="00E41938" w:rsidRDefault="009F591F" w:rsidP="008F4A9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 xml:space="preserve">Zmiana terminu szkolenia lub trenera, następuje poprzez </w:t>
      </w:r>
      <w:r w:rsidR="00376103" w:rsidRPr="00E41938">
        <w:rPr>
          <w:rFonts w:ascii="Times New Roman" w:hAnsi="Times New Roman" w:cs="Times New Roman"/>
          <w:sz w:val="24"/>
          <w:szCs w:val="24"/>
        </w:rPr>
        <w:t>pisemne zaakceptowanie</w:t>
      </w:r>
      <w:r w:rsidR="009C7405" w:rsidRPr="00E41938">
        <w:rPr>
          <w:rFonts w:ascii="Times New Roman" w:hAnsi="Times New Roman" w:cs="Times New Roman"/>
          <w:sz w:val="24"/>
          <w:szCs w:val="24"/>
        </w:rPr>
        <w:t xml:space="preserve"> zmiany</w:t>
      </w:r>
      <w:r w:rsidR="00376103" w:rsidRPr="00E41938">
        <w:rPr>
          <w:rFonts w:ascii="Times New Roman" w:hAnsi="Times New Roman" w:cs="Times New Roman"/>
          <w:sz w:val="24"/>
          <w:szCs w:val="24"/>
        </w:rPr>
        <w:t xml:space="preserve"> przez Zamawiającego. </w:t>
      </w:r>
    </w:p>
    <w:p w14:paraId="2BB556E0" w14:textId="72F15D83" w:rsidR="00D76B34" w:rsidRPr="00E41938" w:rsidRDefault="00D76B34" w:rsidP="008F4A9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Do współpracy, koordynacji, nadzoru i kontaktów z Wykonawcą podczas realizacji przedmiotu umowy Zamawiający wyznacza:</w:t>
      </w:r>
    </w:p>
    <w:p w14:paraId="4AFC0081" w14:textId="0650C04F" w:rsidR="000B7254" w:rsidRPr="00E41938" w:rsidRDefault="00D76B34" w:rsidP="000B7254">
      <w:pPr>
        <w:pStyle w:val="Akapitzlist"/>
        <w:tabs>
          <w:tab w:val="left" w:pos="284"/>
        </w:tabs>
        <w:spacing w:line="36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a)</w:t>
      </w:r>
      <w:r w:rsidRPr="00E41938">
        <w:rPr>
          <w:rFonts w:ascii="Times New Roman" w:hAnsi="Times New Roman" w:cs="Times New Roman"/>
          <w:sz w:val="24"/>
          <w:szCs w:val="24"/>
        </w:rPr>
        <w:tab/>
        <w:t xml:space="preserve">Panią Agnieszkę </w:t>
      </w:r>
      <w:proofErr w:type="spellStart"/>
      <w:r w:rsidRPr="00E41938">
        <w:rPr>
          <w:rFonts w:ascii="Times New Roman" w:hAnsi="Times New Roman" w:cs="Times New Roman"/>
          <w:sz w:val="24"/>
          <w:szCs w:val="24"/>
        </w:rPr>
        <w:t>Huzakowską-Borek</w:t>
      </w:r>
      <w:proofErr w:type="spellEnd"/>
      <w:r w:rsidRPr="00E41938">
        <w:rPr>
          <w:rFonts w:ascii="Times New Roman" w:hAnsi="Times New Roman" w:cs="Times New Roman"/>
          <w:sz w:val="24"/>
          <w:szCs w:val="24"/>
        </w:rPr>
        <w:t xml:space="preserve">, tel. </w:t>
      </w:r>
      <w:r w:rsidR="000B7254" w:rsidRPr="00E41938">
        <w:rPr>
          <w:rFonts w:ascii="Times New Roman" w:hAnsi="Times New Roman" w:cs="Times New Roman"/>
          <w:sz w:val="24"/>
          <w:szCs w:val="24"/>
        </w:rPr>
        <w:t xml:space="preserve">56 62 12 528 </w:t>
      </w:r>
      <w:r w:rsidRPr="00E41938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66D29B5A" w14:textId="2E63F007" w:rsidR="00D76B34" w:rsidRPr="00E41938" w:rsidRDefault="00D76B34" w:rsidP="000B7254">
      <w:pPr>
        <w:pStyle w:val="Akapitzlist"/>
        <w:tabs>
          <w:tab w:val="left" w:pos="284"/>
        </w:tabs>
        <w:spacing w:line="36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a.huzakowska@kujawsko-pomorskie.pl;</w:t>
      </w:r>
    </w:p>
    <w:p w14:paraId="389EAC94" w14:textId="150768EB" w:rsidR="00D76B34" w:rsidRPr="00E41938" w:rsidRDefault="00D76B34" w:rsidP="000B7254">
      <w:pPr>
        <w:pStyle w:val="Akapitzlist"/>
        <w:tabs>
          <w:tab w:val="left" w:pos="284"/>
        </w:tabs>
        <w:spacing w:line="36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b)</w:t>
      </w:r>
      <w:r w:rsidRPr="00E41938">
        <w:rPr>
          <w:rFonts w:ascii="Times New Roman" w:hAnsi="Times New Roman" w:cs="Times New Roman"/>
          <w:sz w:val="24"/>
          <w:szCs w:val="24"/>
        </w:rPr>
        <w:tab/>
        <w:t xml:space="preserve">Panią Annę Sawkę tel. </w:t>
      </w:r>
      <w:r w:rsidR="005E0FB4" w:rsidRPr="00E41938">
        <w:rPr>
          <w:rFonts w:ascii="Times New Roman" w:hAnsi="Times New Roman" w:cs="Times New Roman"/>
          <w:sz w:val="24"/>
          <w:szCs w:val="24"/>
        </w:rPr>
        <w:t>56 62 18 586</w:t>
      </w:r>
      <w:r w:rsidRPr="00E41938">
        <w:rPr>
          <w:rFonts w:ascii="Times New Roman" w:hAnsi="Times New Roman" w:cs="Times New Roman"/>
          <w:sz w:val="24"/>
          <w:szCs w:val="24"/>
        </w:rPr>
        <w:t xml:space="preserve"> e-mail: a.sawka@kujawsko-pomorskie.pl</w:t>
      </w:r>
    </w:p>
    <w:p w14:paraId="3A4F7E49" w14:textId="64DCACBB" w:rsidR="00D76B34" w:rsidRPr="00E41938" w:rsidRDefault="00D76B34" w:rsidP="008F4A9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Do współpracy, koordynacji i kontaktów z Zamawiającym podczas realizacji przedmiotu umowy Wykonawca wyznacza:</w:t>
      </w:r>
    </w:p>
    <w:p w14:paraId="16AC8C2A" w14:textId="1A538BB9" w:rsidR="00D76B34" w:rsidRPr="00E41938" w:rsidRDefault="00480453" w:rsidP="00DE398E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5D7FEB8" w14:textId="3D24C2C9" w:rsidR="00DE398E" w:rsidRPr="00E41938" w:rsidRDefault="00DE398E" w:rsidP="00DE398E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667597C1" w14:textId="4E23B49E" w:rsidR="006B492D" w:rsidRPr="00E41938" w:rsidRDefault="00D76B34" w:rsidP="00270F6E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 xml:space="preserve">Zmiana osób, o których mowa w  ust. </w:t>
      </w:r>
      <w:r w:rsidR="0016195B" w:rsidRPr="00E41938">
        <w:rPr>
          <w:rFonts w:ascii="Times New Roman" w:hAnsi="Times New Roman" w:cs="Times New Roman"/>
          <w:sz w:val="24"/>
          <w:szCs w:val="24"/>
        </w:rPr>
        <w:t>5</w:t>
      </w:r>
      <w:r w:rsidRPr="00E41938">
        <w:rPr>
          <w:rFonts w:ascii="Times New Roman" w:hAnsi="Times New Roman" w:cs="Times New Roman"/>
          <w:sz w:val="24"/>
          <w:szCs w:val="24"/>
        </w:rPr>
        <w:t xml:space="preserve"> i </w:t>
      </w:r>
      <w:r w:rsidR="0016195B" w:rsidRPr="00E41938">
        <w:rPr>
          <w:rFonts w:ascii="Times New Roman" w:hAnsi="Times New Roman" w:cs="Times New Roman"/>
          <w:sz w:val="24"/>
          <w:szCs w:val="24"/>
        </w:rPr>
        <w:t>6</w:t>
      </w:r>
      <w:r w:rsidRPr="00E41938">
        <w:rPr>
          <w:rFonts w:ascii="Times New Roman" w:hAnsi="Times New Roman" w:cs="Times New Roman"/>
          <w:sz w:val="24"/>
          <w:szCs w:val="24"/>
        </w:rPr>
        <w:t xml:space="preserve"> nie powoduje zmiany umowy. Następuje ona poprzez pisemne oświadczenie złożone drugiej stronie o dokonaniu zmiany i wskazaniu osoby powołanej do współpracy, koordynacji</w:t>
      </w:r>
      <w:r w:rsidR="000716B2" w:rsidRPr="00E41938">
        <w:rPr>
          <w:rFonts w:ascii="Times New Roman" w:hAnsi="Times New Roman" w:cs="Times New Roman"/>
          <w:sz w:val="24"/>
          <w:szCs w:val="24"/>
        </w:rPr>
        <w:t xml:space="preserve"> i </w:t>
      </w:r>
      <w:r w:rsidRPr="00E41938">
        <w:rPr>
          <w:rFonts w:ascii="Times New Roman" w:hAnsi="Times New Roman" w:cs="Times New Roman"/>
          <w:sz w:val="24"/>
          <w:szCs w:val="24"/>
        </w:rPr>
        <w:t>kontaktów</w:t>
      </w:r>
      <w:r w:rsidR="000716B2" w:rsidRPr="00E41938">
        <w:rPr>
          <w:rFonts w:ascii="Times New Roman" w:hAnsi="Times New Roman" w:cs="Times New Roman"/>
          <w:sz w:val="24"/>
          <w:szCs w:val="24"/>
        </w:rPr>
        <w:t xml:space="preserve">. </w:t>
      </w:r>
      <w:r w:rsidR="00E46716" w:rsidRPr="00E41938">
        <w:rPr>
          <w:rFonts w:ascii="Times New Roman" w:hAnsi="Times New Roman" w:cs="Times New Roman"/>
          <w:sz w:val="24"/>
          <w:szCs w:val="24"/>
        </w:rPr>
        <w:tab/>
      </w:r>
      <w:r w:rsidR="00E46716" w:rsidRPr="00E41938">
        <w:rPr>
          <w:rFonts w:ascii="Times New Roman" w:hAnsi="Times New Roman" w:cs="Times New Roman"/>
          <w:sz w:val="24"/>
          <w:szCs w:val="24"/>
        </w:rPr>
        <w:tab/>
      </w:r>
      <w:r w:rsidR="00E46716" w:rsidRPr="00E41938">
        <w:rPr>
          <w:rFonts w:ascii="Times New Roman" w:hAnsi="Times New Roman" w:cs="Times New Roman"/>
          <w:sz w:val="24"/>
          <w:szCs w:val="24"/>
        </w:rPr>
        <w:tab/>
      </w:r>
      <w:r w:rsidR="00E46716" w:rsidRPr="00E41938">
        <w:rPr>
          <w:rFonts w:ascii="Times New Roman" w:hAnsi="Times New Roman" w:cs="Times New Roman"/>
          <w:sz w:val="24"/>
          <w:szCs w:val="24"/>
        </w:rPr>
        <w:tab/>
      </w:r>
      <w:r w:rsidR="002E3CDB" w:rsidRPr="00E41938">
        <w:rPr>
          <w:rFonts w:ascii="Times New Roman" w:hAnsi="Times New Roman" w:cs="Times New Roman"/>
          <w:sz w:val="24"/>
          <w:szCs w:val="24"/>
        </w:rPr>
        <w:tab/>
      </w:r>
      <w:r w:rsidR="000716B2" w:rsidRPr="00E4193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0F2F1224" w14:textId="453C5A5A" w:rsidR="002E3CDB" w:rsidRPr="00E41938" w:rsidRDefault="00D76B34" w:rsidP="000716B2">
      <w:pPr>
        <w:pStyle w:val="Akapitzlis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9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2793D12E" w14:textId="1D24330A" w:rsidR="00D76B34" w:rsidRPr="00E41938" w:rsidRDefault="00D76B34" w:rsidP="000716B2">
      <w:pPr>
        <w:pStyle w:val="Akapitzlist"/>
        <w:tabs>
          <w:tab w:val="left" w:pos="284"/>
        </w:tabs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938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0DB01336" w14:textId="77777777" w:rsidR="002E3CDB" w:rsidRPr="00E41938" w:rsidRDefault="002E3CDB" w:rsidP="00D76B34">
      <w:pPr>
        <w:pStyle w:val="Akapitzlist"/>
        <w:tabs>
          <w:tab w:val="left" w:pos="284"/>
        </w:tabs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74BBA" w14:textId="688D6168" w:rsidR="00181F7F" w:rsidRPr="00E41938" w:rsidRDefault="00D76B34" w:rsidP="00DE398E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 xml:space="preserve">Wynagrodzenie za wykonanie przedmiotu Umowy </w:t>
      </w:r>
      <w:r w:rsidR="00DE398E" w:rsidRPr="00E41938">
        <w:rPr>
          <w:rFonts w:ascii="Times New Roman" w:hAnsi="Times New Roman" w:cs="Times New Roman"/>
          <w:sz w:val="24"/>
          <w:szCs w:val="24"/>
        </w:rPr>
        <w:t>nie może przekroczyć………………</w:t>
      </w:r>
      <w:r w:rsidRPr="00E41938">
        <w:rPr>
          <w:rFonts w:ascii="Times New Roman" w:hAnsi="Times New Roman" w:cs="Times New Roman"/>
          <w:sz w:val="24"/>
          <w:szCs w:val="24"/>
        </w:rPr>
        <w:tab/>
        <w:t xml:space="preserve"> zł</w:t>
      </w:r>
      <w:r w:rsidR="00DE398E" w:rsidRPr="00E41938">
        <w:rPr>
          <w:rFonts w:ascii="Times New Roman" w:hAnsi="Times New Roman" w:cs="Times New Roman"/>
          <w:sz w:val="24"/>
          <w:szCs w:val="24"/>
        </w:rPr>
        <w:t xml:space="preserve"> </w:t>
      </w:r>
      <w:r w:rsidRPr="00E41938">
        <w:rPr>
          <w:rFonts w:ascii="Times New Roman" w:hAnsi="Times New Roman" w:cs="Times New Roman"/>
          <w:sz w:val="24"/>
          <w:szCs w:val="24"/>
        </w:rPr>
        <w:t>brutto (słownie:</w:t>
      </w:r>
      <w:r w:rsidR="00633868" w:rsidRPr="00E41938">
        <w:rPr>
          <w:rFonts w:ascii="Times New Roman" w:hAnsi="Times New Roman" w:cs="Times New Roman"/>
          <w:sz w:val="24"/>
          <w:szCs w:val="24"/>
        </w:rPr>
        <w:t>………</w:t>
      </w:r>
      <w:r w:rsidR="00DE398E" w:rsidRPr="00E41938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E41938">
        <w:rPr>
          <w:rFonts w:ascii="Times New Roman" w:hAnsi="Times New Roman" w:cs="Times New Roman"/>
          <w:sz w:val="24"/>
          <w:szCs w:val="24"/>
        </w:rPr>
        <w:t>)</w:t>
      </w:r>
      <w:r w:rsidR="00181F7F" w:rsidRPr="00E41938">
        <w:rPr>
          <w:rFonts w:ascii="Times New Roman" w:hAnsi="Times New Roman" w:cs="Times New Roman"/>
          <w:sz w:val="24"/>
          <w:szCs w:val="24"/>
        </w:rPr>
        <w:t>.</w:t>
      </w:r>
      <w:r w:rsidR="00141846" w:rsidRPr="00E41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520EF" w14:textId="23B5C89C" w:rsidR="00181F7F" w:rsidRPr="00E41938" w:rsidRDefault="00181F7F" w:rsidP="00181F7F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Cena jednostkowa za każdego Uczestnika obejmuje</w:t>
      </w:r>
      <w:r w:rsidR="00F05B56" w:rsidRPr="00E41938">
        <w:rPr>
          <w:rFonts w:ascii="Times New Roman" w:hAnsi="Times New Roman" w:cs="Times New Roman"/>
          <w:sz w:val="24"/>
          <w:szCs w:val="24"/>
        </w:rPr>
        <w:t xml:space="preserve"> koszt usługi opisanej w § 3 pkt. 1 i wynosi…………………..(słownie:</w:t>
      </w:r>
      <w:r w:rsidR="00F05B56" w:rsidRPr="00E41938">
        <w:rPr>
          <w:rFonts w:ascii="Times New Roman" w:hAnsi="Times New Roman" w:cs="Times New Roman"/>
          <w:sz w:val="24"/>
          <w:szCs w:val="24"/>
        </w:rPr>
        <w:tab/>
        <w:t>…………).</w:t>
      </w:r>
      <w:r w:rsidRPr="00E41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CE0F2" w14:textId="75B1377F" w:rsidR="00426643" w:rsidRPr="00E41938" w:rsidRDefault="00426643" w:rsidP="00181F7F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 xml:space="preserve">Wynagrodzenie za wykonanie </w:t>
      </w:r>
      <w:r w:rsidR="00DE398E" w:rsidRPr="00E41938">
        <w:rPr>
          <w:rFonts w:ascii="Times New Roman" w:hAnsi="Times New Roman" w:cs="Times New Roman"/>
          <w:sz w:val="24"/>
          <w:szCs w:val="24"/>
        </w:rPr>
        <w:t>przedmiotu umowy</w:t>
      </w:r>
      <w:r w:rsidRPr="00E41938">
        <w:rPr>
          <w:rFonts w:ascii="Times New Roman" w:hAnsi="Times New Roman" w:cs="Times New Roman"/>
          <w:sz w:val="24"/>
          <w:szCs w:val="24"/>
        </w:rPr>
        <w:t xml:space="preserve"> płatne będzie przelewami na rachunek bankowy Wykonawcy </w:t>
      </w:r>
      <w:r w:rsidR="00141846" w:rsidRPr="00E41938">
        <w:rPr>
          <w:rFonts w:ascii="Times New Roman" w:hAnsi="Times New Roman" w:cs="Times New Roman"/>
          <w:sz w:val="24"/>
          <w:szCs w:val="24"/>
        </w:rPr>
        <w:t>za każdy</w:t>
      </w:r>
      <w:r w:rsidR="00F05B56" w:rsidRPr="00E41938">
        <w:rPr>
          <w:rFonts w:ascii="Times New Roman" w:hAnsi="Times New Roman" w:cs="Times New Roman"/>
          <w:sz w:val="24"/>
          <w:szCs w:val="24"/>
        </w:rPr>
        <w:t xml:space="preserve"> faktycznie</w:t>
      </w:r>
      <w:r w:rsidR="00141846" w:rsidRPr="00E41938">
        <w:rPr>
          <w:rFonts w:ascii="Times New Roman" w:hAnsi="Times New Roman" w:cs="Times New Roman"/>
          <w:sz w:val="24"/>
          <w:szCs w:val="24"/>
        </w:rPr>
        <w:t xml:space="preserve"> odbyty wyjazd szkoleniowy</w:t>
      </w:r>
      <w:r w:rsidRPr="00E41938">
        <w:rPr>
          <w:rFonts w:ascii="Times New Roman" w:hAnsi="Times New Roman" w:cs="Times New Roman"/>
          <w:sz w:val="24"/>
          <w:szCs w:val="24"/>
        </w:rPr>
        <w:t>,</w:t>
      </w:r>
      <w:r w:rsidR="00141846" w:rsidRPr="00E41938">
        <w:rPr>
          <w:rFonts w:ascii="Times New Roman" w:hAnsi="Times New Roman" w:cs="Times New Roman"/>
          <w:sz w:val="24"/>
          <w:szCs w:val="24"/>
        </w:rPr>
        <w:t xml:space="preserve"> </w:t>
      </w:r>
      <w:r w:rsidR="00141846" w:rsidRPr="00E41938">
        <w:rPr>
          <w:rFonts w:ascii="Times New Roman" w:hAnsi="Times New Roman" w:cs="Times New Roman"/>
          <w:sz w:val="24"/>
          <w:szCs w:val="24"/>
        </w:rPr>
        <w:lastRenderedPageBreak/>
        <w:t>zrealizowany zgodnie</w:t>
      </w:r>
      <w:r w:rsidRPr="00E41938">
        <w:rPr>
          <w:rFonts w:ascii="Times New Roman" w:hAnsi="Times New Roman" w:cs="Times New Roman"/>
          <w:sz w:val="24"/>
          <w:szCs w:val="24"/>
        </w:rPr>
        <w:t xml:space="preserve"> </w:t>
      </w:r>
      <w:r w:rsidR="00141846" w:rsidRPr="00E41938">
        <w:rPr>
          <w:rFonts w:ascii="Times New Roman" w:hAnsi="Times New Roman" w:cs="Times New Roman"/>
          <w:sz w:val="24"/>
          <w:szCs w:val="24"/>
        </w:rPr>
        <w:t>z</w:t>
      </w:r>
      <w:r w:rsidRPr="00E41938">
        <w:rPr>
          <w:rFonts w:ascii="Times New Roman" w:hAnsi="Times New Roman" w:cs="Times New Roman"/>
          <w:sz w:val="24"/>
          <w:szCs w:val="24"/>
        </w:rPr>
        <w:t xml:space="preserve"> harmonogram</w:t>
      </w:r>
      <w:r w:rsidR="00141846" w:rsidRPr="00E41938">
        <w:rPr>
          <w:rFonts w:ascii="Times New Roman" w:hAnsi="Times New Roman" w:cs="Times New Roman"/>
          <w:sz w:val="24"/>
          <w:szCs w:val="24"/>
        </w:rPr>
        <w:t>em</w:t>
      </w:r>
      <w:r w:rsidRPr="00E41938">
        <w:rPr>
          <w:rFonts w:ascii="Times New Roman" w:hAnsi="Times New Roman" w:cs="Times New Roman"/>
          <w:sz w:val="24"/>
          <w:szCs w:val="24"/>
        </w:rPr>
        <w:t xml:space="preserve"> </w:t>
      </w:r>
      <w:r w:rsidR="00141846" w:rsidRPr="00E41938">
        <w:rPr>
          <w:rFonts w:ascii="Times New Roman" w:hAnsi="Times New Roman" w:cs="Times New Roman"/>
          <w:sz w:val="24"/>
          <w:szCs w:val="24"/>
        </w:rPr>
        <w:t>szkolenia</w:t>
      </w:r>
      <w:r w:rsidRPr="00E41938">
        <w:rPr>
          <w:rFonts w:ascii="Times New Roman" w:hAnsi="Times New Roman" w:cs="Times New Roman"/>
          <w:sz w:val="24"/>
          <w:szCs w:val="24"/>
        </w:rPr>
        <w:t>, stanowiąc</w:t>
      </w:r>
      <w:r w:rsidR="00141846" w:rsidRPr="00E41938">
        <w:rPr>
          <w:rFonts w:ascii="Times New Roman" w:hAnsi="Times New Roman" w:cs="Times New Roman"/>
          <w:sz w:val="24"/>
          <w:szCs w:val="24"/>
        </w:rPr>
        <w:t>ym</w:t>
      </w:r>
      <w:r w:rsidRPr="00E41938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141846" w:rsidRPr="00E41938">
        <w:rPr>
          <w:rFonts w:ascii="Times New Roman" w:hAnsi="Times New Roman" w:cs="Times New Roman"/>
          <w:sz w:val="24"/>
          <w:szCs w:val="24"/>
        </w:rPr>
        <w:t>2</w:t>
      </w:r>
      <w:r w:rsidRPr="00E41938">
        <w:rPr>
          <w:rFonts w:ascii="Times New Roman" w:hAnsi="Times New Roman" w:cs="Times New Roman"/>
          <w:sz w:val="24"/>
          <w:szCs w:val="24"/>
        </w:rPr>
        <w:t xml:space="preserve"> do umowy</w:t>
      </w:r>
      <w:r w:rsidR="00181F7F" w:rsidRPr="00E41938">
        <w:rPr>
          <w:rFonts w:ascii="Times New Roman" w:hAnsi="Times New Roman" w:cs="Times New Roman"/>
          <w:sz w:val="24"/>
          <w:szCs w:val="24"/>
        </w:rPr>
        <w:t xml:space="preserve"> i stanowić będzie iloczyn liczby uczestników szkolenia oraz jednostkowego kosztu za danego uczestnika.</w:t>
      </w:r>
      <w:r w:rsidR="00141846" w:rsidRPr="00E419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C27A8" w14:textId="43EB081B" w:rsidR="00216537" w:rsidRPr="00E41938" w:rsidRDefault="00181F7F" w:rsidP="00216537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W przypadku mniejszej liczby uczestników</w:t>
      </w:r>
      <w:r w:rsidR="00F05B56" w:rsidRPr="00E41938">
        <w:rPr>
          <w:rFonts w:ascii="Times New Roman" w:hAnsi="Times New Roman" w:cs="Times New Roman"/>
          <w:sz w:val="24"/>
          <w:szCs w:val="24"/>
        </w:rPr>
        <w:t xml:space="preserve"> szkolenia</w:t>
      </w:r>
      <w:r w:rsidRPr="00E41938">
        <w:rPr>
          <w:rFonts w:ascii="Times New Roman" w:hAnsi="Times New Roman" w:cs="Times New Roman"/>
          <w:sz w:val="24"/>
          <w:szCs w:val="24"/>
        </w:rPr>
        <w:t xml:space="preserve"> </w:t>
      </w:r>
      <w:r w:rsidR="00F05B56" w:rsidRPr="00E41938">
        <w:rPr>
          <w:rFonts w:ascii="Times New Roman" w:hAnsi="Times New Roman" w:cs="Times New Roman"/>
          <w:sz w:val="24"/>
          <w:szCs w:val="24"/>
        </w:rPr>
        <w:t xml:space="preserve">wynagrodzenie wskazane w </w:t>
      </w:r>
      <w:r w:rsidR="00F05B56" w:rsidRPr="00E41938">
        <w:rPr>
          <w:rFonts w:ascii="Times New Roman" w:hAnsi="Times New Roman" w:cs="Times New Roman"/>
          <w:sz w:val="24"/>
          <w:szCs w:val="24"/>
        </w:rPr>
        <w:br/>
      </w:r>
      <w:r w:rsidR="00DE398E" w:rsidRPr="00E41938">
        <w:rPr>
          <w:rFonts w:ascii="Times New Roman" w:hAnsi="Times New Roman" w:cs="Times New Roman"/>
          <w:sz w:val="24"/>
          <w:szCs w:val="24"/>
        </w:rPr>
        <w:t>ust</w:t>
      </w:r>
      <w:r w:rsidR="00F05B56" w:rsidRPr="00E41938">
        <w:rPr>
          <w:rFonts w:ascii="Times New Roman" w:hAnsi="Times New Roman" w:cs="Times New Roman"/>
          <w:sz w:val="24"/>
          <w:szCs w:val="24"/>
        </w:rPr>
        <w:t>. 1 zostanie proporcjonalnie pomniejszone do</w:t>
      </w:r>
      <w:r w:rsidR="00216537" w:rsidRPr="00E41938">
        <w:rPr>
          <w:rFonts w:ascii="Times New Roman" w:hAnsi="Times New Roman" w:cs="Times New Roman"/>
          <w:sz w:val="24"/>
          <w:szCs w:val="24"/>
        </w:rPr>
        <w:t xml:space="preserve"> łącznej liczby Uczestników szkoleń wynikającej z informacji, przekazywanych przez Zamawiającego w oparciu o ust. 5.</w:t>
      </w:r>
    </w:p>
    <w:p w14:paraId="7F23BCD4" w14:textId="68EA0D01" w:rsidR="00D76B34" w:rsidRPr="00E41938" w:rsidRDefault="00141846" w:rsidP="00AD0633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Ostateczną liczbę Uczestników szkolenia</w:t>
      </w:r>
      <w:r w:rsidR="00DE398E" w:rsidRPr="00E41938">
        <w:rPr>
          <w:rFonts w:ascii="Times New Roman" w:hAnsi="Times New Roman" w:cs="Times New Roman"/>
          <w:sz w:val="24"/>
          <w:szCs w:val="24"/>
        </w:rPr>
        <w:t xml:space="preserve"> w danym terminie</w:t>
      </w:r>
      <w:r w:rsidRPr="00E41938">
        <w:rPr>
          <w:rFonts w:ascii="Times New Roman" w:hAnsi="Times New Roman" w:cs="Times New Roman"/>
          <w:sz w:val="24"/>
          <w:szCs w:val="24"/>
        </w:rPr>
        <w:t xml:space="preserve"> Zamawiający przekaże </w:t>
      </w:r>
      <w:r w:rsidR="00DE398E" w:rsidRPr="00E41938">
        <w:rPr>
          <w:rFonts w:ascii="Times New Roman" w:hAnsi="Times New Roman" w:cs="Times New Roman"/>
          <w:sz w:val="24"/>
          <w:szCs w:val="24"/>
        </w:rPr>
        <w:t>W</w:t>
      </w:r>
      <w:r w:rsidRPr="00E41938">
        <w:rPr>
          <w:rFonts w:ascii="Times New Roman" w:hAnsi="Times New Roman" w:cs="Times New Roman"/>
          <w:sz w:val="24"/>
          <w:szCs w:val="24"/>
        </w:rPr>
        <w:t>ykonawcy 5 dni przed planowanym wyjazdem na szkolenie.</w:t>
      </w:r>
    </w:p>
    <w:p w14:paraId="19100409" w14:textId="3BAE4158" w:rsidR="00D76B34" w:rsidRPr="00763617" w:rsidRDefault="00D76B34" w:rsidP="000716B2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38">
        <w:rPr>
          <w:rFonts w:ascii="Times New Roman" w:hAnsi="Times New Roman" w:cs="Times New Roman"/>
          <w:sz w:val="24"/>
          <w:szCs w:val="24"/>
        </w:rPr>
        <w:t>Wynagrodzenie obejmuje wszelkie koszty wszystkich czynności i materiałów, niezbędnych do prawidłowego wykonania przedmiotu umowy, nawet jeśli nie zostały one wprost wyszczególnione w treści niniejszej umowy i załącznikach. Wykonawcy nie przysługuje zwrot od Zamawiającego jakichkolwiek dodatkowych kosztów, opłat i podatków poniesionych przez</w:t>
      </w:r>
      <w:r w:rsidRPr="00763617">
        <w:rPr>
          <w:rFonts w:ascii="Times New Roman" w:hAnsi="Times New Roman" w:cs="Times New Roman"/>
          <w:sz w:val="24"/>
          <w:szCs w:val="24"/>
        </w:rPr>
        <w:t xml:space="preserve"> Wykonawcę w związku z realizacją umowy.</w:t>
      </w:r>
    </w:p>
    <w:p w14:paraId="1E2174A4" w14:textId="00816A73" w:rsidR="007A18DB" w:rsidRPr="00763617" w:rsidRDefault="007A18DB" w:rsidP="00AD0633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Zapłata wynagrodzenia zostanie dokonana przez Zamawiającego przelewem na rachunek bankowy Wykonawcy, za zrealizowan</w:t>
      </w:r>
      <w:r w:rsidR="00376103" w:rsidRPr="00763617">
        <w:rPr>
          <w:rFonts w:ascii="Times New Roman" w:hAnsi="Times New Roman" w:cs="Times New Roman"/>
          <w:sz w:val="24"/>
          <w:szCs w:val="24"/>
        </w:rPr>
        <w:t>e</w:t>
      </w:r>
      <w:r w:rsidRPr="00763617">
        <w:rPr>
          <w:rFonts w:ascii="Times New Roman" w:hAnsi="Times New Roman" w:cs="Times New Roman"/>
          <w:sz w:val="24"/>
          <w:szCs w:val="24"/>
        </w:rPr>
        <w:t xml:space="preserve"> </w:t>
      </w:r>
      <w:r w:rsidR="00376103" w:rsidRPr="00763617">
        <w:rPr>
          <w:rFonts w:ascii="Times New Roman" w:hAnsi="Times New Roman" w:cs="Times New Roman"/>
          <w:sz w:val="24"/>
          <w:szCs w:val="24"/>
        </w:rPr>
        <w:t>w danym miesiącu</w:t>
      </w:r>
      <w:r w:rsidR="00CC5A0D" w:rsidRPr="00763617">
        <w:t xml:space="preserve"> </w:t>
      </w:r>
      <w:r w:rsidR="00CC5A0D" w:rsidRPr="00763617">
        <w:rPr>
          <w:rFonts w:ascii="Times New Roman" w:hAnsi="Times New Roman" w:cs="Times New Roman"/>
          <w:sz w:val="24"/>
          <w:szCs w:val="24"/>
        </w:rPr>
        <w:t>szkolenia</w:t>
      </w:r>
      <w:r w:rsidRPr="00763617">
        <w:rPr>
          <w:rFonts w:ascii="Times New Roman" w:hAnsi="Times New Roman" w:cs="Times New Roman"/>
          <w:sz w:val="24"/>
          <w:szCs w:val="24"/>
        </w:rPr>
        <w:t>, o któr</w:t>
      </w:r>
      <w:r w:rsidR="00376103" w:rsidRPr="00763617">
        <w:rPr>
          <w:rFonts w:ascii="Times New Roman" w:hAnsi="Times New Roman" w:cs="Times New Roman"/>
          <w:sz w:val="24"/>
          <w:szCs w:val="24"/>
        </w:rPr>
        <w:t>y</w:t>
      </w:r>
      <w:r w:rsidR="00CC5A0D" w:rsidRPr="00763617">
        <w:rPr>
          <w:rFonts w:ascii="Times New Roman" w:hAnsi="Times New Roman" w:cs="Times New Roman"/>
          <w:sz w:val="24"/>
          <w:szCs w:val="24"/>
        </w:rPr>
        <w:t>ch</w:t>
      </w:r>
      <w:r w:rsidRPr="00763617">
        <w:rPr>
          <w:rFonts w:ascii="Times New Roman" w:hAnsi="Times New Roman" w:cs="Times New Roman"/>
          <w:sz w:val="24"/>
          <w:szCs w:val="24"/>
        </w:rPr>
        <w:t xml:space="preserve"> mowa w §1 ust. 1 w terminie 30 dni od daty złożenia w Urzędzie Marszałkowskim Województwa Kujawsko-Pomorskiego w Toruniu oryginału prawidłowo wystawionej faktury VAT</w:t>
      </w:r>
      <w:r w:rsidR="00C47B53" w:rsidRPr="00763617">
        <w:rPr>
          <w:rFonts w:ascii="Times New Roman" w:hAnsi="Times New Roman" w:cs="Times New Roman"/>
          <w:sz w:val="24"/>
          <w:szCs w:val="24"/>
        </w:rPr>
        <w:t xml:space="preserve"> z zastrzeżeniem , iż ostatnia faktura w danym roku kalendarzowym zostanie </w:t>
      </w:r>
      <w:r w:rsidR="00376103" w:rsidRPr="00763617">
        <w:rPr>
          <w:rFonts w:ascii="Times New Roman" w:hAnsi="Times New Roman" w:cs="Times New Roman"/>
          <w:sz w:val="24"/>
          <w:szCs w:val="24"/>
        </w:rPr>
        <w:t>dostarczona</w:t>
      </w:r>
      <w:r w:rsidR="00172AC0" w:rsidRPr="00763617">
        <w:rPr>
          <w:rFonts w:ascii="Times New Roman" w:hAnsi="Times New Roman" w:cs="Times New Roman"/>
          <w:sz w:val="24"/>
          <w:szCs w:val="24"/>
        </w:rPr>
        <w:t xml:space="preserve"> nie później niż do</w:t>
      </w:r>
      <w:r w:rsidR="0076045B" w:rsidRPr="00763617">
        <w:rPr>
          <w:rFonts w:ascii="Times New Roman" w:hAnsi="Times New Roman" w:cs="Times New Roman"/>
          <w:sz w:val="24"/>
          <w:szCs w:val="24"/>
        </w:rPr>
        <w:t xml:space="preserve"> 15 grudnia danego roku.</w:t>
      </w:r>
      <w:r w:rsidR="00172AC0" w:rsidRPr="007636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78082" w14:textId="63D7986F" w:rsidR="007A18DB" w:rsidRPr="00763617" w:rsidRDefault="007A18DB" w:rsidP="007A18DB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 xml:space="preserve">Wykonawca oznaczy w fakturze następujące dane: </w:t>
      </w:r>
    </w:p>
    <w:p w14:paraId="6667F121" w14:textId="24DACB67" w:rsidR="007A18DB" w:rsidRPr="00763617" w:rsidRDefault="007A18DB" w:rsidP="007A18DB">
      <w:pPr>
        <w:pStyle w:val="Akapitzlis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 xml:space="preserve">nabywca: Województwo Kujawsko-Pomorskie, Pl. Teatralny 2, 87-100 Toruń, </w:t>
      </w:r>
      <w:r w:rsidR="008A2CA4" w:rsidRPr="00763617">
        <w:rPr>
          <w:rFonts w:ascii="Times New Roman" w:hAnsi="Times New Roman" w:cs="Times New Roman"/>
          <w:sz w:val="24"/>
          <w:szCs w:val="24"/>
        </w:rPr>
        <w:br/>
      </w:r>
      <w:r w:rsidRPr="00763617">
        <w:rPr>
          <w:rFonts w:ascii="Times New Roman" w:hAnsi="Times New Roman" w:cs="Times New Roman"/>
          <w:sz w:val="24"/>
          <w:szCs w:val="24"/>
        </w:rPr>
        <w:t>NIP 956 19 69 536; płatnik wynagrodzenia: Urząd Marszałkowski Województwa Kujawsko-Pomorskiego, Pl. Teatralny 2, 87-100 Toruń.</w:t>
      </w:r>
    </w:p>
    <w:p w14:paraId="06658169" w14:textId="77777777" w:rsidR="007A18DB" w:rsidRPr="00763617" w:rsidRDefault="007A18DB" w:rsidP="007A18DB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Za dzień zapłaty uważa się dzień obciążenia rachunku bankowego Zamawiającego.</w:t>
      </w:r>
    </w:p>
    <w:p w14:paraId="7F2243ED" w14:textId="77777777" w:rsidR="007A18DB" w:rsidRPr="00763617" w:rsidRDefault="007A18DB" w:rsidP="007A18DB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Wykonawca nie może dokonać cesji wierzytelności z umowy na rzecz osoby trzeciej bez uprzedniej pisemnej zgody Zamawiającego.</w:t>
      </w:r>
    </w:p>
    <w:p w14:paraId="480D1D8C" w14:textId="77777777" w:rsidR="007A18DB" w:rsidRPr="00763617" w:rsidRDefault="007A18DB" w:rsidP="007A18DB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Wykonawca oświadcza, że jest czynnym podatnikiem VAT.</w:t>
      </w:r>
    </w:p>
    <w:p w14:paraId="0B52DFCD" w14:textId="568C6F86" w:rsidR="00EE47FA" w:rsidRPr="00763617" w:rsidRDefault="007A18DB" w:rsidP="00EE47FA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14:paraId="445E6821" w14:textId="79B6518C" w:rsidR="00EE47FA" w:rsidRPr="00763617" w:rsidRDefault="00EE47FA" w:rsidP="00EE47FA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 xml:space="preserve">Cena wykonania usługi szkoleniowej przez Wykonawcę o której mowa w § 1, podlega począwszy od 1 stycznia 2025 roku  waloryzacji o wskaźnik wzrostu cen towarów </w:t>
      </w:r>
      <w:r w:rsidR="00713D7E">
        <w:rPr>
          <w:rFonts w:ascii="Times New Roman" w:hAnsi="Times New Roman" w:cs="Times New Roman"/>
          <w:sz w:val="24"/>
          <w:szCs w:val="24"/>
        </w:rPr>
        <w:br/>
      </w:r>
      <w:r w:rsidRPr="00763617">
        <w:rPr>
          <w:rFonts w:ascii="Times New Roman" w:hAnsi="Times New Roman" w:cs="Times New Roman"/>
          <w:sz w:val="24"/>
          <w:szCs w:val="24"/>
        </w:rPr>
        <w:t xml:space="preserve">i usług konsumpcyjnych ogółem </w:t>
      </w:r>
      <w:r w:rsidR="00AD19B6">
        <w:rPr>
          <w:rFonts w:ascii="Times New Roman" w:hAnsi="Times New Roman" w:cs="Times New Roman"/>
          <w:sz w:val="24"/>
          <w:szCs w:val="24"/>
        </w:rPr>
        <w:t>w IV kwartale 2024 r.</w:t>
      </w:r>
      <w:r w:rsidR="00AD19B6" w:rsidRPr="00AD19B6">
        <w:t xml:space="preserve"> </w:t>
      </w:r>
      <w:r w:rsidR="00AD19B6" w:rsidRPr="00AD19B6">
        <w:rPr>
          <w:rFonts w:ascii="Times New Roman" w:hAnsi="Times New Roman" w:cs="Times New Roman"/>
          <w:sz w:val="24"/>
          <w:szCs w:val="24"/>
        </w:rPr>
        <w:t>w stosunku do II</w:t>
      </w:r>
      <w:r w:rsidR="00AD19B6">
        <w:rPr>
          <w:rFonts w:ascii="Times New Roman" w:hAnsi="Times New Roman" w:cs="Times New Roman"/>
          <w:sz w:val="24"/>
          <w:szCs w:val="24"/>
        </w:rPr>
        <w:t>I</w:t>
      </w:r>
      <w:r w:rsidR="00AD19B6" w:rsidRPr="00AD19B6">
        <w:rPr>
          <w:rFonts w:ascii="Times New Roman" w:hAnsi="Times New Roman" w:cs="Times New Roman"/>
          <w:sz w:val="24"/>
          <w:szCs w:val="24"/>
        </w:rPr>
        <w:t xml:space="preserve"> kwartału 2024 r.</w:t>
      </w:r>
      <w:r w:rsidR="00AD19B6">
        <w:rPr>
          <w:rFonts w:ascii="Times New Roman" w:hAnsi="Times New Roman" w:cs="Times New Roman"/>
          <w:sz w:val="24"/>
          <w:szCs w:val="24"/>
        </w:rPr>
        <w:t xml:space="preserve"> </w:t>
      </w:r>
      <w:r w:rsidRPr="00763617">
        <w:rPr>
          <w:rFonts w:ascii="Times New Roman" w:hAnsi="Times New Roman" w:cs="Times New Roman"/>
          <w:sz w:val="24"/>
          <w:szCs w:val="24"/>
        </w:rPr>
        <w:t xml:space="preserve">ogłaszany przez Prezesa GUS. Waloryzacja nie wymaga zmiany Umowy </w:t>
      </w:r>
      <w:r w:rsidR="00713D7E">
        <w:rPr>
          <w:rFonts w:ascii="Times New Roman" w:hAnsi="Times New Roman" w:cs="Times New Roman"/>
          <w:sz w:val="24"/>
          <w:szCs w:val="24"/>
        </w:rPr>
        <w:br/>
      </w:r>
      <w:r w:rsidRPr="00763617">
        <w:rPr>
          <w:rFonts w:ascii="Times New Roman" w:hAnsi="Times New Roman" w:cs="Times New Roman"/>
          <w:sz w:val="24"/>
          <w:szCs w:val="24"/>
        </w:rPr>
        <w:lastRenderedPageBreak/>
        <w:t xml:space="preserve">i wchodzi w życie poprzez wystawienie faktury uwzględniającej waloryzowaną stawkę wynagrodzenia począwszy od faktury za </w:t>
      </w:r>
      <w:r w:rsidR="00AD19B6">
        <w:rPr>
          <w:rFonts w:ascii="Times New Roman" w:hAnsi="Times New Roman" w:cs="Times New Roman"/>
          <w:sz w:val="24"/>
          <w:szCs w:val="24"/>
        </w:rPr>
        <w:t>styczeń</w:t>
      </w:r>
      <w:r w:rsidRPr="00763617">
        <w:rPr>
          <w:rFonts w:ascii="Times New Roman" w:hAnsi="Times New Roman" w:cs="Times New Roman"/>
          <w:sz w:val="24"/>
          <w:szCs w:val="24"/>
        </w:rPr>
        <w:t xml:space="preserve"> 2025 roku</w:t>
      </w:r>
      <w:r w:rsidR="00AD19B6">
        <w:rPr>
          <w:rFonts w:ascii="Times New Roman" w:hAnsi="Times New Roman" w:cs="Times New Roman"/>
          <w:sz w:val="24"/>
          <w:szCs w:val="24"/>
        </w:rPr>
        <w:t xml:space="preserve">. </w:t>
      </w:r>
      <w:r w:rsidRPr="00763617">
        <w:rPr>
          <w:rFonts w:ascii="Times New Roman" w:hAnsi="Times New Roman" w:cs="Times New Roman"/>
          <w:sz w:val="24"/>
          <w:szCs w:val="24"/>
        </w:rPr>
        <w:t>Przed wystawieniem faktury uwzgledniającej waloryzowaną stawkę wynagrodzenia Wykonawca  przekaże Zamawiającemu mailową informację o waloryzacji.</w:t>
      </w:r>
    </w:p>
    <w:p w14:paraId="74CD8F41" w14:textId="77AF81FF" w:rsidR="00EE47FA" w:rsidRPr="00763617" w:rsidRDefault="00EE47FA" w:rsidP="00EE47FA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 xml:space="preserve">Strony zgodnie oświadczają, iż dokonają zmiany wysokości wynagrodzenia, o którym mowa w ust. </w:t>
      </w:r>
      <w:r w:rsidR="0076045B" w:rsidRPr="00763617">
        <w:rPr>
          <w:rFonts w:ascii="Times New Roman" w:hAnsi="Times New Roman" w:cs="Times New Roman"/>
          <w:sz w:val="24"/>
          <w:szCs w:val="24"/>
        </w:rPr>
        <w:t>1</w:t>
      </w:r>
      <w:r w:rsidRPr="00763617">
        <w:rPr>
          <w:rFonts w:ascii="Times New Roman" w:hAnsi="Times New Roman" w:cs="Times New Roman"/>
          <w:sz w:val="24"/>
          <w:szCs w:val="24"/>
        </w:rPr>
        <w:t xml:space="preserve"> w wypadku wystąpienia którejkolwiek z poniższych okoliczności:</w:t>
      </w:r>
    </w:p>
    <w:p w14:paraId="0CFDA594" w14:textId="77777777" w:rsidR="00EE47FA" w:rsidRPr="00763617" w:rsidRDefault="00EE47FA" w:rsidP="00EE47FA">
      <w:pPr>
        <w:pStyle w:val="Akapitzlis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1)</w:t>
      </w:r>
      <w:r w:rsidRPr="00763617">
        <w:rPr>
          <w:rFonts w:ascii="Times New Roman" w:hAnsi="Times New Roman" w:cs="Times New Roman"/>
          <w:sz w:val="24"/>
          <w:szCs w:val="24"/>
        </w:rPr>
        <w:tab/>
        <w:t>zmiany stawki podatku od towarów i usług (VAT) lub akcyzy,</w:t>
      </w:r>
    </w:p>
    <w:p w14:paraId="79C5E711" w14:textId="055F267C" w:rsidR="00EE47FA" w:rsidRPr="00763617" w:rsidRDefault="00EE47FA" w:rsidP="00EE47FA">
      <w:pPr>
        <w:pStyle w:val="Akapitzlis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2)</w:t>
      </w:r>
      <w:r w:rsidRPr="00763617">
        <w:rPr>
          <w:rFonts w:ascii="Times New Roman" w:hAnsi="Times New Roman" w:cs="Times New Roman"/>
          <w:sz w:val="24"/>
          <w:szCs w:val="24"/>
        </w:rPr>
        <w:tab/>
        <w:t xml:space="preserve">zmiany wysokości wynagrodzenia minimalnego za pracę albo minimalnej stawki godzinowej ustalonych na podstawie </w:t>
      </w:r>
      <w:r w:rsidR="00DE398E">
        <w:rPr>
          <w:rFonts w:ascii="Times New Roman" w:hAnsi="Times New Roman" w:cs="Times New Roman"/>
          <w:sz w:val="24"/>
          <w:szCs w:val="24"/>
        </w:rPr>
        <w:t>u</w:t>
      </w:r>
      <w:r w:rsidRPr="00763617">
        <w:rPr>
          <w:rFonts w:ascii="Times New Roman" w:hAnsi="Times New Roman" w:cs="Times New Roman"/>
          <w:sz w:val="24"/>
          <w:szCs w:val="24"/>
        </w:rPr>
        <w:t>stawy z dnia 10 października 2002 r. o minimalnym wynagrodzeniu za pracę</w:t>
      </w:r>
      <w:r w:rsidR="00DE398E">
        <w:rPr>
          <w:rFonts w:ascii="Times New Roman" w:hAnsi="Times New Roman" w:cs="Times New Roman"/>
          <w:sz w:val="24"/>
          <w:szCs w:val="24"/>
        </w:rPr>
        <w:t>,</w:t>
      </w:r>
    </w:p>
    <w:p w14:paraId="383E823E" w14:textId="77777777" w:rsidR="00EE47FA" w:rsidRPr="00763617" w:rsidRDefault="00EE47FA" w:rsidP="00EE47FA">
      <w:pPr>
        <w:pStyle w:val="Akapitzlis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3)</w:t>
      </w:r>
      <w:r w:rsidRPr="00763617">
        <w:rPr>
          <w:rFonts w:ascii="Times New Roman" w:hAnsi="Times New Roman" w:cs="Times New Roman"/>
          <w:sz w:val="24"/>
          <w:szCs w:val="24"/>
        </w:rPr>
        <w:tab/>
        <w:t>zmiany zasad podlegania ubezpieczeniu społecznemu lub ubezpieczeniu zdrowotnemu lub wysokości stawki składki na ubezpieczenie społeczne lub zdrowotne,</w:t>
      </w:r>
    </w:p>
    <w:p w14:paraId="4030177D" w14:textId="347C523E" w:rsidR="00DE398E" w:rsidRDefault="00EE47FA" w:rsidP="00EE47FA">
      <w:pPr>
        <w:pStyle w:val="Akapitzlis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4)</w:t>
      </w:r>
      <w:r w:rsidRPr="00763617">
        <w:rPr>
          <w:rFonts w:ascii="Times New Roman" w:hAnsi="Times New Roman" w:cs="Times New Roman"/>
          <w:sz w:val="24"/>
          <w:szCs w:val="24"/>
        </w:rPr>
        <w:tab/>
        <w:t xml:space="preserve">zmiany zasad gromadzenia i wysokości wpłat do pracowniczych planów kapitałowych, o których mowa w </w:t>
      </w:r>
      <w:r w:rsidR="00DE398E">
        <w:rPr>
          <w:rFonts w:ascii="Times New Roman" w:hAnsi="Times New Roman" w:cs="Times New Roman"/>
          <w:sz w:val="24"/>
          <w:szCs w:val="24"/>
        </w:rPr>
        <w:t>u</w:t>
      </w:r>
      <w:r w:rsidRPr="00763617">
        <w:rPr>
          <w:rFonts w:ascii="Times New Roman" w:hAnsi="Times New Roman" w:cs="Times New Roman"/>
          <w:sz w:val="24"/>
          <w:szCs w:val="24"/>
        </w:rPr>
        <w:t>stawie z dnia 4 października 2018 r. o pracowniczych planach kapitałowych</w:t>
      </w:r>
      <w:r w:rsidR="00DE398E">
        <w:rPr>
          <w:rFonts w:ascii="Times New Roman" w:hAnsi="Times New Roman" w:cs="Times New Roman"/>
          <w:sz w:val="24"/>
          <w:szCs w:val="24"/>
        </w:rPr>
        <w:t>;</w:t>
      </w:r>
    </w:p>
    <w:p w14:paraId="51176328" w14:textId="406F9432" w:rsidR="00EE47FA" w:rsidRPr="00763617" w:rsidRDefault="00EE47FA" w:rsidP="00EE47FA">
      <w:pPr>
        <w:pStyle w:val="Akapitzlis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 xml:space="preserve"> </w:t>
      </w:r>
      <w:r w:rsidR="002F4BA1">
        <w:rPr>
          <w:rFonts w:ascii="Times New Roman" w:hAnsi="Times New Roman" w:cs="Times New Roman"/>
          <w:sz w:val="24"/>
          <w:szCs w:val="24"/>
        </w:rPr>
        <w:t xml:space="preserve">- </w:t>
      </w:r>
      <w:r w:rsidR="00DE398E">
        <w:rPr>
          <w:rFonts w:ascii="Times New Roman" w:hAnsi="Times New Roman" w:cs="Times New Roman"/>
          <w:sz w:val="24"/>
          <w:szCs w:val="24"/>
        </w:rPr>
        <w:t>z</w:t>
      </w:r>
      <w:r w:rsidRPr="00763617">
        <w:rPr>
          <w:rFonts w:ascii="Times New Roman" w:hAnsi="Times New Roman" w:cs="Times New Roman"/>
          <w:sz w:val="24"/>
          <w:szCs w:val="24"/>
        </w:rPr>
        <w:t>miany obowiązywać będą od dnia wejścia w życie zmian, o których mowa w tym ustępie i dotyczyć będą jedynie części wynagrodzenia należnego za usługi wykonane w okresie obowiązywania tych zmian.</w:t>
      </w:r>
    </w:p>
    <w:p w14:paraId="0943DF2F" w14:textId="22E46252" w:rsidR="00EE47FA" w:rsidRPr="00763617" w:rsidRDefault="00EE47FA" w:rsidP="00EE47FA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W wypadku zmiany, o której mowa w ust. 1</w:t>
      </w:r>
      <w:r w:rsidR="002F4BA1">
        <w:rPr>
          <w:rFonts w:ascii="Times New Roman" w:hAnsi="Times New Roman" w:cs="Times New Roman"/>
          <w:sz w:val="24"/>
          <w:szCs w:val="24"/>
        </w:rPr>
        <w:t>4</w:t>
      </w:r>
      <w:r w:rsidRPr="00763617">
        <w:rPr>
          <w:rFonts w:ascii="Times New Roman" w:hAnsi="Times New Roman" w:cs="Times New Roman"/>
          <w:sz w:val="24"/>
          <w:szCs w:val="24"/>
        </w:rPr>
        <w:t xml:space="preserve"> pkt 1 wynagrodzenie Wykonawcy brutto zostanie zmniejszone bądź zwiększone w stosunku odpowiednim do zmiany wysokości podatku VAT lub akcyzy, wynagrodzenie Wykonawcy netto (tj. bez podatku VAT lub akcyzy) jest niezmienne.</w:t>
      </w:r>
    </w:p>
    <w:p w14:paraId="0BD5C5E6" w14:textId="4916155B" w:rsidR="00EE47FA" w:rsidRPr="00763617" w:rsidRDefault="00EE47FA" w:rsidP="00EE47FA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W wypadku zmiany, o której mowa w ust. 1</w:t>
      </w:r>
      <w:r w:rsidR="002F4BA1">
        <w:rPr>
          <w:rFonts w:ascii="Times New Roman" w:hAnsi="Times New Roman" w:cs="Times New Roman"/>
          <w:sz w:val="24"/>
          <w:szCs w:val="24"/>
        </w:rPr>
        <w:t>4</w:t>
      </w:r>
      <w:r w:rsidRPr="00763617">
        <w:rPr>
          <w:rFonts w:ascii="Times New Roman" w:hAnsi="Times New Roman" w:cs="Times New Roman"/>
          <w:sz w:val="24"/>
          <w:szCs w:val="24"/>
        </w:rPr>
        <w:t xml:space="preserve"> pkt 2 wynagrodzenie Wykonawcy ulegnie zmianie o wartość wzrostu całkowitego kosztu Wykonawcy wynikającego ze zwiększenia wynagrodzenia osób bezpośrednio wykonujących zamówienie do wysokości zmienionego minimalnego wynagrodzenia albo do wysokości zmienionej minimalnej stawki godzinowej, z uwzględnieniem wszystkich obciążeń publicznych wynikających z tych zmian.</w:t>
      </w:r>
    </w:p>
    <w:p w14:paraId="2315C865" w14:textId="3EF0BC80" w:rsidR="00EE47FA" w:rsidRPr="00763617" w:rsidRDefault="00EE47FA" w:rsidP="00EE47FA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W wypadku zmiany, o której mowa w ust. 1</w:t>
      </w:r>
      <w:r w:rsidR="002F4BA1">
        <w:rPr>
          <w:rFonts w:ascii="Times New Roman" w:hAnsi="Times New Roman" w:cs="Times New Roman"/>
          <w:sz w:val="24"/>
          <w:szCs w:val="24"/>
        </w:rPr>
        <w:t>4</w:t>
      </w:r>
      <w:r w:rsidRPr="00763617">
        <w:rPr>
          <w:rFonts w:ascii="Times New Roman" w:hAnsi="Times New Roman" w:cs="Times New Roman"/>
          <w:sz w:val="24"/>
          <w:szCs w:val="24"/>
        </w:rPr>
        <w:t xml:space="preserve"> pkt 3 i 4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3D2EBC48" w14:textId="34632F95" w:rsidR="009C7405" w:rsidRPr="00713D7E" w:rsidRDefault="00EE47FA" w:rsidP="00713D7E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 xml:space="preserve">Wykonawca w celu dokonania powyższych zmian będzie każdorazowo, z wyjątkiem okoliczności, o której mowa w ust. </w:t>
      </w:r>
      <w:r w:rsidRPr="0016195B">
        <w:rPr>
          <w:rFonts w:ascii="Times New Roman" w:hAnsi="Times New Roman" w:cs="Times New Roman"/>
          <w:sz w:val="24"/>
          <w:szCs w:val="24"/>
        </w:rPr>
        <w:t>1</w:t>
      </w:r>
      <w:r w:rsidR="00A135ED" w:rsidRPr="0016195B">
        <w:rPr>
          <w:rFonts w:ascii="Times New Roman" w:hAnsi="Times New Roman" w:cs="Times New Roman"/>
          <w:sz w:val="24"/>
          <w:szCs w:val="24"/>
        </w:rPr>
        <w:t>5</w:t>
      </w:r>
      <w:r w:rsidRPr="00763617">
        <w:rPr>
          <w:rFonts w:ascii="Times New Roman" w:hAnsi="Times New Roman" w:cs="Times New Roman"/>
          <w:sz w:val="24"/>
          <w:szCs w:val="24"/>
        </w:rPr>
        <w:t xml:space="preserve"> zobowiązany udowodnić Zamawiającemu, że </w:t>
      </w:r>
      <w:r w:rsidRPr="00763617">
        <w:rPr>
          <w:rFonts w:ascii="Times New Roman" w:hAnsi="Times New Roman" w:cs="Times New Roman"/>
          <w:sz w:val="24"/>
          <w:szCs w:val="24"/>
        </w:rPr>
        <w:lastRenderedPageBreak/>
        <w:t>powyższe zmiany wpłynęły na koszt wykonania zamówienia i wykazać wysokość tych kosztów. Zmiany wymagają pisemnego wniosku o zmianę wraz z uzasadnieniem.</w:t>
      </w:r>
    </w:p>
    <w:p w14:paraId="2BDDCE1C" w14:textId="77777777" w:rsidR="006B492D" w:rsidRDefault="006B492D" w:rsidP="000716B2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11742E85" w14:textId="7019E11B" w:rsidR="000716B2" w:rsidRPr="00763617" w:rsidRDefault="000716B2" w:rsidP="000716B2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6361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§ 5</w:t>
      </w:r>
    </w:p>
    <w:p w14:paraId="79F87574" w14:textId="5B13C3FB" w:rsidR="000716B2" w:rsidRPr="00763617" w:rsidRDefault="000716B2" w:rsidP="000716B2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6361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Zabezpieczenie</w:t>
      </w:r>
    </w:p>
    <w:p w14:paraId="120EFC44" w14:textId="77777777" w:rsidR="000716B2" w:rsidRPr="00763617" w:rsidRDefault="000716B2" w:rsidP="000716B2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31295F5C" w14:textId="27CDF124" w:rsidR="000716B2" w:rsidRPr="00763617" w:rsidRDefault="000716B2" w:rsidP="000716B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Wykonawca wnosi zabezpieczenie należytego wykonania umowy</w:t>
      </w:r>
      <w:r w:rsidR="00713D7E">
        <w:rPr>
          <w:rFonts w:ascii="Times New Roman" w:hAnsi="Times New Roman" w:cs="Times New Roman"/>
          <w:sz w:val="24"/>
          <w:szCs w:val="24"/>
        </w:rPr>
        <w:t xml:space="preserve"> w</w:t>
      </w:r>
      <w:r w:rsidRPr="00763617">
        <w:rPr>
          <w:rFonts w:ascii="Times New Roman" w:hAnsi="Times New Roman" w:cs="Times New Roman"/>
          <w:sz w:val="24"/>
          <w:szCs w:val="24"/>
        </w:rPr>
        <w:t xml:space="preserve"> wysokości 5% wartości wynagrodzenia, o którym mowa w § 4 ust. 1.</w:t>
      </w:r>
    </w:p>
    <w:p w14:paraId="1B3C2B5C" w14:textId="3D8A0D2B" w:rsidR="000716B2" w:rsidRPr="00763617" w:rsidRDefault="000716B2" w:rsidP="000716B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Zamawiający zwróci zabezpieczeni</w:t>
      </w:r>
      <w:r w:rsidR="00D10196" w:rsidRPr="00763617">
        <w:rPr>
          <w:rFonts w:ascii="Times New Roman" w:hAnsi="Times New Roman" w:cs="Times New Roman"/>
          <w:sz w:val="24"/>
          <w:szCs w:val="24"/>
        </w:rPr>
        <w:t>e</w:t>
      </w:r>
      <w:r w:rsidRPr="00763617">
        <w:rPr>
          <w:rFonts w:ascii="Times New Roman" w:hAnsi="Times New Roman" w:cs="Times New Roman"/>
          <w:sz w:val="24"/>
          <w:szCs w:val="24"/>
        </w:rPr>
        <w:t xml:space="preserve"> w terminie 30 dni od dnia wykonania przedmiotu umowy i uznania go przez Zamawiającego za należycie wykonane.</w:t>
      </w:r>
    </w:p>
    <w:p w14:paraId="6E582137" w14:textId="4A1EA795" w:rsidR="000716B2" w:rsidRPr="00763617" w:rsidRDefault="000716B2" w:rsidP="000716B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Z kwoty o której mowa w ust. 1 Zamawiający może potrącić kary umowne naliczone w związku z nienależytym wykonaniem umowy.</w:t>
      </w:r>
    </w:p>
    <w:p w14:paraId="575297AA" w14:textId="710F89CE" w:rsidR="006B492D" w:rsidRPr="00713D7E" w:rsidRDefault="000716B2" w:rsidP="00713D7E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617">
        <w:rPr>
          <w:rFonts w:ascii="Times New Roman" w:hAnsi="Times New Roman" w:cs="Times New Roman"/>
          <w:sz w:val="24"/>
          <w:szCs w:val="24"/>
        </w:rPr>
        <w:t>Jako dzień zwrotu kwoty zabezpieczenia Strony ustalają dzień obciążenia rachunku bankowego Zamawiającego.</w:t>
      </w:r>
      <w:bookmarkStart w:id="3" w:name="_Hlk164342217"/>
    </w:p>
    <w:p w14:paraId="4FEE4D0B" w14:textId="7738C10A" w:rsidR="005574EA" w:rsidRPr="00763617" w:rsidRDefault="005574EA" w:rsidP="005574EA">
      <w:pPr>
        <w:tabs>
          <w:tab w:val="left" w:pos="0"/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61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9632A" w:rsidRPr="0076361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bookmarkEnd w:id="3"/>
    <w:p w14:paraId="040E8979" w14:textId="77777777" w:rsidR="005574EA" w:rsidRPr="00763617" w:rsidRDefault="005574EA" w:rsidP="005574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617">
        <w:rPr>
          <w:rFonts w:ascii="Times New Roman" w:hAnsi="Times New Roman" w:cs="Times New Roman"/>
          <w:b/>
          <w:bCs/>
          <w:sz w:val="24"/>
          <w:szCs w:val="24"/>
        </w:rPr>
        <w:t xml:space="preserve">Kary umowne </w:t>
      </w:r>
    </w:p>
    <w:p w14:paraId="3CBC9EB4" w14:textId="3D9BAAF6" w:rsidR="005574EA" w:rsidRPr="00763617" w:rsidRDefault="005574EA" w:rsidP="005574EA">
      <w:pPr>
        <w:numPr>
          <w:ilvl w:val="0"/>
          <w:numId w:val="8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30383804"/>
      <w:r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nienależytego wykonywania kompleksowej organizacji dwudniowe</w:t>
      </w:r>
      <w:r w:rsidR="004F5FAD"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>, wyjazd</w:t>
      </w:r>
      <w:r w:rsidR="004F5FAD"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szkoleniowe</w:t>
      </w:r>
      <w:r w:rsidR="004F5FAD"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9F6528"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warunki zostały określone w § 2 oraz § 3 niniejszej umowy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</w:t>
      </w:r>
      <w:r w:rsidR="009F6528"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2F4BA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rozwiązania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="009F6528"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skutkiem natychmiastowym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6528"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</w:t>
      </w:r>
      <w:r w:rsidR="002F4BA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rozwiązania</w:t>
      </w:r>
      <w:r w:rsidR="009F6528"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ze skutkiem natychmiastowym przez Zamawiającego z przyczyn za które odpowiedzialność ponosi Wykonawca – Wykonawca zapłaci Zamawiającemu </w:t>
      </w:r>
      <w:bookmarkStart w:id="5" w:name="_Hlk164944949"/>
      <w:r w:rsidR="009F6528"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</w:t>
      </w:r>
      <w:r w:rsidR="00713D7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9F6528"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20% łącznego wynagrodzenia brutto określonego w 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6528"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>§ 4 ust.1.</w:t>
      </w:r>
    </w:p>
    <w:p w14:paraId="2B213EA0" w14:textId="09F66EAB" w:rsidR="005574EA" w:rsidRPr="00763617" w:rsidRDefault="005574EA" w:rsidP="005574EA">
      <w:pPr>
        <w:numPr>
          <w:ilvl w:val="0"/>
          <w:numId w:val="8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130538957"/>
      <w:bookmarkEnd w:id="5"/>
      <w:r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nienależyte wykonanie przedmiotu umowy uznaje się wykonanie </w:t>
      </w:r>
      <w:r w:rsidR="0017639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niezgodnie z niniejszą umową lub przepisami prawa. </w:t>
      </w:r>
    </w:p>
    <w:p w14:paraId="05232E67" w14:textId="7C269978" w:rsidR="00182F17" w:rsidRPr="00182F17" w:rsidRDefault="005574EA" w:rsidP="00182F17">
      <w:pPr>
        <w:numPr>
          <w:ilvl w:val="0"/>
          <w:numId w:val="8"/>
        </w:num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130384068"/>
      <w:bookmarkEnd w:id="4"/>
      <w:bookmarkEnd w:id="6"/>
      <w:r w:rsidRPr="00763617">
        <w:rPr>
          <w:rFonts w:ascii="Times New Roman" w:eastAsia="Calibri" w:hAnsi="Times New Roman" w:cs="Times New Roman"/>
          <w:sz w:val="24"/>
          <w:szCs w:val="24"/>
        </w:rPr>
        <w:t>Za odstąpienie od umowy przez Zamawiającego,</w:t>
      </w:r>
      <w:r w:rsidR="00161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1D9E">
        <w:rPr>
          <w:rFonts w:ascii="Times New Roman" w:eastAsia="Calibri" w:hAnsi="Times New Roman" w:cs="Times New Roman"/>
          <w:sz w:val="24"/>
          <w:szCs w:val="24"/>
        </w:rPr>
        <w:t xml:space="preserve">z przyczyn </w:t>
      </w:r>
      <w:r w:rsidRPr="00763617">
        <w:rPr>
          <w:rFonts w:ascii="Times New Roman" w:eastAsia="Calibri" w:hAnsi="Times New Roman" w:cs="Times New Roman"/>
          <w:sz w:val="24"/>
          <w:szCs w:val="24"/>
        </w:rPr>
        <w:t xml:space="preserve">określonych w 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16195B" w:rsidRPr="0016195B">
        <w:rPr>
          <w:rFonts w:ascii="Times New Roman" w:eastAsia="Times New Roman" w:hAnsi="Times New Roman" w:cs="Times New Roman"/>
          <w:spacing w:val="-80"/>
          <w:sz w:val="24"/>
          <w:szCs w:val="24"/>
          <w:lang w:eastAsia="pl-PL"/>
        </w:rPr>
        <w:t xml:space="preserve"> </w:t>
      </w:r>
      <w:r w:rsidR="0016195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9177D"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195B">
        <w:rPr>
          <w:rFonts w:ascii="Times New Roman" w:eastAsia="Times New Roman" w:hAnsi="Times New Roman" w:cs="Times New Roman"/>
          <w:sz w:val="24"/>
          <w:szCs w:val="24"/>
          <w:lang w:eastAsia="pl-PL"/>
        </w:rPr>
        <w:t>ust.1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63617">
        <w:rPr>
          <w:rFonts w:ascii="Times New Roman" w:eastAsia="Calibri" w:hAnsi="Times New Roman" w:cs="Times New Roman"/>
          <w:sz w:val="24"/>
          <w:szCs w:val="24"/>
        </w:rPr>
        <w:t xml:space="preserve"> Wykonawca zapłaci Zamawiającemu karę umowną w wysokości 10 000,00 zł</w:t>
      </w:r>
      <w:r w:rsidR="00713D7E">
        <w:rPr>
          <w:rFonts w:ascii="Times New Roman" w:eastAsia="Calibri" w:hAnsi="Times New Roman" w:cs="Times New Roman"/>
          <w:sz w:val="24"/>
          <w:szCs w:val="24"/>
        </w:rPr>
        <w:t>.</w:t>
      </w:r>
      <w:r w:rsidRPr="007636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7"/>
    <w:p w14:paraId="17FDD354" w14:textId="2FFA27F6" w:rsidR="005574EA" w:rsidRPr="00763617" w:rsidRDefault="005574EA" w:rsidP="005574EA">
      <w:pPr>
        <w:numPr>
          <w:ilvl w:val="0"/>
          <w:numId w:val="8"/>
        </w:num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17">
        <w:rPr>
          <w:rFonts w:ascii="Times New Roman" w:eastAsia="Calibri" w:hAnsi="Times New Roman" w:cs="Times New Roman"/>
          <w:sz w:val="24"/>
          <w:szCs w:val="24"/>
        </w:rPr>
        <w:t>Za odstąpienie od umowy z winy Zamawiającego</w:t>
      </w:r>
      <w:r w:rsidR="0016195B" w:rsidRPr="0016195B">
        <w:t xml:space="preserve"> </w:t>
      </w:r>
      <w:r w:rsidR="0016195B" w:rsidRPr="0016195B">
        <w:rPr>
          <w:rFonts w:ascii="Times New Roman" w:eastAsia="Calibri" w:hAnsi="Times New Roman" w:cs="Times New Roman"/>
          <w:sz w:val="24"/>
          <w:szCs w:val="24"/>
        </w:rPr>
        <w:t>określonych w § 7 ust.</w:t>
      </w:r>
      <w:r w:rsidR="0016195B">
        <w:rPr>
          <w:rFonts w:ascii="Times New Roman" w:eastAsia="Calibri" w:hAnsi="Times New Roman" w:cs="Times New Roman"/>
          <w:sz w:val="24"/>
          <w:szCs w:val="24"/>
        </w:rPr>
        <w:t>2</w:t>
      </w:r>
      <w:r w:rsidRPr="00763617">
        <w:rPr>
          <w:rFonts w:ascii="Times New Roman" w:eastAsia="Calibri" w:hAnsi="Times New Roman" w:cs="Times New Roman"/>
          <w:sz w:val="24"/>
          <w:szCs w:val="24"/>
        </w:rPr>
        <w:t>, Zamawiający zapłaci</w:t>
      </w:r>
      <w:r w:rsidR="004E35ED">
        <w:rPr>
          <w:rFonts w:ascii="Times New Roman" w:eastAsia="Calibri" w:hAnsi="Times New Roman" w:cs="Times New Roman"/>
          <w:sz w:val="24"/>
          <w:szCs w:val="24"/>
        </w:rPr>
        <w:t xml:space="preserve"> Wykonawcy</w:t>
      </w:r>
      <w:r w:rsidRPr="00763617">
        <w:rPr>
          <w:rFonts w:ascii="Times New Roman" w:eastAsia="Calibri" w:hAnsi="Times New Roman" w:cs="Times New Roman"/>
          <w:sz w:val="24"/>
          <w:szCs w:val="24"/>
        </w:rPr>
        <w:t xml:space="preserve"> karę umowną w wysokości 10 000,00 zł</w:t>
      </w:r>
      <w:r w:rsidR="00713D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A10059" w14:textId="02E0E843" w:rsidR="005574EA" w:rsidRPr="00763617" w:rsidRDefault="005574EA" w:rsidP="005574EA">
      <w:pPr>
        <w:numPr>
          <w:ilvl w:val="0"/>
          <w:numId w:val="8"/>
        </w:num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17">
        <w:rPr>
          <w:rFonts w:ascii="Times New Roman" w:eastAsia="Calibri" w:hAnsi="Times New Roman" w:cs="Times New Roman"/>
          <w:sz w:val="24"/>
          <w:szCs w:val="24"/>
        </w:rPr>
        <w:t>Zapłata kar umownych wynikających z nienależytego wykonywania zamówienia nie zwalnia Wykonawcy od wykonania przedmiotu umowy</w:t>
      </w:r>
      <w:r w:rsidR="0016195B">
        <w:rPr>
          <w:rFonts w:ascii="Times New Roman" w:eastAsia="Calibri" w:hAnsi="Times New Roman" w:cs="Times New Roman"/>
          <w:sz w:val="24"/>
          <w:szCs w:val="24"/>
        </w:rPr>
        <w:t>, chyba, że nastąpiło odstąpienie od umowy.</w:t>
      </w:r>
    </w:p>
    <w:p w14:paraId="5E97576F" w14:textId="77777777" w:rsidR="005574EA" w:rsidRPr="00763617" w:rsidRDefault="005574EA" w:rsidP="005574EA">
      <w:pPr>
        <w:numPr>
          <w:ilvl w:val="0"/>
          <w:numId w:val="8"/>
        </w:num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17">
        <w:rPr>
          <w:rFonts w:ascii="Times New Roman" w:eastAsia="Calibri" w:hAnsi="Times New Roman" w:cs="Times New Roman"/>
          <w:sz w:val="24"/>
          <w:szCs w:val="24"/>
        </w:rPr>
        <w:t>Odpowiedzialność Stron z tytułu nienależytego wykonywania lub niewykonywania umowy wyłączają jedynie zdarzenia siły wyższej, których nie można było przewidzieć, którym nie można było zapobiec przy zachowaniu nawet najwyższej staranności.</w:t>
      </w:r>
    </w:p>
    <w:p w14:paraId="3E117A00" w14:textId="77777777" w:rsidR="005574EA" w:rsidRPr="00763617" w:rsidRDefault="005574EA" w:rsidP="005574EA">
      <w:pPr>
        <w:numPr>
          <w:ilvl w:val="0"/>
          <w:numId w:val="8"/>
        </w:num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17">
        <w:rPr>
          <w:rFonts w:ascii="Times New Roman" w:eastAsia="Calibri" w:hAnsi="Times New Roman" w:cs="Times New Roman"/>
          <w:sz w:val="24"/>
          <w:szCs w:val="24"/>
        </w:rPr>
        <w:lastRenderedPageBreak/>
        <w:t>Kara umowna będzie płatna w ciągu 14 dni od daty:</w:t>
      </w:r>
    </w:p>
    <w:p w14:paraId="3F8220C0" w14:textId="0CABD49B" w:rsidR="005574EA" w:rsidRPr="0016195B" w:rsidRDefault="005574EA" w:rsidP="0016195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95B">
        <w:rPr>
          <w:rFonts w:ascii="Times New Roman" w:eastAsia="Calibri" w:hAnsi="Times New Roman" w:cs="Times New Roman"/>
          <w:sz w:val="24"/>
          <w:szCs w:val="24"/>
        </w:rPr>
        <w:t>wystąpienia przez Zamawiającego z żądaniem zapłacenia kary – w przypadku nienależytego wykonania zamówienia, chyba że Zamawiający potrąci karę z należności przysługujących Wykonawcy od Zamawiającego,</w:t>
      </w:r>
    </w:p>
    <w:p w14:paraId="7E2F3BEA" w14:textId="192ACEB3" w:rsidR="005574EA" w:rsidRPr="00763617" w:rsidRDefault="005574EA" w:rsidP="0016195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17">
        <w:rPr>
          <w:rFonts w:ascii="Times New Roman" w:eastAsia="Calibri" w:hAnsi="Times New Roman" w:cs="Times New Roman"/>
          <w:sz w:val="24"/>
          <w:szCs w:val="24"/>
        </w:rPr>
        <w:t xml:space="preserve">doręczenia drugiej stronie pisemnego powiadomienia o odstąpieniu od umowy. </w:t>
      </w:r>
    </w:p>
    <w:p w14:paraId="751A7BDD" w14:textId="77777777" w:rsidR="005574EA" w:rsidRPr="00763617" w:rsidRDefault="005574EA" w:rsidP="005574EA">
      <w:pPr>
        <w:numPr>
          <w:ilvl w:val="0"/>
          <w:numId w:val="8"/>
        </w:num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17">
        <w:rPr>
          <w:rFonts w:ascii="Times New Roman" w:eastAsia="Calibri" w:hAnsi="Times New Roman" w:cs="Times New Roman"/>
          <w:sz w:val="24"/>
          <w:szCs w:val="24"/>
        </w:rPr>
        <w:t>Kara umowna nie wyłącza możliwości dochodzenia odszkodowania na zasadach ogólnych.</w:t>
      </w:r>
    </w:p>
    <w:p w14:paraId="140EB0DE" w14:textId="1283E58F" w:rsidR="005574EA" w:rsidRPr="00763617" w:rsidRDefault="005574EA" w:rsidP="00D41027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763617">
        <w:rPr>
          <w:rFonts w:ascii="Times New Roman" w:eastAsia="Calibri" w:hAnsi="Times New Roman" w:cs="Times New Roman"/>
          <w:sz w:val="24"/>
          <w:szCs w:val="24"/>
        </w:rPr>
        <w:t xml:space="preserve"> Maksymalna wysokość naliczonych kar nie może przekroczyć </w:t>
      </w:r>
      <w:r w:rsidR="00551D20" w:rsidRPr="00763617">
        <w:rPr>
          <w:rFonts w:ascii="Times New Roman" w:eastAsia="Calibri" w:hAnsi="Times New Roman" w:cs="Times New Roman"/>
          <w:sz w:val="24"/>
          <w:szCs w:val="24"/>
        </w:rPr>
        <w:t>wysokości 20% łącznego wynagrodzenia brutto</w:t>
      </w:r>
      <w:r w:rsidR="009C7405">
        <w:rPr>
          <w:rFonts w:ascii="Times New Roman" w:eastAsia="Calibri" w:hAnsi="Times New Roman" w:cs="Times New Roman"/>
          <w:sz w:val="24"/>
          <w:szCs w:val="24"/>
        </w:rPr>
        <w:t>.</w:t>
      </w:r>
      <w:r w:rsidR="00551D20" w:rsidRPr="007636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01EF19" w14:textId="532B320A" w:rsidR="00D95506" w:rsidRDefault="005574EA" w:rsidP="00D95506">
      <w:pPr>
        <w:numPr>
          <w:ilvl w:val="0"/>
          <w:numId w:val="8"/>
        </w:num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17">
        <w:rPr>
          <w:rFonts w:ascii="Times New Roman" w:eastAsia="Calibri" w:hAnsi="Times New Roman" w:cs="Times New Roman"/>
          <w:sz w:val="24"/>
          <w:szCs w:val="24"/>
        </w:rPr>
        <w:t xml:space="preserve">W przypadku naliczenia kar umownych Zamawiający zastrzega sobie prawo do ich potrącenia z kwoty wynagrodzenia.  </w:t>
      </w:r>
    </w:p>
    <w:p w14:paraId="5C30E42E" w14:textId="77777777" w:rsidR="006B492D" w:rsidRDefault="006B492D" w:rsidP="00713D7E">
      <w:pPr>
        <w:tabs>
          <w:tab w:val="left" w:pos="0"/>
          <w:tab w:val="left" w:pos="3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388EC" w14:textId="1691387D" w:rsidR="00D95506" w:rsidRPr="00D95506" w:rsidRDefault="00D95506" w:rsidP="00D95506">
      <w:pPr>
        <w:tabs>
          <w:tab w:val="left" w:pos="0"/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61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B97268A" w14:textId="45B24FB1" w:rsidR="00D95506" w:rsidRDefault="00D95506" w:rsidP="00D9550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5506">
        <w:rPr>
          <w:rFonts w:ascii="Times New Roman" w:eastAsia="Calibri" w:hAnsi="Times New Roman" w:cs="Times New Roman"/>
          <w:b/>
          <w:bCs/>
          <w:sz w:val="24"/>
          <w:szCs w:val="24"/>
        </w:rPr>
        <w:t>Odstąpienie od umowy</w:t>
      </w:r>
    </w:p>
    <w:p w14:paraId="00AE4BF0" w14:textId="5ED9EEE2" w:rsidR="00D95506" w:rsidRPr="00D95506" w:rsidRDefault="00D95506" w:rsidP="00D95506">
      <w:pPr>
        <w:numPr>
          <w:ilvl w:val="0"/>
          <w:numId w:val="16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wypadkami wymienionymi w przepisach Kodeksu cywilnego, do dnia </w:t>
      </w:r>
      <w:r w:rsidR="00161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31.12. 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t>2025 r. Zamawiającemu  przysługuje prawo odstąpienia od umowy lub jej niewykonanej części  w przypadku, gdy:</w:t>
      </w:r>
    </w:p>
    <w:p w14:paraId="39A3D476" w14:textId="77777777" w:rsidR="00D95506" w:rsidRPr="00D95506" w:rsidRDefault="00D95506" w:rsidP="00D95506">
      <w:pPr>
        <w:numPr>
          <w:ilvl w:val="0"/>
          <w:numId w:val="17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 istotna zmiana okoliczności powodująca, że wykonanie umowy nie leży w interesie publicznym, czego nie można było przewidzieć w chwili zawarcia umowy; </w:t>
      </w:r>
    </w:p>
    <w:p w14:paraId="5D1A7507" w14:textId="77777777" w:rsidR="00D95506" w:rsidRPr="00D95506" w:rsidRDefault="00D95506" w:rsidP="00D95506">
      <w:pPr>
        <w:numPr>
          <w:ilvl w:val="0"/>
          <w:numId w:val="17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złożył fałszywe, podrobione lub stwierdzające nieprawdę dokumenty w celu zawarcia niniejszej  umowy lub uzyskania zapłaty za wykonanie przedmiotu umowy;</w:t>
      </w:r>
    </w:p>
    <w:p w14:paraId="5B0881C1" w14:textId="77777777" w:rsidR="00D95506" w:rsidRPr="00D95506" w:rsidRDefault="00D95506" w:rsidP="00D95506">
      <w:pPr>
        <w:numPr>
          <w:ilvl w:val="0"/>
          <w:numId w:val="17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rażąco naruszy postanowienia niniejszej umowy bądź będzie realizował przedmiot umowy niezgodnie z niniejszą umową. </w:t>
      </w:r>
    </w:p>
    <w:p w14:paraId="7066BEC0" w14:textId="77777777" w:rsidR="00D95506" w:rsidRPr="00D95506" w:rsidRDefault="00D95506" w:rsidP="00D95506">
      <w:pPr>
        <w:numPr>
          <w:ilvl w:val="0"/>
          <w:numId w:val="17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ist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niał sta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 za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gro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że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nia nie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pła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cal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ścią Wykonawcy lub jego fak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tycz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 nie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pła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cal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</w:t>
      </w: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ść;</w:t>
      </w:r>
    </w:p>
    <w:p w14:paraId="30B0AC55" w14:textId="77777777" w:rsidR="00D95506" w:rsidRPr="00D95506" w:rsidRDefault="00D95506" w:rsidP="00D95506">
      <w:pPr>
        <w:numPr>
          <w:ilvl w:val="0"/>
          <w:numId w:val="17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opóźnienie w realizacji przedmiotu umowy jest dłuższe niż 30 dni</w:t>
      </w:r>
      <w:r w:rsidRPr="00D955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04D017F8" w14:textId="77777777" w:rsidR="00D95506" w:rsidRPr="00D95506" w:rsidRDefault="00D95506" w:rsidP="00D95506">
      <w:pPr>
        <w:numPr>
          <w:ilvl w:val="0"/>
          <w:numId w:val="16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przysługuje prawo odstąpienia od umowy, jeżeli Zamawiający nie wywiązuje się z obowiązku zapłaty za fakturę a opóźnienie jest dłuższe niż 30 dni.</w:t>
      </w:r>
    </w:p>
    <w:p w14:paraId="3E342577" w14:textId="77777777" w:rsidR="00D95506" w:rsidRPr="00D95506" w:rsidRDefault="00D95506" w:rsidP="00D95506">
      <w:pPr>
        <w:numPr>
          <w:ilvl w:val="0"/>
          <w:numId w:val="16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może nastąpić w terminie 30 dni od dnia powzięcia wiadomości o powyższych okolicznościach. </w:t>
      </w:r>
    </w:p>
    <w:p w14:paraId="718E0BB0" w14:textId="77777777" w:rsidR="00D95506" w:rsidRPr="00D95506" w:rsidRDefault="00D95506" w:rsidP="00D95506">
      <w:pPr>
        <w:numPr>
          <w:ilvl w:val="0"/>
          <w:numId w:val="16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506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pisemnej, pod rygorem nieważności takiego oświadczenia i powinno zawierać wskazane przyczyny odstąpienia.</w:t>
      </w:r>
    </w:p>
    <w:p w14:paraId="31284976" w14:textId="77777777" w:rsidR="006B492D" w:rsidRPr="00763617" w:rsidRDefault="006B492D" w:rsidP="00713D7E">
      <w:pPr>
        <w:spacing w:after="0" w:line="36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356386" w14:textId="1C82AF8A" w:rsidR="0045597D" w:rsidRPr="00763617" w:rsidRDefault="0045597D" w:rsidP="0045597D">
      <w:pPr>
        <w:tabs>
          <w:tab w:val="left" w:pos="0"/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61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95506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BE1C2AF" w14:textId="77777777" w:rsidR="00C019D6" w:rsidRPr="00763617" w:rsidRDefault="00C019D6" w:rsidP="00C019D6">
      <w:pPr>
        <w:suppressAutoHyphen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36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Przetwarzanie danych osobowych</w:t>
      </w:r>
    </w:p>
    <w:p w14:paraId="5EF69A86" w14:textId="571A2371" w:rsidR="00C019D6" w:rsidRPr="00763617" w:rsidRDefault="00C019D6" w:rsidP="00C019D6">
      <w:pPr>
        <w:numPr>
          <w:ilvl w:val="0"/>
          <w:numId w:val="13"/>
        </w:numPr>
        <w:spacing w:before="120"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Strony oświadczają, iż wszelkie dane osobowe pozyskane od siebie w związku z zawarciem niniejszej Umowy, podlegać będą ochronie przed dostępem osób nieupoważnionych, zgodnie z obowiązującymi przepisami o ochronie danych osobowych, w tym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bookmarkStart w:id="8" w:name="_Hlk164780405"/>
      <w:r w:rsidR="002C3617"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>Dz. Urz. UE L.</w:t>
      </w:r>
      <w:bookmarkEnd w:id="8"/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119 z 4 maja 2016 r., str. 1 oraz Dz. Urz. UE L. 127 z 23 maja 2018 r., str. 2</w:t>
      </w:r>
      <w:r w:rsidR="002C3617"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Dz. Urz. UE L. 74 z dnia 4 marca 2021, str.35 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>), zwanego rozporządzeniem 2016/679.</w:t>
      </w:r>
    </w:p>
    <w:p w14:paraId="3592F68C" w14:textId="70F252CE" w:rsidR="00C019D6" w:rsidRPr="00763617" w:rsidRDefault="00C019D6" w:rsidP="00C019D6">
      <w:pPr>
        <w:numPr>
          <w:ilvl w:val="0"/>
          <w:numId w:val="13"/>
        </w:numPr>
        <w:suppressAutoHyphens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36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Wykonawcy ciąży obowiązek informacyjny dotyczący przetwarzania danych osobowych wobec </w:t>
      </w:r>
      <w:r w:rsidR="0017639D">
        <w:rPr>
          <w:rFonts w:ascii="Times New Roman" w:eastAsia="Calibri" w:hAnsi="Times New Roman" w:cs="Times New Roman"/>
          <w:sz w:val="24"/>
          <w:szCs w:val="24"/>
          <w:lang w:eastAsia="ar-SA"/>
        </w:rPr>
        <w:t>Uczestników szkolenia</w:t>
      </w:r>
      <w:r w:rsidRPr="007636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których dane osobowe będzie przetwarzał. </w:t>
      </w:r>
    </w:p>
    <w:p w14:paraId="620939F7" w14:textId="7A5D4EB5" w:rsidR="00C019D6" w:rsidRPr="00763617" w:rsidRDefault="00C019D6" w:rsidP="00C019D6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36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Zamawiającym ciąży obowiązek pozyskania zgód od Uczestników Projektu na przetwarzanie danych osobowych na potrzeby realizacji przedmiotu zamówienia. </w:t>
      </w:r>
    </w:p>
    <w:p w14:paraId="1701A228" w14:textId="77777777" w:rsidR="00C019D6" w:rsidRPr="00763617" w:rsidRDefault="00C019D6" w:rsidP="00C019D6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3617">
        <w:rPr>
          <w:rFonts w:ascii="Times New Roman" w:eastAsia="Calibri" w:hAnsi="Times New Roman" w:cs="Times New Roman"/>
          <w:sz w:val="24"/>
          <w:szCs w:val="24"/>
          <w:lang w:eastAsia="ar-SA"/>
        </w:rPr>
        <w:t>Zamawiający udostępnia Wykonawcy dane osobowe uczestników projektu wyłącznie w celu oraz w zakresie niezbędnym dla wykonywania niniejszej umowy.</w:t>
      </w:r>
    </w:p>
    <w:p w14:paraId="34B6A1D0" w14:textId="77777777" w:rsidR="00C019D6" w:rsidRPr="00763617" w:rsidRDefault="00C019D6" w:rsidP="00C019D6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3617">
        <w:rPr>
          <w:rFonts w:ascii="Times New Roman" w:eastAsia="Calibri" w:hAnsi="Times New Roman" w:cs="Times New Roman"/>
          <w:sz w:val="24"/>
          <w:szCs w:val="24"/>
          <w:lang w:eastAsia="ar-SA"/>
        </w:rPr>
        <w:t>Dane osobowe uczestników projektu przekazane Wykonawcy będą obejmowały:</w:t>
      </w:r>
    </w:p>
    <w:p w14:paraId="5D6A74C3" w14:textId="40D7D6EE" w:rsidR="00C019D6" w:rsidRPr="00763617" w:rsidRDefault="00C019D6" w:rsidP="00C019D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17">
        <w:rPr>
          <w:rFonts w:ascii="Times New Roman" w:eastAsia="Calibri" w:hAnsi="Times New Roman" w:cs="Times New Roman"/>
          <w:sz w:val="24"/>
          <w:szCs w:val="24"/>
        </w:rPr>
        <w:t>imię i nazwisko;</w:t>
      </w:r>
    </w:p>
    <w:p w14:paraId="12938812" w14:textId="30CD6985" w:rsidR="00C019D6" w:rsidRPr="00763617" w:rsidRDefault="00C019D6" w:rsidP="00C019D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17">
        <w:rPr>
          <w:rFonts w:ascii="Times New Roman" w:eastAsia="Calibri" w:hAnsi="Times New Roman" w:cs="Times New Roman"/>
          <w:sz w:val="24"/>
          <w:szCs w:val="24"/>
        </w:rPr>
        <w:t>nr pesel</w:t>
      </w:r>
      <w:r w:rsidR="002C3617" w:rsidRPr="007636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84B2A5" w14:textId="77777777" w:rsidR="00C019D6" w:rsidRDefault="00C019D6" w:rsidP="00C019D6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Administratorem danych osobowych w rozumieniu rozporządzenia 2016/679 jest:</w:t>
      </w:r>
    </w:p>
    <w:p w14:paraId="6066B157" w14:textId="77777777" w:rsidR="00CF151B" w:rsidRPr="00763617" w:rsidRDefault="00CF151B" w:rsidP="00CF151B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C63AB5" w14:textId="3E0AEB4B" w:rsidR="00C019D6" w:rsidRPr="00763617" w:rsidRDefault="00C019D6" w:rsidP="00C019D6">
      <w:pPr>
        <w:numPr>
          <w:ilvl w:val="0"/>
          <w:numId w:val="12"/>
        </w:numPr>
        <w:suppressAutoHyphens/>
        <w:spacing w:after="0" w:line="360" w:lineRule="auto"/>
        <w:ind w:left="851"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–  w odniesieniu do danych osobowych wszystkich </w:t>
      </w:r>
      <w:bookmarkStart w:id="9" w:name="_Hlk165028659"/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Uczestników</w:t>
      </w:r>
      <w:bookmarkEnd w:id="9"/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 zebraniu oświadczeń w przedmiocie przetwarzania danych osobowych  w zakresie i na zasadach opisanych w niniejszej Umowie;</w:t>
      </w:r>
    </w:p>
    <w:p w14:paraId="30C718A2" w14:textId="116EFDA2" w:rsidR="00C019D6" w:rsidRPr="00763617" w:rsidRDefault="00C019D6" w:rsidP="00C019D6">
      <w:pPr>
        <w:numPr>
          <w:ilvl w:val="0"/>
          <w:numId w:val="12"/>
        </w:numPr>
        <w:suppressAutoHyphens/>
        <w:spacing w:after="0" w:line="360" w:lineRule="auto"/>
        <w:ind w:left="851"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– w odniesieniu do danych osobowych </w:t>
      </w:r>
      <w:r w:rsidR="0017639D"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Uczestników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wskazanych przez niego jako osoby uprawnione do korzystania ze świadczeń w ramach Projektu. </w:t>
      </w:r>
    </w:p>
    <w:p w14:paraId="6108C163" w14:textId="77777777" w:rsidR="00C019D6" w:rsidRPr="00763617" w:rsidRDefault="00C019D6" w:rsidP="00C019D6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>Każdy z administratorów danych wskazanych w ust. 1 powyżej odpowiada we własnym zakresie za zapewnienie zgodności ich przetwarzania z przepisami o ochronie danych osobowych, w szczególności do wdrożenia technicznych i organizacyjnych środków bezpieczeństwa w celu prawidłowego wykonania umowy oraz realizacji wymogów art. 32 rozporządzenia 2016/679.</w:t>
      </w:r>
    </w:p>
    <w:p w14:paraId="27EFD832" w14:textId="77777777" w:rsidR="00C019D6" w:rsidRPr="00763617" w:rsidRDefault="00C019D6" w:rsidP="00C019D6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będzie przetwarzać dane osobowe Użytkowników dla celów podatkowych i rachunkowych w zakresie i przez czas zgodny z obowiązującymi przepisami, a także po zakończeniu świadczenia usług w zakresie i przez czas niezbędny do rozliczenia Umowy.</w:t>
      </w:r>
    </w:p>
    <w:p w14:paraId="3745B8DA" w14:textId="2F9B19E6" w:rsidR="00C019D6" w:rsidRPr="00763617" w:rsidRDefault="00C019D6" w:rsidP="00C019D6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Po zaprzestaniu korzystania ze szkolenia przez </w:t>
      </w:r>
      <w:r w:rsidR="0017639D"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Uczestników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>, Wykonawca może przechowywać dane osobowe Użytkowników w zakresie niezbędnym dla dochodzenia roszczeń przez okres przedawnienia roszczeń wynikających z niniejszej Umowy.</w:t>
      </w:r>
    </w:p>
    <w:p w14:paraId="60F6CA71" w14:textId="77777777" w:rsidR="00C019D6" w:rsidRPr="00763617" w:rsidRDefault="00C019D6" w:rsidP="00C019D6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Dane osób reprezentujących każdą ze Stron oraz osób zaangażowanych 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realizację niniejszej Umowy przetwarzane będą wyłącznie w celu 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w czasokresie niezbędnym do jej zawarcia i/lub wykonania oraz dochodzenia roszczeń z niej wynikających. </w:t>
      </w:r>
    </w:p>
    <w:p w14:paraId="76C144F6" w14:textId="77777777" w:rsidR="00C019D6" w:rsidRPr="00763617" w:rsidRDefault="00C019D6" w:rsidP="00C019D6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oświadczają, że wprowadziły odpowiednie środki techniczne </w:t>
      </w: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organizacyjne, aby przetwarzanie danych osobowych odbywało się zgodnie z przepisami prawa, w szczególności rozporządzenia 2016/679. </w:t>
      </w:r>
    </w:p>
    <w:p w14:paraId="6F7F917E" w14:textId="77777777" w:rsidR="00C019D6" w:rsidRPr="00763617" w:rsidRDefault="00C019D6" w:rsidP="00C019D6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zobowiązują się do wykonania obowiązku informacyjnego określonego w art. 14 rozporządzenia 2016/679 wobec osób wskazanych w niniejszej Umowie, w imieniu drugiej Strony.</w:t>
      </w:r>
    </w:p>
    <w:p w14:paraId="17D4995A" w14:textId="3715F952" w:rsidR="002F3C85" w:rsidRPr="00713D7E" w:rsidRDefault="00C019D6" w:rsidP="00713D7E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Klauzula informacyjna dla Zamawiającego dostępna jest na stronie internetowej Urzędu Marszałkowskiego Województwa Kujawsko-Pomorskiego – </w:t>
      </w:r>
      <w:hyperlink r:id="rId8" w:history="1">
        <w:r w:rsidRPr="0076361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ar-SA"/>
          </w:rPr>
          <w:t>www.bip.kujawsko-pomorskie.pl/ochrona-danych-osobowych</w:t>
        </w:r>
      </w:hyperlink>
      <w:r w:rsidRPr="00763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E4D3951" w14:textId="77777777" w:rsidR="00713D7E" w:rsidRDefault="00713D7E" w:rsidP="00C019D6">
      <w:pPr>
        <w:spacing w:after="0" w:line="360" w:lineRule="auto"/>
        <w:ind w:left="360"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2A8E16" w14:textId="6E09F01B" w:rsidR="009A19CF" w:rsidRPr="00763617" w:rsidRDefault="009A19CF" w:rsidP="00C019D6">
      <w:pPr>
        <w:spacing w:after="0" w:line="360" w:lineRule="auto"/>
        <w:ind w:left="360"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617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A135ED"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14:paraId="558284A7" w14:textId="58236E4A" w:rsidR="009A19CF" w:rsidRPr="00763617" w:rsidRDefault="009A19CF" w:rsidP="009A19CF">
      <w:pPr>
        <w:spacing w:after="0" w:line="360" w:lineRule="auto"/>
        <w:ind w:left="360" w:right="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36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Siła wyższa</w:t>
      </w:r>
    </w:p>
    <w:p w14:paraId="60EECC76" w14:textId="72F03C07" w:rsidR="00713D7E" w:rsidRDefault="009A19CF" w:rsidP="005A06F3">
      <w:pPr>
        <w:spacing w:after="0" w:line="360" w:lineRule="auto"/>
        <w:ind w:left="36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D7E">
        <w:rPr>
          <w:rFonts w:ascii="Times New Roman" w:eastAsia="Calibri" w:hAnsi="Times New Roman" w:cs="Times New Roman"/>
          <w:spacing w:val="-4"/>
          <w:sz w:val="24"/>
          <w:szCs w:val="24"/>
        </w:rPr>
        <w:t>W przypadku okoliczności siły wyższej,</w:t>
      </w:r>
      <w:r w:rsidR="002F4BA1" w:rsidRPr="00713D7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13D7E">
        <w:rPr>
          <w:rFonts w:ascii="Times New Roman" w:eastAsia="Calibri" w:hAnsi="Times New Roman" w:cs="Times New Roman"/>
          <w:spacing w:val="-4"/>
          <w:sz w:val="24"/>
          <w:szCs w:val="24"/>
        </w:rPr>
        <w:t>któr</w:t>
      </w:r>
      <w:r w:rsidR="002F4BA1" w:rsidRPr="00713D7E">
        <w:rPr>
          <w:rFonts w:ascii="Times New Roman" w:eastAsia="Calibri" w:hAnsi="Times New Roman" w:cs="Times New Roman"/>
          <w:spacing w:val="-4"/>
          <w:sz w:val="24"/>
          <w:szCs w:val="24"/>
        </w:rPr>
        <w:t>a</w:t>
      </w:r>
      <w:r w:rsidRPr="00713D7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uniemożliwił</w:t>
      </w:r>
      <w:r w:rsidR="002F4BA1" w:rsidRPr="00713D7E">
        <w:rPr>
          <w:rFonts w:ascii="Times New Roman" w:eastAsia="Calibri" w:hAnsi="Times New Roman" w:cs="Times New Roman"/>
          <w:spacing w:val="-4"/>
          <w:sz w:val="24"/>
          <w:szCs w:val="24"/>
        </w:rPr>
        <w:t>a</w:t>
      </w:r>
      <w:r w:rsidRPr="00713D7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przeprowadzenie szkolenia</w:t>
      </w:r>
      <w:r w:rsidR="00713D7E" w:rsidRPr="00713D7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5A06F3">
        <w:rPr>
          <w:rFonts w:ascii="Times New Roman" w:eastAsia="Calibri" w:hAnsi="Times New Roman" w:cs="Times New Roman"/>
          <w:spacing w:val="-4"/>
          <w:sz w:val="24"/>
          <w:szCs w:val="24"/>
        </w:rPr>
        <w:br/>
      </w:r>
      <w:r w:rsidR="002F4BA1" w:rsidRPr="00713D7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w </w:t>
      </w:r>
      <w:r w:rsidRPr="00713D7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terminie Wykonawca zobowiązuje się do zapewnienia przeprowadzenia szkolenia w </w:t>
      </w:r>
      <w:r w:rsidR="00AE392D" w:rsidRPr="00713D7E">
        <w:rPr>
          <w:rFonts w:ascii="Times New Roman" w:eastAsia="Calibri" w:hAnsi="Times New Roman" w:cs="Times New Roman"/>
          <w:spacing w:val="-4"/>
          <w:sz w:val="24"/>
          <w:szCs w:val="24"/>
        </w:rPr>
        <w:t>innym</w:t>
      </w:r>
      <w:r w:rsidR="00AE39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F7C566" w14:textId="5BF85557" w:rsidR="00D0111F" w:rsidRPr="00D0111F" w:rsidRDefault="009A19CF" w:rsidP="00713D7E">
      <w:pPr>
        <w:spacing w:after="0" w:line="360" w:lineRule="auto"/>
        <w:ind w:left="36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17">
        <w:rPr>
          <w:rFonts w:ascii="Times New Roman" w:eastAsia="Calibri" w:hAnsi="Times New Roman" w:cs="Times New Roman"/>
          <w:sz w:val="24"/>
          <w:szCs w:val="24"/>
        </w:rPr>
        <w:t xml:space="preserve">terminie, na równie wysokim poziomie, przez tego samego trenera lub w tym samym terminie przez innego trenera, zaakceptowanego przez Zamawiającego, posiadającego co najmniej takie same kwalifikacje. W wypadku nie przeprowadzenia szkolenia w nowym terminie lub nie zapewnienia innego trenera w tym samym terminie Zamawiającemu przysługuje prawo </w:t>
      </w:r>
      <w:r w:rsidR="00AE392D">
        <w:rPr>
          <w:rFonts w:ascii="Times New Roman" w:eastAsia="Calibri" w:hAnsi="Times New Roman" w:cs="Times New Roman"/>
          <w:sz w:val="24"/>
          <w:szCs w:val="24"/>
        </w:rPr>
        <w:t>rozwiązania</w:t>
      </w:r>
      <w:r w:rsidRPr="00763617">
        <w:rPr>
          <w:rFonts w:ascii="Times New Roman" w:eastAsia="Calibri" w:hAnsi="Times New Roman" w:cs="Times New Roman"/>
          <w:sz w:val="24"/>
          <w:szCs w:val="24"/>
        </w:rPr>
        <w:t xml:space="preserve"> umowy ze skutkiem natychmiastowym.</w:t>
      </w:r>
    </w:p>
    <w:p w14:paraId="143D88BD" w14:textId="77777777" w:rsidR="00C51341" w:rsidRDefault="00C51341" w:rsidP="001F67FC">
      <w:pPr>
        <w:tabs>
          <w:tab w:val="left" w:pos="282"/>
        </w:tabs>
        <w:spacing w:after="0" w:line="360" w:lineRule="auto"/>
        <w:ind w:left="282" w:hanging="28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EB3E10" w14:textId="77777777" w:rsidR="005A06F3" w:rsidRDefault="005A06F3" w:rsidP="001F67FC">
      <w:pPr>
        <w:tabs>
          <w:tab w:val="left" w:pos="282"/>
        </w:tabs>
        <w:spacing w:after="0" w:line="360" w:lineRule="auto"/>
        <w:ind w:left="282" w:hanging="28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715090" w14:textId="77777777" w:rsidR="005A06F3" w:rsidRDefault="005A06F3" w:rsidP="001F67FC">
      <w:pPr>
        <w:tabs>
          <w:tab w:val="left" w:pos="282"/>
        </w:tabs>
        <w:spacing w:after="0" w:line="360" w:lineRule="auto"/>
        <w:ind w:left="282" w:hanging="28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FB731D" w14:textId="4FCD5B89" w:rsidR="001F67FC" w:rsidRPr="00763617" w:rsidRDefault="001F67FC" w:rsidP="001F67FC">
      <w:pPr>
        <w:tabs>
          <w:tab w:val="left" w:pos="282"/>
        </w:tabs>
        <w:spacing w:after="0" w:line="360" w:lineRule="auto"/>
        <w:ind w:left="282" w:hanging="28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36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A135ED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</w:p>
    <w:p w14:paraId="6E7C0C2E" w14:textId="1E43054E" w:rsidR="001F67FC" w:rsidRPr="00763617" w:rsidRDefault="001F67FC" w:rsidP="001F67FC">
      <w:pPr>
        <w:tabs>
          <w:tab w:val="left" w:pos="282"/>
        </w:tabs>
        <w:spacing w:after="0" w:line="360" w:lineRule="auto"/>
        <w:ind w:left="282" w:hanging="28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3617">
        <w:rPr>
          <w:rFonts w:ascii="Times New Roman" w:eastAsia="Calibri" w:hAnsi="Times New Roman" w:cs="Times New Roman"/>
          <w:b/>
          <w:bCs/>
          <w:sz w:val="24"/>
          <w:szCs w:val="24"/>
        </w:rPr>
        <w:t>Postanowienia końcowe</w:t>
      </w:r>
    </w:p>
    <w:p w14:paraId="7322130A" w14:textId="0526F3AD" w:rsidR="001F67FC" w:rsidRPr="00763617" w:rsidRDefault="001F67FC" w:rsidP="001F67FC">
      <w:pPr>
        <w:numPr>
          <w:ilvl w:val="0"/>
          <w:numId w:val="11"/>
        </w:numPr>
        <w:spacing w:after="0" w:line="360" w:lineRule="auto"/>
        <w:ind w:right="20" w:firstLine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17">
        <w:rPr>
          <w:rFonts w:ascii="Times New Roman" w:eastAsia="Calibri" w:hAnsi="Times New Roman" w:cs="Times New Roman"/>
          <w:sz w:val="24"/>
          <w:szCs w:val="24"/>
        </w:rPr>
        <w:t>Wykonawca zobowiązuje się wykonać przedmiot umowy z dołożeniem najwyższej staranności przewidzianej dla usług objętych niniejszą umową.</w:t>
      </w:r>
    </w:p>
    <w:p w14:paraId="7D416B54" w14:textId="7D382582" w:rsidR="001F67FC" w:rsidRPr="00763617" w:rsidRDefault="001F67FC" w:rsidP="001F67FC">
      <w:pPr>
        <w:numPr>
          <w:ilvl w:val="0"/>
          <w:numId w:val="11"/>
        </w:numPr>
        <w:spacing w:after="0" w:line="360" w:lineRule="auto"/>
        <w:ind w:right="20" w:firstLine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17">
        <w:rPr>
          <w:rFonts w:ascii="Times New Roman" w:eastAsia="Calibri" w:hAnsi="Times New Roman" w:cs="Times New Roman"/>
          <w:sz w:val="24"/>
          <w:szCs w:val="24"/>
        </w:rPr>
        <w:lastRenderedPageBreak/>
        <w:t>Bez pisemnej zgody Zamawiającego - Wykonawca nie może powierzyć wykonania umowy innym podmiotom jak również przenieść na nie swoich wierzytelności wynikających z umowy.</w:t>
      </w:r>
    </w:p>
    <w:p w14:paraId="741986C6" w14:textId="5DE24365" w:rsidR="001F67FC" w:rsidRPr="00763617" w:rsidRDefault="001F67FC" w:rsidP="001F67FC">
      <w:pPr>
        <w:numPr>
          <w:ilvl w:val="0"/>
          <w:numId w:val="11"/>
        </w:numPr>
        <w:spacing w:after="0" w:line="360" w:lineRule="auto"/>
        <w:ind w:right="20" w:firstLine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17">
        <w:rPr>
          <w:rFonts w:ascii="Times New Roman" w:eastAsia="Calibri" w:hAnsi="Times New Roman" w:cs="Times New Roman"/>
          <w:sz w:val="24"/>
          <w:szCs w:val="24"/>
        </w:rPr>
        <w:t>Wszelkie zmiany umowy wymagają formy pisemnej pod rygorem nieważności.</w:t>
      </w:r>
    </w:p>
    <w:p w14:paraId="46652940" w14:textId="738C9673" w:rsidR="001F67FC" w:rsidRDefault="001F67FC" w:rsidP="001F67FC">
      <w:pPr>
        <w:numPr>
          <w:ilvl w:val="0"/>
          <w:numId w:val="11"/>
        </w:numPr>
        <w:spacing w:after="0" w:line="360" w:lineRule="auto"/>
        <w:ind w:right="20" w:firstLine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617">
        <w:rPr>
          <w:rFonts w:ascii="Times New Roman" w:eastAsia="Calibri" w:hAnsi="Times New Roman" w:cs="Times New Roman"/>
          <w:sz w:val="24"/>
          <w:szCs w:val="24"/>
        </w:rPr>
        <w:t>Ewentualne spory wynikłe z realizacji umowy Strony będą rozstrzygać na drodze polubownej, a w przypadku nieosiągnięcia porozumienia spory te będą podlegać rozstrzygnięciu sądu powszechnego właściwego dla siedziby Zamawiającego.</w:t>
      </w:r>
    </w:p>
    <w:p w14:paraId="46CF7234" w14:textId="77777777" w:rsidR="00C71D9E" w:rsidRDefault="00C71D9E" w:rsidP="00C71D9E">
      <w:pPr>
        <w:spacing w:after="0" w:line="360" w:lineRule="auto"/>
        <w:ind w:left="426"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504185" w14:textId="77777777" w:rsidR="00C71D9E" w:rsidRDefault="00C71D9E" w:rsidP="00C71D9E">
      <w:pPr>
        <w:spacing w:after="0" w:line="360" w:lineRule="auto"/>
        <w:ind w:left="426"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B95E08" w14:textId="75B79E71" w:rsidR="00C71D9E" w:rsidRDefault="005A06F3" w:rsidP="00C71D9E">
      <w:pPr>
        <w:spacing w:after="0" w:line="360" w:lineRule="auto"/>
        <w:ind w:left="426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71D9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C71D9E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…………………………………….            </w:t>
      </w:r>
    </w:p>
    <w:p w14:paraId="4C8E5F8D" w14:textId="1268FF41" w:rsidR="00C71D9E" w:rsidRDefault="00C71D9E" w:rsidP="00C71D9E">
      <w:pPr>
        <w:spacing w:after="0" w:line="360" w:lineRule="auto"/>
        <w:ind w:left="426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2DEF6C47" w14:textId="2F7AD76F" w:rsidR="00C71D9E" w:rsidRDefault="00C71D9E" w:rsidP="00C71D9E">
      <w:pPr>
        <w:spacing w:after="0" w:line="360" w:lineRule="auto"/>
        <w:ind w:left="426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                                                                                            Zamawiający</w:t>
      </w:r>
    </w:p>
    <w:p w14:paraId="332E9CA9" w14:textId="77777777" w:rsidR="00C71D9E" w:rsidRPr="00763617" w:rsidRDefault="00C71D9E" w:rsidP="00C71D9E">
      <w:pPr>
        <w:spacing w:after="0" w:line="360" w:lineRule="auto"/>
        <w:ind w:left="426"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28B16B" w14:textId="5B313168" w:rsidR="001F67FC" w:rsidRPr="001F67FC" w:rsidRDefault="001F67FC" w:rsidP="001F67FC">
      <w:pPr>
        <w:spacing w:after="0" w:line="360" w:lineRule="auto"/>
        <w:ind w:left="360"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2F4FCA" w14:textId="77777777" w:rsidR="001F67FC" w:rsidRPr="001F67FC" w:rsidRDefault="001F67FC" w:rsidP="001F67FC">
      <w:pPr>
        <w:spacing w:after="0" w:line="360" w:lineRule="auto"/>
        <w:ind w:left="360"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24E1ED" w14:textId="77777777" w:rsidR="001F67FC" w:rsidRPr="00F74088" w:rsidRDefault="001F67FC" w:rsidP="00F74088">
      <w:pPr>
        <w:spacing w:after="0" w:line="360" w:lineRule="auto"/>
        <w:ind w:left="360"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884810" w14:textId="77777777" w:rsidR="005574EA" w:rsidRPr="00F74088" w:rsidRDefault="005574EA" w:rsidP="00F74088">
      <w:pPr>
        <w:spacing w:after="0" w:line="360" w:lineRule="auto"/>
        <w:ind w:left="360"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19D726" w14:textId="77777777" w:rsidR="00D33768" w:rsidRPr="0050135A" w:rsidRDefault="00D33768" w:rsidP="0050135A">
      <w:pPr>
        <w:tabs>
          <w:tab w:val="left" w:pos="284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33768" w:rsidRPr="0050135A" w:rsidSect="006B492D">
      <w:headerReference w:type="default" r:id="rId9"/>
      <w:pgSz w:w="11906" w:h="16838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8DC15" w14:textId="77777777" w:rsidR="00647ECF" w:rsidRDefault="00647ECF" w:rsidP="00647ECF">
      <w:pPr>
        <w:spacing w:after="0" w:line="240" w:lineRule="auto"/>
      </w:pPr>
      <w:r>
        <w:separator/>
      </w:r>
    </w:p>
  </w:endnote>
  <w:endnote w:type="continuationSeparator" w:id="0">
    <w:p w14:paraId="5FE215CF" w14:textId="77777777" w:rsidR="00647ECF" w:rsidRDefault="00647ECF" w:rsidP="0064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C6994" w14:textId="77777777" w:rsidR="00647ECF" w:rsidRDefault="00647ECF" w:rsidP="00647ECF">
      <w:pPr>
        <w:spacing w:after="0" w:line="240" w:lineRule="auto"/>
      </w:pPr>
      <w:r>
        <w:separator/>
      </w:r>
    </w:p>
  </w:footnote>
  <w:footnote w:type="continuationSeparator" w:id="0">
    <w:p w14:paraId="7244F271" w14:textId="77777777" w:rsidR="00647ECF" w:rsidRDefault="00647ECF" w:rsidP="00647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5F5FE" w14:textId="455358DE" w:rsidR="00647ECF" w:rsidRDefault="00647ECF">
    <w:pPr>
      <w:pStyle w:val="Nagwek"/>
    </w:pPr>
    <w:r w:rsidRPr="00647EC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DDAF253" wp14:editId="0662858A">
          <wp:extent cx="5760720" cy="533400"/>
          <wp:effectExtent l="0" t="0" r="0" b="0"/>
          <wp:docPr id="2" name="Obraz 2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5D3097" w14:textId="77777777" w:rsidR="00647ECF" w:rsidRDefault="00647E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1A09"/>
    <w:multiLevelType w:val="hybridMultilevel"/>
    <w:tmpl w:val="ED9885EC"/>
    <w:lvl w:ilvl="0" w:tplc="2410E75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8F6CCA"/>
    <w:multiLevelType w:val="hybridMultilevel"/>
    <w:tmpl w:val="E662D3A2"/>
    <w:lvl w:ilvl="0" w:tplc="B1FEE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14999"/>
    <w:multiLevelType w:val="hybridMultilevel"/>
    <w:tmpl w:val="D5688DFE"/>
    <w:lvl w:ilvl="0" w:tplc="30826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0592"/>
    <w:multiLevelType w:val="hybridMultilevel"/>
    <w:tmpl w:val="D5688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A7446"/>
    <w:multiLevelType w:val="hybridMultilevel"/>
    <w:tmpl w:val="D5688DFE"/>
    <w:lvl w:ilvl="0" w:tplc="30826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3108C"/>
    <w:multiLevelType w:val="hybridMultilevel"/>
    <w:tmpl w:val="20640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A634E0"/>
    <w:multiLevelType w:val="hybridMultilevel"/>
    <w:tmpl w:val="C81695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226C3"/>
    <w:multiLevelType w:val="hybridMultilevel"/>
    <w:tmpl w:val="988E0C5C"/>
    <w:lvl w:ilvl="0" w:tplc="AAB69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F50C1D"/>
    <w:multiLevelType w:val="hybridMultilevel"/>
    <w:tmpl w:val="6270B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F5F97"/>
    <w:multiLevelType w:val="hybridMultilevel"/>
    <w:tmpl w:val="D5688DFE"/>
    <w:lvl w:ilvl="0" w:tplc="30826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11D8F"/>
    <w:multiLevelType w:val="hybridMultilevel"/>
    <w:tmpl w:val="6270B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4A7224"/>
    <w:multiLevelType w:val="hybridMultilevel"/>
    <w:tmpl w:val="6270B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D5EB5"/>
    <w:multiLevelType w:val="hybridMultilevel"/>
    <w:tmpl w:val="D87C9E78"/>
    <w:lvl w:ilvl="0" w:tplc="7F5EB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2D63C0"/>
    <w:multiLevelType w:val="hybridMultilevel"/>
    <w:tmpl w:val="28E4191A"/>
    <w:lvl w:ilvl="0" w:tplc="04150011">
      <w:start w:val="1"/>
      <w:numFmt w:val="decimal"/>
      <w:lvlText w:val="%1)"/>
      <w:lvlJc w:val="left"/>
      <w:pPr>
        <w:ind w:left="2225" w:hanging="360"/>
      </w:pPr>
    </w:lvl>
    <w:lvl w:ilvl="1" w:tplc="04150019">
      <w:start w:val="1"/>
      <w:numFmt w:val="lowerLetter"/>
      <w:lvlText w:val="%2."/>
      <w:lvlJc w:val="left"/>
      <w:pPr>
        <w:ind w:left="2945" w:hanging="360"/>
      </w:pPr>
    </w:lvl>
    <w:lvl w:ilvl="2" w:tplc="0415001B">
      <w:start w:val="1"/>
      <w:numFmt w:val="lowerRoman"/>
      <w:lvlText w:val="%3."/>
      <w:lvlJc w:val="right"/>
      <w:pPr>
        <w:ind w:left="3665" w:hanging="180"/>
      </w:pPr>
    </w:lvl>
    <w:lvl w:ilvl="3" w:tplc="0415000F">
      <w:start w:val="1"/>
      <w:numFmt w:val="decimal"/>
      <w:lvlText w:val="%4."/>
      <w:lvlJc w:val="left"/>
      <w:pPr>
        <w:ind w:left="4385" w:hanging="360"/>
      </w:pPr>
    </w:lvl>
    <w:lvl w:ilvl="4" w:tplc="04150019">
      <w:start w:val="1"/>
      <w:numFmt w:val="lowerLetter"/>
      <w:lvlText w:val="%5."/>
      <w:lvlJc w:val="left"/>
      <w:pPr>
        <w:ind w:left="5105" w:hanging="360"/>
      </w:pPr>
    </w:lvl>
    <w:lvl w:ilvl="5" w:tplc="0415001B">
      <w:start w:val="1"/>
      <w:numFmt w:val="lowerRoman"/>
      <w:lvlText w:val="%6."/>
      <w:lvlJc w:val="right"/>
      <w:pPr>
        <w:ind w:left="5825" w:hanging="180"/>
      </w:pPr>
    </w:lvl>
    <w:lvl w:ilvl="6" w:tplc="0415000F">
      <w:start w:val="1"/>
      <w:numFmt w:val="decimal"/>
      <w:lvlText w:val="%7."/>
      <w:lvlJc w:val="left"/>
      <w:pPr>
        <w:ind w:left="6545" w:hanging="360"/>
      </w:pPr>
    </w:lvl>
    <w:lvl w:ilvl="7" w:tplc="04150019">
      <w:start w:val="1"/>
      <w:numFmt w:val="lowerLetter"/>
      <w:lvlText w:val="%8."/>
      <w:lvlJc w:val="left"/>
      <w:pPr>
        <w:ind w:left="7265" w:hanging="360"/>
      </w:pPr>
    </w:lvl>
    <w:lvl w:ilvl="8" w:tplc="0415001B">
      <w:start w:val="1"/>
      <w:numFmt w:val="lowerRoman"/>
      <w:lvlText w:val="%9."/>
      <w:lvlJc w:val="right"/>
      <w:pPr>
        <w:ind w:left="7985" w:hanging="180"/>
      </w:pPr>
    </w:lvl>
  </w:abstractNum>
  <w:abstractNum w:abstractNumId="14" w15:restartNumberingAfterBreak="0">
    <w:nsid w:val="6DF765AE"/>
    <w:multiLevelType w:val="hybridMultilevel"/>
    <w:tmpl w:val="D5688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154BE"/>
    <w:multiLevelType w:val="hybridMultilevel"/>
    <w:tmpl w:val="7D2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628AA"/>
    <w:multiLevelType w:val="hybridMultilevel"/>
    <w:tmpl w:val="6270B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EA32E1"/>
    <w:multiLevelType w:val="hybridMultilevel"/>
    <w:tmpl w:val="060C6AF2"/>
    <w:lvl w:ilvl="0" w:tplc="DFB4AF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4785871">
    <w:abstractNumId w:val="9"/>
  </w:num>
  <w:num w:numId="2" w16cid:durableId="893540177">
    <w:abstractNumId w:val="2"/>
  </w:num>
  <w:num w:numId="3" w16cid:durableId="239021131">
    <w:abstractNumId w:val="4"/>
  </w:num>
  <w:num w:numId="4" w16cid:durableId="973368765">
    <w:abstractNumId w:val="12"/>
  </w:num>
  <w:num w:numId="5" w16cid:durableId="1191147881">
    <w:abstractNumId w:val="1"/>
  </w:num>
  <w:num w:numId="6" w16cid:durableId="57870310">
    <w:abstractNumId w:val="3"/>
  </w:num>
  <w:num w:numId="7" w16cid:durableId="1700623217">
    <w:abstractNumId w:val="14"/>
  </w:num>
  <w:num w:numId="8" w16cid:durableId="18687119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2249440">
    <w:abstractNumId w:val="10"/>
  </w:num>
  <w:num w:numId="10" w16cid:durableId="1154754848">
    <w:abstractNumId w:val="11"/>
  </w:num>
  <w:num w:numId="11" w16cid:durableId="919605786">
    <w:abstractNumId w:val="8"/>
  </w:num>
  <w:num w:numId="12" w16cid:durableId="20416629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0314974">
    <w:abstractNumId w:val="6"/>
  </w:num>
  <w:num w:numId="14" w16cid:durableId="2115056418">
    <w:abstractNumId w:val="7"/>
  </w:num>
  <w:num w:numId="15" w16cid:durableId="1703633478">
    <w:abstractNumId w:val="17"/>
  </w:num>
  <w:num w:numId="16" w16cid:durableId="3030478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6621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5824802">
    <w:abstractNumId w:val="13"/>
  </w:num>
  <w:num w:numId="19" w16cid:durableId="1208762972">
    <w:abstractNumId w:val="0"/>
  </w:num>
  <w:num w:numId="20" w16cid:durableId="12826129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C0"/>
    <w:rsid w:val="000716B2"/>
    <w:rsid w:val="000848EF"/>
    <w:rsid w:val="000B7254"/>
    <w:rsid w:val="00141846"/>
    <w:rsid w:val="00157A1B"/>
    <w:rsid w:val="0016195B"/>
    <w:rsid w:val="00172AC0"/>
    <w:rsid w:val="0017639D"/>
    <w:rsid w:val="00181F7F"/>
    <w:rsid w:val="00182F17"/>
    <w:rsid w:val="00186C4C"/>
    <w:rsid w:val="001F67FC"/>
    <w:rsid w:val="00216537"/>
    <w:rsid w:val="002411F9"/>
    <w:rsid w:val="00244453"/>
    <w:rsid w:val="00270F6E"/>
    <w:rsid w:val="0028365C"/>
    <w:rsid w:val="00291F22"/>
    <w:rsid w:val="002974B7"/>
    <w:rsid w:val="002A1D1D"/>
    <w:rsid w:val="002B240A"/>
    <w:rsid w:val="002C3617"/>
    <w:rsid w:val="002D1095"/>
    <w:rsid w:val="002E2F51"/>
    <w:rsid w:val="002E3CDB"/>
    <w:rsid w:val="002F3C85"/>
    <w:rsid w:val="002F4BA1"/>
    <w:rsid w:val="00325915"/>
    <w:rsid w:val="00376103"/>
    <w:rsid w:val="003D007C"/>
    <w:rsid w:val="003F6889"/>
    <w:rsid w:val="00416CB8"/>
    <w:rsid w:val="00426573"/>
    <w:rsid w:val="00426643"/>
    <w:rsid w:val="0045597D"/>
    <w:rsid w:val="00480453"/>
    <w:rsid w:val="0049177D"/>
    <w:rsid w:val="004C606A"/>
    <w:rsid w:val="004D1A36"/>
    <w:rsid w:val="004E35ED"/>
    <w:rsid w:val="004F5FAD"/>
    <w:rsid w:val="0050135A"/>
    <w:rsid w:val="00551D20"/>
    <w:rsid w:val="005574EA"/>
    <w:rsid w:val="005A06F3"/>
    <w:rsid w:val="005C41C1"/>
    <w:rsid w:val="005E0FB4"/>
    <w:rsid w:val="00633868"/>
    <w:rsid w:val="00647ECF"/>
    <w:rsid w:val="0065506A"/>
    <w:rsid w:val="006A4FF2"/>
    <w:rsid w:val="006B492D"/>
    <w:rsid w:val="00713D7E"/>
    <w:rsid w:val="00717533"/>
    <w:rsid w:val="00744ADC"/>
    <w:rsid w:val="007517D3"/>
    <w:rsid w:val="0076045B"/>
    <w:rsid w:val="00763617"/>
    <w:rsid w:val="0078613E"/>
    <w:rsid w:val="0079632A"/>
    <w:rsid w:val="007A18DB"/>
    <w:rsid w:val="007C7E54"/>
    <w:rsid w:val="007D073B"/>
    <w:rsid w:val="007E28BF"/>
    <w:rsid w:val="007F4ED2"/>
    <w:rsid w:val="00810A5C"/>
    <w:rsid w:val="00811591"/>
    <w:rsid w:val="00896E67"/>
    <w:rsid w:val="008A2CA4"/>
    <w:rsid w:val="008C5F73"/>
    <w:rsid w:val="008F4A96"/>
    <w:rsid w:val="009063F9"/>
    <w:rsid w:val="00975870"/>
    <w:rsid w:val="009A19CF"/>
    <w:rsid w:val="009C377E"/>
    <w:rsid w:val="009C624B"/>
    <w:rsid w:val="009C7405"/>
    <w:rsid w:val="009D2AD8"/>
    <w:rsid w:val="009F143B"/>
    <w:rsid w:val="009F591F"/>
    <w:rsid w:val="009F6528"/>
    <w:rsid w:val="009F75B5"/>
    <w:rsid w:val="00A135ED"/>
    <w:rsid w:val="00A42AE0"/>
    <w:rsid w:val="00A93A85"/>
    <w:rsid w:val="00AD0633"/>
    <w:rsid w:val="00AD19B6"/>
    <w:rsid w:val="00AE29FA"/>
    <w:rsid w:val="00AE392D"/>
    <w:rsid w:val="00AF3CC0"/>
    <w:rsid w:val="00B00043"/>
    <w:rsid w:val="00B6250F"/>
    <w:rsid w:val="00B65F6B"/>
    <w:rsid w:val="00BC276A"/>
    <w:rsid w:val="00C019D6"/>
    <w:rsid w:val="00C3091D"/>
    <w:rsid w:val="00C47B53"/>
    <w:rsid w:val="00C51341"/>
    <w:rsid w:val="00C71D9E"/>
    <w:rsid w:val="00C83D32"/>
    <w:rsid w:val="00CA0DE2"/>
    <w:rsid w:val="00CC5A0D"/>
    <w:rsid w:val="00CD5042"/>
    <w:rsid w:val="00CF151B"/>
    <w:rsid w:val="00CF5122"/>
    <w:rsid w:val="00D0111F"/>
    <w:rsid w:val="00D10196"/>
    <w:rsid w:val="00D33650"/>
    <w:rsid w:val="00D33768"/>
    <w:rsid w:val="00D41027"/>
    <w:rsid w:val="00D76B34"/>
    <w:rsid w:val="00D95506"/>
    <w:rsid w:val="00DD77A1"/>
    <w:rsid w:val="00DE398E"/>
    <w:rsid w:val="00E10C67"/>
    <w:rsid w:val="00E171A5"/>
    <w:rsid w:val="00E22DAC"/>
    <w:rsid w:val="00E41938"/>
    <w:rsid w:val="00E46716"/>
    <w:rsid w:val="00EE47FA"/>
    <w:rsid w:val="00F05B56"/>
    <w:rsid w:val="00F37508"/>
    <w:rsid w:val="00F45E67"/>
    <w:rsid w:val="00F74088"/>
    <w:rsid w:val="00F8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A066"/>
  <w15:docId w15:val="{8F6C7381-C380-48F1-8E27-219BE248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C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7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ECF"/>
  </w:style>
  <w:style w:type="paragraph" w:styleId="Stopka">
    <w:name w:val="footer"/>
    <w:basedOn w:val="Normalny"/>
    <w:link w:val="StopkaZnak"/>
    <w:uiPriority w:val="99"/>
    <w:unhideWhenUsed/>
    <w:rsid w:val="00647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ECF"/>
  </w:style>
  <w:style w:type="character" w:styleId="Odwoaniedokomentarza">
    <w:name w:val="annotation reference"/>
    <w:basedOn w:val="Domylnaczcionkaakapitu"/>
    <w:uiPriority w:val="99"/>
    <w:semiHidden/>
    <w:unhideWhenUsed/>
    <w:rsid w:val="00760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4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4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4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ujawsko-pomorskie.pl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3035-651E-46DD-8E5A-80C4BB12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2647</Words>
  <Characters>15882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Karolina Kriger-Bulska</cp:lastModifiedBy>
  <cp:revision>2</cp:revision>
  <cp:lastPrinted>2024-05-13T13:44:00Z</cp:lastPrinted>
  <dcterms:created xsi:type="dcterms:W3CDTF">2024-07-18T05:37:00Z</dcterms:created>
  <dcterms:modified xsi:type="dcterms:W3CDTF">2024-07-18T05:37:00Z</dcterms:modified>
</cp:coreProperties>
</file>