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Projekt umowy</w:t>
      </w:r>
    </w:p>
    <w:p>
      <w:pPr>
        <w:pStyle w:val="Normal"/>
        <w:jc w:val="center"/>
        <w:rPr/>
      </w:pPr>
      <w:r>
        <w:rPr/>
        <w:t>UMOWA NR …..................</w:t>
      </w:r>
    </w:p>
    <w:p>
      <w:pPr>
        <w:pStyle w:val="Normal"/>
        <w:rPr/>
      </w:pPr>
      <w:r>
        <w:rPr/>
        <w:t xml:space="preserve"> </w:t>
      </w:r>
      <w:r>
        <w:rPr/>
        <w:t xml:space="preserve">Zawarta w dniu …................................. r. w Kępnie pomiędzy: </w:t>
      </w:r>
    </w:p>
    <w:p>
      <w:pPr>
        <w:pStyle w:val="Normal"/>
        <w:rPr/>
      </w:pPr>
      <w:r>
        <w:rPr/>
        <w:t>………………………………………………………</w:t>
      </w:r>
      <w:r>
        <w:rPr/>
        <w:t xml:space="preserve">.. reprezentowaną przez : ………………………………………………………………. </w:t>
      </w:r>
    </w:p>
    <w:p>
      <w:pPr>
        <w:pStyle w:val="Normal"/>
        <w:rPr/>
      </w:pPr>
      <w:r>
        <w:rPr/>
        <w:t xml:space="preserve">zwaną dalej „Wykonawcą” </w:t>
      </w:r>
    </w:p>
    <w:p>
      <w:pPr>
        <w:pStyle w:val="Normal"/>
        <w:rPr>
          <w:rFonts w:ascii="Calibri" w:hAnsi="Calibri" w:eastAsia="Times New Roman" w:cs="Calibri"/>
          <w:lang w:eastAsia="pl-PL"/>
        </w:rPr>
      </w:pPr>
      <w:r>
        <w:rPr/>
        <w:t xml:space="preserve">a </w:t>
      </w:r>
      <w:r>
        <w:rPr>
          <w:rFonts w:eastAsia="Times New Roman" w:cs="Calibri"/>
          <w:b/>
          <w:bCs/>
          <w:lang w:eastAsia="pl-PL"/>
        </w:rPr>
        <w:t>Projekt Kępno Sp. z o.o.</w:t>
      </w:r>
      <w:r>
        <w:rPr>
          <w:rFonts w:eastAsia="Times New Roman" w:cs="Calibri"/>
          <w:lang w:eastAsia="pl-PL"/>
        </w:rPr>
        <w:t xml:space="preserve"> ul. Sportowa 9, 63-600 Kępno, wpisaną do rejestru przedsiębiorców Krajowego Rejestru Sądowego w Sądzie Rejonowym Poznań-Nowe Miasto i Wilda w Poznaniu, IX Wydział Gospodarczy Krajowego Rejestru Sądowego nr KRS 000167008, k NIP 619-19-20-601, REGON 251591021,</w:t>
      </w:r>
    </w:p>
    <w:p>
      <w:pPr>
        <w:pStyle w:val="Normal"/>
        <w:rPr/>
      </w:pPr>
      <w:r>
        <w:rPr/>
        <w:t>zwaną dalej „Zamawiającym”</w:t>
      </w:r>
    </w:p>
    <w:p>
      <w:pPr>
        <w:pStyle w:val="Normal"/>
        <w:jc w:val="center"/>
        <w:rPr/>
      </w:pPr>
      <w:r>
        <w:rPr/>
        <w:t xml:space="preserve">§ 1. </w:t>
      </w:r>
    </w:p>
    <w:p>
      <w:pPr>
        <w:pStyle w:val="Normal"/>
        <w:rPr/>
      </w:pPr>
      <w:r>
        <w:rPr/>
        <w:t xml:space="preserve">Przedmiot umowy </w:t>
      </w:r>
    </w:p>
    <w:p>
      <w:pPr>
        <w:pStyle w:val="Normal"/>
        <w:rPr/>
      </w:pPr>
      <w:r>
        <w:rPr/>
        <w:t xml:space="preserve">1. Zamawiający zleca a Wykonawca zobowiązuje się świadczyć usługi w zakresie bezpiecznego i punktualnego dowozu uczniów szkół podstawowych wraz opiekunem na imprezy /wydarzenia sportowe / </w:t>
      </w:r>
      <w:r>
        <w:rPr/>
        <w:t>wyjazdy turystyczne organizowane przez Projekt Kępno Sp. z o. o.</w:t>
      </w:r>
      <w:r>
        <w:rPr/>
        <w:t xml:space="preserve"> , w okresie od 01.01.202</w:t>
      </w:r>
      <w:r>
        <w:rPr/>
        <w:t>4</w:t>
      </w:r>
      <w:r>
        <w:rPr/>
        <w:t xml:space="preserve"> r.  do 31.12.202</w:t>
      </w:r>
      <w:r>
        <w:rPr/>
        <w:t>4</w:t>
      </w:r>
      <w:r>
        <w:rPr/>
        <w:t xml:space="preserve"> r. – dalej określane jako „usługa”. </w:t>
      </w:r>
    </w:p>
    <w:p>
      <w:pPr>
        <w:pStyle w:val="Normal"/>
        <w:rPr/>
      </w:pPr>
      <w:r>
        <w:rPr/>
        <w:t xml:space="preserve">2. Na podstawie tygodniowego planu zajęć Wykonawca ustali szczegółowe godziny i miejsca kursów pojazdów w porozumieniu z Zamawiającym. </w:t>
      </w:r>
    </w:p>
    <w:p>
      <w:pPr>
        <w:pStyle w:val="Normal"/>
        <w:rPr/>
      </w:pPr>
      <w:r>
        <w:rPr/>
        <w:t xml:space="preserve">3. W uzasadnionych przypadkach i czasowej niemożności świadczenia usług Wykonawca zobowiązuje się do niezwłocznego zorganizowania zastępstwa zapewniającego równorzędny poziom usług. Przez „uzasadnione przypadki” strony rozumieją w szczególności awarię techniczną pojazdu. W przypadku, gdy niemożność świadczenia usług będzie zawiniona przez Wykonawcę lub jego personel, Wykonawca będzie obowiązany także do naprawienia wynikłej stąd szkody na zasadach ogólnych. </w:t>
      </w:r>
    </w:p>
    <w:p>
      <w:pPr>
        <w:pStyle w:val="Normal"/>
        <w:rPr/>
      </w:pPr>
      <w:r>
        <w:rPr/>
        <w:t xml:space="preserve">4. W przypadku awarii technicznej pojazdu w trakcie wykonywania przewozu Wykonawca zobowiązany jest w terminie umożliwiającym punktualny dowóz dzieci na daną imprezę/wydarzenie sportowe zapewnić inny dowóz pod rygorem wykonania zastępczego na koszt Wykonawcy. </w:t>
      </w:r>
    </w:p>
    <w:p>
      <w:pPr>
        <w:pStyle w:val="Normal"/>
        <w:jc w:val="center"/>
        <w:rPr/>
      </w:pPr>
      <w:r>
        <w:rPr/>
        <w:t xml:space="preserve">§2 </w:t>
      </w:r>
    </w:p>
    <w:p>
      <w:pPr>
        <w:pStyle w:val="Normal"/>
        <w:rPr/>
      </w:pPr>
      <w:r>
        <w:rPr/>
        <w:t>Termin realizacji usług ustala się od dnia 1 stycznia 202</w:t>
      </w:r>
      <w:r>
        <w:rPr/>
        <w:t>4</w:t>
      </w:r>
      <w:r>
        <w:rPr/>
        <w:t xml:space="preserve"> roku do dnia 31 grudnia 202</w:t>
      </w:r>
      <w:r>
        <w:rPr/>
        <w:t>4</w:t>
      </w:r>
      <w:r>
        <w:rPr/>
        <w:t xml:space="preserve"> r. we wszystkie dni ustalone z Zamawiającym. </w:t>
      </w:r>
    </w:p>
    <w:p>
      <w:pPr>
        <w:pStyle w:val="Normal"/>
        <w:jc w:val="center"/>
        <w:rPr/>
      </w:pPr>
      <w:r>
        <w:rPr/>
        <w:t>§3</w:t>
      </w:r>
    </w:p>
    <w:p>
      <w:pPr>
        <w:pStyle w:val="Normal"/>
        <w:rPr/>
      </w:pPr>
      <w:r>
        <w:rPr/>
        <w:t xml:space="preserve"> </w:t>
      </w:r>
      <w:r>
        <w:rPr/>
        <w:t xml:space="preserve">Obowiązki Wykonawcy </w:t>
      </w:r>
    </w:p>
    <w:p>
      <w:pPr>
        <w:pStyle w:val="Normal"/>
        <w:rPr/>
      </w:pPr>
      <w:r>
        <w:rPr/>
        <w:t>1. Wykonawca zobowiązuje się zrealizować usługę zgodnie z obowiązującymi przepisami, a w szczególności zgodnie z ustawą z dnia 6 września 2001 r. o transporcie drogowym (t.j. Dz. U. z 2019 r. poz. 2140 ze zm.) oraz z ustawą z dnia 20 czerwca 1997 r. Prawo o ruchu drogowym (t.j., Dz. U. z 2020 r. poz. 110 ze zm.) postanowieniami niniejszej umowy oraz zgodnie z opisem zawartym w Załączniku nr 1 do niniejszej umowy.</w:t>
      </w:r>
    </w:p>
    <w:p>
      <w:pPr>
        <w:pStyle w:val="Normal"/>
        <w:rPr/>
      </w:pPr>
      <w:r>
        <w:rPr/>
        <w:t xml:space="preserve"> </w:t>
      </w:r>
      <w:r>
        <w:rPr/>
        <w:t xml:space="preserve">2. Wykonawca zapewnia najwyższy poziom usług, sprawność techniczną pojazdu, a także odpowiednie kwalifikacje zawodowe kierowcy pojazdu i opiekunów. </w:t>
      </w:r>
    </w:p>
    <w:p>
      <w:pPr>
        <w:pStyle w:val="Normal"/>
        <w:rPr/>
      </w:pPr>
      <w:r>
        <w:rPr/>
        <w:t>3. Pojazdy, które będą użyte do realizacji usług muszą posiadać aktualne badania techniczne dopuszczające pojazd do ruchu. Pojazdem kierować musi osoba posiadająca wymagane uprawnienia, zdolna w świetle przepisów prawa do prowadzenia pojazdów</w:t>
      </w:r>
    </w:p>
    <w:p>
      <w:pPr>
        <w:pStyle w:val="Normal"/>
        <w:rPr/>
      </w:pPr>
      <w:r>
        <w:rPr/>
        <w:t xml:space="preserve">4. Kierowcy są wyposażeni w identyfikatory pozwalające zawsze i w łatwy sposób zidentyfikować jego imię i nazwisko oraz służbowy telefon komórkowy. Numer telefonu kierowcy z danej trasy udostępnia się rodzicom dowożonych dzieci. </w:t>
      </w:r>
    </w:p>
    <w:p>
      <w:pPr>
        <w:pStyle w:val="Normal"/>
        <w:rPr/>
      </w:pPr>
      <w:r>
        <w:rPr/>
        <w:t xml:space="preserve">5. Pracownicy Wykonawcy skierowani do wykonywania usługi posiadają ważne badania lekarskie, aktualne przeszkolenie w zakresie BHP i ppoż. </w:t>
      </w:r>
    </w:p>
    <w:p>
      <w:pPr>
        <w:pStyle w:val="Normal"/>
        <w:rPr/>
      </w:pPr>
      <w:r>
        <w:rPr/>
        <w:t>6. Wykonawca ponosi odpowiedzialność za zrekompensowanie szkód wynikających w czasie wykonywania usługi. Wykonawca przedkłada Zamawiającemu kopię zawartej polisy OC w zakresie prowadzonej działalności związanej z usługą określoną w niniejszej umowie. Wykonawca zobowiązuje się do przedłużenia ubezpieczenia OC w zakresie prowadzonej działalności w przypadku jego wygaśnięcia w czasie trwania umowy i do przedłożenia Zamawiającemu kopii polisy.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§ 4</w:t>
      </w:r>
    </w:p>
    <w:p>
      <w:pPr>
        <w:pStyle w:val="Normal"/>
        <w:rPr/>
      </w:pPr>
      <w:r>
        <w:rPr/>
        <w:t xml:space="preserve"> </w:t>
      </w:r>
      <w:r>
        <w:rPr/>
        <w:t xml:space="preserve">Wynagrodzenie </w:t>
      </w:r>
    </w:p>
    <w:p>
      <w:pPr>
        <w:pStyle w:val="Normal"/>
        <w:rPr/>
      </w:pPr>
      <w:r>
        <w:rPr/>
        <w:t xml:space="preserve">1. Za prawidłową realizację usługi Zamawiający będzie płacić Wykonawcy wynagrodzenie w wysokości …. zł brutto (słownie …… złotych) za 1 km realizacji usługi na trasie  na podstawie wystawianych faktur za okresy miesięczne (w ostatnim dniu miesiąca, którego faktura dotyczy). Do faktur Wykonawca zobowiązany jest dołączyć miesięczny wykaz realizowanych kursów wynikający z przewozu dzieci w rozbiciu na każdy, dzień, będący podstawą do obliczenia i wypłaty wynagrodzenia. </w:t>
      </w:r>
    </w:p>
    <w:p>
      <w:pPr>
        <w:pStyle w:val="Normal"/>
        <w:rPr/>
      </w:pPr>
      <w:r>
        <w:rPr/>
        <w:t xml:space="preserve">2. Wynagrodzenie wypłacanie będzie po każdym miesiącu realizacji umowy w terminie 21 dni od dostarczenia Zamawiającemu prawidłowo wystawionej faktury VAT. </w:t>
      </w:r>
    </w:p>
    <w:p>
      <w:pPr>
        <w:pStyle w:val="Normal"/>
        <w:rPr/>
      </w:pPr>
      <w:r>
        <w:rPr/>
        <w:t xml:space="preserve">3. Zamawiający zapłaci należność Wykonawcy na podstawie faktury zawierającej następujące wyliczenia: stawka za 1 km x ilość kilometrów świadczonych kursów w danym miesiącu. </w:t>
      </w:r>
    </w:p>
    <w:p>
      <w:pPr>
        <w:pStyle w:val="Normal"/>
        <w:rPr/>
      </w:pPr>
      <w:r>
        <w:rPr/>
        <w:t xml:space="preserve">4. Zamawiający nie dopuszcza możliwości stosowania zaliczek na poczet usługi. </w:t>
      </w:r>
    </w:p>
    <w:p>
      <w:pPr>
        <w:pStyle w:val="Normal"/>
        <w:rPr/>
      </w:pPr>
      <w:r>
        <w:rPr/>
        <w:t xml:space="preserve">5. Za datę zapłaty strony uznają datę obciążenia rachunku bankowego Zamawiającego. </w:t>
      </w:r>
    </w:p>
    <w:p>
      <w:pPr>
        <w:pStyle w:val="Normal"/>
        <w:jc w:val="center"/>
        <w:rPr/>
      </w:pPr>
      <w:r>
        <w:rPr/>
        <w:t>§ 5</w:t>
      </w:r>
    </w:p>
    <w:p>
      <w:pPr>
        <w:pStyle w:val="Normal"/>
        <w:rPr/>
      </w:pPr>
      <w:r>
        <w:rPr/>
        <w:t xml:space="preserve">Rozwiązanie umowy </w:t>
      </w:r>
    </w:p>
    <w:p>
      <w:pPr>
        <w:pStyle w:val="Normal"/>
        <w:rPr/>
      </w:pPr>
      <w:r>
        <w:rPr/>
        <w:t xml:space="preserve">1. Umowa może być rozwiązana w każdym czasie za porozumieniem Stron. </w:t>
      </w:r>
    </w:p>
    <w:p>
      <w:pPr>
        <w:pStyle w:val="Normal"/>
        <w:rPr/>
      </w:pPr>
      <w:r>
        <w:rPr/>
        <w:t xml:space="preserve">2. Każdej ze Stron służy prawo jednostronnego rozwiązania niniejszej umowy z zachowaniem 1- miesięcznego terminu wypowiedzenia i ze skutkiem na koniec miesiąca kalendarzowego. </w:t>
      </w:r>
    </w:p>
    <w:p>
      <w:pPr>
        <w:pStyle w:val="Normal"/>
        <w:rPr/>
      </w:pPr>
      <w:r>
        <w:rPr/>
        <w:t xml:space="preserve">3. Zamawiający zastrzega sobie możliwość odstąpienia od umowy, oprócz przypadków wynikających z ustawy kodeks cywilny, także: </w:t>
      </w:r>
    </w:p>
    <w:p>
      <w:pPr>
        <w:pStyle w:val="Normal"/>
        <w:rPr/>
      </w:pPr>
      <w:r>
        <w:rPr/>
        <w:t xml:space="preserve">1) w razie rozwiązania przedsiębiorstwa Wykonawcy, </w:t>
      </w:r>
    </w:p>
    <w:p>
      <w:pPr>
        <w:pStyle w:val="Normal"/>
        <w:rPr/>
      </w:pPr>
      <w:r>
        <w:rPr/>
        <w:t xml:space="preserve">2) gdy wobec Wykonawcy zostanie otwarta likwidacja, </w:t>
      </w:r>
    </w:p>
    <w:p>
      <w:pPr>
        <w:pStyle w:val="Normal"/>
        <w:rPr/>
      </w:pPr>
      <w:r>
        <w:rPr/>
        <w:t xml:space="preserve">3) gdy zostanie wydany nakaz zajęcia majątku Wykonawcy, </w:t>
      </w:r>
    </w:p>
    <w:p>
      <w:pPr>
        <w:pStyle w:val="Normal"/>
        <w:rPr/>
      </w:pPr>
      <w:r>
        <w:rPr/>
        <w:t xml:space="preserve">4) gdy Wykonawca nie rozpoczyna realizacji usług lub przerywa ich świadczenie i nie podejmuje się realizacji usług pomimo wezwania go przez Zamawiającego, </w:t>
      </w:r>
    </w:p>
    <w:p>
      <w:pPr>
        <w:pStyle w:val="Normal"/>
        <w:rPr/>
      </w:pPr>
      <w:r>
        <w:rPr/>
        <w:t xml:space="preserve">5) w przypadku naruszenia przez Wykonawcę warunków niniejszej umowy, a w szczególności: </w:t>
      </w:r>
    </w:p>
    <w:p>
      <w:pPr>
        <w:pStyle w:val="Normal"/>
        <w:rPr/>
      </w:pPr>
      <w:r>
        <w:rPr/>
        <w:t xml:space="preserve">a) stwierdzone przewożenie pojazdem niesprawnym technicznie, niezgodnym z opisem, </w:t>
      </w:r>
    </w:p>
    <w:p>
      <w:pPr>
        <w:pStyle w:val="Normal"/>
        <w:rPr/>
      </w:pPr>
      <w:r>
        <w:rPr/>
        <w:t xml:space="preserve">b) prowadzenie pojazdu przez osobę nieposiadającą odpowiednich kwalifikacji, </w:t>
      </w:r>
    </w:p>
    <w:p>
      <w:pPr>
        <w:pStyle w:val="Normal"/>
        <w:rPr/>
      </w:pPr>
      <w:r>
        <w:rPr/>
        <w:t xml:space="preserve">c) stwierdzone prowadzenie pojazdu przez osobę znajdującą się w stanie po spożyciu alkoholu lub środków odurzających, </w:t>
      </w:r>
    </w:p>
    <w:p>
      <w:pPr>
        <w:pStyle w:val="Normal"/>
        <w:rPr/>
      </w:pPr>
      <w:r>
        <w:rPr/>
        <w:t xml:space="preserve">d) niepunktualnego kursowania pojazdu. </w:t>
      </w:r>
    </w:p>
    <w:p>
      <w:pPr>
        <w:pStyle w:val="Normal"/>
        <w:rPr/>
      </w:pPr>
      <w:r>
        <w:rPr/>
        <w:t xml:space="preserve">6) w razie wystąpienia istotnej zmiany okoliczności powodującej, że wykonanie umowy nie leży w interesie publicznym, czego nie można było przewidzieć w chwili zawarcia umowy. </w:t>
      </w:r>
    </w:p>
    <w:p>
      <w:pPr>
        <w:pStyle w:val="Normal"/>
        <w:rPr/>
      </w:pPr>
      <w:r>
        <w:rPr/>
        <w:t xml:space="preserve">4. W wypadku wygaśnięcia niniejszej umowy przed upływem okresu, na jaki została zawarta Wykonawcy należy się jedynie wynagrodzenie za przejazdy rzeczywiście i prawidłowo zrealizowane do wygaśnięcia umowy. </w:t>
      </w:r>
    </w:p>
    <w:p>
      <w:pPr>
        <w:pStyle w:val="Normal"/>
        <w:jc w:val="center"/>
        <w:rPr/>
      </w:pPr>
      <w:r>
        <w:rPr/>
        <w:t>§ 6</w:t>
      </w:r>
    </w:p>
    <w:p>
      <w:pPr>
        <w:pStyle w:val="Normal"/>
        <w:rPr/>
      </w:pPr>
      <w:r>
        <w:rPr/>
        <w:t xml:space="preserve">Dane kontaktowe </w:t>
      </w:r>
    </w:p>
    <w:p>
      <w:pPr>
        <w:pStyle w:val="Normal"/>
        <w:rPr/>
      </w:pPr>
      <w:r>
        <w:rPr/>
        <w:t xml:space="preserve">1. Do współpracy w sprawach związanych z wykonaniem umowy upoważnia się: </w:t>
      </w:r>
    </w:p>
    <w:p>
      <w:pPr>
        <w:pStyle w:val="Normal"/>
        <w:rPr/>
      </w:pPr>
      <w:r>
        <w:rPr/>
        <w:t xml:space="preserve">1) ze strony Zamawiającego: …………………………………… </w:t>
      </w:r>
    </w:p>
    <w:p>
      <w:pPr>
        <w:pStyle w:val="Normal"/>
        <w:rPr/>
      </w:pPr>
      <w:r>
        <w:rPr/>
        <w:t xml:space="preserve">2) ze strony Wykonawcy:………………………. </w:t>
      </w:r>
    </w:p>
    <w:p>
      <w:pPr>
        <w:pStyle w:val="Normal"/>
        <w:rPr/>
      </w:pPr>
      <w:r>
        <w:rPr/>
        <w:t xml:space="preserve">2. Zmiana osób o których mowa w ust. 1 nie stanowi zmiany treści umowy i nie wymaga aneksu do umowy. </w:t>
      </w:r>
    </w:p>
    <w:p>
      <w:pPr>
        <w:pStyle w:val="Normal"/>
        <w:jc w:val="center"/>
        <w:rPr/>
      </w:pPr>
      <w:r>
        <w:rPr/>
        <w:t>§ 7</w:t>
      </w:r>
    </w:p>
    <w:p>
      <w:pPr>
        <w:pStyle w:val="Normal"/>
        <w:rPr/>
      </w:pPr>
      <w:r>
        <w:rPr/>
        <w:t xml:space="preserve">Dane osobowe </w:t>
      </w:r>
    </w:p>
    <w:p>
      <w:pPr>
        <w:pStyle w:val="Normal"/>
        <w:rPr/>
      </w:pPr>
      <w:r>
        <w:rPr/>
        <w:t xml:space="preserve">1. Zamawiający jako administrator danych osobowych opiekunów oraz dzieci powierza Wykonawcy przetwarzanie danych osobowych wyłącznie na czas i w celu realizacji postanowień niniejszej umowy. </w:t>
      </w:r>
    </w:p>
    <w:p>
      <w:pPr>
        <w:pStyle w:val="Normal"/>
        <w:rPr/>
      </w:pPr>
      <w:r>
        <w:rPr/>
        <w:t xml:space="preserve">2. Wykonawca oświadcza, że dysponuje środkami technicznymi i organizacyjnymi zapewniającymi ochronę przetwarzanych danych osobowych, w tym należnymi zabezpieczeniami umożliwiającymi przetwarzanie danych osobowych zgodnie z przepisami art. 36-39 ustawy z dnia 29 sierpnia 1997 r. o ochronie danych osobowych (Dz. U. z 2016 r. poz. 922, z późn. zm.), przepisami ustawy z dnia 10 maja 2018 r. o ochronie danych osobowych (Dz.U. z 2018 r. poz. 1000 ze zm.) oraz Rozporządzenia Parlamentu Europejskiego i Rady (UE) 2016/679 z dnia 27 kwietnia 2016 r. w sprawie ochrony osób fizycznych w związku z przetwarzaniem danych osobowych i w sprawie swobodnego przepływu takich danych oraz uchylenia dyrektywy 95/46/WE spełnia wymagania określone w w/w przepisach. W zakresie przestrzegania tych przepisów Wykonawca ponosi odpowiedzialność jak administrator danych. </w:t>
      </w:r>
    </w:p>
    <w:p>
      <w:pPr>
        <w:pStyle w:val="Normal"/>
        <w:rPr/>
      </w:pPr>
      <w:r>
        <w:rPr/>
        <w:t xml:space="preserve">3. Wykonawca będzie przetwarzał wyłącznie następujące dane zwykłe rodziców, opiekunów i dzieci: imiona i nazwiska, adres zamieszkania, nr telefonu oraz wyłącznie w celu realizacji niniejszej umowy. </w:t>
      </w:r>
    </w:p>
    <w:p>
      <w:pPr>
        <w:pStyle w:val="Normal"/>
        <w:rPr/>
      </w:pPr>
      <w:r>
        <w:rPr/>
        <w:t xml:space="preserve">4. Na wniosek Zamawiającego, Wykonawca zobowiązany jest do niezwłocznego dostarczenia mu informacji koniecznych do stwierdzenia, że Wykonawca przetwarza i zabezpiecza powierzone mu dane osobowe w sposób zgodny z przepisami prawa oraz postanowieniami umowy. Zamawiający ma prawo kontroli, czy środki zastosowane przez Wykonawcę przy przetwarzaniu i zabezpieczeniu powierzonych danych osobowych spełniają postanowienia umowy. </w:t>
      </w:r>
    </w:p>
    <w:p>
      <w:pPr>
        <w:pStyle w:val="Normal"/>
        <w:rPr/>
      </w:pPr>
      <w:r>
        <w:rPr/>
        <w:t xml:space="preserve">5. Wykonawca zobowiązuje się do zachowania w tajemnicy danych osobowych, o których mowa w ust. 1, także po wygaśnięciu umowy. </w:t>
      </w:r>
    </w:p>
    <w:p>
      <w:pPr>
        <w:pStyle w:val="Normal"/>
        <w:rPr/>
      </w:pPr>
      <w:r>
        <w:rPr/>
        <w:t xml:space="preserve">6. Wykonawca po wygaśnięciu niniejszej umowy usunie wszelkie dane osobowe oraz usuwa wszelkie ich istniejące kopie, chyba że prawo Unii lub prawo państwa członkowskiego nakazują przechowywanie danych osobowych. </w:t>
      </w:r>
    </w:p>
    <w:p>
      <w:pPr>
        <w:pStyle w:val="Normal"/>
        <w:jc w:val="center"/>
        <w:rPr/>
      </w:pPr>
      <w:r>
        <w:rPr/>
        <w:t>§ 8</w:t>
      </w:r>
    </w:p>
    <w:p>
      <w:pPr>
        <w:pStyle w:val="Normal"/>
        <w:rPr/>
      </w:pPr>
      <w:r>
        <w:rPr/>
        <w:t xml:space="preserve">Postanowienia końcowe </w:t>
      </w:r>
    </w:p>
    <w:p>
      <w:pPr>
        <w:pStyle w:val="Normal"/>
        <w:rPr/>
      </w:pPr>
      <w:r>
        <w:rPr/>
        <w:t xml:space="preserve">1. Zmiany niniejszej umowy wymagają dla zachowania swojej ważności formy pisemnej. </w:t>
      </w:r>
    </w:p>
    <w:p>
      <w:pPr>
        <w:pStyle w:val="Normal"/>
        <w:rPr/>
      </w:pPr>
      <w:r>
        <w:rPr/>
        <w:t xml:space="preserve">2. W sprawach nie uregulowanych umową zastosowanie mają przepisy Kodeksu Cywilnego. </w:t>
      </w:r>
    </w:p>
    <w:p>
      <w:pPr>
        <w:pStyle w:val="Normal"/>
        <w:rPr/>
      </w:pPr>
      <w:r>
        <w:rPr/>
        <w:t xml:space="preserve">3. Wszelkie spory, jakie mogą wyniknąć w wyniku niniejszej umowy strony poddają rozstrzygnięciu sądowi powszechnemu właściwemu miejscowo dla Zamawiającego. </w:t>
      </w:r>
    </w:p>
    <w:p>
      <w:pPr>
        <w:pStyle w:val="Normal"/>
        <w:rPr/>
      </w:pPr>
      <w:r>
        <w:rPr/>
        <w:t>4. Umowę sporządzono w dwóch jednobrzmiących egzemplarzach po jednym dla każdej ze stron. Zamawiający Wykonawca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</w:t>
      </w:r>
      <w:r>
        <w:rPr/>
        <w:t>Zamawiający                                                        Wykonawca</w:t>
      </w:r>
    </w:p>
    <w:sectPr>
      <w:type w:val="nextPage"/>
      <w:pgSz w:w="11906" w:h="16838"/>
      <w:pgMar w:left="993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LibreOffice/7.6.0.3$Windows_X86_64 LibreOffice_project/69edd8b8ebc41d00b4de3915dc82f8f0fc3b6265</Application>
  <AppVersion>15.0000</AppVersion>
  <Pages>4</Pages>
  <Words>1189</Words>
  <Characters>7564</Characters>
  <CharactersWithSpaces>8834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2020-11-18T10:29:00Z</dcterms:created>
  <dc:creator>Małgorzata Kita</dc:creator>
  <dc:description/>
  <dc:language>pl-PL</dc:language>
  <cp:lastModifiedBy/>
  <cp:lastPrinted>2023-11-22T11:57:47Z</cp:lastPrinted>
  <dcterms:modified xsi:type="dcterms:W3CDTF">2023-11-22T11:57:42Z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