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001D" w14:textId="77777777" w:rsidR="00285526" w:rsidRPr="00DA7659" w:rsidRDefault="00285526" w:rsidP="00285526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DA7659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3933632" w14:textId="77777777" w:rsidR="00285526" w:rsidRDefault="00285526" w:rsidP="00285526">
      <w:pPr>
        <w:rPr>
          <w:rFonts w:ascii="Arial" w:hAnsi="Arial" w:cs="Arial"/>
          <w:sz w:val="18"/>
          <w:szCs w:val="18"/>
        </w:rPr>
      </w:pPr>
    </w:p>
    <w:p w14:paraId="3192F7F4" w14:textId="77777777" w:rsidR="00285526" w:rsidRPr="00105F2C" w:rsidRDefault="00285526" w:rsidP="0028552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6E3F12AC" w14:textId="77777777" w:rsidR="00285526" w:rsidRPr="00105F2C" w:rsidRDefault="00285526" w:rsidP="0028552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04BC31D2" w14:textId="77777777" w:rsidR="00285526" w:rsidRPr="00105F2C" w:rsidRDefault="00285526" w:rsidP="0028552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42CFF6F7" w14:textId="77777777" w:rsidR="00285526" w:rsidRPr="00105F2C" w:rsidRDefault="00285526" w:rsidP="0028552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F424BFB" w14:textId="77777777" w:rsidR="00285526" w:rsidRPr="00105F2C" w:rsidRDefault="00285526" w:rsidP="0028552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6D69A563" w14:textId="77777777" w:rsidR="00285526" w:rsidRPr="00105F2C" w:rsidRDefault="00285526" w:rsidP="0028552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NIP/PESEL, KRS/CEiDG)</w:t>
      </w:r>
    </w:p>
    <w:p w14:paraId="08FAB291" w14:textId="77777777" w:rsidR="00285526" w:rsidRPr="00105F2C" w:rsidRDefault="00285526" w:rsidP="0028552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4A111DC" w14:textId="77777777" w:rsidR="00285526" w:rsidRPr="00105F2C" w:rsidRDefault="00285526" w:rsidP="0028552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236ECB5" w14:textId="77777777" w:rsidR="00285526" w:rsidRDefault="00285526" w:rsidP="0028552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0238FAF" w14:textId="77777777" w:rsidR="00285526" w:rsidRDefault="00285526" w:rsidP="0028552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WYKONAWCÓW WSPÓLNIE UBIEGAJĄCYCH SIĘ O UDZIELENIE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4BDB55" w14:textId="77777777" w:rsidR="00285526" w:rsidRPr="00105F2C" w:rsidRDefault="00285526" w:rsidP="0028552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składane na podstawie art. 117 ust. 4 ustawy z dnia 11 września 2019 r. ustawy Pzp</w:t>
      </w:r>
    </w:p>
    <w:p w14:paraId="5C2A238B" w14:textId="77777777" w:rsidR="00285526" w:rsidRPr="00105F2C" w:rsidRDefault="00285526" w:rsidP="0028552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05F2C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57A27944" w14:textId="77777777" w:rsidR="00285526" w:rsidRPr="00105F2C" w:rsidRDefault="00285526" w:rsidP="00285526">
      <w:pPr>
        <w:spacing w:line="360" w:lineRule="auto"/>
        <w:rPr>
          <w:rFonts w:ascii="Arial" w:hAnsi="Arial" w:cs="Arial"/>
          <w:sz w:val="22"/>
          <w:szCs w:val="22"/>
        </w:rPr>
      </w:pPr>
    </w:p>
    <w:p w14:paraId="0F130384" w14:textId="77777777" w:rsidR="00285526" w:rsidRPr="00105F2C" w:rsidRDefault="00285526" w:rsidP="002855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 xml:space="preserve">Zakup usługi koordynacji i przeprowadzenia w roku 2023 kontroli </w:t>
      </w:r>
      <w:r w:rsidRPr="00A36C0F">
        <w:rPr>
          <w:rFonts w:ascii="Arial" w:hAnsi="Arial" w:cs="Arial"/>
          <w:b/>
          <w:bCs/>
          <w:i/>
          <w:iCs/>
          <w:sz w:val="22"/>
          <w:szCs w:val="22"/>
        </w:rPr>
        <w:t xml:space="preserve">projektów współfinansowanych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>w ramach Programu Operacyjnego Inteligentny Rozwój 2014-2020 (POIR)</w:t>
      </w:r>
      <w:r w:rsidRPr="00A36C0F">
        <w:t xml:space="preserve"> </w:t>
      </w:r>
      <w:r w:rsidRPr="00A36C0F">
        <w:rPr>
          <w:rFonts w:ascii="Arial" w:hAnsi="Arial" w:cs="Arial"/>
          <w:b/>
          <w:bCs/>
          <w:i/>
          <w:iCs/>
          <w:sz w:val="22"/>
          <w:szCs w:val="22"/>
        </w:rPr>
        <w:t>nadzorowanych przez Narodowe Centrum Badań i Rozwoju</w:t>
      </w:r>
      <w:r w:rsidRPr="007679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</w:t>
      </w:r>
      <w:r w:rsidRPr="0076794B">
        <w:rPr>
          <w:rFonts w:ascii="Arial" w:hAnsi="Arial" w:cs="Arial"/>
          <w:sz w:val="22"/>
          <w:szCs w:val="22"/>
        </w:rPr>
        <w:t xml:space="preserve">r postępowania </w:t>
      </w:r>
      <w:r>
        <w:rPr>
          <w:rFonts w:ascii="Arial" w:hAnsi="Arial" w:cs="Arial"/>
          <w:sz w:val="22"/>
          <w:szCs w:val="22"/>
        </w:rPr>
        <w:t>1</w:t>
      </w:r>
      <w:r w:rsidRPr="0076794B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3</w:t>
      </w:r>
      <w:r w:rsidRPr="0076794B">
        <w:rPr>
          <w:rFonts w:ascii="Arial" w:hAnsi="Arial" w:cs="Arial"/>
          <w:sz w:val="22"/>
          <w:szCs w:val="22"/>
        </w:rPr>
        <w:t>/PN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105F2C">
        <w:rPr>
          <w:rFonts w:ascii="Arial" w:hAnsi="Arial" w:cs="Arial"/>
          <w:sz w:val="22"/>
          <w:szCs w:val="22"/>
        </w:rPr>
        <w:t>prowadzonego przez Narodow</w:t>
      </w:r>
      <w:r w:rsidRPr="00020D2A">
        <w:rPr>
          <w:rFonts w:ascii="Arial" w:hAnsi="Arial" w:cs="Arial"/>
          <w:sz w:val="22"/>
          <w:szCs w:val="22"/>
        </w:rPr>
        <w:t>e Centrum Badań i Rozwoju w Warszawie,</w:t>
      </w:r>
      <w:r w:rsidRPr="00105F2C">
        <w:rPr>
          <w:rFonts w:ascii="Arial" w:hAnsi="Arial" w:cs="Arial"/>
          <w:sz w:val="22"/>
          <w:szCs w:val="22"/>
        </w:rPr>
        <w:t xml:space="preserve"> oświadczam, iż następujące usługi wykonają poszczególni Wykonawcy wspólnie ubiegający się o udzielenie zamówienia: </w:t>
      </w:r>
    </w:p>
    <w:p w14:paraId="677AA250" w14:textId="77777777" w:rsidR="00285526" w:rsidRDefault="00285526" w:rsidP="00285526">
      <w:pPr>
        <w:spacing w:line="360" w:lineRule="auto"/>
        <w:rPr>
          <w:rFonts w:ascii="Arial" w:hAnsi="Arial" w:cs="Arial"/>
          <w:sz w:val="22"/>
          <w:szCs w:val="22"/>
        </w:rPr>
      </w:pPr>
    </w:p>
    <w:p w14:paraId="66B1BC37" w14:textId="77777777" w:rsidR="00285526" w:rsidRPr="00105F2C" w:rsidRDefault="00285526" w:rsidP="00285526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4B8E6C10" w14:textId="77777777" w:rsidR="00285526" w:rsidRPr="00105F2C" w:rsidRDefault="00285526" w:rsidP="00285526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31D472BC" w14:textId="77777777" w:rsidR="00285526" w:rsidRPr="00105F2C" w:rsidRDefault="00285526" w:rsidP="00285526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E4276BB" w14:textId="77777777" w:rsidR="00285526" w:rsidRPr="00105F2C" w:rsidRDefault="00285526" w:rsidP="00285526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6D1B502" w14:textId="77777777" w:rsidR="00285526" w:rsidRPr="00105F2C" w:rsidRDefault="00285526" w:rsidP="00285526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85526" w:rsidRPr="00105F2C" w14:paraId="54D9F8BE" w14:textId="77777777" w:rsidTr="00DE4300">
        <w:trPr>
          <w:jc w:val="center"/>
        </w:trPr>
        <w:tc>
          <w:tcPr>
            <w:tcW w:w="1814" w:type="pct"/>
            <w:vAlign w:val="center"/>
          </w:tcPr>
          <w:p w14:paraId="0619D5BD" w14:textId="77777777" w:rsidR="00285526" w:rsidRPr="00105F2C" w:rsidRDefault="00285526" w:rsidP="00DE4300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28295621" w14:textId="77777777" w:rsidR="00285526" w:rsidRPr="00105F2C" w:rsidRDefault="00285526" w:rsidP="00DE4300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5F2C">
              <w:rPr>
                <w:rFonts w:ascii="Arial" w:hAnsi="Arial" w:cs="Arial"/>
                <w:sz w:val="22"/>
                <w:szCs w:val="22"/>
              </w:rPr>
              <w:t>………………………….………………………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105F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5526" w:rsidRPr="00105F2C" w14:paraId="6FE19E82" w14:textId="77777777" w:rsidTr="00DE4300">
        <w:trPr>
          <w:jc w:val="center"/>
        </w:trPr>
        <w:tc>
          <w:tcPr>
            <w:tcW w:w="1814" w:type="pct"/>
            <w:vAlign w:val="center"/>
          </w:tcPr>
          <w:p w14:paraId="4928792C" w14:textId="77777777" w:rsidR="00285526" w:rsidRPr="00105F2C" w:rsidRDefault="00285526" w:rsidP="00DE4300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30BD7942" w14:textId="77777777" w:rsidR="00285526" w:rsidRPr="00105F2C" w:rsidRDefault="00285526" w:rsidP="00DE4300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(podpis elektroniczny)</w:t>
            </w:r>
          </w:p>
        </w:tc>
      </w:tr>
    </w:tbl>
    <w:p w14:paraId="3D8AD0A5" w14:textId="77777777" w:rsidR="00285526" w:rsidRPr="00105F2C" w:rsidRDefault="00285526" w:rsidP="00285526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17327AE" w14:textId="77777777" w:rsidR="00285526" w:rsidRPr="00105F2C" w:rsidRDefault="00285526" w:rsidP="00285526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9C5FA9B" w14:textId="77777777" w:rsidR="00285526" w:rsidRPr="00105F2C" w:rsidRDefault="00285526" w:rsidP="002855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Wykonawców</w:t>
      </w:r>
    </w:p>
    <w:p w14:paraId="0B2BCF39" w14:textId="77777777" w:rsidR="00285526" w:rsidRDefault="00285526" w:rsidP="00285526">
      <w:pPr>
        <w:rPr>
          <w:rFonts w:asciiTheme="minorHAnsi" w:hAnsiTheme="minorHAnsi" w:cstheme="minorHAnsi"/>
        </w:rPr>
      </w:pPr>
    </w:p>
    <w:p w14:paraId="2865BC2B" w14:textId="77777777" w:rsidR="00285526" w:rsidRDefault="00285526" w:rsidP="00285526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61F08C4B" w14:textId="77777777" w:rsidR="00285526" w:rsidRPr="00DA7659" w:rsidRDefault="00285526" w:rsidP="00285526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Hlk116978356"/>
      <w:r w:rsidRPr="00DA765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64430ECF" w14:textId="77777777" w:rsidR="00285526" w:rsidRDefault="00285526" w:rsidP="0028552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bookmarkStart w:id="1" w:name="_Hlk116979903"/>
      <w:r w:rsidRPr="00DA7659"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B9BF4CF" w14:textId="77777777" w:rsidR="00285526" w:rsidRPr="00AB435C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290BB2B2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</w:p>
    <w:p w14:paraId="40D31621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KRS/CEiDG)</w:t>
      </w:r>
    </w:p>
    <w:bookmarkEnd w:id="1"/>
    <w:p w14:paraId="7D04C40E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reprezentowany przez:</w:t>
      </w:r>
    </w:p>
    <w:p w14:paraId="3AE245A5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1596AED3" w14:textId="77777777" w:rsidR="00285526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(imię, nazwisko, stanowisko/podstawa do reprezentacji)</w:t>
      </w:r>
    </w:p>
    <w:p w14:paraId="50BD8CFF" w14:textId="77777777" w:rsidR="00285526" w:rsidRDefault="00285526" w:rsidP="00285526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D70342" w14:textId="77777777" w:rsidR="00285526" w:rsidRPr="00DA7659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OŚWIADCZENIE</w:t>
      </w:r>
    </w:p>
    <w:p w14:paraId="5DA4AEAD" w14:textId="77777777" w:rsidR="00285526" w:rsidRPr="00F43FD0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966A2B">
        <w:rPr>
          <w:rFonts w:ascii="Arial" w:hAnsi="Arial" w:cs="Arial"/>
          <w:b/>
          <w:bCs/>
          <w:sz w:val="22"/>
          <w:szCs w:val="22"/>
        </w:rPr>
        <w:t>WYKONAWCY / WYKONAWC</w:t>
      </w:r>
      <w:r>
        <w:rPr>
          <w:rFonts w:ascii="Arial" w:hAnsi="Arial" w:cs="Arial"/>
          <w:b/>
          <w:bCs/>
          <w:sz w:val="22"/>
          <w:szCs w:val="22"/>
        </w:rPr>
        <w:t>ÓW</w:t>
      </w:r>
      <w:r w:rsidRPr="00966A2B">
        <w:rPr>
          <w:rFonts w:ascii="Arial" w:hAnsi="Arial" w:cs="Arial"/>
          <w:b/>
          <w:bCs/>
          <w:sz w:val="22"/>
          <w:szCs w:val="22"/>
        </w:rPr>
        <w:t xml:space="preserve"> WSPÓLNIE UBIEGAJĄC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966A2B">
        <w:rPr>
          <w:rFonts w:ascii="Arial" w:hAnsi="Arial" w:cs="Arial"/>
          <w:b/>
          <w:bCs/>
          <w:sz w:val="22"/>
          <w:szCs w:val="22"/>
        </w:rPr>
        <w:t xml:space="preserve"> SIĘ O </w:t>
      </w:r>
      <w:r>
        <w:rPr>
          <w:rFonts w:ascii="Arial" w:hAnsi="Arial" w:cs="Arial"/>
          <w:b/>
          <w:bCs/>
          <w:sz w:val="22"/>
          <w:szCs w:val="22"/>
        </w:rPr>
        <w:t xml:space="preserve">UDZIELENIE </w:t>
      </w:r>
      <w:r w:rsidRPr="00966A2B">
        <w:rPr>
          <w:rFonts w:ascii="Arial" w:hAnsi="Arial" w:cs="Arial"/>
          <w:b/>
          <w:bCs/>
          <w:sz w:val="22"/>
          <w:szCs w:val="22"/>
        </w:rPr>
        <w:t xml:space="preserve">ZAMÓWIENIE </w:t>
      </w:r>
      <w:r w:rsidRPr="00F43FD0">
        <w:rPr>
          <w:rFonts w:ascii="Arial" w:hAnsi="Arial" w:cs="Arial"/>
          <w:b/>
          <w:bCs/>
          <w:sz w:val="22"/>
          <w:szCs w:val="22"/>
        </w:rPr>
        <w:t xml:space="preserve">DOTYCZĄCE PRZESŁANEK WYKLUCZENIA Z ART. 5K ROZPORZĄDZENIA 833/2014 ORAZ ART. 7 UST. 1 </w:t>
      </w:r>
      <w:r w:rsidRPr="00F43FD0">
        <w:rPr>
          <w:rFonts w:ascii="Arial" w:hAnsi="Arial" w:cs="Arial"/>
          <w:b/>
          <w:bCs/>
          <w:i/>
          <w:iCs/>
          <w:sz w:val="22"/>
          <w:szCs w:val="22"/>
        </w:rPr>
        <w:t>USTAWY o szczególnych rozwiązaniach w zakresie przeciwdziałania wspieraniu agresji na Ukrainę oraz służących ochronie bezpieczeństwa narodowego</w:t>
      </w:r>
    </w:p>
    <w:p w14:paraId="11CE096D" w14:textId="77777777" w:rsidR="00285526" w:rsidRPr="00DA7659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składane na podstawie art. 125 ust. 1 ustawy z dnia 11 września 2019 r.</w:t>
      </w:r>
    </w:p>
    <w:p w14:paraId="284C67A0" w14:textId="77777777" w:rsidR="00285526" w:rsidRPr="00DA7659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Prawo zamówień publicznych (dalej jako: ustawa Pzp)</w:t>
      </w:r>
    </w:p>
    <w:p w14:paraId="5B7ECF71" w14:textId="77777777" w:rsidR="00285526" w:rsidRDefault="00285526" w:rsidP="00285526">
      <w:pPr>
        <w:spacing w:line="312" w:lineRule="auto"/>
        <w:rPr>
          <w:rFonts w:ascii="Arial" w:hAnsi="Arial" w:cs="Arial"/>
          <w:sz w:val="22"/>
          <w:szCs w:val="22"/>
        </w:rPr>
      </w:pPr>
    </w:p>
    <w:p w14:paraId="5259ED82" w14:textId="77777777" w:rsidR="00285526" w:rsidRDefault="00285526" w:rsidP="0028552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A7659">
        <w:rPr>
          <w:rFonts w:ascii="Arial" w:hAnsi="Arial" w:cs="Arial"/>
          <w:sz w:val="22"/>
          <w:szCs w:val="22"/>
        </w:rPr>
        <w:t xml:space="preserve">Na potrzeby postępowania o udzielenie zamówienia publicznego na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 xml:space="preserve">Zakup usługi koordynacji i przeprowadzenia w roku 2023 kontroli </w:t>
      </w:r>
      <w:r w:rsidRPr="00CB0A85">
        <w:rPr>
          <w:rFonts w:ascii="Arial" w:hAnsi="Arial" w:cs="Arial"/>
          <w:b/>
          <w:bCs/>
          <w:i/>
          <w:iCs/>
          <w:sz w:val="22"/>
          <w:szCs w:val="22"/>
        </w:rPr>
        <w:t xml:space="preserve">projektów współfinansowanych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>w ramach Programu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>Operacyjnego Inteligentny Rozwój 2014-2020 (POIR)</w:t>
      </w:r>
      <w:r w:rsidRPr="00CB0A85">
        <w:t xml:space="preserve"> </w:t>
      </w:r>
      <w:r w:rsidRPr="00CB0A85">
        <w:rPr>
          <w:rFonts w:ascii="Arial" w:hAnsi="Arial" w:cs="Arial"/>
          <w:b/>
          <w:bCs/>
          <w:i/>
          <w:iCs/>
          <w:sz w:val="22"/>
          <w:szCs w:val="22"/>
        </w:rPr>
        <w:t>nadzorowanych przez Narodowe Centrum Badań i Rozwoju</w:t>
      </w:r>
      <w:r w:rsidRPr="007679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</w:t>
      </w:r>
      <w:r w:rsidRPr="0076794B">
        <w:rPr>
          <w:rFonts w:ascii="Arial" w:hAnsi="Arial" w:cs="Arial"/>
          <w:sz w:val="22"/>
          <w:szCs w:val="22"/>
        </w:rPr>
        <w:t xml:space="preserve">r postępowania </w:t>
      </w:r>
      <w:r>
        <w:rPr>
          <w:rFonts w:ascii="Arial" w:hAnsi="Arial" w:cs="Arial"/>
          <w:sz w:val="22"/>
          <w:szCs w:val="22"/>
        </w:rPr>
        <w:t>1</w:t>
      </w:r>
      <w:r w:rsidRPr="0076794B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3</w:t>
      </w:r>
      <w:r w:rsidRPr="0076794B">
        <w:rPr>
          <w:rFonts w:ascii="Arial" w:hAnsi="Arial" w:cs="Arial"/>
          <w:sz w:val="22"/>
          <w:szCs w:val="22"/>
        </w:rPr>
        <w:t>/PN</w:t>
      </w:r>
      <w:r w:rsidRPr="00DA7659">
        <w:rPr>
          <w:rFonts w:ascii="Arial" w:hAnsi="Arial" w:cs="Arial"/>
          <w:sz w:val="22"/>
          <w:szCs w:val="22"/>
        </w:rPr>
        <w:t>, prowadzonego przez Narodowe Centrum Badań i Rozwoju (NCBR), z siedzibą w Warszawie (00-</w:t>
      </w:r>
      <w:r>
        <w:rPr>
          <w:rFonts w:ascii="Arial" w:hAnsi="Arial" w:cs="Arial"/>
          <w:sz w:val="22"/>
          <w:szCs w:val="22"/>
        </w:rPr>
        <w:t>801</w:t>
      </w:r>
      <w:r w:rsidRPr="00DA7659">
        <w:rPr>
          <w:rFonts w:ascii="Arial" w:hAnsi="Arial" w:cs="Arial"/>
          <w:sz w:val="22"/>
          <w:szCs w:val="22"/>
        </w:rPr>
        <w:t>), przy ul. Chmielnej 69 (NIP: 701-007-37-77, REGON: 141032404)</w:t>
      </w:r>
      <w:r w:rsidRPr="00DA765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</w:t>
      </w:r>
      <w:r w:rsidRPr="00DA76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DA7659">
        <w:rPr>
          <w:rFonts w:ascii="Arial" w:hAnsi="Arial" w:cs="Arial"/>
          <w:sz w:val="22"/>
          <w:szCs w:val="22"/>
        </w:rPr>
        <w:t>oświadczam, co następuje:</w:t>
      </w:r>
    </w:p>
    <w:p w14:paraId="5EF96F1D" w14:textId="77777777" w:rsidR="00285526" w:rsidRPr="00AB435C" w:rsidRDefault="00285526" w:rsidP="0028552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228920A" w14:textId="77777777" w:rsidR="00285526" w:rsidRPr="00AB435C" w:rsidRDefault="00285526" w:rsidP="00285526">
      <w:pPr>
        <w:pStyle w:val="Akapitzlist"/>
        <w:keepNext w:val="0"/>
        <w:keepLines w:val="0"/>
        <w:numPr>
          <w:ilvl w:val="0"/>
          <w:numId w:val="5"/>
        </w:numPr>
        <w:spacing w:before="0" w:line="312" w:lineRule="auto"/>
        <w:ind w:left="357" w:hanging="357"/>
        <w:jc w:val="both"/>
        <w:outlineLvl w:val="9"/>
        <w:rPr>
          <w:rFonts w:ascii="Arial" w:hAnsi="Arial" w:cs="Arial"/>
          <w:b w:val="0"/>
          <w:bCs w:val="0"/>
          <w:szCs w:val="22"/>
        </w:rPr>
      </w:pPr>
      <w:r w:rsidRPr="00AB435C">
        <w:rPr>
          <w:rFonts w:ascii="Arial" w:hAnsi="Arial" w:cs="Arial"/>
          <w:b w:val="0"/>
          <w:bCs w:val="0"/>
          <w:szCs w:val="22"/>
        </w:rPr>
        <w:t xml:space="preserve">Oświadczam, że nie podlegam wykluczeniu z postępowania na podstawie </w:t>
      </w:r>
      <w:r w:rsidRPr="00AB435C">
        <w:rPr>
          <w:rFonts w:ascii="Arial" w:hAnsi="Arial" w:cs="Arial"/>
          <w:b w:val="0"/>
          <w:bCs w:val="0"/>
          <w:szCs w:val="22"/>
        </w:rPr>
        <w:br/>
        <w:t>art. 5k</w:t>
      </w:r>
      <w:r>
        <w:rPr>
          <w:rStyle w:val="Odwoanieprzypisudolnego"/>
          <w:rFonts w:ascii="Arial" w:hAnsi="Arial"/>
          <w:b w:val="0"/>
          <w:bCs w:val="0"/>
          <w:szCs w:val="22"/>
        </w:rPr>
        <w:footnoteReference w:id="1"/>
      </w:r>
      <w:r w:rsidRPr="00AB435C">
        <w:rPr>
          <w:rFonts w:ascii="Arial" w:hAnsi="Arial" w:cs="Arial"/>
          <w:b w:val="0"/>
          <w:bCs w:val="0"/>
          <w:szCs w:val="22"/>
        </w:rPr>
        <w:t xml:space="preserve">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</w:p>
    <w:p w14:paraId="09774FB2" w14:textId="77777777" w:rsidR="00285526" w:rsidRPr="00F43FD0" w:rsidRDefault="00285526" w:rsidP="00285526">
      <w:pPr>
        <w:numPr>
          <w:ilvl w:val="0"/>
          <w:numId w:val="5"/>
        </w:numPr>
        <w:spacing w:line="312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B435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</w:t>
      </w:r>
      <w:r w:rsidRPr="00F43FD0">
        <w:rPr>
          <w:rFonts w:ascii="Arial" w:eastAsia="Calibri" w:hAnsi="Arial" w:cs="Arial"/>
          <w:sz w:val="22"/>
          <w:szCs w:val="22"/>
          <w:lang w:eastAsia="en-US"/>
        </w:rPr>
        <w:t>zachodzą w stosunku do mnie przesłanki wykluczenia z postępowania na podstawie art. 7 ust. 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B435C">
        <w:rPr>
          <w:rFonts w:ascii="Arial" w:eastAsia="Calibri" w:hAnsi="Arial" w:cs="Arial"/>
          <w:sz w:val="22"/>
          <w:szCs w:val="22"/>
          <w:lang w:eastAsia="en-US"/>
        </w:rPr>
        <w:t xml:space="preserve">ustawy z dnia 13 kwietnia 2022 r. </w:t>
      </w:r>
      <w:r w:rsidRPr="00AB435C">
        <w:rPr>
          <w:rFonts w:ascii="Arial" w:eastAsia="Calibri" w:hAnsi="Arial" w:cs="Arial"/>
          <w:i/>
          <w:iCs/>
          <w:sz w:val="22"/>
          <w:szCs w:val="22"/>
          <w:lang w:eastAsia="en-US"/>
        </w:rPr>
        <w:t>o szczególnych rozwiązaniach w zakresie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5F3BD6">
        <w:rPr>
          <w:rFonts w:ascii="Arial" w:eastAsia="Calibri" w:hAnsi="Arial" w:cs="Arial"/>
          <w:i/>
          <w:iCs/>
          <w:sz w:val="22"/>
          <w:szCs w:val="22"/>
          <w:lang w:eastAsia="en-US"/>
        </w:rPr>
        <w:t>przeciwdziałania wspieraniu agresji na Ukrainę oraz służących ochronie bezpieczeństwa narodowego</w:t>
      </w:r>
      <w:r w:rsidRPr="005F3BD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3BD6">
        <w:rPr>
          <w:rFonts w:ascii="Arial" w:eastAsia="Verdana" w:hAnsi="Arial" w:cs="Arial"/>
          <w:color w:val="000000"/>
          <w:sz w:val="22"/>
          <w:szCs w:val="22"/>
          <w:shd w:val="clear" w:color="auto" w:fill="FFFFFF"/>
          <w:lang w:bidi="pl-PL"/>
        </w:rPr>
        <w:t>(Dz. U. z dnia 15 kwietnia 2022 r., pod poz. 835)</w:t>
      </w:r>
      <w:r>
        <w:rPr>
          <w:rStyle w:val="Odwoanieprzypisudolnego"/>
          <w:rFonts w:ascii="Arial" w:eastAsia="Verdana" w:hAnsi="Arial"/>
          <w:color w:val="000000"/>
          <w:sz w:val="22"/>
          <w:szCs w:val="22"/>
          <w:shd w:val="clear" w:color="auto" w:fill="FFFFFF"/>
          <w:lang w:bidi="pl-PL"/>
        </w:rPr>
        <w:footnoteReference w:id="2"/>
      </w:r>
      <w:r w:rsidRPr="005F3BD6">
        <w:rPr>
          <w:rFonts w:ascii="Arial" w:eastAsia="Verdana" w:hAnsi="Arial" w:cs="Arial"/>
          <w:color w:val="000000"/>
          <w:sz w:val="22"/>
          <w:szCs w:val="22"/>
          <w:shd w:val="clear" w:color="auto" w:fill="FFFFFF"/>
          <w:lang w:bidi="pl-PL"/>
        </w:rPr>
        <w:t>.</w:t>
      </w:r>
    </w:p>
    <w:bookmarkEnd w:id="0"/>
    <w:p w14:paraId="41390CC5" w14:textId="77777777" w:rsidR="00285526" w:rsidRPr="00F43FD0" w:rsidRDefault="00285526" w:rsidP="0028552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F43FD0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14:paraId="44ABC8BE" w14:textId="77777777" w:rsidR="00285526" w:rsidRPr="00F43FD0" w:rsidRDefault="00285526" w:rsidP="00285526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4" w:name="_Hlk99016800"/>
      <w:r w:rsidRPr="00F43FD0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F43FD0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43FD0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  <w:bookmarkEnd w:id="4"/>
    </w:p>
    <w:p w14:paraId="0D40FF70" w14:textId="77777777" w:rsidR="00285526" w:rsidRPr="00F43FD0" w:rsidRDefault="00285526" w:rsidP="00285526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5"/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 podmiotu udostępniającego zasoby: </w:t>
      </w:r>
      <w:bookmarkStart w:id="6" w:name="_Hlk99014455"/>
      <w:r w:rsidRPr="00F43FD0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………………………………………………………………………...…………………………………….…</w:t>
      </w: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bookmarkEnd w:id="6"/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br/>
        <w:t xml:space="preserve">w następującym zakresie: …………………………………………………………………………… </w:t>
      </w: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(określić odpowiedni zakres udostępnianych zasobów dla wskazanego podmiotu)</w:t>
      </w:r>
      <w:r w:rsidRPr="00F43FD0">
        <w:rPr>
          <w:rFonts w:ascii="Arial" w:eastAsia="Calibri" w:hAnsi="Arial" w:cs="Arial"/>
          <w:iCs/>
          <w:sz w:val="16"/>
          <w:szCs w:val="16"/>
          <w:lang w:eastAsia="en-US"/>
        </w:rPr>
        <w:t>,</w:t>
      </w: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br/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 xml:space="preserve">co odpowiada ponad 10% wartości przedmiotowego zamówienia. </w:t>
      </w:r>
    </w:p>
    <w:p w14:paraId="11941A12" w14:textId="77777777" w:rsidR="00285526" w:rsidRPr="00F43FD0" w:rsidRDefault="00285526" w:rsidP="0028552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79B8E8B8" w14:textId="77777777" w:rsidR="00285526" w:rsidRPr="00F43FD0" w:rsidRDefault="00285526" w:rsidP="0028552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43FD0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F43FD0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Pr="00F43FD0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lastRenderedPageBreak/>
        <w:t>wykonawca nie polega, a na którego przypada ponad 10% wartości zamówienia, należy zastosować tyle razy, ile jest to konieczne.</w:t>
      </w:r>
      <w:r w:rsidRPr="00F43FD0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45C4E649" w14:textId="77777777" w:rsidR="00285526" w:rsidRPr="00F43FD0" w:rsidRDefault="00285526" w:rsidP="0028552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F43FD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br/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>nie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2DC359B5" w14:textId="77777777" w:rsidR="00285526" w:rsidRPr="00F43FD0" w:rsidRDefault="00285526" w:rsidP="0028552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3A5550C4" w14:textId="77777777" w:rsidR="00285526" w:rsidRPr="00F43FD0" w:rsidRDefault="00285526" w:rsidP="00285526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43FD0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F43FD0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43FD0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76084B23" w14:textId="77777777" w:rsidR="00285526" w:rsidRPr="00F43FD0" w:rsidRDefault="00285526" w:rsidP="0028552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43FD0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F43FD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br/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>nie</w:t>
      </w:r>
      <w:r w:rsidRPr="00F43FD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3737790C" w14:textId="77777777" w:rsidR="00285526" w:rsidRPr="00F43FD0" w:rsidRDefault="00285526" w:rsidP="00285526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62B9A99" w14:textId="77777777" w:rsidR="00285526" w:rsidRPr="00F43FD0" w:rsidRDefault="00285526" w:rsidP="0028552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D6C63C" w14:textId="77777777" w:rsidR="00285526" w:rsidRPr="00F43FD0" w:rsidRDefault="00285526" w:rsidP="0028552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43FD0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77FBFCB" w14:textId="77777777" w:rsidR="00285526" w:rsidRPr="00F43FD0" w:rsidRDefault="00285526" w:rsidP="0028552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AED99FA" w14:textId="77777777" w:rsidR="00285526" w:rsidRPr="00F43FD0" w:rsidRDefault="00285526" w:rsidP="00285526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43FD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  <w:r w:rsidRPr="00F43FD0">
        <w:rPr>
          <w:rFonts w:ascii="Arial" w:eastAsia="Calibri" w:hAnsi="Arial" w:cs="Arial"/>
          <w:sz w:val="21"/>
          <w:szCs w:val="21"/>
          <w:lang w:eastAsia="en-US"/>
        </w:rPr>
        <w:br/>
        <w:t>1) ......................................................................................................................................................</w:t>
      </w:r>
    </w:p>
    <w:p w14:paraId="2838CD62" w14:textId="77777777" w:rsidR="00285526" w:rsidRPr="00F43FD0" w:rsidRDefault="00285526" w:rsidP="0028552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62BFFF8" w14:textId="77777777" w:rsidR="00285526" w:rsidRPr="00F43FD0" w:rsidRDefault="00285526" w:rsidP="0028552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43FD0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1079EFF" w14:textId="77777777" w:rsidR="00285526" w:rsidRPr="00AB435C" w:rsidRDefault="00285526" w:rsidP="00285526">
      <w:pPr>
        <w:spacing w:line="360" w:lineRule="auto"/>
        <w:jc w:val="both"/>
        <w:rPr>
          <w:rFonts w:ascii="Arial" w:hAnsi="Arial" w:cs="Arial"/>
          <w:bCs/>
          <w:i/>
          <w:color w:val="0000FF"/>
          <w:kern w:val="144"/>
          <w:sz w:val="22"/>
          <w:szCs w:val="22"/>
        </w:rPr>
      </w:pPr>
      <w:r w:rsidRPr="00F43FD0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C6B3E35" w14:textId="77777777" w:rsidR="00285526" w:rsidRPr="00AB435C" w:rsidRDefault="00285526" w:rsidP="00285526">
      <w:pPr>
        <w:spacing w:line="312" w:lineRule="auto"/>
        <w:ind w:left="720" w:right="282"/>
        <w:jc w:val="right"/>
        <w:rPr>
          <w:rFonts w:ascii="Arial" w:hAnsi="Arial" w:cs="Arial"/>
          <w:kern w:val="144"/>
          <w:sz w:val="22"/>
          <w:szCs w:val="22"/>
        </w:rPr>
      </w:pPr>
      <w:r w:rsidRPr="00AB435C">
        <w:rPr>
          <w:rFonts w:ascii="Arial" w:hAnsi="Arial" w:cs="Arial"/>
          <w:kern w:val="144"/>
          <w:sz w:val="22"/>
          <w:szCs w:val="22"/>
        </w:rPr>
        <w:t>_____________________________</w:t>
      </w:r>
    </w:p>
    <w:p w14:paraId="593E391E" w14:textId="77777777" w:rsidR="00285526" w:rsidRPr="00AB435C" w:rsidRDefault="00285526" w:rsidP="00285526">
      <w:pPr>
        <w:spacing w:line="312" w:lineRule="auto"/>
        <w:ind w:right="282"/>
        <w:jc w:val="right"/>
        <w:rPr>
          <w:rFonts w:ascii="Arial" w:hAnsi="Arial" w:cs="Arial"/>
          <w:sz w:val="22"/>
          <w:szCs w:val="22"/>
        </w:rPr>
      </w:pPr>
      <w:r w:rsidRPr="00AB435C">
        <w:rPr>
          <w:rFonts w:ascii="Arial" w:hAnsi="Arial" w:cs="Arial"/>
          <w:i/>
          <w:kern w:val="144"/>
          <w:sz w:val="22"/>
          <w:szCs w:val="22"/>
        </w:rPr>
        <w:t xml:space="preserve">                                    (Podpis elektroniczny)</w:t>
      </w:r>
      <w:r w:rsidRPr="00AB435C">
        <w:rPr>
          <w:rFonts w:ascii="Arial" w:hAnsi="Arial" w:cs="Arial"/>
          <w:i/>
          <w:kern w:val="144"/>
          <w:sz w:val="22"/>
          <w:szCs w:val="22"/>
        </w:rPr>
        <w:tab/>
      </w:r>
    </w:p>
    <w:p w14:paraId="43220C47" w14:textId="77777777" w:rsidR="00285526" w:rsidRDefault="00285526" w:rsidP="0028552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05CC26" w14:textId="77777777" w:rsidR="00285526" w:rsidRDefault="00285526" w:rsidP="00285526">
      <w:pPr>
        <w:spacing w:line="312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3DCFD2" w14:textId="2AE8FB84" w:rsidR="00285526" w:rsidRPr="00DA7659" w:rsidRDefault="00285526" w:rsidP="00285526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DA765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A5A5E77" w14:textId="77777777" w:rsidR="00285526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8687A">
        <w:rPr>
          <w:rFonts w:ascii="Arial" w:hAnsi="Arial" w:cs="Arial"/>
          <w:b/>
          <w:bCs/>
          <w:sz w:val="22"/>
          <w:szCs w:val="22"/>
        </w:rPr>
        <w:t>Podmiot udostępniający zasoby:</w:t>
      </w:r>
    </w:p>
    <w:p w14:paraId="37E6D765" w14:textId="77777777" w:rsidR="00285526" w:rsidRPr="00AB435C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2DE20134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KRS/CEiDG)</w:t>
      </w:r>
    </w:p>
    <w:p w14:paraId="5254F49E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reprezentowany przez:</w:t>
      </w:r>
    </w:p>
    <w:p w14:paraId="20392B3D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4C3C94D5" w14:textId="77777777" w:rsidR="00285526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(imię, nazwisko, stanowisko/podstawa do reprezentacji)</w:t>
      </w:r>
    </w:p>
    <w:p w14:paraId="4B2688C5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059BBCB" w14:textId="77777777" w:rsidR="00285526" w:rsidRDefault="00285526" w:rsidP="00285526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862680" w14:textId="77777777" w:rsidR="00285526" w:rsidRPr="00DA7659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OŚWIADCZENIE</w:t>
      </w:r>
    </w:p>
    <w:p w14:paraId="0E7FC87B" w14:textId="77777777" w:rsidR="00285526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PODMIOTU UDOSTĘPNIAJĄCEGO ZASOBY </w:t>
      </w:r>
    </w:p>
    <w:p w14:paraId="573AD134" w14:textId="77777777" w:rsidR="00285526" w:rsidRPr="00023130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3130">
        <w:rPr>
          <w:rFonts w:ascii="Arial" w:hAnsi="Arial" w:cs="Arial"/>
          <w:b/>
          <w:bCs/>
          <w:sz w:val="22"/>
          <w:szCs w:val="22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6788C6A" w14:textId="77777777" w:rsidR="00285526" w:rsidRPr="00DA7659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składane na podstawie art. 125 ust. 1 ustawy z dnia 11 września 2019 r.</w:t>
      </w:r>
    </w:p>
    <w:p w14:paraId="59AF6DC9" w14:textId="77777777" w:rsidR="00285526" w:rsidRPr="00DA7659" w:rsidRDefault="00285526" w:rsidP="00285526">
      <w:pPr>
        <w:shd w:val="clear" w:color="auto" w:fill="D9D9D9" w:themeFill="background1" w:themeFillShade="D9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Prawo zamówień publicznych (dalej jako: ustawa Pzp)</w:t>
      </w:r>
    </w:p>
    <w:p w14:paraId="3A13A976" w14:textId="77777777" w:rsidR="00285526" w:rsidRDefault="00285526" w:rsidP="00285526">
      <w:pPr>
        <w:spacing w:line="312" w:lineRule="auto"/>
        <w:rPr>
          <w:rFonts w:ascii="Arial" w:hAnsi="Arial" w:cs="Arial"/>
          <w:sz w:val="22"/>
          <w:szCs w:val="22"/>
        </w:rPr>
      </w:pPr>
    </w:p>
    <w:p w14:paraId="1F58EDDC" w14:textId="77777777" w:rsidR="00285526" w:rsidRPr="00AB435C" w:rsidRDefault="00285526" w:rsidP="0028552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A7659">
        <w:rPr>
          <w:rFonts w:ascii="Arial" w:hAnsi="Arial" w:cs="Arial"/>
          <w:sz w:val="22"/>
          <w:szCs w:val="22"/>
        </w:rPr>
        <w:t>Na potrzeby postępowania o udzielenie zamówienia publicznego na</w:t>
      </w:r>
      <w:r>
        <w:rPr>
          <w:rFonts w:ascii="Arial" w:hAnsi="Arial" w:cs="Arial"/>
          <w:sz w:val="22"/>
          <w:szCs w:val="22"/>
        </w:rPr>
        <w:t xml:space="preserve">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 xml:space="preserve">Zakup usługi koordynacji i przeprowadzenia w roku 2023 kontroli </w:t>
      </w:r>
      <w:r w:rsidRPr="00CB0A85">
        <w:rPr>
          <w:rFonts w:ascii="Arial" w:hAnsi="Arial" w:cs="Arial"/>
          <w:b/>
          <w:bCs/>
          <w:i/>
          <w:iCs/>
          <w:sz w:val="22"/>
          <w:szCs w:val="22"/>
        </w:rPr>
        <w:t xml:space="preserve">projektów współfinansowanych </w:t>
      </w:r>
      <w:r w:rsidRPr="0079798F">
        <w:rPr>
          <w:rFonts w:ascii="Arial" w:hAnsi="Arial" w:cs="Arial"/>
          <w:b/>
          <w:bCs/>
          <w:i/>
          <w:iCs/>
          <w:sz w:val="22"/>
          <w:szCs w:val="22"/>
        </w:rPr>
        <w:t>w ramach Programu Operacyjnego Inteligentny Rozwój 2014-2020 (POIR)</w:t>
      </w:r>
      <w:r w:rsidRPr="00CB0A85">
        <w:t xml:space="preserve"> </w:t>
      </w:r>
      <w:r w:rsidRPr="00CB0A85">
        <w:rPr>
          <w:rFonts w:ascii="Arial" w:hAnsi="Arial" w:cs="Arial"/>
          <w:b/>
          <w:bCs/>
          <w:i/>
          <w:iCs/>
          <w:sz w:val="22"/>
          <w:szCs w:val="22"/>
        </w:rPr>
        <w:t>nadzorowanych przez Narodowe Centrum Badań i Rozwoju</w:t>
      </w:r>
      <w:r w:rsidRPr="007679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</w:t>
      </w:r>
      <w:r w:rsidRPr="0076794B">
        <w:rPr>
          <w:rFonts w:ascii="Arial" w:hAnsi="Arial" w:cs="Arial"/>
          <w:sz w:val="22"/>
          <w:szCs w:val="22"/>
        </w:rPr>
        <w:t xml:space="preserve">r postępowania </w:t>
      </w:r>
      <w:r>
        <w:rPr>
          <w:rFonts w:ascii="Arial" w:hAnsi="Arial" w:cs="Arial"/>
          <w:sz w:val="22"/>
          <w:szCs w:val="22"/>
        </w:rPr>
        <w:t>1</w:t>
      </w:r>
      <w:r w:rsidRPr="0076794B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3</w:t>
      </w:r>
      <w:r w:rsidRPr="0076794B">
        <w:rPr>
          <w:rFonts w:ascii="Arial" w:hAnsi="Arial" w:cs="Arial"/>
          <w:sz w:val="22"/>
          <w:szCs w:val="22"/>
        </w:rPr>
        <w:t>/PN</w:t>
      </w:r>
      <w:r w:rsidRPr="00DA7659">
        <w:rPr>
          <w:rFonts w:ascii="Arial" w:hAnsi="Arial" w:cs="Arial"/>
          <w:sz w:val="22"/>
          <w:szCs w:val="22"/>
        </w:rPr>
        <w:t>, prowadzonego przez Narodowe Centrum Badań i Rozwoju (NCBR), z siedzibą w Warszawie (00-</w:t>
      </w:r>
      <w:r>
        <w:rPr>
          <w:rFonts w:ascii="Arial" w:hAnsi="Arial" w:cs="Arial"/>
          <w:sz w:val="22"/>
          <w:szCs w:val="22"/>
        </w:rPr>
        <w:t>801</w:t>
      </w:r>
      <w:r w:rsidRPr="00DA7659">
        <w:rPr>
          <w:rFonts w:ascii="Arial" w:hAnsi="Arial" w:cs="Arial"/>
          <w:sz w:val="22"/>
          <w:szCs w:val="22"/>
        </w:rPr>
        <w:t>), przy ul. Chmielnej 69 (NIP: 701-007-37-77, REGON: 141032404)</w:t>
      </w:r>
      <w:r w:rsidRPr="00DA765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</w:t>
      </w:r>
      <w:r w:rsidRPr="00DA76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DA7659">
        <w:rPr>
          <w:rFonts w:ascii="Arial" w:hAnsi="Arial" w:cs="Arial"/>
          <w:sz w:val="22"/>
          <w:szCs w:val="22"/>
        </w:rPr>
        <w:t>oświadczam, co następuje:</w:t>
      </w:r>
    </w:p>
    <w:p w14:paraId="31A9CA2B" w14:textId="77777777" w:rsidR="00285526" w:rsidRPr="00AB435C" w:rsidRDefault="00285526" w:rsidP="00285526">
      <w:pPr>
        <w:pStyle w:val="Akapitzlist"/>
        <w:keepNext w:val="0"/>
        <w:keepLines w:val="0"/>
        <w:numPr>
          <w:ilvl w:val="0"/>
          <w:numId w:val="4"/>
        </w:numPr>
        <w:spacing w:before="0" w:line="312" w:lineRule="auto"/>
        <w:jc w:val="both"/>
        <w:outlineLvl w:val="9"/>
        <w:rPr>
          <w:rFonts w:ascii="Arial" w:hAnsi="Arial" w:cs="Arial"/>
          <w:b w:val="0"/>
          <w:bCs w:val="0"/>
          <w:szCs w:val="22"/>
        </w:rPr>
      </w:pPr>
      <w:r w:rsidRPr="00AB435C">
        <w:rPr>
          <w:rFonts w:ascii="Arial" w:hAnsi="Arial" w:cs="Arial"/>
          <w:b w:val="0"/>
          <w:bCs w:val="0"/>
          <w:szCs w:val="22"/>
        </w:rPr>
        <w:t xml:space="preserve">Oświadczam, że </w:t>
      </w:r>
      <w:r w:rsidRPr="00023130">
        <w:rPr>
          <w:rFonts w:ascii="Arial" w:hAnsi="Arial" w:cs="Arial"/>
          <w:b w:val="0"/>
          <w:bCs w:val="0"/>
          <w:szCs w:val="22"/>
          <w:lang w:val="pl-PL"/>
        </w:rPr>
        <w:t xml:space="preserve">nie zachodzą w stosunku do mnie przesłanki wykluczenia z postępowania na podstawie </w:t>
      </w:r>
      <w:r w:rsidRPr="00AB435C">
        <w:rPr>
          <w:rFonts w:ascii="Arial" w:hAnsi="Arial" w:cs="Arial"/>
          <w:b w:val="0"/>
          <w:bCs w:val="0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Style w:val="Odwoanieprzypisudolnego"/>
          <w:rFonts w:ascii="Arial" w:hAnsi="Arial"/>
          <w:b w:val="0"/>
          <w:bCs w:val="0"/>
          <w:szCs w:val="22"/>
        </w:rPr>
        <w:footnoteReference w:id="3"/>
      </w:r>
      <w:r w:rsidRPr="00AB435C">
        <w:rPr>
          <w:rFonts w:ascii="Arial" w:hAnsi="Arial" w:cs="Arial"/>
          <w:b w:val="0"/>
          <w:bCs w:val="0"/>
          <w:szCs w:val="22"/>
        </w:rPr>
        <w:t xml:space="preserve">, </w:t>
      </w:r>
    </w:p>
    <w:p w14:paraId="59BDA4C4" w14:textId="77777777" w:rsidR="00285526" w:rsidRPr="0079798F" w:rsidRDefault="00285526" w:rsidP="00285526">
      <w:pPr>
        <w:numPr>
          <w:ilvl w:val="0"/>
          <w:numId w:val="4"/>
        </w:numPr>
        <w:spacing w:line="312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B435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</w:t>
      </w:r>
      <w:r w:rsidRPr="00023130">
        <w:rPr>
          <w:rFonts w:ascii="Arial" w:eastAsia="Calibri" w:hAnsi="Arial" w:cs="Arial"/>
          <w:sz w:val="22"/>
          <w:szCs w:val="22"/>
          <w:lang w:eastAsia="en-US"/>
        </w:rPr>
        <w:t xml:space="preserve">nie zachodzą w stosunku do mnie przesłanki wykluczenia z postępowania </w:t>
      </w:r>
      <w:r w:rsidRPr="00AB435C">
        <w:rPr>
          <w:rFonts w:ascii="Arial" w:eastAsia="Calibri" w:hAnsi="Arial" w:cs="Arial"/>
          <w:sz w:val="22"/>
          <w:szCs w:val="22"/>
          <w:lang w:eastAsia="en-US"/>
        </w:rPr>
        <w:t xml:space="preserve"> na podstawie</w:t>
      </w:r>
      <w:r w:rsidRPr="00AB435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B435C">
        <w:rPr>
          <w:rFonts w:ascii="Arial" w:eastAsia="Calibri" w:hAnsi="Arial" w:cs="Arial"/>
          <w:sz w:val="22"/>
          <w:szCs w:val="22"/>
          <w:lang w:eastAsia="en-US"/>
        </w:rPr>
        <w:t xml:space="preserve">art. 7 ust. 1 ustawy z dnia 13 kwietnia 2022 r. </w:t>
      </w:r>
      <w:r w:rsidRPr="00AB435C">
        <w:rPr>
          <w:rFonts w:ascii="Arial" w:eastAsia="Calibri" w:hAnsi="Arial" w:cs="Arial"/>
          <w:i/>
          <w:iCs/>
          <w:sz w:val="22"/>
          <w:szCs w:val="22"/>
          <w:lang w:eastAsia="en-US"/>
        </w:rPr>
        <w:t>o szczególnych rozwiązaniach w zakresie przeciwdziałania wspieraniu agresji na Ukrainę oraz służących ochronie bezpieczeństwa narodowego</w:t>
      </w:r>
      <w:r w:rsidRPr="00AB43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B435C">
        <w:rPr>
          <w:rFonts w:ascii="Arial" w:eastAsia="Verdana" w:hAnsi="Arial" w:cs="Arial"/>
          <w:color w:val="000000"/>
          <w:sz w:val="22"/>
          <w:szCs w:val="22"/>
          <w:shd w:val="clear" w:color="auto" w:fill="FFFFFF"/>
          <w:lang w:bidi="pl-PL"/>
        </w:rPr>
        <w:t>(Dz. U. z dnia 15 kwietnia 2022 r., pod poz. 835).</w:t>
      </w:r>
      <w:r>
        <w:rPr>
          <w:rStyle w:val="Odwoanieprzypisudolnego"/>
          <w:rFonts w:ascii="Arial" w:eastAsia="Verdana" w:hAnsi="Arial"/>
          <w:color w:val="000000"/>
          <w:sz w:val="22"/>
          <w:szCs w:val="22"/>
          <w:shd w:val="clear" w:color="auto" w:fill="FFFFFF"/>
          <w:lang w:bidi="pl-PL"/>
        </w:rPr>
        <w:footnoteReference w:id="4"/>
      </w:r>
    </w:p>
    <w:p w14:paraId="5B66E88A" w14:textId="77777777" w:rsidR="00285526" w:rsidRPr="005F3BD6" w:rsidRDefault="00285526" w:rsidP="00285526">
      <w:pPr>
        <w:spacing w:line="312" w:lineRule="auto"/>
        <w:ind w:left="284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5F3E135" w14:textId="77777777" w:rsidR="00285526" w:rsidRPr="00177048" w:rsidRDefault="00285526" w:rsidP="00285526">
      <w:pPr>
        <w:shd w:val="clear" w:color="auto" w:fill="E6E6E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kern w:val="144"/>
          <w:sz w:val="22"/>
          <w:szCs w:val="22"/>
        </w:rPr>
      </w:pPr>
      <w:r w:rsidRPr="00177048">
        <w:rPr>
          <w:rFonts w:ascii="Arial" w:hAnsi="Arial" w:cs="Arial"/>
          <w:b/>
          <w:bCs/>
          <w:caps/>
          <w:color w:val="000000" w:themeColor="text1"/>
          <w:kern w:val="144"/>
          <w:sz w:val="22"/>
          <w:szCs w:val="22"/>
        </w:rPr>
        <w:t>OŚWIADCZENIE DOTYCZĄCE PODANYCH INFORMACJI:</w:t>
      </w:r>
    </w:p>
    <w:p w14:paraId="48137762" w14:textId="77777777" w:rsidR="00285526" w:rsidRPr="00177048" w:rsidRDefault="00285526" w:rsidP="0028552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DD7CF3B" w14:textId="77777777" w:rsidR="00285526" w:rsidRDefault="00285526" w:rsidP="0028552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77048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177048">
        <w:rPr>
          <w:rFonts w:ascii="Arial" w:hAnsi="Arial" w:cs="Arial"/>
          <w:bCs/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B35E219" w14:textId="77777777" w:rsidR="00285526" w:rsidRPr="00177048" w:rsidRDefault="00285526" w:rsidP="0028552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D2FC6D9" w14:textId="77777777" w:rsidR="00285526" w:rsidRPr="00177048" w:rsidRDefault="00285526" w:rsidP="00285526">
      <w:pPr>
        <w:shd w:val="clear" w:color="auto" w:fill="E6E6E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kern w:val="144"/>
          <w:sz w:val="22"/>
          <w:szCs w:val="22"/>
        </w:rPr>
      </w:pPr>
      <w:r w:rsidRPr="00177048">
        <w:rPr>
          <w:rFonts w:ascii="Arial" w:hAnsi="Arial" w:cs="Arial"/>
          <w:b/>
          <w:bCs/>
          <w:caps/>
          <w:color w:val="000000" w:themeColor="text1"/>
          <w:kern w:val="144"/>
          <w:sz w:val="22"/>
          <w:szCs w:val="22"/>
        </w:rPr>
        <w:t>INFORMACJA DOTYCZĄCA DOSTĘPU DO PODMIOTOWYCH ŚRODKÓW DOWODOWYCH:</w:t>
      </w:r>
    </w:p>
    <w:p w14:paraId="5CEC7701" w14:textId="77777777" w:rsidR="00285526" w:rsidRPr="00177048" w:rsidRDefault="00285526" w:rsidP="00285526">
      <w:pPr>
        <w:spacing w:after="120"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69E4B16" w14:textId="77777777" w:rsidR="00285526" w:rsidRPr="00177048" w:rsidRDefault="00285526" w:rsidP="00285526">
      <w:pPr>
        <w:spacing w:after="120"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77048">
        <w:rPr>
          <w:rFonts w:ascii="Arial" w:hAnsi="Arial" w:cs="Arial"/>
          <w:bCs/>
          <w:color w:val="000000" w:themeColor="text1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31B37026" w14:textId="77777777" w:rsidR="00285526" w:rsidRPr="00177048" w:rsidRDefault="00285526" w:rsidP="00285526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177048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</w:t>
      </w:r>
    </w:p>
    <w:p w14:paraId="4BE21DAC" w14:textId="77777777" w:rsidR="00285526" w:rsidRPr="00686A58" w:rsidRDefault="00285526" w:rsidP="00285526">
      <w:pPr>
        <w:spacing w:after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686A58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C992E58" w14:textId="77777777" w:rsidR="00285526" w:rsidRPr="00177048" w:rsidRDefault="00285526" w:rsidP="0028552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77048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5B93BE28" w14:textId="77777777" w:rsidR="00285526" w:rsidRPr="00686A58" w:rsidRDefault="00285526" w:rsidP="00285526">
      <w:pPr>
        <w:spacing w:after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686A58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DF2FCB7" w14:textId="77777777" w:rsidR="00285526" w:rsidRPr="00177048" w:rsidRDefault="00285526" w:rsidP="00285526">
      <w:pPr>
        <w:spacing w:line="312" w:lineRule="auto"/>
        <w:ind w:left="720" w:right="282"/>
        <w:jc w:val="right"/>
        <w:rPr>
          <w:rFonts w:ascii="Arial" w:hAnsi="Arial" w:cs="Arial"/>
          <w:kern w:val="144"/>
          <w:sz w:val="22"/>
          <w:szCs w:val="22"/>
        </w:rPr>
      </w:pPr>
      <w:r w:rsidRPr="00177048">
        <w:rPr>
          <w:rFonts w:ascii="Arial" w:hAnsi="Arial" w:cs="Arial"/>
          <w:kern w:val="144"/>
          <w:sz w:val="22"/>
          <w:szCs w:val="22"/>
        </w:rPr>
        <w:t>_____________________________</w:t>
      </w:r>
    </w:p>
    <w:p w14:paraId="7DD5DFCE" w14:textId="1D4295BB" w:rsidR="00285526" w:rsidRDefault="00285526" w:rsidP="00285526">
      <w:pPr>
        <w:spacing w:line="312" w:lineRule="auto"/>
        <w:ind w:right="282"/>
        <w:rPr>
          <w:rFonts w:ascii="Arial" w:eastAsiaTheme="minorHAnsi" w:hAnsi="Arial" w:cs="Arial"/>
          <w:b/>
          <w:bCs/>
          <w:i/>
          <w:lang w:eastAsia="en-US"/>
        </w:rPr>
      </w:pPr>
      <w:r w:rsidRPr="00177048">
        <w:rPr>
          <w:rFonts w:ascii="Arial" w:hAnsi="Arial" w:cs="Arial"/>
          <w:i/>
          <w:kern w:val="144"/>
          <w:sz w:val="22"/>
          <w:szCs w:val="22"/>
        </w:rPr>
        <w:t xml:space="preserve">                 </w:t>
      </w:r>
      <w:r>
        <w:rPr>
          <w:rFonts w:ascii="Arial" w:hAnsi="Arial" w:cs="Arial"/>
          <w:i/>
          <w:kern w:val="144"/>
          <w:sz w:val="22"/>
          <w:szCs w:val="22"/>
        </w:rPr>
        <w:tab/>
      </w:r>
      <w:r>
        <w:rPr>
          <w:rFonts w:ascii="Arial" w:hAnsi="Arial" w:cs="Arial"/>
          <w:i/>
          <w:kern w:val="144"/>
          <w:sz w:val="22"/>
          <w:szCs w:val="22"/>
        </w:rPr>
        <w:tab/>
      </w:r>
      <w:r>
        <w:rPr>
          <w:rFonts w:ascii="Arial" w:hAnsi="Arial" w:cs="Arial"/>
          <w:i/>
          <w:kern w:val="144"/>
          <w:sz w:val="22"/>
          <w:szCs w:val="22"/>
        </w:rPr>
        <w:tab/>
      </w:r>
      <w:r>
        <w:rPr>
          <w:rFonts w:ascii="Arial" w:hAnsi="Arial" w:cs="Arial"/>
          <w:i/>
          <w:kern w:val="144"/>
          <w:sz w:val="22"/>
          <w:szCs w:val="22"/>
        </w:rPr>
        <w:tab/>
      </w:r>
      <w:r>
        <w:rPr>
          <w:rFonts w:ascii="Arial" w:hAnsi="Arial" w:cs="Arial"/>
          <w:i/>
          <w:kern w:val="144"/>
          <w:sz w:val="22"/>
          <w:szCs w:val="22"/>
        </w:rPr>
        <w:tab/>
      </w:r>
      <w:r>
        <w:rPr>
          <w:rFonts w:ascii="Arial" w:hAnsi="Arial" w:cs="Arial"/>
          <w:i/>
          <w:kern w:val="144"/>
          <w:sz w:val="22"/>
          <w:szCs w:val="22"/>
        </w:rPr>
        <w:tab/>
      </w:r>
      <w:r>
        <w:rPr>
          <w:rFonts w:ascii="Arial" w:hAnsi="Arial" w:cs="Arial"/>
          <w:i/>
          <w:kern w:val="144"/>
          <w:sz w:val="22"/>
          <w:szCs w:val="22"/>
        </w:rPr>
        <w:tab/>
      </w:r>
      <w:r w:rsidRPr="00177048">
        <w:rPr>
          <w:rFonts w:ascii="Arial" w:hAnsi="Arial" w:cs="Arial"/>
          <w:i/>
          <w:kern w:val="144"/>
          <w:sz w:val="22"/>
          <w:szCs w:val="22"/>
        </w:rPr>
        <w:t xml:space="preserve">    (Podpis elektronic</w:t>
      </w:r>
      <w:r>
        <w:rPr>
          <w:rFonts w:ascii="Arial" w:hAnsi="Arial" w:cs="Arial"/>
          <w:i/>
          <w:kern w:val="144"/>
          <w:sz w:val="22"/>
          <w:szCs w:val="22"/>
        </w:rPr>
        <w:t>zny)</w:t>
      </w:r>
      <w:r>
        <w:rPr>
          <w:rFonts w:ascii="Arial" w:eastAsiaTheme="minorHAnsi" w:hAnsi="Arial" w:cs="Arial"/>
          <w:b/>
          <w:bCs/>
          <w:i/>
          <w:lang w:eastAsia="en-US"/>
        </w:rPr>
        <w:br w:type="page"/>
      </w:r>
    </w:p>
    <w:p w14:paraId="10F7CE2F" w14:textId="77777777" w:rsidR="00285526" w:rsidRPr="00686A58" w:rsidRDefault="00285526" w:rsidP="00285526">
      <w:pPr>
        <w:spacing w:line="312" w:lineRule="auto"/>
        <w:ind w:right="282"/>
        <w:jc w:val="right"/>
        <w:rPr>
          <w:rFonts w:ascii="Arial" w:hAnsi="Arial" w:cs="Arial"/>
          <w:kern w:val="144"/>
          <w:sz w:val="22"/>
          <w:szCs w:val="22"/>
        </w:rPr>
      </w:pPr>
      <w:r w:rsidRPr="00D240B2">
        <w:rPr>
          <w:rFonts w:ascii="Arial" w:eastAsiaTheme="minorHAnsi" w:hAnsi="Arial" w:cs="Arial"/>
          <w:b/>
          <w:bCs/>
          <w:i/>
          <w:lang w:eastAsia="en-US"/>
        </w:rPr>
        <w:lastRenderedPageBreak/>
        <w:t>Załącznik nr 7 do SWZ</w:t>
      </w:r>
    </w:p>
    <w:p w14:paraId="0DADADBB" w14:textId="77777777" w:rsidR="00285526" w:rsidRPr="00E72640" w:rsidRDefault="00285526" w:rsidP="00285526">
      <w:pPr>
        <w:pStyle w:val="Akapitzlist"/>
        <w:keepLines w:val="0"/>
        <w:autoSpaceDE w:val="0"/>
        <w:autoSpaceDN w:val="0"/>
        <w:adjustRightInd w:val="0"/>
        <w:spacing w:before="0" w:line="360" w:lineRule="auto"/>
        <w:ind w:left="284"/>
        <w:rPr>
          <w:rFonts w:ascii="Arial" w:eastAsiaTheme="minorHAnsi" w:hAnsi="Arial" w:cs="Arial"/>
          <w:i/>
          <w:sz w:val="24"/>
          <w:lang w:val="pl-PL" w:eastAsia="en-US"/>
        </w:rPr>
      </w:pPr>
    </w:p>
    <w:p w14:paraId="5AEE8B71" w14:textId="77777777" w:rsidR="00285526" w:rsidRDefault="00285526" w:rsidP="0028552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C6843D9" w14:textId="77777777" w:rsidR="00285526" w:rsidRPr="00AB435C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16FF8E7D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</w:p>
    <w:p w14:paraId="6509FCCB" w14:textId="77777777" w:rsidR="00285526" w:rsidRPr="00DA7659" w:rsidRDefault="00285526" w:rsidP="00285526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KRS/CEiDG)</w:t>
      </w:r>
    </w:p>
    <w:p w14:paraId="4B33D81B" w14:textId="77777777" w:rsidR="00285526" w:rsidRDefault="00285526" w:rsidP="00285526">
      <w:pPr>
        <w:spacing w:line="360" w:lineRule="auto"/>
        <w:outlineLvl w:val="0"/>
        <w:rPr>
          <w:rFonts w:ascii="Arial" w:hAnsi="Arial" w:cs="Arial"/>
          <w:b/>
        </w:rPr>
      </w:pPr>
    </w:p>
    <w:p w14:paraId="1EF64DEA" w14:textId="77777777" w:rsidR="00285526" w:rsidRPr="00C7166E" w:rsidRDefault="00285526" w:rsidP="00285526">
      <w:pPr>
        <w:spacing w:after="12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7166E">
        <w:rPr>
          <w:rFonts w:ascii="Arial" w:hAnsi="Arial" w:cs="Arial"/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285526" w:rsidRPr="00C53E93" w14:paraId="5D27AD55" w14:textId="77777777" w:rsidTr="00DE4300">
        <w:tc>
          <w:tcPr>
            <w:tcW w:w="394" w:type="pct"/>
            <w:shd w:val="clear" w:color="auto" w:fill="D9D9D9" w:themeFill="background1" w:themeFillShade="D9"/>
          </w:tcPr>
          <w:p w14:paraId="6A17D622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184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  <w:shd w:val="clear" w:color="auto" w:fill="D9D9D9" w:themeFill="background1" w:themeFillShade="D9"/>
          </w:tcPr>
          <w:p w14:paraId="2F7EC52C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3E93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  <w:shd w:val="clear" w:color="auto" w:fill="D9D9D9" w:themeFill="background1" w:themeFillShade="D9"/>
          </w:tcPr>
          <w:p w14:paraId="2D5EF543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3E93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EF3E1BC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3E93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85526" w:rsidRPr="00C53E93" w14:paraId="0B4FD64C" w14:textId="77777777" w:rsidTr="00DE4300">
        <w:tc>
          <w:tcPr>
            <w:tcW w:w="394" w:type="pct"/>
          </w:tcPr>
          <w:p w14:paraId="56316D05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D18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41303C2C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72813847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258E2E4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070542A3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6FDA19B7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1D196BA8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7343CE57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526" w:rsidRPr="00C53E93" w14:paraId="59726C00" w14:textId="77777777" w:rsidTr="00DE4300">
        <w:trPr>
          <w:trHeight w:val="1801"/>
        </w:trPr>
        <w:tc>
          <w:tcPr>
            <w:tcW w:w="394" w:type="pct"/>
          </w:tcPr>
          <w:p w14:paraId="10DCCA4C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D18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0149914B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7E5788E3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F2B77D4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41A10610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526" w:rsidRPr="00C53E93" w14:paraId="7B99E2E5" w14:textId="77777777" w:rsidTr="00DE4300">
        <w:tc>
          <w:tcPr>
            <w:tcW w:w="394" w:type="pct"/>
          </w:tcPr>
          <w:p w14:paraId="15A63430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D18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242CD667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729F366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F6B82EB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6A8A5CAB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1EA28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F50D8CD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526" w:rsidRPr="00C53E93" w14:paraId="1D2C38D1" w14:textId="77777777" w:rsidTr="00DE4300">
        <w:tc>
          <w:tcPr>
            <w:tcW w:w="394" w:type="pct"/>
          </w:tcPr>
          <w:p w14:paraId="59A274C2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D18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48662333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 xml:space="preserve">Czy podmiot przetwarzający dane </w:t>
            </w:r>
            <w:r w:rsidRPr="00C53E93">
              <w:rPr>
                <w:rFonts w:ascii="Arial" w:hAnsi="Arial" w:cs="Arial"/>
                <w:sz w:val="22"/>
                <w:szCs w:val="22"/>
              </w:rPr>
              <w:lastRenderedPageBreak/>
              <w:t>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11612483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56C265EB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7ACCC847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526" w:rsidRPr="00C53E93" w14:paraId="6606BF83" w14:textId="77777777" w:rsidTr="00DE4300">
        <w:tc>
          <w:tcPr>
            <w:tcW w:w="394" w:type="pct"/>
          </w:tcPr>
          <w:p w14:paraId="448C687E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D18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599176F3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3C8D2590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0DE6E4A0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53E93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6DDD8366" w14:textId="77777777" w:rsidR="00285526" w:rsidRPr="00C53E93" w:rsidRDefault="00285526" w:rsidP="00DE430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DEE51" w14:textId="77777777" w:rsidR="00285526" w:rsidRPr="00C7166E" w:rsidRDefault="00285526" w:rsidP="0028552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7166E">
        <w:rPr>
          <w:rFonts w:ascii="Arial" w:hAnsi="Arial" w:cs="Arial"/>
          <w:sz w:val="22"/>
          <w:szCs w:val="22"/>
        </w:rPr>
        <w:t>*Właściwe podkreślić/uzupełnić</w:t>
      </w:r>
    </w:p>
    <w:p w14:paraId="61DC5837" w14:textId="77777777" w:rsidR="00285526" w:rsidRDefault="00285526" w:rsidP="00285526">
      <w:pPr>
        <w:spacing w:line="360" w:lineRule="auto"/>
        <w:rPr>
          <w:rFonts w:ascii="Arial" w:hAnsi="Arial" w:cs="Arial"/>
          <w:b/>
        </w:rPr>
      </w:pPr>
    </w:p>
    <w:p w14:paraId="5D31180F" w14:textId="77777777" w:rsidR="00285526" w:rsidRDefault="00285526" w:rsidP="00285526">
      <w:pPr>
        <w:spacing w:line="360" w:lineRule="auto"/>
        <w:rPr>
          <w:rFonts w:ascii="Arial" w:hAnsi="Arial" w:cs="Arial"/>
          <w:b/>
        </w:rPr>
      </w:pPr>
    </w:p>
    <w:p w14:paraId="3F74EEBC" w14:textId="77777777" w:rsidR="00285526" w:rsidRPr="00662AC3" w:rsidRDefault="00285526" w:rsidP="00285526">
      <w:pPr>
        <w:spacing w:line="360" w:lineRule="auto"/>
        <w:rPr>
          <w:rFonts w:ascii="Arial" w:hAnsi="Arial" w:cs="Arial"/>
          <w:b/>
        </w:rPr>
      </w:pPr>
    </w:p>
    <w:p w14:paraId="03F782BC" w14:textId="77777777" w:rsidR="00285526" w:rsidRPr="00662AC3" w:rsidRDefault="00285526" w:rsidP="00285526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Oświadczenie:</w:t>
      </w:r>
    </w:p>
    <w:p w14:paraId="495F1101" w14:textId="77777777" w:rsidR="00285526" w:rsidRPr="00662AC3" w:rsidRDefault="00285526" w:rsidP="00285526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14:paraId="5F1C41BB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</w:p>
    <w:p w14:paraId="5A129220" w14:textId="77777777" w:rsidR="00285526" w:rsidRPr="00C7166E" w:rsidRDefault="00285526" w:rsidP="0028552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7CC4BF" w14:textId="77777777" w:rsidR="00285526" w:rsidRPr="00C7166E" w:rsidRDefault="00285526" w:rsidP="0028552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7166E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6E94952C" w14:textId="77777777" w:rsidR="00285526" w:rsidRPr="00C7166E" w:rsidRDefault="00285526" w:rsidP="00285526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C53E93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C7166E">
        <w:rPr>
          <w:rStyle w:val="FontStyle98"/>
          <w:rFonts w:ascii="Arial" w:hAnsi="Arial" w:cs="Arial"/>
          <w:i/>
        </w:rPr>
        <w:t>Imię i nazwisko</w:t>
      </w:r>
    </w:p>
    <w:p w14:paraId="552BA541" w14:textId="77777777" w:rsidR="00285526" w:rsidRPr="00C7166E" w:rsidRDefault="00285526" w:rsidP="00285526">
      <w:pPr>
        <w:pStyle w:val="Style42"/>
        <w:widowControl/>
        <w:spacing w:line="360" w:lineRule="auto"/>
        <w:rPr>
          <w:rStyle w:val="FontStyle98"/>
          <w:rFonts w:ascii="Arial" w:hAnsi="Arial" w:cs="Arial"/>
          <w:i/>
        </w:rPr>
      </w:pPr>
      <w:r w:rsidRPr="00C7166E">
        <w:rPr>
          <w:rStyle w:val="FontStyle98"/>
          <w:rFonts w:ascii="Arial" w:hAnsi="Arial" w:cs="Arial"/>
          <w:i/>
        </w:rPr>
        <w:tab/>
      </w:r>
      <w:r w:rsidRPr="00C7166E">
        <w:rPr>
          <w:rStyle w:val="FontStyle98"/>
          <w:rFonts w:ascii="Arial" w:hAnsi="Arial" w:cs="Arial"/>
          <w:i/>
        </w:rPr>
        <w:tab/>
      </w:r>
      <w:r w:rsidRPr="00C7166E">
        <w:rPr>
          <w:rStyle w:val="FontStyle98"/>
          <w:rFonts w:ascii="Arial" w:hAnsi="Arial" w:cs="Arial"/>
          <w:i/>
        </w:rPr>
        <w:tab/>
      </w:r>
      <w:r w:rsidRPr="00C7166E">
        <w:rPr>
          <w:rStyle w:val="FontStyle98"/>
          <w:rFonts w:ascii="Arial" w:hAnsi="Arial" w:cs="Arial"/>
          <w:i/>
        </w:rPr>
        <w:tab/>
      </w:r>
      <w:r w:rsidRPr="00C7166E">
        <w:rPr>
          <w:rStyle w:val="FontStyle98"/>
          <w:rFonts w:ascii="Arial" w:hAnsi="Arial" w:cs="Arial"/>
          <w:i/>
        </w:rPr>
        <w:tab/>
      </w:r>
      <w:r w:rsidRPr="00C7166E">
        <w:rPr>
          <w:rStyle w:val="FontStyle98"/>
          <w:rFonts w:ascii="Arial" w:hAnsi="Arial" w:cs="Arial"/>
          <w:i/>
        </w:rPr>
        <w:tab/>
      </w:r>
      <w:r w:rsidRPr="00C7166E">
        <w:rPr>
          <w:rStyle w:val="FontStyle98"/>
          <w:rFonts w:ascii="Arial" w:hAnsi="Arial" w:cs="Arial"/>
          <w:i/>
        </w:rPr>
        <w:tab/>
        <w:t>podpisano elektronicznie</w:t>
      </w:r>
    </w:p>
    <w:p w14:paraId="066F9A97" w14:textId="77777777" w:rsidR="00285526" w:rsidRPr="00662AC3" w:rsidRDefault="00285526" w:rsidP="00285526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</w:p>
    <w:p w14:paraId="028A3C85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br w:type="page"/>
      </w:r>
    </w:p>
    <w:p w14:paraId="66E605D0" w14:textId="77777777" w:rsidR="00285526" w:rsidRDefault="00285526" w:rsidP="00285526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0C406D7F" w14:textId="0A548103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Ocena Inspektora Ochrony Danych w Narodowym Centrum Badań i Rozwoju</w:t>
      </w:r>
    </w:p>
    <w:p w14:paraId="1EB556F1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i/>
          <w:lang w:eastAsia="en-US"/>
        </w:rPr>
      </w:pPr>
      <w:r w:rsidRPr="00662AC3">
        <w:rPr>
          <w:rFonts w:ascii="Arial" w:eastAsia="Calibri" w:hAnsi="Arial" w:cs="Arial"/>
          <w:i/>
          <w:lang w:eastAsia="en-US"/>
        </w:rPr>
        <w:t>Wypełnia IOD NCBR:</w:t>
      </w:r>
    </w:p>
    <w:p w14:paraId="2DD50FB1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i/>
          <w:lang w:eastAsia="en-US"/>
        </w:rPr>
      </w:pPr>
    </w:p>
    <w:p w14:paraId="61C7D413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Rekomenduję/nie rekomenduję zawarcie umowy powierzenia przetwarzania danych osobowych.</w:t>
      </w:r>
    </w:p>
    <w:p w14:paraId="4A1FCC22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</w:p>
    <w:p w14:paraId="40E713CF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Uzasadnienie: …………………………………………………………………………………………………</w:t>
      </w:r>
    </w:p>
    <w:p w14:paraId="7BEFD5C5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3AE8E426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</w:p>
    <w:p w14:paraId="138549C5" w14:textId="77777777" w:rsidR="00285526" w:rsidRPr="00662AC3" w:rsidRDefault="00285526" w:rsidP="00285526">
      <w:pPr>
        <w:spacing w:line="360" w:lineRule="auto"/>
        <w:rPr>
          <w:rFonts w:ascii="Arial" w:eastAsia="Calibri" w:hAnsi="Arial" w:cs="Arial"/>
          <w:lang w:eastAsia="en-US"/>
        </w:rPr>
      </w:pPr>
    </w:p>
    <w:p w14:paraId="7B6BB460" w14:textId="77777777" w:rsidR="00285526" w:rsidRPr="00C7166E" w:rsidRDefault="00285526" w:rsidP="0028552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7166E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…………………………………</w:t>
      </w:r>
    </w:p>
    <w:p w14:paraId="6DF3AE59" w14:textId="77777777" w:rsidR="00285526" w:rsidRPr="00C7166E" w:rsidRDefault="00285526" w:rsidP="00285526">
      <w:pPr>
        <w:spacing w:line="360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C7166E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</w:r>
      <w:r w:rsidRPr="00C7166E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14:paraId="387486B1" w14:textId="77777777" w:rsidR="00285526" w:rsidRPr="00742F17" w:rsidRDefault="00285526" w:rsidP="00285526">
      <w:pPr>
        <w:rPr>
          <w:rFonts w:ascii="Arial" w:hAnsi="Arial" w:cs="Arial"/>
          <w:sz w:val="22"/>
          <w:szCs w:val="22"/>
        </w:rPr>
      </w:pPr>
    </w:p>
    <w:p w14:paraId="2B7C5E0E" w14:textId="77777777" w:rsidR="00725AE2" w:rsidRPr="00285526" w:rsidRDefault="00725AE2" w:rsidP="00285526"/>
    <w:sectPr w:rsidR="00725AE2" w:rsidRPr="00285526" w:rsidSect="00EE633F">
      <w:headerReference w:type="default" r:id="rId7"/>
      <w:footerReference w:type="default" r:id="rId8"/>
      <w:pgSz w:w="11906" w:h="16838"/>
      <w:pgMar w:top="1417" w:right="1417" w:bottom="1417" w:left="1417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322D" w14:textId="77777777" w:rsidR="00EE633F" w:rsidRDefault="00EE633F" w:rsidP="00EE633F">
      <w:r>
        <w:separator/>
      </w:r>
    </w:p>
  </w:endnote>
  <w:endnote w:type="continuationSeparator" w:id="0">
    <w:p w14:paraId="3C38F560" w14:textId="77777777" w:rsidR="00EE633F" w:rsidRDefault="00EE633F" w:rsidP="00EE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7608" w14:textId="215768E6" w:rsidR="001009A8" w:rsidRDefault="001009A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5FFEDF" wp14:editId="44300B0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52647faa07e8631fa6a118d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4A0E0" w14:textId="573F23A9" w:rsidR="001009A8" w:rsidRPr="001009A8" w:rsidRDefault="001009A8" w:rsidP="001009A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009A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FFEDF" id="_x0000_t202" coordsize="21600,21600" o:spt="202" path="m,l,21600r21600,l21600,xe">
              <v:stroke joinstyle="miter"/>
              <v:path gradientshapeok="t" o:connecttype="rect"/>
            </v:shapetype>
            <v:shape id="MSIPCM452647faa07e8631fa6a118d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22KI9K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7B04A0E0" w14:textId="573F23A9" w:rsidR="001009A8" w:rsidRPr="001009A8" w:rsidRDefault="001009A8" w:rsidP="001009A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009A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4166191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E3C2004" w14:textId="0BCA88E5" w:rsidR="00EE633F" w:rsidRDefault="00EE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E233" w14:textId="77777777" w:rsidR="00EE633F" w:rsidRDefault="00EE633F" w:rsidP="00EE633F">
      <w:r>
        <w:separator/>
      </w:r>
    </w:p>
  </w:footnote>
  <w:footnote w:type="continuationSeparator" w:id="0">
    <w:p w14:paraId="4E9A36AC" w14:textId="77777777" w:rsidR="00EE633F" w:rsidRDefault="00EE633F" w:rsidP="00EE633F">
      <w:r>
        <w:continuationSeparator/>
      </w:r>
    </w:p>
  </w:footnote>
  <w:footnote w:id="1">
    <w:p w14:paraId="695FFF9A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166E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2DDA5D7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a) obywateli rosyjskich lub osób fizycznych lub prawnych, podmiotów lub organów z siedzibą w Rosji;</w:t>
      </w:r>
    </w:p>
    <w:p w14:paraId="2C2FFC5A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47F0DAF7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 xml:space="preserve">c) osób fizycznych lub prawnych, podmiotów lub organów działających w imieniu lub pod kierunkiem podmiotu, o którym mowa w lit. a) lub b) niniejszego ustępu, w tym </w:t>
      </w:r>
      <w:bookmarkStart w:id="2" w:name="_Hlk116977997"/>
      <w:bookmarkStart w:id="3" w:name="_Hlk116977998"/>
      <w:r w:rsidRPr="00C7166E">
        <w:rPr>
          <w:rFonts w:ascii="Arial" w:hAnsi="Arial" w:cs="Arial"/>
          <w:sz w:val="16"/>
          <w:szCs w:val="16"/>
        </w:rPr>
        <w:t>podwykonawców, dostawców lub podmiotów, na których zdolności polega się w rozumieniu dyrektyw w sprawie zamówień publicznych, w przypadku gdy przypada na nich ponad 10 % wartości zamówienia</w:t>
      </w:r>
      <w:bookmarkEnd w:id="2"/>
      <w:bookmarkEnd w:id="3"/>
      <w:r w:rsidRPr="00C7166E">
        <w:rPr>
          <w:rFonts w:ascii="Arial" w:hAnsi="Arial" w:cs="Arial"/>
          <w:sz w:val="16"/>
          <w:szCs w:val="16"/>
        </w:rPr>
        <w:t>.</w:t>
      </w:r>
    </w:p>
  </w:footnote>
  <w:footnote w:id="2">
    <w:p w14:paraId="7E0D2080" w14:textId="77777777" w:rsidR="00285526" w:rsidRPr="005F3BD6" w:rsidRDefault="00285526" w:rsidP="0028552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F3BD6">
        <w:rPr>
          <w:rFonts w:ascii="Arial" w:hAnsi="Arial" w:cs="Arial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58A4C87B" w14:textId="77777777" w:rsidR="00285526" w:rsidRPr="005F3BD6" w:rsidRDefault="00285526" w:rsidP="0028552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F3BD6">
        <w:rPr>
          <w:rFonts w:ascii="Arial" w:hAnsi="Arial" w:cs="Arial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AC0BCC" w14:textId="77777777" w:rsidR="00285526" w:rsidRPr="005F3BD6" w:rsidRDefault="00285526" w:rsidP="0028552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F3BD6">
        <w:rPr>
          <w:rFonts w:ascii="Arial" w:hAnsi="Arial" w:cs="Arial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4D6748" w14:textId="77777777" w:rsidR="00285526" w:rsidRPr="005F3BD6" w:rsidRDefault="00285526" w:rsidP="0028552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F3BD6">
        <w:rPr>
          <w:rFonts w:ascii="Arial" w:hAnsi="Arial" w:cs="Arial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F7FE44A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166E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865A806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d) obywateli rosyjskich lub osób fizycznych lub prawnych, podmiotów lub organów z siedzibą w Rosji;</w:t>
      </w:r>
    </w:p>
    <w:p w14:paraId="2EEBD069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e) osób prawnych, podmiotów lub organów, do których prawa własności bezpośrednio lub pośrednio w ponad 50 % należą do podmiotu, o którym mowa w lit. a) niniejszego ustępu; lub</w:t>
      </w:r>
    </w:p>
    <w:p w14:paraId="27A72B01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f) osób fizycznych lub prawnych, podmiotów lub organów działających w imieniu lub pod kierunkiem podmiotu, o którym mowa w lit. a) lub b) niniejszego ustępu,</w:t>
      </w:r>
    </w:p>
    <w:p w14:paraId="53299D8E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</w:t>
      </w:r>
    </w:p>
  </w:footnote>
  <w:footnote w:id="4">
    <w:p w14:paraId="7E8E2267" w14:textId="77777777" w:rsidR="00285526" w:rsidRDefault="00285526" w:rsidP="00285526">
      <w:pPr>
        <w:pStyle w:val="Tekstprzypisudolnego"/>
        <w:rPr>
          <w:rFonts w:ascii="Arial" w:hAnsi="Arial" w:cs="Arial"/>
          <w:sz w:val="18"/>
          <w:szCs w:val="18"/>
        </w:rPr>
      </w:pPr>
    </w:p>
    <w:p w14:paraId="2DCAD71C" w14:textId="77777777" w:rsidR="00285526" w:rsidRDefault="00285526" w:rsidP="00285526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E02E5">
        <w:rPr>
          <w:rFonts w:ascii="Arial" w:hAnsi="Arial" w:cs="Arial"/>
          <w:sz w:val="18"/>
          <w:szCs w:val="18"/>
        </w:rPr>
        <w:t xml:space="preserve"> </w:t>
      </w:r>
    </w:p>
    <w:p w14:paraId="59AB133B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</w:t>
      </w:r>
      <w:r w:rsidRPr="00C7166E">
        <w:rPr>
          <w:sz w:val="16"/>
          <w:szCs w:val="16"/>
        </w:rPr>
        <w:t xml:space="preserve"> </w:t>
      </w:r>
      <w:r w:rsidRPr="00C7166E">
        <w:rPr>
          <w:rFonts w:ascii="Arial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130D91E8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A33219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C5A121" w14:textId="77777777" w:rsidR="00285526" w:rsidRPr="00C7166E" w:rsidRDefault="00285526" w:rsidP="002855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6E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B00B" w14:textId="77777777" w:rsidR="00EE633F" w:rsidRDefault="00EE633F">
    <w:pPr>
      <w:pStyle w:val="Nagwek"/>
    </w:pPr>
  </w:p>
  <w:p w14:paraId="50E4EDE1" w14:textId="77777777" w:rsidR="00EE633F" w:rsidRDefault="00EE633F">
    <w:pPr>
      <w:pStyle w:val="Nagwek"/>
    </w:pPr>
  </w:p>
  <w:p w14:paraId="08E5ABFE" w14:textId="5F90D23B" w:rsidR="00EE633F" w:rsidRDefault="00EE633F">
    <w:pPr>
      <w:pStyle w:val="Nagwek"/>
    </w:pPr>
    <w:r w:rsidRPr="00201D92">
      <w:rPr>
        <w:b/>
        <w:bCs/>
        <w:noProof/>
      </w:rPr>
      <w:drawing>
        <wp:inline distT="0" distB="0" distL="0" distR="0" wp14:anchorId="2A61B151" wp14:editId="00DC3750">
          <wp:extent cx="5759450" cy="582866"/>
          <wp:effectExtent l="0" t="0" r="12700" b="8255"/>
          <wp:docPr id="16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DF80D" w14:textId="4F0E5874" w:rsidR="00EE633F" w:rsidRPr="00EE633F" w:rsidRDefault="00EE633F">
    <w:pPr>
      <w:pStyle w:val="Nagwek"/>
      <w:rPr>
        <w:b/>
        <w:bCs/>
        <w:sz w:val="22"/>
        <w:szCs w:val="22"/>
      </w:rPr>
    </w:pPr>
    <w:r w:rsidRPr="00EE633F">
      <w:rPr>
        <w:b/>
        <w:bCs/>
        <w:sz w:val="22"/>
        <w:szCs w:val="22"/>
      </w:rPr>
      <w:t>1/23/PN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A63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C7B91"/>
    <w:multiLevelType w:val="hybridMultilevel"/>
    <w:tmpl w:val="F07692CE"/>
    <w:lvl w:ilvl="0" w:tplc="3F564F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7C5D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3F"/>
    <w:rsid w:val="001009A8"/>
    <w:rsid w:val="00285526"/>
    <w:rsid w:val="005E1FDC"/>
    <w:rsid w:val="00725AE2"/>
    <w:rsid w:val="00E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2A71E"/>
  <w15:chartTrackingRefBased/>
  <w15:docId w15:val="{84696AC8-24EC-4DDE-912C-A775366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3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E633F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EE633F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EE63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EE633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EE633F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E633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E633F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EE633F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EE633F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EE63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EE633F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33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3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3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8552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28552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855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285526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8F2B5.9F2342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1803</Words>
  <Characters>10821</Characters>
  <Application>Microsoft Office Word</Application>
  <DocSecurity>0</DocSecurity>
  <Lines>90</Lines>
  <Paragraphs>25</Paragraphs>
  <ScaleCrop>false</ScaleCrop>
  <Company>NCBR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Golińska</dc:creator>
  <cp:keywords/>
  <dc:description/>
  <cp:lastModifiedBy>Olga Golińska</cp:lastModifiedBy>
  <cp:revision>3</cp:revision>
  <dcterms:created xsi:type="dcterms:W3CDTF">2023-02-09T08:56:00Z</dcterms:created>
  <dcterms:modified xsi:type="dcterms:W3CDTF">2023-02-09T09:07:00Z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2023-02-09T09:07:53Z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ac09ff60-651a-4de5-83fb-26203bc4c722</vt:lpwstr>
  </property>
  <property fmtid="{D5CDD505-2E9C-101B-9397-08002B2CF9AE}" pid="8" name="MSIP_Label_8b72bd6a-5f70-4f6e-be10-f745206756ad_ContentBits">
    <vt:lpwstr>2</vt:lpwstr>
  </property>
</Properties>
</file>