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B7" w:rsidRPr="008A0AE8" w:rsidRDefault="002C76B7" w:rsidP="002C76B7">
      <w:pPr>
        <w:jc w:val="center"/>
        <w:rPr>
          <w:rFonts w:ascii="Times New Roman" w:hAnsi="Times New Roman"/>
          <w:b/>
        </w:rPr>
      </w:pPr>
    </w:p>
    <w:p w:rsidR="002C76B7" w:rsidRPr="008A0AE8" w:rsidRDefault="002C76B7" w:rsidP="002C76B7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A0AE8">
        <w:rPr>
          <w:rFonts w:ascii="Times New Roman" w:hAnsi="Times New Roman"/>
          <w:b/>
        </w:rPr>
        <w:t>ZAPYTANIE OFERTOWE</w:t>
      </w:r>
    </w:p>
    <w:p w:rsidR="002C76B7" w:rsidRPr="008A0AE8" w:rsidRDefault="002C76B7" w:rsidP="002C76B7">
      <w:pPr>
        <w:spacing w:line="240" w:lineRule="auto"/>
        <w:jc w:val="center"/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t>na:</w:t>
      </w:r>
    </w:p>
    <w:p w:rsidR="002C76B7" w:rsidRDefault="002C76B7" w:rsidP="002C76B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8A0AE8">
        <w:rPr>
          <w:rFonts w:ascii="Times New Roman" w:hAnsi="Times New Roman"/>
          <w:b/>
        </w:rPr>
        <w:t xml:space="preserve">rzygotowanie i dostawę posiłków obiadowych dla uczniów szkół z terenu Gminy </w:t>
      </w:r>
      <w:r>
        <w:rPr>
          <w:rFonts w:ascii="Times New Roman" w:hAnsi="Times New Roman"/>
          <w:b/>
        </w:rPr>
        <w:t>Brodnica       w 2022 roku</w:t>
      </w:r>
    </w:p>
    <w:p w:rsidR="002C76B7" w:rsidRDefault="002C76B7" w:rsidP="002C76B7">
      <w:pPr>
        <w:jc w:val="center"/>
        <w:rPr>
          <w:rFonts w:ascii="Times New Roman" w:hAnsi="Times New Roman"/>
          <w:b/>
        </w:rPr>
      </w:pPr>
    </w:p>
    <w:p w:rsidR="002C76B7" w:rsidRPr="008A0AE8" w:rsidRDefault="002C76B7" w:rsidP="002C76B7">
      <w:pPr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t>Zamawiający:</w:t>
      </w:r>
    </w:p>
    <w:p w:rsidR="002C76B7" w:rsidRPr="00DB622E" w:rsidRDefault="002C76B7" w:rsidP="002C76B7">
      <w:pPr>
        <w:pStyle w:val="Akapitzlist"/>
        <w:rPr>
          <w:rFonts w:ascii="Times New Roman" w:hAnsi="Times New Roman"/>
        </w:rPr>
      </w:pPr>
      <w:r w:rsidRPr="00DB622E">
        <w:rPr>
          <w:rFonts w:ascii="Times New Roman" w:hAnsi="Times New Roman"/>
        </w:rPr>
        <w:t xml:space="preserve">Gminny Ośrodek Pomocy Społecznej w  Brodnicy </w:t>
      </w:r>
    </w:p>
    <w:p w:rsidR="002C76B7" w:rsidRPr="00DB622E" w:rsidRDefault="002C76B7" w:rsidP="002C76B7">
      <w:pPr>
        <w:pStyle w:val="Akapitzlist"/>
        <w:rPr>
          <w:rFonts w:ascii="Times New Roman" w:hAnsi="Times New Roman"/>
        </w:rPr>
      </w:pPr>
      <w:r w:rsidRPr="00DB622E">
        <w:rPr>
          <w:rFonts w:ascii="Times New Roman" w:hAnsi="Times New Roman"/>
        </w:rPr>
        <w:t>87-300  Brodnica  Mazurska 13</w:t>
      </w:r>
    </w:p>
    <w:p w:rsidR="002C76B7" w:rsidRPr="00DB622E" w:rsidRDefault="002C76B7" w:rsidP="002C76B7">
      <w:pPr>
        <w:pStyle w:val="Akapitzlist"/>
        <w:rPr>
          <w:rFonts w:ascii="Times New Roman" w:hAnsi="Times New Roman"/>
        </w:rPr>
      </w:pPr>
      <w:r w:rsidRPr="00DB622E">
        <w:rPr>
          <w:rFonts w:ascii="Times New Roman" w:hAnsi="Times New Roman"/>
        </w:rPr>
        <w:t>NIP: 874-16-28-575</w:t>
      </w:r>
    </w:p>
    <w:p w:rsidR="002C76B7" w:rsidRPr="00DB622E" w:rsidRDefault="002C76B7" w:rsidP="002C76B7">
      <w:pPr>
        <w:pStyle w:val="Akapitzlist"/>
        <w:rPr>
          <w:rFonts w:ascii="Times New Roman" w:hAnsi="Times New Roman"/>
        </w:rPr>
      </w:pPr>
      <w:r w:rsidRPr="00DB622E">
        <w:rPr>
          <w:rFonts w:ascii="Times New Roman" w:hAnsi="Times New Roman"/>
        </w:rPr>
        <w:t xml:space="preserve">Powiat: brodnicki </w:t>
      </w:r>
    </w:p>
    <w:p w:rsidR="002C76B7" w:rsidRPr="00DB622E" w:rsidRDefault="002C76B7" w:rsidP="002C76B7">
      <w:pPr>
        <w:pStyle w:val="Akapitzlist"/>
        <w:rPr>
          <w:rFonts w:ascii="Times New Roman" w:hAnsi="Times New Roman"/>
        </w:rPr>
      </w:pPr>
      <w:r w:rsidRPr="00DB622E">
        <w:rPr>
          <w:rFonts w:ascii="Times New Roman" w:hAnsi="Times New Roman"/>
        </w:rPr>
        <w:t xml:space="preserve">woj. kujawsko-pomorskie </w:t>
      </w:r>
    </w:p>
    <w:p w:rsidR="002C76B7" w:rsidRPr="00DB622E" w:rsidRDefault="002C76B7" w:rsidP="002C76B7">
      <w:pPr>
        <w:pStyle w:val="Akapitzlist"/>
        <w:rPr>
          <w:rFonts w:ascii="Times New Roman" w:hAnsi="Times New Roman"/>
        </w:rPr>
      </w:pPr>
      <w:r w:rsidRPr="00DB622E">
        <w:rPr>
          <w:rFonts w:ascii="Times New Roman" w:hAnsi="Times New Roman"/>
        </w:rPr>
        <w:t>Email: gops@brodnica.ug.gov.pl</w:t>
      </w:r>
    </w:p>
    <w:p w:rsidR="002C76B7" w:rsidRPr="00DB622E" w:rsidRDefault="002C76B7" w:rsidP="002C76B7">
      <w:pPr>
        <w:pStyle w:val="Akapitzlist"/>
        <w:rPr>
          <w:rFonts w:ascii="Times New Roman" w:hAnsi="Times New Roman"/>
        </w:rPr>
      </w:pPr>
      <w:r w:rsidRPr="00DB622E">
        <w:rPr>
          <w:rFonts w:ascii="Times New Roman" w:hAnsi="Times New Roman"/>
        </w:rPr>
        <w:t>Telefon: 56  49 549 90</w:t>
      </w:r>
    </w:p>
    <w:p w:rsidR="002C76B7" w:rsidRPr="008A0AE8" w:rsidRDefault="002C76B7" w:rsidP="002C76B7">
      <w:pPr>
        <w:pStyle w:val="Akapitzlist"/>
        <w:rPr>
          <w:rFonts w:ascii="Times New Roman" w:hAnsi="Times New Roman"/>
          <w:b/>
        </w:rPr>
      </w:pPr>
    </w:p>
    <w:p w:rsidR="002C76B7" w:rsidRPr="008A0AE8" w:rsidRDefault="002C76B7" w:rsidP="002C76B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Tryb postępowania:</w:t>
      </w:r>
    </w:p>
    <w:p w:rsidR="002C76B7" w:rsidRPr="004822BD" w:rsidRDefault="002C76B7" w:rsidP="002C76B7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Niniejsze</w:t>
      </w:r>
      <w:r w:rsidRPr="004822BD">
        <w:rPr>
          <w:sz w:val="22"/>
          <w:szCs w:val="22"/>
        </w:rPr>
        <w:t xml:space="preserve"> postępowani</w:t>
      </w:r>
      <w:r>
        <w:rPr>
          <w:sz w:val="22"/>
          <w:szCs w:val="22"/>
        </w:rPr>
        <w:t>e</w:t>
      </w:r>
      <w:r w:rsidRPr="004822BD">
        <w:rPr>
          <w:sz w:val="22"/>
          <w:szCs w:val="22"/>
        </w:rPr>
        <w:t xml:space="preserve"> </w:t>
      </w:r>
      <w:r>
        <w:rPr>
          <w:sz w:val="22"/>
          <w:szCs w:val="22"/>
        </w:rPr>
        <w:t>prowadzone jest na podstawie Zarządzenia Kierownika nr 28/2021 z dnia 06.12.2021 roku w sprawie wprowadzenia regulaminu udzielania zamówień publicznych, których wartość nie przekracza kwoty 130 000,00 zł.</w:t>
      </w:r>
    </w:p>
    <w:p w:rsidR="002C76B7" w:rsidRPr="004822BD" w:rsidRDefault="002C76B7" w:rsidP="002C76B7">
      <w:pPr>
        <w:ind w:left="709" w:firstLine="425"/>
        <w:jc w:val="both"/>
        <w:rPr>
          <w:rFonts w:ascii="Times New Roman" w:hAnsi="Times New Roman"/>
        </w:rPr>
      </w:pPr>
    </w:p>
    <w:p w:rsidR="002C76B7" w:rsidRPr="008A0AE8" w:rsidRDefault="002C76B7" w:rsidP="002C76B7">
      <w:pPr>
        <w:pStyle w:val="Tekstpodstawowy"/>
        <w:spacing w:before="80"/>
        <w:ind w:left="709" w:firstLine="425"/>
        <w:rPr>
          <w:sz w:val="22"/>
          <w:szCs w:val="22"/>
        </w:rPr>
      </w:pPr>
      <w:r w:rsidRPr="008A0AE8">
        <w:rPr>
          <w:b/>
          <w:sz w:val="22"/>
          <w:szCs w:val="22"/>
        </w:rPr>
        <w:t xml:space="preserve">Wspólny Słownik Zamówień: </w:t>
      </w:r>
      <w:r w:rsidRPr="008A0AE8">
        <w:rPr>
          <w:b/>
          <w:sz w:val="22"/>
          <w:szCs w:val="22"/>
        </w:rPr>
        <w:tab/>
      </w:r>
    </w:p>
    <w:p w:rsidR="002C76B7" w:rsidRPr="008A0AE8" w:rsidRDefault="002C76B7" w:rsidP="002C76B7">
      <w:pPr>
        <w:spacing w:after="0"/>
        <w:ind w:left="737" w:firstLine="425"/>
        <w:rPr>
          <w:rFonts w:ascii="Times New Roman" w:hAnsi="Times New Roman"/>
        </w:rPr>
      </w:pPr>
      <w:r w:rsidRPr="008A0AE8">
        <w:rPr>
          <w:rFonts w:ascii="Times New Roman" w:hAnsi="Times New Roman"/>
          <w:i/>
        </w:rPr>
        <w:t>CPV 55.52.31.00 – 3 usługi w zakresie posiłków szkolnych</w:t>
      </w:r>
    </w:p>
    <w:p w:rsidR="002C76B7" w:rsidRPr="008A0AE8" w:rsidRDefault="002C76B7" w:rsidP="002C76B7">
      <w:pPr>
        <w:spacing w:after="0"/>
        <w:ind w:left="737" w:firstLine="425"/>
        <w:rPr>
          <w:rFonts w:ascii="Times New Roman" w:hAnsi="Times New Roman"/>
        </w:rPr>
      </w:pPr>
      <w:r w:rsidRPr="008A0AE8">
        <w:rPr>
          <w:rFonts w:ascii="Times New Roman" w:hAnsi="Times New Roman"/>
          <w:i/>
        </w:rPr>
        <w:t>CPV 55.32.10.00 – 6 usługi przygotowywania posiłków</w:t>
      </w:r>
    </w:p>
    <w:p w:rsidR="002C76B7" w:rsidRDefault="002C76B7" w:rsidP="002C76B7">
      <w:pPr>
        <w:spacing w:after="0"/>
        <w:ind w:left="737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8A0AE8">
        <w:rPr>
          <w:rFonts w:ascii="Times New Roman" w:hAnsi="Times New Roman"/>
          <w:i/>
        </w:rPr>
        <w:t>CPV 55.52.40.00 – 9 usługi dostarczania posiłków do szkół</w:t>
      </w:r>
    </w:p>
    <w:p w:rsidR="002C76B7" w:rsidRPr="008A0AE8" w:rsidRDefault="002C76B7" w:rsidP="002C76B7">
      <w:pPr>
        <w:spacing w:after="0"/>
        <w:ind w:left="737" w:firstLine="425"/>
        <w:rPr>
          <w:rFonts w:ascii="Times New Roman" w:hAnsi="Times New Roman"/>
        </w:rPr>
      </w:pPr>
    </w:p>
    <w:p w:rsidR="002C76B7" w:rsidRPr="008A0AE8" w:rsidRDefault="002C76B7" w:rsidP="002C76B7">
      <w:pPr>
        <w:rPr>
          <w:rFonts w:ascii="Times New Roman" w:hAnsi="Times New Roman"/>
        </w:rPr>
      </w:pPr>
      <w:r w:rsidRPr="008A0AE8">
        <w:rPr>
          <w:rFonts w:ascii="Times New Roman" w:hAnsi="Times New Roman"/>
        </w:rPr>
        <w:t>Postępowanie jest prowadzone w trybie konkurencyjnym z zachowaniem zasad uczciwej konkurencji, efektywności, równego traktowania, jawności i przejrzystości.</w:t>
      </w:r>
    </w:p>
    <w:p w:rsidR="002C76B7" w:rsidRPr="008A0AE8" w:rsidRDefault="002C76B7" w:rsidP="002C76B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t xml:space="preserve">Opis przedmiotu zamówienia </w:t>
      </w:r>
    </w:p>
    <w:p w:rsidR="002C76B7" w:rsidRPr="008A0AE8" w:rsidRDefault="002C76B7" w:rsidP="002C76B7">
      <w:pPr>
        <w:pStyle w:val="Akapitzlist"/>
        <w:rPr>
          <w:rFonts w:ascii="Times New Roman" w:hAnsi="Times New Roman"/>
          <w:b/>
        </w:rPr>
      </w:pPr>
    </w:p>
    <w:p w:rsidR="002C76B7" w:rsidRPr="008A0AE8" w:rsidRDefault="002C76B7" w:rsidP="002C76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Przedmiotem zamówienia jest świadczenie usług restauracyjnych – przygotowanie</w:t>
      </w:r>
      <w:r w:rsidRPr="008A0AE8">
        <w:rPr>
          <w:rFonts w:ascii="Times New Roman" w:hAnsi="Times New Roman"/>
        </w:rPr>
        <w:br/>
        <w:t>i</w:t>
      </w:r>
      <w:r>
        <w:rPr>
          <w:rFonts w:ascii="Times New Roman" w:hAnsi="Times New Roman"/>
        </w:rPr>
        <w:t xml:space="preserve">  </w:t>
      </w:r>
      <w:r w:rsidRPr="008A0AE8">
        <w:rPr>
          <w:rFonts w:ascii="Times New Roman" w:hAnsi="Times New Roman"/>
        </w:rPr>
        <w:t>dostarczenie dziennie około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55</w:t>
      </w:r>
      <w:r>
        <w:rPr>
          <w:rFonts w:ascii="Times New Roman" w:hAnsi="Times New Roman"/>
        </w:rPr>
        <w:t xml:space="preserve"> </w:t>
      </w:r>
      <w:r w:rsidRPr="00AA373D">
        <w:rPr>
          <w:rFonts w:ascii="Times New Roman" w:hAnsi="Times New Roman"/>
          <w:b/>
        </w:rPr>
        <w:t>p</w:t>
      </w:r>
      <w:r w:rsidRPr="008A0AE8">
        <w:rPr>
          <w:rFonts w:ascii="Times New Roman" w:hAnsi="Times New Roman"/>
          <w:b/>
        </w:rPr>
        <w:t>osiłków</w:t>
      </w:r>
      <w:r w:rsidRPr="008A0AE8">
        <w:rPr>
          <w:rFonts w:ascii="Times New Roman" w:hAnsi="Times New Roman"/>
        </w:rPr>
        <w:t xml:space="preserve"> obiadowych jednodaniowych dla uczniów szkół </w:t>
      </w:r>
      <w:r>
        <w:rPr>
          <w:rFonts w:ascii="Times New Roman" w:hAnsi="Times New Roman"/>
        </w:rPr>
        <w:t xml:space="preserve">   </w:t>
      </w:r>
      <w:r w:rsidRPr="008A0AE8">
        <w:rPr>
          <w:rFonts w:ascii="Times New Roman" w:hAnsi="Times New Roman"/>
        </w:rPr>
        <w:t xml:space="preserve">z terenu Gminy </w:t>
      </w:r>
      <w:r>
        <w:rPr>
          <w:rFonts w:ascii="Times New Roman" w:hAnsi="Times New Roman"/>
        </w:rPr>
        <w:t xml:space="preserve">Brodnica </w:t>
      </w:r>
      <w:r w:rsidRPr="008A0AE8">
        <w:rPr>
          <w:rFonts w:ascii="Times New Roman" w:hAnsi="Times New Roman"/>
        </w:rPr>
        <w:t xml:space="preserve">we wszystkie dni pracy poszczególnych szkół, z wyjątkiem świąt, ferii oraz innych dni, o których wcześniej poinformują dyrektorzy poszczególnych szkół: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34"/>
        <w:gridCol w:w="3557"/>
      </w:tblGrid>
      <w:tr w:rsidR="002C76B7" w:rsidRPr="000D2046" w:rsidTr="00820109">
        <w:trPr>
          <w:trHeight w:hRule="exact" w:val="566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0D2046" w:rsidRDefault="002C76B7" w:rsidP="00820109">
            <w:pPr>
              <w:rPr>
                <w:rFonts w:ascii="Times New Roman" w:hAnsi="Times New Roman"/>
                <w:b/>
              </w:rPr>
            </w:pPr>
            <w:r w:rsidRPr="000D2046">
              <w:rPr>
                <w:rFonts w:ascii="Times New Roman" w:hAnsi="Times New Roman"/>
                <w:b/>
              </w:rPr>
              <w:t>Nazwa szkoły i adres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0D2046" w:rsidRDefault="002C76B7" w:rsidP="00820109">
            <w:pPr>
              <w:rPr>
                <w:rFonts w:ascii="Times New Roman" w:hAnsi="Times New Roman"/>
                <w:b/>
                <w:bCs/>
              </w:rPr>
            </w:pPr>
            <w:r w:rsidRPr="000D2046">
              <w:rPr>
                <w:rFonts w:ascii="Times New Roman" w:hAnsi="Times New Roman"/>
                <w:b/>
                <w:bCs/>
              </w:rPr>
              <w:t xml:space="preserve">    Dzienna ilość</w:t>
            </w:r>
          </w:p>
        </w:tc>
      </w:tr>
      <w:tr w:rsidR="002C76B7" w:rsidRPr="000D2046" w:rsidTr="00820109">
        <w:trPr>
          <w:trHeight w:hRule="exact" w:val="299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0D2046" w:rsidRDefault="002C76B7" w:rsidP="00820109">
            <w:pPr>
              <w:tabs>
                <w:tab w:val="left" w:pos="1526"/>
              </w:tabs>
              <w:spacing w:after="0"/>
              <w:rPr>
                <w:rFonts w:ascii="Times New Roman" w:hAnsi="Times New Roman"/>
              </w:rPr>
            </w:pPr>
            <w:r w:rsidRPr="000D2046">
              <w:rPr>
                <w:rFonts w:ascii="Times New Roman" w:hAnsi="Times New Roman"/>
              </w:rPr>
              <w:t xml:space="preserve">Szkoła Podstawowa w  Gorczenicy  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DB622E" w:rsidRDefault="002C76B7" w:rsidP="00820109">
            <w:pPr>
              <w:jc w:val="both"/>
              <w:rPr>
                <w:rFonts w:ascii="Times New Roman" w:hAnsi="Times New Roman"/>
                <w:bCs/>
              </w:rPr>
            </w:pPr>
            <w:r w:rsidRPr="00DB622E">
              <w:rPr>
                <w:rFonts w:ascii="Times New Roman" w:hAnsi="Times New Roman"/>
                <w:bCs/>
              </w:rPr>
              <w:t xml:space="preserve">  1</w:t>
            </w:r>
            <w:r>
              <w:rPr>
                <w:rFonts w:ascii="Times New Roman" w:hAnsi="Times New Roman"/>
                <w:bCs/>
              </w:rPr>
              <w:t>7</w:t>
            </w:r>
            <w:r w:rsidRPr="00DB622E">
              <w:rPr>
                <w:rFonts w:ascii="Times New Roman" w:hAnsi="Times New Roman"/>
                <w:bCs/>
              </w:rPr>
              <w:t xml:space="preserve"> posiłków   </w:t>
            </w:r>
          </w:p>
        </w:tc>
      </w:tr>
      <w:tr w:rsidR="002C76B7" w:rsidRPr="000D2046" w:rsidTr="00820109">
        <w:trPr>
          <w:trHeight w:hRule="exact" w:val="559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0D2046" w:rsidRDefault="002C76B7" w:rsidP="00820109">
            <w:pPr>
              <w:tabs>
                <w:tab w:val="left" w:pos="15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w Gortatowie</w:t>
            </w:r>
            <w:r w:rsidRPr="000D20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DB622E" w:rsidRDefault="002C76B7" w:rsidP="00820109">
            <w:pPr>
              <w:jc w:val="both"/>
              <w:rPr>
                <w:rFonts w:ascii="Times New Roman" w:hAnsi="Times New Roman"/>
                <w:bCs/>
              </w:rPr>
            </w:pPr>
            <w:r w:rsidRPr="00DB622E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 xml:space="preserve"> 8</w:t>
            </w:r>
            <w:r w:rsidRPr="00DB622E">
              <w:rPr>
                <w:rFonts w:ascii="Times New Roman" w:hAnsi="Times New Roman"/>
                <w:bCs/>
              </w:rPr>
              <w:t xml:space="preserve"> posiłków   </w:t>
            </w:r>
          </w:p>
        </w:tc>
      </w:tr>
      <w:tr w:rsidR="002C76B7" w:rsidRPr="000D2046" w:rsidTr="00820109">
        <w:trPr>
          <w:trHeight w:hRule="exact" w:val="772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0D2046" w:rsidRDefault="002C76B7" w:rsidP="00820109">
            <w:pPr>
              <w:tabs>
                <w:tab w:val="left" w:pos="1526"/>
              </w:tabs>
              <w:spacing w:after="0"/>
              <w:rPr>
                <w:rFonts w:ascii="Times New Roman" w:hAnsi="Times New Roman"/>
              </w:rPr>
            </w:pPr>
            <w:r w:rsidRPr="000D2046">
              <w:rPr>
                <w:rFonts w:ascii="Times New Roman" w:hAnsi="Times New Roman"/>
              </w:rPr>
              <w:t>Szkoła  Podstawowa   w Szabdzie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DB622E" w:rsidRDefault="002C76B7" w:rsidP="00820109">
            <w:pPr>
              <w:jc w:val="both"/>
              <w:rPr>
                <w:rFonts w:ascii="Times New Roman" w:hAnsi="Times New Roman"/>
                <w:bCs/>
              </w:rPr>
            </w:pPr>
            <w:r w:rsidRPr="00DB622E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15</w:t>
            </w:r>
            <w:r w:rsidRPr="00DB622E">
              <w:rPr>
                <w:rFonts w:ascii="Times New Roman" w:hAnsi="Times New Roman"/>
                <w:bCs/>
              </w:rPr>
              <w:t xml:space="preserve"> posiłków   </w:t>
            </w:r>
          </w:p>
        </w:tc>
      </w:tr>
      <w:tr w:rsidR="002C76B7" w:rsidRPr="000D2046" w:rsidTr="00820109">
        <w:trPr>
          <w:trHeight w:hRule="exact" w:val="741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0D2046" w:rsidRDefault="002C76B7" w:rsidP="00820109">
            <w:pPr>
              <w:tabs>
                <w:tab w:val="left" w:pos="1526"/>
              </w:tabs>
              <w:spacing w:after="0"/>
              <w:rPr>
                <w:rFonts w:ascii="Times New Roman" w:hAnsi="Times New Roman"/>
              </w:rPr>
            </w:pPr>
            <w:r w:rsidRPr="000D2046">
              <w:rPr>
                <w:rFonts w:ascii="Times New Roman" w:hAnsi="Times New Roman"/>
              </w:rPr>
              <w:lastRenderedPageBreak/>
              <w:t>Szkoła Podstawowa w  Gortatowie z siedzibą w Szczuce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DB622E" w:rsidRDefault="002C76B7" w:rsidP="00820109">
            <w:pPr>
              <w:jc w:val="both"/>
              <w:rPr>
                <w:rFonts w:ascii="Times New Roman" w:hAnsi="Times New Roman"/>
                <w:bCs/>
              </w:rPr>
            </w:pPr>
            <w:r w:rsidRPr="00DB622E">
              <w:rPr>
                <w:rFonts w:ascii="Times New Roman" w:hAnsi="Times New Roman"/>
                <w:bCs/>
              </w:rPr>
              <w:t xml:space="preserve">  10 posiłków  </w:t>
            </w:r>
          </w:p>
        </w:tc>
      </w:tr>
      <w:tr w:rsidR="002C76B7" w:rsidRPr="000D2046" w:rsidTr="00820109">
        <w:trPr>
          <w:trHeight w:hRule="exact" w:val="1063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0D2046" w:rsidRDefault="002C76B7" w:rsidP="00820109">
            <w:pPr>
              <w:tabs>
                <w:tab w:val="left" w:pos="1526"/>
              </w:tabs>
              <w:spacing w:after="0" w:line="240" w:lineRule="auto"/>
              <w:rPr>
                <w:rFonts w:ascii="Times New Roman" w:hAnsi="Times New Roman"/>
              </w:rPr>
            </w:pPr>
            <w:r w:rsidRPr="000D2046">
              <w:rPr>
                <w:rFonts w:ascii="Times New Roman" w:hAnsi="Times New Roman"/>
              </w:rPr>
              <w:t>Szkoła Filialna w Cielętach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DB622E" w:rsidRDefault="002C76B7" w:rsidP="00820109">
            <w:pPr>
              <w:jc w:val="both"/>
              <w:rPr>
                <w:rFonts w:ascii="Times New Roman" w:hAnsi="Times New Roman"/>
                <w:bCs/>
              </w:rPr>
            </w:pPr>
            <w:r w:rsidRPr="00DB622E">
              <w:rPr>
                <w:rFonts w:ascii="Times New Roman" w:hAnsi="Times New Roman"/>
                <w:bCs/>
              </w:rPr>
              <w:t xml:space="preserve">    5 posiłków  </w:t>
            </w:r>
          </w:p>
        </w:tc>
      </w:tr>
      <w:tr w:rsidR="002C76B7" w:rsidRPr="000D2046" w:rsidTr="00820109">
        <w:trPr>
          <w:trHeight w:hRule="exact" w:val="446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DB622E" w:rsidRDefault="002C76B7" w:rsidP="00820109">
            <w:pPr>
              <w:tabs>
                <w:tab w:val="left" w:pos="15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D2046"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</w:rPr>
              <w:t>Łącznie</w:t>
            </w:r>
            <w:r w:rsidRPr="00DB622E">
              <w:rPr>
                <w:rFonts w:ascii="Times New Roman" w:hAnsi="Times New Roman"/>
                <w:b/>
              </w:rPr>
              <w:t xml:space="preserve"> 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7" w:rsidRPr="000D2046" w:rsidRDefault="002C76B7" w:rsidP="0082010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D2046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55</w:t>
            </w:r>
            <w:r w:rsidRPr="000D2046">
              <w:rPr>
                <w:rFonts w:ascii="Times New Roman" w:hAnsi="Times New Roman"/>
                <w:b/>
                <w:bCs/>
              </w:rPr>
              <w:t xml:space="preserve"> posiłki</w:t>
            </w:r>
          </w:p>
        </w:tc>
      </w:tr>
    </w:tbl>
    <w:p w:rsidR="002C76B7" w:rsidRDefault="002C76B7" w:rsidP="002C76B7">
      <w:pPr>
        <w:rPr>
          <w:rFonts w:ascii="Times New Roman" w:hAnsi="Times New Roman"/>
          <w:b/>
        </w:rPr>
      </w:pPr>
    </w:p>
    <w:p w:rsidR="002C76B7" w:rsidRDefault="002C76B7" w:rsidP="002C76B7">
      <w:pPr>
        <w:rPr>
          <w:rFonts w:ascii="Times New Roman" w:hAnsi="Times New Roman"/>
        </w:rPr>
      </w:pPr>
      <w:r w:rsidRPr="00DB622E">
        <w:rPr>
          <w:rFonts w:ascii="Times New Roman" w:hAnsi="Times New Roman"/>
        </w:rPr>
        <w:t>Szacunkowa liczba posiłków dzienna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wynosi 55 we wszystkie dni nauki szkolnej w 2022 roku (185 dni nauki szkolnej). Łącznie:  10 175 posiłków.</w:t>
      </w:r>
    </w:p>
    <w:p w:rsidR="002C76B7" w:rsidRDefault="002C76B7" w:rsidP="002C76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korzystając z prawa opcji przewiduje, że w czasie obowiązywania umowy ilość wydanych posiłków może ulec zmianie, tj. zmniejszeniu lub zwiększeniu – maksymalnie o 30 % szacunkowej ilości posiłków. Zmiana liczby posiłków nie może być powodem wypowiedzenia umowy.</w:t>
      </w:r>
    </w:p>
    <w:p w:rsidR="002C76B7" w:rsidRPr="008A0AE8" w:rsidRDefault="002C76B7" w:rsidP="002C76B7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  <w:b/>
        </w:rPr>
        <w:br/>
        <w:t>Szczegóły dotyczące zamówienia: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Wykonawca zobowiązuje się do przygotowania i dowożenia posiłków w okresie prowadzenia zajęć szkolnych (od poniedziałku do piątku, w dniach prowadzenia zajęć) do każdej </w:t>
      </w:r>
      <w:r>
        <w:rPr>
          <w:rFonts w:ascii="Times New Roman" w:hAnsi="Times New Roman"/>
        </w:rPr>
        <w:t xml:space="preserve">               </w:t>
      </w:r>
      <w:r w:rsidRPr="008A0AE8">
        <w:rPr>
          <w:rFonts w:ascii="Times New Roman" w:hAnsi="Times New Roman"/>
        </w:rPr>
        <w:t>z wymienionych wyżej szkół.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Wykonawca przystępujący do zamówienia będzie dostarczał posiłki na własny koszt własnym transportem do miejsc wskazanych powyżej.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Wykonawca zobowiązany jest do dostarczenia posiłków w wyznaczonym terminie na własny koszt, własnym środkiem transportu (samochód spełniający wymogi sanitarno-techniczne do przewozu żywności zatwierdzone przez Państwową Stację Sanitarno-Epidemiologiczną) </w:t>
      </w:r>
      <w:r>
        <w:rPr>
          <w:rFonts w:ascii="Times New Roman" w:hAnsi="Times New Roman"/>
        </w:rPr>
        <w:t xml:space="preserve">       </w:t>
      </w:r>
      <w:r w:rsidRPr="008A0AE8">
        <w:rPr>
          <w:rFonts w:ascii="Times New Roman" w:hAnsi="Times New Roman"/>
        </w:rPr>
        <w:t xml:space="preserve">w specjalnych metalowych termosach służących do przewozu żywności, które spełniają wszelkie wymogi sanitarno-higieniczne gwarantujące utrzymanie odpowiedniej temperatury oraz jakości przewożonych potraw w terminach i ilościach zamówionych przez Zamawiającego. </w:t>
      </w:r>
    </w:p>
    <w:p w:rsidR="002C76B7" w:rsidRPr="008A0AE8" w:rsidRDefault="002C76B7" w:rsidP="002C76B7">
      <w:pPr>
        <w:pStyle w:val="Akapitzlist"/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Do obowiązków Wykonawcy należy codzienny odbiór odpadów pokonsumpcyjnych. 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Posiłki muszą być sporządzane zgodnie z wymogami sztuki kulinarnej i sanitarnej dla żywienia zbiorowego. Muszą być przygotowane ze świeżych surowców w dniu dostarczenia posiłków do odbiorców.</w:t>
      </w:r>
    </w:p>
    <w:p w:rsidR="002C76B7" w:rsidRPr="00CF7511" w:rsidRDefault="002C76B7" w:rsidP="002C76B7">
      <w:pPr>
        <w:ind w:firstLine="708"/>
        <w:jc w:val="both"/>
        <w:rPr>
          <w:rFonts w:ascii="Times New Roman" w:hAnsi="Times New Roman"/>
        </w:rPr>
      </w:pPr>
      <w:r w:rsidRPr="00CF7511">
        <w:rPr>
          <w:rFonts w:ascii="Times New Roman" w:hAnsi="Times New Roman"/>
        </w:rPr>
        <w:t xml:space="preserve">Dostarczane posiłki będą spełniały następujące parametry jakościowe: </w:t>
      </w:r>
    </w:p>
    <w:p w:rsidR="002C76B7" w:rsidRPr="008A0AE8" w:rsidRDefault="002C76B7" w:rsidP="002C76B7">
      <w:pPr>
        <w:spacing w:after="120"/>
        <w:ind w:left="709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Obiad dla dzieci i młodzieży szkolnej o kaloryczności nie mniejszej niż 700 kcal, musi spełniać następujące warunki: </w:t>
      </w:r>
    </w:p>
    <w:p w:rsidR="002C76B7" w:rsidRPr="008A0AE8" w:rsidRDefault="002C76B7" w:rsidP="002C76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zupa z wkładką o gramaturze nie mniej niż 400 ml, i kaloryczność nie mniej niż 200 kcal + porcjowane do niej dodatki (kluski, racuchy, pierogi, naleśniki, placki itp.);</w:t>
      </w:r>
    </w:p>
    <w:p w:rsidR="002C76B7" w:rsidRPr="008A0AE8" w:rsidRDefault="002C76B7" w:rsidP="002C76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drugie danie gramatura nie mniej niż 400 g.;</w:t>
      </w:r>
    </w:p>
    <w:p w:rsidR="002C76B7" w:rsidRPr="008A0AE8" w:rsidRDefault="002C76B7" w:rsidP="002C76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ziemniaki lub ryż, kasza, makaron itp. gramatura nie mniej niż 200 g.;</w:t>
      </w:r>
    </w:p>
    <w:p w:rsidR="002C76B7" w:rsidRPr="008A0AE8" w:rsidRDefault="002C76B7" w:rsidP="002C76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mięso, ryba bez ości, gramatura (po obróbce termicznej) nie mniej niż 100g.;</w:t>
      </w:r>
    </w:p>
    <w:p w:rsidR="002C76B7" w:rsidRPr="008A0AE8" w:rsidRDefault="002C76B7" w:rsidP="002C76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surówka gramatura od 90 - 100 g.;</w:t>
      </w:r>
    </w:p>
    <w:p w:rsidR="002C76B7" w:rsidRPr="008A0AE8" w:rsidRDefault="002C76B7" w:rsidP="002C76B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lastRenderedPageBreak/>
        <w:t>kompot/sok gramatura nie mniej niż 200 ml.</w:t>
      </w:r>
    </w:p>
    <w:p w:rsidR="002C76B7" w:rsidRPr="008A0AE8" w:rsidRDefault="002C76B7" w:rsidP="002C76B7">
      <w:pPr>
        <w:spacing w:after="120"/>
        <w:ind w:left="709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Posiłek obiadowy winien się składać w ciągu jednego tygodnia z następujących zestawów: </w:t>
      </w:r>
      <w:r w:rsidRPr="008A0AE8">
        <w:rPr>
          <w:rFonts w:ascii="Times New Roman" w:hAnsi="Times New Roman"/>
        </w:rPr>
        <w:br/>
        <w:t>- dwa razy w tygodniu zupa z wkładką,</w:t>
      </w:r>
      <w:r w:rsidRPr="008A0AE8">
        <w:rPr>
          <w:rFonts w:ascii="Times New Roman" w:hAnsi="Times New Roman"/>
        </w:rPr>
        <w:br/>
        <w:t xml:space="preserve">- trzy razy w tygodniu drugie danie mięsne / rybne z dodatkami (surówka, kompot) 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Do przygotowywania posiłków należy używać produktów wysokiej jakości, świeżych, posiadających aktualne terminy ważności.</w:t>
      </w:r>
    </w:p>
    <w:p w:rsidR="002C76B7" w:rsidRPr="008A0AE8" w:rsidRDefault="002C76B7" w:rsidP="002C76B7">
      <w:pPr>
        <w:pStyle w:val="Akapitzlist"/>
        <w:spacing w:after="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Wyklucza się podawanie posiłków na bazie </w:t>
      </w:r>
      <w:proofErr w:type="spellStart"/>
      <w:r w:rsidRPr="008A0AE8">
        <w:rPr>
          <w:rFonts w:ascii="Times New Roman" w:hAnsi="Times New Roman"/>
        </w:rPr>
        <w:t>fast</w:t>
      </w:r>
      <w:proofErr w:type="spellEnd"/>
      <w:r w:rsidRPr="008A0AE8">
        <w:rPr>
          <w:rFonts w:ascii="Times New Roman" w:hAnsi="Times New Roman"/>
        </w:rPr>
        <w:t xml:space="preserve"> </w:t>
      </w:r>
      <w:proofErr w:type="spellStart"/>
      <w:r w:rsidRPr="008A0AE8">
        <w:rPr>
          <w:rFonts w:ascii="Times New Roman" w:hAnsi="Times New Roman"/>
        </w:rPr>
        <w:t>food</w:t>
      </w:r>
      <w:proofErr w:type="spellEnd"/>
    </w:p>
    <w:p w:rsidR="002C76B7" w:rsidRPr="008A0AE8" w:rsidRDefault="002C76B7" w:rsidP="002C76B7">
      <w:pPr>
        <w:pStyle w:val="Akapitzlist"/>
        <w:spacing w:after="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Zamawiający nie zezwala na stosowanie w procesie żywienia następujących produktów:</w:t>
      </w:r>
      <w:r>
        <w:rPr>
          <w:rFonts w:ascii="Times New Roman" w:hAnsi="Times New Roman"/>
        </w:rPr>
        <w:t xml:space="preserve"> </w:t>
      </w:r>
      <w:r w:rsidRPr="008A0AE8">
        <w:rPr>
          <w:rFonts w:ascii="Times New Roman" w:hAnsi="Times New Roman"/>
        </w:rPr>
        <w:t>konserw, parówek oraz wędlin z dodatkiem preparatów białkowych (soja) i/lub skrobi modyfikowanej, produktów z glutaminianem sodu. Zupy muszą być gotowane na wywarze mięsno – warzywnym.</w:t>
      </w:r>
    </w:p>
    <w:p w:rsidR="002C76B7" w:rsidRPr="008A0AE8" w:rsidRDefault="002C76B7" w:rsidP="002C76B7">
      <w:pPr>
        <w:pStyle w:val="Akapitzlist"/>
        <w:spacing w:after="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Nie dopuszcza się serwowania zup na bazie proszku. </w:t>
      </w:r>
    </w:p>
    <w:p w:rsidR="002C76B7" w:rsidRPr="008A0AE8" w:rsidRDefault="002C76B7" w:rsidP="002C76B7">
      <w:pPr>
        <w:pStyle w:val="Akapitzlist"/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Owoce i warzywa użyte do przygotowania posiłku muszą być świeże lub mrożone. 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Potrawy powinny być lekkostrawne, przygotowane z surowców wysokiej jakości, świeżych, naturalnych. Do przygotowania posiłków zalecane jest stosownie tłuszczów roślinnych, do smażenia olej roślinny rafinowany, stosowanie dużej ilości warzyw i owoców a także nasion strączkowych, różne rodzaje kasz, soli o obniżonej zawartości sodu, bez dodatku cukru </w:t>
      </w:r>
      <w:r>
        <w:rPr>
          <w:rFonts w:ascii="Times New Roman" w:hAnsi="Times New Roman"/>
        </w:rPr>
        <w:t xml:space="preserve">            </w:t>
      </w:r>
      <w:r w:rsidRPr="008A0AE8">
        <w:rPr>
          <w:rFonts w:ascii="Times New Roman" w:hAnsi="Times New Roman"/>
        </w:rPr>
        <w:t xml:space="preserve">i substancji słodzących. 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Zamawiający nie dopuszcza wykonywania posiłków z półproduktów. 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Zamawiający nie dopuszcza, by w ciągu dwóch tygodni wystąpiła powtarzalność tego samego rodzaju posiłku. Wykonawca zobowiązany jest dostarczyć tygodniowy jadłospis (wzór jadłospisu stanowi załącznik do umowy) do wiadomości dyrektorom szkół i do Gminnego Ośrodka Pomocy Społecznej w </w:t>
      </w:r>
      <w:r>
        <w:rPr>
          <w:rFonts w:ascii="Times New Roman" w:hAnsi="Times New Roman"/>
        </w:rPr>
        <w:t xml:space="preserve"> Brodnicy </w:t>
      </w:r>
      <w:r w:rsidRPr="008A0AE8">
        <w:rPr>
          <w:rFonts w:ascii="Times New Roman" w:hAnsi="Times New Roman"/>
        </w:rPr>
        <w:t>najpóźniej na trzy dni przed rozpoczęciem danego tygodnia.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Zamawiający zastrzega sobie prawo do dokonywania badań sprawdzających jakość przygotowanych posiłków, pod względem kaloryczności, gramatury, temperatury, itp. 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Posiłek musi być dostarczony do każdej ze szkół na czas ustalony z dyrektorami poszczególnych szkół,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Za szczegółowy harmonogram wydawania posiłków, przygotowanie lokalu odpowiadają dyrektorzy szkół. Obowiązek porcjowania posiłków i ich wydawania spoczywa na pracownikach </w:t>
      </w:r>
      <w:r>
        <w:rPr>
          <w:rFonts w:ascii="Times New Roman" w:hAnsi="Times New Roman"/>
        </w:rPr>
        <w:t>podmiotu dostarczającego posiłki.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Wykonawca zobowiązany jest do przechowywania próbek pokarmowych, dla potrzeb badań żywności przez Powiatową Stację Sanitarno-Epidemiologiczną, ze wszystkich wykonanych </w:t>
      </w:r>
      <w:r>
        <w:rPr>
          <w:rFonts w:ascii="Times New Roman" w:hAnsi="Times New Roman"/>
        </w:rPr>
        <w:t xml:space="preserve">    </w:t>
      </w:r>
      <w:r w:rsidRPr="008A0AE8">
        <w:rPr>
          <w:rFonts w:ascii="Times New Roman" w:hAnsi="Times New Roman"/>
        </w:rPr>
        <w:t xml:space="preserve">i dostarczonych posiłków każdego dnia przez okres 72 godzin z oznaczeniem daty, godziny, zawartości próbki pokarmowej z podpisem osoby odpowiedzialnej za pobieranie tych próbek. 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Wykonawca zobowiązuje się przygotować posiłki z uwzględnieniem wymagań </w:t>
      </w:r>
      <w:r w:rsidRPr="008A0AE8">
        <w:rPr>
          <w:rFonts w:ascii="Times New Roman" w:hAnsi="Times New Roman"/>
        </w:rPr>
        <w:br/>
        <w:t xml:space="preserve">o których jest mowa w przepisach wydanych na podstawie art. 52c ust. 6 ustawy </w:t>
      </w:r>
      <w:r w:rsidRPr="008A0AE8">
        <w:rPr>
          <w:rFonts w:ascii="Times New Roman" w:hAnsi="Times New Roman"/>
        </w:rPr>
        <w:br/>
        <w:t>z dnia 25 sierpnia 2006 r. o bezpieczeństwie żywności i żywienia (</w:t>
      </w:r>
      <w:proofErr w:type="spellStart"/>
      <w:r w:rsidRPr="008A0AE8">
        <w:rPr>
          <w:rFonts w:ascii="Times New Roman" w:hAnsi="Times New Roman"/>
        </w:rPr>
        <w:t>t.j</w:t>
      </w:r>
      <w:proofErr w:type="spellEnd"/>
      <w:r w:rsidRPr="008A0AE8">
        <w:rPr>
          <w:rFonts w:ascii="Times New Roman" w:hAnsi="Times New Roman"/>
        </w:rPr>
        <w:t xml:space="preserve">. </w:t>
      </w:r>
      <w:proofErr w:type="spellStart"/>
      <w:r w:rsidRPr="008A0AE8">
        <w:rPr>
          <w:rFonts w:ascii="Times New Roman" w:hAnsi="Times New Roman"/>
        </w:rPr>
        <w:t>Dz.U</w:t>
      </w:r>
      <w:proofErr w:type="spellEnd"/>
      <w:r w:rsidRPr="008A0AE8">
        <w:rPr>
          <w:rFonts w:ascii="Times New Roman" w:hAnsi="Times New Roman"/>
        </w:rPr>
        <w:t xml:space="preserve">. z </w:t>
      </w:r>
      <w:r>
        <w:rPr>
          <w:rFonts w:ascii="Times New Roman" w:hAnsi="Times New Roman"/>
        </w:rPr>
        <w:t>2020r</w:t>
      </w:r>
      <w:r w:rsidRPr="008A0AE8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  <w:r w:rsidRPr="008A0AE8">
        <w:rPr>
          <w:rFonts w:ascii="Times New Roman" w:hAnsi="Times New Roman"/>
        </w:rPr>
        <w:t xml:space="preserve"> </w:t>
      </w:r>
      <w:r w:rsidRPr="008A0AE8">
        <w:rPr>
          <w:rFonts w:ascii="Times New Roman" w:hAnsi="Times New Roman"/>
        </w:rPr>
        <w:br/>
        <w:t xml:space="preserve">poz. </w:t>
      </w:r>
      <w:r>
        <w:rPr>
          <w:rFonts w:ascii="Times New Roman" w:hAnsi="Times New Roman"/>
        </w:rPr>
        <w:t>2021</w:t>
      </w:r>
      <w:r w:rsidRPr="008A0AE8">
        <w:rPr>
          <w:rFonts w:ascii="Times New Roman" w:hAnsi="Times New Roman"/>
        </w:rPr>
        <w:t xml:space="preserve">) wraz z przepisami wykonawczymi do tej ustawy Rozporządzeniem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</w:t>
      </w:r>
      <w:r>
        <w:rPr>
          <w:rFonts w:ascii="Times New Roman" w:hAnsi="Times New Roman"/>
        </w:rPr>
        <w:t xml:space="preserve">      </w:t>
      </w:r>
      <w:r w:rsidRPr="008A0AE8">
        <w:rPr>
          <w:rFonts w:ascii="Times New Roman" w:hAnsi="Times New Roman"/>
        </w:rPr>
        <w:t>w tych jednostkach (</w:t>
      </w:r>
      <w:proofErr w:type="spellStart"/>
      <w:r w:rsidRPr="008A0AE8">
        <w:rPr>
          <w:rFonts w:ascii="Times New Roman" w:hAnsi="Times New Roman"/>
        </w:rPr>
        <w:t>Dz.U</w:t>
      </w:r>
      <w:proofErr w:type="spellEnd"/>
      <w:r w:rsidRPr="008A0AE8">
        <w:rPr>
          <w:rFonts w:ascii="Times New Roman" w:hAnsi="Times New Roman"/>
        </w:rPr>
        <w:t xml:space="preserve">. z 2016r. poz. 1154). 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lastRenderedPageBreak/>
        <w:t>Za jakość, wartość energetyczną i odżywczą, temperaturę oraz estetykę obiadu odpowiada Wykonawca.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Zamawiający zastrzega sobie u Wykonawcy możliwość wykupienia posiłków przez uczniów nie objętych dożywianiem, w cenie podanej w złożonej ofercie.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Ilość posiłków została określona szacunkowo na podstawie danych z roku </w:t>
      </w:r>
      <w:r>
        <w:rPr>
          <w:rFonts w:ascii="Times New Roman" w:hAnsi="Times New Roman"/>
        </w:rPr>
        <w:t>2021</w:t>
      </w:r>
      <w:r w:rsidRPr="008A0AE8">
        <w:rPr>
          <w:rFonts w:ascii="Times New Roman" w:hAnsi="Times New Roman"/>
        </w:rPr>
        <w:t xml:space="preserve"> i może ulec zmianie</w:t>
      </w:r>
      <w:r>
        <w:rPr>
          <w:rFonts w:ascii="Times New Roman" w:hAnsi="Times New Roman"/>
        </w:rPr>
        <w:t xml:space="preserve"> -</w:t>
      </w:r>
      <w:r w:rsidRPr="008A0AE8">
        <w:rPr>
          <w:rFonts w:ascii="Times New Roman" w:hAnsi="Times New Roman"/>
        </w:rPr>
        <w:t xml:space="preserve"> zwiększeniu lub zmniejszeniu.</w:t>
      </w:r>
    </w:p>
    <w:p w:rsidR="002C76B7" w:rsidRPr="008A0AE8" w:rsidRDefault="002C76B7" w:rsidP="002C76B7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Zmiany w zapotrzebowaniu na posiłki  zgłaszane będą Wykonawcy  telefonicznie, faksem lub e-mailem poprzez wskazanie aktualnej liczby porcji.</w:t>
      </w:r>
    </w:p>
    <w:p w:rsidR="002C76B7" w:rsidRPr="008A0AE8" w:rsidRDefault="002C76B7" w:rsidP="002C76B7">
      <w:pPr>
        <w:pStyle w:val="Akapitzlist"/>
        <w:spacing w:after="120"/>
        <w:contextualSpacing w:val="0"/>
        <w:jc w:val="both"/>
        <w:rPr>
          <w:rFonts w:ascii="Times New Roman" w:hAnsi="Times New Roman"/>
        </w:rPr>
      </w:pPr>
    </w:p>
    <w:p w:rsidR="002C76B7" w:rsidRDefault="002C76B7" w:rsidP="002C76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F337B">
        <w:rPr>
          <w:rFonts w:ascii="Times New Roman" w:hAnsi="Times New Roman"/>
          <w:b/>
        </w:rPr>
        <w:t xml:space="preserve">Termin realizacji zamówienia: </w:t>
      </w:r>
      <w:r>
        <w:rPr>
          <w:rFonts w:ascii="Times New Roman" w:hAnsi="Times New Roman"/>
          <w:b/>
        </w:rPr>
        <w:t xml:space="preserve">  01.01.2022 – 31.12.2022</w:t>
      </w:r>
    </w:p>
    <w:p w:rsidR="002C76B7" w:rsidRPr="007F337B" w:rsidRDefault="002C76B7" w:rsidP="002C76B7">
      <w:pPr>
        <w:pStyle w:val="Akapitzlist"/>
        <w:jc w:val="both"/>
        <w:rPr>
          <w:rFonts w:ascii="Times New Roman" w:hAnsi="Times New Roman"/>
          <w:b/>
        </w:rPr>
      </w:pPr>
    </w:p>
    <w:p w:rsidR="002C76B7" w:rsidRPr="008A0AE8" w:rsidRDefault="002C76B7" w:rsidP="002C76B7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Zamawiający nie dopuszcza możliwości składania ofert częściowych. </w:t>
      </w:r>
    </w:p>
    <w:p w:rsidR="002C76B7" w:rsidRPr="008A0AE8" w:rsidRDefault="002C76B7" w:rsidP="002C76B7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Zamawiający nie dopuszcza zmiany ceny zakupu w trakcie trwania umowy. </w:t>
      </w:r>
    </w:p>
    <w:p w:rsidR="002C76B7" w:rsidRPr="008A0AE8" w:rsidRDefault="002C76B7" w:rsidP="002C76B7">
      <w:pPr>
        <w:jc w:val="both"/>
        <w:rPr>
          <w:rFonts w:ascii="Times New Roman" w:hAnsi="Times New Roman"/>
        </w:rPr>
      </w:pPr>
    </w:p>
    <w:p w:rsidR="002C76B7" w:rsidRPr="008A0AE8" w:rsidRDefault="002C76B7" w:rsidP="002C76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t xml:space="preserve">Warunki udziału w postępowaniu. </w:t>
      </w:r>
    </w:p>
    <w:p w:rsidR="002C76B7" w:rsidRPr="008A0AE8" w:rsidRDefault="002C76B7" w:rsidP="002C76B7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Warunki wymagane od wykonawców: </w:t>
      </w:r>
    </w:p>
    <w:p w:rsidR="002C76B7" w:rsidRPr="008A0AE8" w:rsidRDefault="002C76B7" w:rsidP="002C76B7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Posiadanie uprawnienia do wykonywania określonej działalności lub czynności, jeśli przepisy prawa nakładają obowiązek ich posiadania. </w:t>
      </w:r>
    </w:p>
    <w:p w:rsidR="002C76B7" w:rsidRPr="008A0AE8" w:rsidRDefault="002C76B7" w:rsidP="002C76B7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Posiadania odpowiedniej wiedzy i doświadczenia.</w:t>
      </w:r>
    </w:p>
    <w:p w:rsidR="002C76B7" w:rsidRPr="008A0AE8" w:rsidRDefault="002C76B7" w:rsidP="002C76B7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Dysponowania odpowiednim potencjałem technicznym i osobami zdolnymi do wykonania zamówienia. </w:t>
      </w:r>
    </w:p>
    <w:p w:rsidR="002C76B7" w:rsidRPr="008A0AE8" w:rsidRDefault="002C76B7" w:rsidP="002C76B7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Znajdowanie się w sytuacji ekonomicznej i finansowej zapewniającej wykonanie zamówienia.</w:t>
      </w:r>
    </w:p>
    <w:p w:rsidR="002C76B7" w:rsidRDefault="002C76B7" w:rsidP="002C76B7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Nie podlega wykluczeniu z postępowania o udzielenie zamówienia.</w:t>
      </w:r>
    </w:p>
    <w:p w:rsidR="002C76B7" w:rsidRDefault="002C76B7" w:rsidP="002C76B7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</w:rPr>
      </w:pPr>
    </w:p>
    <w:p w:rsidR="002C76B7" w:rsidRDefault="002C76B7" w:rsidP="002C76B7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 sposobu przygotowania oferty</w:t>
      </w:r>
    </w:p>
    <w:p w:rsidR="002C76B7" w:rsidRDefault="002C76B7" w:rsidP="002C76B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</w:rPr>
      </w:pPr>
      <w:r w:rsidRPr="00E6638C">
        <w:rPr>
          <w:rFonts w:ascii="Times New Roman" w:hAnsi="Times New Roman"/>
        </w:rPr>
        <w:t>Wykonawca może złożyć</w:t>
      </w:r>
      <w:r>
        <w:rPr>
          <w:rFonts w:ascii="Times New Roman" w:hAnsi="Times New Roman"/>
        </w:rPr>
        <w:t xml:space="preserve"> tylko jedną ofertę.</w:t>
      </w:r>
    </w:p>
    <w:p w:rsidR="002C76B7" w:rsidRDefault="002C76B7" w:rsidP="002C76B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musi być sporządzona wg wzoru formularza ofertowego.</w:t>
      </w:r>
    </w:p>
    <w:p w:rsidR="002C76B7" w:rsidRDefault="002C76B7" w:rsidP="002C76B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oferty wraz z załącznikami powinny być kolejno ponumerowane, złączone w sposób trwały oraz na każdej stronie podpisane przez osobę / osoby uprawnione do reprezentowania Wykonawcy. Pierwsza i ostatnia strona winna być opatrzona pieczęcią imienną Wykonawcy. Pozostałe mogą być parafowane.</w:t>
      </w:r>
    </w:p>
    <w:p w:rsidR="002C76B7" w:rsidRDefault="002C76B7" w:rsidP="002C76B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</w:rPr>
      </w:pPr>
      <w:r w:rsidRPr="00E663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Wszelkie poprawki lub zmiany w treści oferty muszą być parafowane przez osobę / osoby podpisujące ofertę i opatrzone datami ich dokonania. W przeciwnym wypadku nie będą uwzględnione.</w:t>
      </w:r>
    </w:p>
    <w:p w:rsidR="002C76B7" w:rsidRPr="00E6638C" w:rsidRDefault="002C76B7" w:rsidP="002C76B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może wprowadzić zmiany lub wycofać złożoną ofertę przez siebie wyłącznie przed upływem terminu. Powiadomienie powinno być oznaczone słowami „ZMIANA” lub „WYCOFANIE”.</w:t>
      </w:r>
    </w:p>
    <w:p w:rsidR="002C76B7" w:rsidRPr="008A0AE8" w:rsidRDefault="002C76B7" w:rsidP="002C76B7">
      <w:pPr>
        <w:pStyle w:val="Akapitzlist"/>
        <w:spacing w:after="120"/>
        <w:contextualSpacing w:val="0"/>
        <w:jc w:val="both"/>
        <w:rPr>
          <w:rFonts w:ascii="Times New Roman" w:hAnsi="Times New Roman"/>
        </w:rPr>
      </w:pPr>
    </w:p>
    <w:p w:rsidR="002C76B7" w:rsidRPr="008A0AE8" w:rsidRDefault="002C76B7" w:rsidP="002C76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lastRenderedPageBreak/>
        <w:t xml:space="preserve">Opis sposobu obliczania ceny oferty, opis kryteriów, sposób oceny ofert. </w:t>
      </w:r>
    </w:p>
    <w:p w:rsidR="002C76B7" w:rsidRPr="008A0AE8" w:rsidRDefault="002C76B7" w:rsidP="002C76B7">
      <w:pPr>
        <w:pStyle w:val="Akapitzlist"/>
        <w:jc w:val="both"/>
        <w:rPr>
          <w:rFonts w:ascii="Times New Roman" w:hAnsi="Times New Roman"/>
        </w:rPr>
      </w:pPr>
    </w:p>
    <w:p w:rsidR="002C76B7" w:rsidRPr="008A0AE8" w:rsidRDefault="002C76B7" w:rsidP="002C76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Przy wyborze oferty Zamawiający będzie kierować</w:t>
      </w:r>
      <w:r>
        <w:rPr>
          <w:rFonts w:ascii="Times New Roman" w:hAnsi="Times New Roman"/>
        </w:rPr>
        <w:t xml:space="preserve"> </w:t>
      </w:r>
      <w:r w:rsidRPr="008A0AE8">
        <w:rPr>
          <w:rFonts w:ascii="Times New Roman" w:hAnsi="Times New Roman"/>
        </w:rPr>
        <w:t xml:space="preserve">się następującymi kryteriami: </w:t>
      </w:r>
    </w:p>
    <w:p w:rsidR="002C76B7" w:rsidRPr="008A0AE8" w:rsidRDefault="002C76B7" w:rsidP="002C76B7">
      <w:pPr>
        <w:jc w:val="both"/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t xml:space="preserve">CENA </w:t>
      </w:r>
      <w:r>
        <w:rPr>
          <w:rFonts w:ascii="Times New Roman" w:hAnsi="Times New Roman"/>
          <w:b/>
        </w:rPr>
        <w:t xml:space="preserve"> </w:t>
      </w:r>
      <w:r w:rsidRPr="008A0AE8">
        <w:rPr>
          <w:rFonts w:ascii="Times New Roman" w:hAnsi="Times New Roman"/>
          <w:b/>
        </w:rPr>
        <w:t>jednego posiłku z podatkiem VAT - 100 %</w:t>
      </w:r>
    </w:p>
    <w:p w:rsidR="002C76B7" w:rsidRPr="008A0AE8" w:rsidRDefault="002C76B7" w:rsidP="002C76B7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Cena obliczana będzie wg wzoru: </w:t>
      </w:r>
    </w:p>
    <w:p w:rsidR="002C76B7" w:rsidRPr="008C5AE3" w:rsidRDefault="002C76B7" w:rsidP="002C76B7">
      <w:pPr>
        <w:spacing w:after="0"/>
        <w:ind w:firstLine="708"/>
        <w:jc w:val="both"/>
        <w:rPr>
          <w:rFonts w:ascii="Times New Roman" w:hAnsi="Times New Roman"/>
        </w:rPr>
      </w:pPr>
      <w:r w:rsidRPr="008C5AE3">
        <w:rPr>
          <w:rFonts w:ascii="Times New Roman" w:hAnsi="Times New Roman"/>
        </w:rPr>
        <w:t xml:space="preserve">Najniższa cena oferowana brutto za jeden posiłek </w:t>
      </w:r>
    </w:p>
    <w:p w:rsidR="002C76B7" w:rsidRPr="008C5AE3" w:rsidRDefault="002C76B7" w:rsidP="002C76B7">
      <w:pPr>
        <w:spacing w:after="0"/>
        <w:jc w:val="both"/>
        <w:rPr>
          <w:rFonts w:ascii="Times New Roman" w:hAnsi="Times New Roman"/>
        </w:rPr>
      </w:pPr>
      <w:r w:rsidRPr="008C5AE3">
        <w:rPr>
          <w:rFonts w:ascii="Times New Roman" w:hAnsi="Times New Roman"/>
        </w:rPr>
        <w:t>Cena = ---------------------------------------------------------</w:t>
      </w:r>
      <w:r>
        <w:rPr>
          <w:rFonts w:ascii="Times New Roman" w:hAnsi="Times New Roman"/>
        </w:rPr>
        <w:t xml:space="preserve">--- </w:t>
      </w:r>
      <w:r w:rsidRPr="008C5AE3">
        <w:rPr>
          <w:rFonts w:ascii="Times New Roman" w:hAnsi="Times New Roman"/>
        </w:rPr>
        <w:t xml:space="preserve"> x 100</w:t>
      </w:r>
      <w:r>
        <w:rPr>
          <w:rFonts w:ascii="Times New Roman" w:hAnsi="Times New Roman"/>
        </w:rPr>
        <w:t xml:space="preserve"> </w:t>
      </w:r>
      <w:r w:rsidRPr="008C5AE3">
        <w:rPr>
          <w:rFonts w:ascii="Times New Roman" w:hAnsi="Times New Roman"/>
        </w:rPr>
        <w:t xml:space="preserve">  </w:t>
      </w:r>
    </w:p>
    <w:p w:rsidR="002C76B7" w:rsidRPr="008C5AE3" w:rsidRDefault="002C76B7" w:rsidP="002C76B7">
      <w:pPr>
        <w:spacing w:after="0"/>
        <w:ind w:firstLine="708"/>
        <w:jc w:val="both"/>
        <w:rPr>
          <w:rFonts w:ascii="Times New Roman" w:hAnsi="Times New Roman"/>
        </w:rPr>
      </w:pPr>
      <w:r w:rsidRPr="008C5AE3">
        <w:rPr>
          <w:rFonts w:ascii="Times New Roman" w:hAnsi="Times New Roman"/>
        </w:rPr>
        <w:t xml:space="preserve">Cena badanej oferty brutto za jeden posiłek </w:t>
      </w:r>
    </w:p>
    <w:p w:rsidR="002C76B7" w:rsidRDefault="002C76B7" w:rsidP="002C76B7">
      <w:pPr>
        <w:jc w:val="both"/>
        <w:rPr>
          <w:rFonts w:ascii="Times New Roman" w:hAnsi="Times New Roman"/>
        </w:rPr>
      </w:pPr>
    </w:p>
    <w:p w:rsidR="002C76B7" w:rsidRPr="008A0AE8" w:rsidRDefault="002C76B7" w:rsidP="002C76B7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Za ofertę najkorzystniejszą zostanie uznana ta oferta, która uzyska największą ilość punktów.</w:t>
      </w:r>
    </w:p>
    <w:p w:rsidR="002C76B7" w:rsidRPr="008A0AE8" w:rsidRDefault="002C76B7" w:rsidP="002C76B7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W cenie ofertowej należy uwzględnić całkowity koszt kompletnego wykonania zadania stanowiącego przedmiot zamówienia w tym wszelkie koszty związane z realizacją zadania, wszelkie czynności przygotowawcze towarzyszące wykonaniu, zysk i inne. </w:t>
      </w:r>
    </w:p>
    <w:p w:rsidR="002C76B7" w:rsidRPr="008A0AE8" w:rsidRDefault="002C76B7" w:rsidP="002C76B7">
      <w:pPr>
        <w:pStyle w:val="Akapitzlist"/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W oferowanej cenie nie mogą być zawarte koszty transportu</w:t>
      </w:r>
      <w:r>
        <w:rPr>
          <w:rFonts w:ascii="Times New Roman" w:hAnsi="Times New Roman"/>
        </w:rPr>
        <w:t>.</w:t>
      </w:r>
    </w:p>
    <w:p w:rsidR="002C76B7" w:rsidRPr="008A0AE8" w:rsidRDefault="002C76B7" w:rsidP="002C76B7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Cena oferty winna być wyrażona w PLN. </w:t>
      </w:r>
    </w:p>
    <w:p w:rsidR="002C76B7" w:rsidRPr="008A0AE8" w:rsidRDefault="002C76B7" w:rsidP="002C76B7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Oferta winna uwzględniać cenę bez podatku VAT i z podatkiem VAT. </w:t>
      </w:r>
    </w:p>
    <w:p w:rsidR="002C76B7" w:rsidRDefault="002C76B7" w:rsidP="002C76B7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O wyborze najkorzystniejszej oferty decyduje uzyskanie najwyżej liczby punktów.</w:t>
      </w:r>
    </w:p>
    <w:p w:rsidR="002C76B7" w:rsidRPr="008A0AE8" w:rsidRDefault="002C76B7" w:rsidP="002C76B7">
      <w:pPr>
        <w:jc w:val="both"/>
        <w:rPr>
          <w:rFonts w:ascii="Times New Roman" w:hAnsi="Times New Roman"/>
        </w:rPr>
      </w:pPr>
    </w:p>
    <w:p w:rsidR="002C76B7" w:rsidRDefault="002C76B7" w:rsidP="002C76B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t xml:space="preserve">Termin i miejsce składania ofert: </w:t>
      </w:r>
    </w:p>
    <w:p w:rsidR="002C76B7" w:rsidRPr="008A0AE8" w:rsidRDefault="002C76B7" w:rsidP="002C76B7">
      <w:pPr>
        <w:pStyle w:val="Akapitzlist"/>
        <w:jc w:val="both"/>
        <w:rPr>
          <w:rFonts w:ascii="Times New Roman" w:hAnsi="Times New Roman"/>
          <w:b/>
        </w:rPr>
      </w:pPr>
    </w:p>
    <w:p w:rsidR="002C76B7" w:rsidRDefault="002C76B7" w:rsidP="002C76B7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6B6E04">
        <w:rPr>
          <w:rFonts w:ascii="Times New Roman" w:hAnsi="Times New Roman"/>
        </w:rPr>
        <w:t xml:space="preserve">Formularz ofertowy (załącznik nr 1) wraz z podpisanym oświadczeniem (załącznik </w:t>
      </w:r>
      <w:r w:rsidRPr="006B6E04">
        <w:rPr>
          <w:rFonts w:ascii="Times New Roman" w:hAnsi="Times New Roman"/>
        </w:rPr>
        <w:br/>
        <w:t xml:space="preserve">nr 2) oraz klauzulą informacyjną, wzór umowy (załącznik nr 3) należy składać na platformie zakupowej do </w:t>
      </w:r>
      <w:r w:rsidRPr="006B6E0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 w:rsidRPr="006B6E04">
        <w:rPr>
          <w:rFonts w:ascii="Times New Roman" w:hAnsi="Times New Roman"/>
          <w:b/>
        </w:rPr>
        <w:t xml:space="preserve"> grudnia 2021 r. do godz. 10</w:t>
      </w:r>
      <w:r w:rsidRPr="006B6E04">
        <w:rPr>
          <w:rFonts w:ascii="Times New Roman" w:hAnsi="Times New Roman"/>
          <w:b/>
          <w:vertAlign w:val="superscript"/>
        </w:rPr>
        <w:t>00.</w:t>
      </w:r>
      <w:r w:rsidRPr="006B6E04">
        <w:rPr>
          <w:rFonts w:ascii="Times New Roman" w:hAnsi="Times New Roman"/>
        </w:rPr>
        <w:t xml:space="preserve"> </w:t>
      </w:r>
    </w:p>
    <w:p w:rsidR="002C76B7" w:rsidRPr="006B6E04" w:rsidRDefault="002C76B7" w:rsidP="002C76B7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6B6E04">
        <w:rPr>
          <w:rFonts w:ascii="Times New Roman" w:hAnsi="Times New Roman"/>
        </w:rPr>
        <w:t xml:space="preserve">Osobą ze strony Zamawiającego upoważnioną do kontaktowania się z wykonawcami jest Pani Wiesława Jaranowska Kierownik Gminnego Ośrodka Pomocy Społecznej, </w:t>
      </w:r>
      <w:r w:rsidRPr="006B6E04">
        <w:rPr>
          <w:rFonts w:ascii="Times New Roman" w:hAnsi="Times New Roman"/>
        </w:rPr>
        <w:br/>
        <w:t xml:space="preserve">tel. 56 49 549 90.  </w:t>
      </w:r>
    </w:p>
    <w:p w:rsidR="002C76B7" w:rsidRPr="008A0AE8" w:rsidRDefault="002C76B7" w:rsidP="002C76B7">
      <w:pPr>
        <w:jc w:val="both"/>
        <w:rPr>
          <w:rFonts w:ascii="Times New Roman" w:hAnsi="Times New Roman"/>
        </w:rPr>
      </w:pPr>
    </w:p>
    <w:p w:rsidR="002C76B7" w:rsidRPr="008A0AE8" w:rsidRDefault="002C76B7" w:rsidP="002C76B7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8A0AE8">
        <w:rPr>
          <w:rFonts w:ascii="Times New Roman" w:hAnsi="Times New Roman"/>
          <w:b/>
        </w:rPr>
        <w:t xml:space="preserve">Inne postanowienia </w:t>
      </w:r>
    </w:p>
    <w:p w:rsidR="002C76B7" w:rsidRPr="008A0AE8" w:rsidRDefault="002C76B7" w:rsidP="002C76B7">
      <w:pPr>
        <w:pStyle w:val="Akapitzlist"/>
        <w:jc w:val="both"/>
        <w:rPr>
          <w:rFonts w:ascii="Times New Roman" w:hAnsi="Times New Roman"/>
          <w:b/>
        </w:rPr>
      </w:pPr>
    </w:p>
    <w:p w:rsidR="002C76B7" w:rsidRPr="008A0AE8" w:rsidRDefault="002C76B7" w:rsidP="002C76B7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W zawiadomieniu</w:t>
      </w:r>
      <w:r>
        <w:rPr>
          <w:rFonts w:ascii="Times New Roman" w:hAnsi="Times New Roman"/>
        </w:rPr>
        <w:t xml:space="preserve"> </w:t>
      </w:r>
      <w:r w:rsidRPr="008A0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jaka</w:t>
      </w:r>
      <w:r w:rsidRPr="008A0AE8">
        <w:rPr>
          <w:rFonts w:ascii="Times New Roman" w:hAnsi="Times New Roman"/>
        </w:rPr>
        <w:t xml:space="preserve"> oferta została wybrana Zamawiający określi termin i miejsce zawarcia umowy. Wzór umowy stanowi załącznik do niniejszego zapytania ofertowego.</w:t>
      </w:r>
    </w:p>
    <w:p w:rsidR="002C76B7" w:rsidRPr="008A0AE8" w:rsidRDefault="002C76B7" w:rsidP="002C76B7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Potencjalni wykonawcy nie będą uprawnieni do występowania z jakimikolwiek roszczeniami pieniężnymi lub niepieniężnymi wobec zamawiającego w związku z niniejszym zapytaniem ofertowym, w tym poniesionych przez nich kosztów i szkód, w szczególności w przypadku odstąpienia przez niego od postępowania lub wyboru innego wykonawcy.</w:t>
      </w:r>
    </w:p>
    <w:p w:rsidR="002C76B7" w:rsidRPr="00A477C8" w:rsidRDefault="002C76B7" w:rsidP="002C76B7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D740E8">
        <w:rPr>
          <w:rFonts w:ascii="Times New Roman" w:hAnsi="Times New Roman"/>
        </w:rPr>
        <w:t xml:space="preserve">Zamawiający </w:t>
      </w:r>
      <w:r w:rsidRPr="00D740E8">
        <w:rPr>
          <w:rFonts w:ascii="Times New Roman" w:hAnsi="Times New Roman"/>
        </w:rPr>
        <w:tab/>
        <w:t xml:space="preserve">powiadomi wykonawców o wyniku postępowania na </w:t>
      </w:r>
      <w:r>
        <w:rPr>
          <w:rFonts w:ascii="Times New Roman" w:hAnsi="Times New Roman"/>
        </w:rPr>
        <w:t>platformie zakupowej</w:t>
      </w:r>
      <w:r w:rsidRPr="00A477C8">
        <w:rPr>
          <w:rFonts w:ascii="Times New Roman" w:hAnsi="Times New Roman"/>
        </w:rPr>
        <w:t>.</w:t>
      </w:r>
    </w:p>
    <w:p w:rsidR="007E26C2" w:rsidRDefault="007E26C2"/>
    <w:sectPr w:rsidR="007E26C2" w:rsidSect="007E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2DC"/>
    <w:multiLevelType w:val="hybridMultilevel"/>
    <w:tmpl w:val="7672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119"/>
    <w:multiLevelType w:val="hybridMultilevel"/>
    <w:tmpl w:val="7E3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0BBD"/>
    <w:multiLevelType w:val="hybridMultilevel"/>
    <w:tmpl w:val="98580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1D1B"/>
    <w:multiLevelType w:val="hybridMultilevel"/>
    <w:tmpl w:val="B8A8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7751B"/>
    <w:multiLevelType w:val="hybridMultilevel"/>
    <w:tmpl w:val="D970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152DC"/>
    <w:multiLevelType w:val="hybridMultilevel"/>
    <w:tmpl w:val="F512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C6919"/>
    <w:multiLevelType w:val="hybridMultilevel"/>
    <w:tmpl w:val="912CAB12"/>
    <w:lvl w:ilvl="0" w:tplc="7324B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02AA9"/>
    <w:multiLevelType w:val="hybridMultilevel"/>
    <w:tmpl w:val="7EC48D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7BE3678"/>
    <w:multiLevelType w:val="hybridMultilevel"/>
    <w:tmpl w:val="A9407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87C96"/>
    <w:multiLevelType w:val="hybridMultilevel"/>
    <w:tmpl w:val="5E50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6B7"/>
    <w:rsid w:val="002C76B7"/>
    <w:rsid w:val="007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6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7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C76B7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76B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2C76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1</cp:revision>
  <dcterms:created xsi:type="dcterms:W3CDTF">2021-12-14T09:50:00Z</dcterms:created>
  <dcterms:modified xsi:type="dcterms:W3CDTF">2021-12-14T09:50:00Z</dcterms:modified>
</cp:coreProperties>
</file>