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519"/>
        <w:tblW w:w="13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120"/>
        <w:gridCol w:w="1460"/>
        <w:gridCol w:w="1440"/>
        <w:gridCol w:w="1440"/>
        <w:gridCol w:w="1260"/>
        <w:gridCol w:w="1320"/>
        <w:gridCol w:w="1360"/>
      </w:tblGrid>
      <w:tr w:rsidR="006C5488" w:rsidRPr="006C5488" w:rsidTr="006C5488">
        <w:trPr>
          <w:trHeight w:val="120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488" w:rsidRPr="006C5488" w:rsidRDefault="006C5488" w:rsidP="006C548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lokalizacja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88" w:rsidRPr="006C5488" w:rsidRDefault="006C5488" w:rsidP="006C548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żywopłoty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88" w:rsidRPr="006C5488" w:rsidRDefault="006C5488" w:rsidP="006C548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 terenów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 xml:space="preserve"> płaskich ze zgrabieniem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88" w:rsidRPr="006C5488" w:rsidRDefault="006C5488" w:rsidP="006C548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 terenów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 xml:space="preserve"> płaskich bez zgrabienia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88" w:rsidRPr="006C5488" w:rsidRDefault="006C5488" w:rsidP="006C548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koszenie skarpy ze zgrabieniem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88" w:rsidRPr="006C5488" w:rsidRDefault="006C5488" w:rsidP="006C548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koszenie-skarpy 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bez zgrabienia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88" w:rsidRPr="006C5488" w:rsidRDefault="006C5488" w:rsidP="006C548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drzewa usuwanie odrostów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(sztuki)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88" w:rsidRPr="006C5488" w:rsidRDefault="006C5488" w:rsidP="006C548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t>pielęgnacja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skwerów</w:t>
            </w:r>
            <w:r w:rsidRPr="006C5488">
              <w:rPr>
                <w:rFonts w:ascii="Century Gothic" w:eastAsia="Times New Roman" w:hAnsi="Century Gothic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  <w:br/>
              <w:t>(m2)</w:t>
            </w:r>
          </w:p>
        </w:tc>
      </w:tr>
      <w:tr w:rsidR="006C5488" w:rsidRPr="006C5488" w:rsidTr="006C5488">
        <w:trPr>
          <w:trHeight w:val="84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88" w:rsidRPr="006C5488" w:rsidRDefault="006C5488" w:rsidP="006C548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skwer na skrzyżowanie ul. Smolnej i </w:t>
            </w: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ul. Cegielskiego, 2 skwery na ul. Smolnej</w:t>
            </w: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>przy bibliotece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70AD4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</w:tr>
      <w:tr w:rsidR="006C5488" w:rsidRPr="006C5488" w:rsidTr="006C5488">
        <w:trPr>
          <w:trHeight w:val="54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Gen. Kutrzeby oraz skwer obok marketu "Biedronka"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6C5488" w:rsidRPr="006C5488" w:rsidTr="006C5488">
        <w:trPr>
          <w:trHeight w:val="117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ul. Długa od ronda do ul. </w:t>
            </w:r>
            <w:proofErr w:type="spellStart"/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Raduszyńskiej</w:t>
            </w:r>
            <w:proofErr w:type="spellEnd"/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br/>
              <w:t xml:space="preserve">skwery: przy markecie, oraz na odcinku od Rynku do </w:t>
            </w:r>
            <w:proofErr w:type="spellStart"/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Raduszyńskiej</w:t>
            </w:r>
            <w:proofErr w:type="spellEnd"/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- narożnik ul. Cegielskiego 3 skwery, na ul. Długiej 2 skwery)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Cegielskiego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Ks. Romana Kosteckiego, 2 skwery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Kręta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Przesmyk (wzdłuż bloku 6-7)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teren przy ul. Grobla/Widok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Malinowa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Jagodowa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Akacjowa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Jeżynowa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róg ul. Wiosennej i Akacjowej- przy parkingu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róg ul. Wiosennej i ul. Leśnej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Wiosenna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Leśna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C5488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ul. Kalinowa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5488" w:rsidRPr="006C5488" w:rsidTr="006C5488">
        <w:trPr>
          <w:trHeight w:val="30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3170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54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301</w:t>
            </w:r>
          </w:p>
        </w:tc>
      </w:tr>
      <w:tr w:rsidR="006C5488" w:rsidRPr="006C5488" w:rsidTr="006C5488">
        <w:trPr>
          <w:trHeight w:val="30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488" w:rsidRPr="006C5488" w:rsidRDefault="006C5488" w:rsidP="006C5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C5488" w:rsidRPr="006C5488" w:rsidRDefault="006C5488" w:rsidP="006C5488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6C5488">
        <w:rPr>
          <w:rFonts w:ascii="Verdana" w:eastAsia="Times New Roman" w:hAnsi="Verdana" w:cs="Arial"/>
          <w:sz w:val="18"/>
          <w:szCs w:val="18"/>
          <w:lang w:eastAsia="pl-PL"/>
        </w:rPr>
        <w:t>Tabela ilościowa nr 1</w:t>
      </w:r>
    </w:p>
    <w:p w:rsidR="00FF4865" w:rsidRDefault="006C5488" w:rsidP="006C5488">
      <w:r>
        <w:fldChar w:fldCharType="begin"/>
      </w:r>
      <w:r>
        <w:instrText xml:space="preserve"> LINK </w:instrText>
      </w:r>
      <w:r w:rsidR="00AA18F8">
        <w:instrText xml:space="preserve">Excel.Sheet.12 "C:\\Users\\k.jakubowska\\Desktop\\KASIA 2022\\ZIELEŃ 2024\\tabelka zieleń osiedle część I.xlsx" Arkusz1!W1K2:W20K9 </w:instrText>
      </w:r>
      <w:r>
        <w:instrText xml:space="preserve">\a \f 4 \h  \* MERGEFORMAT </w:instrText>
      </w:r>
      <w:r>
        <w:fldChar w:fldCharType="separate"/>
      </w:r>
    </w:p>
    <w:bookmarkStart w:id="0" w:name="_GoBack"/>
    <w:bookmarkEnd w:id="0"/>
    <w:p w:rsidR="00896371" w:rsidRDefault="006C5488" w:rsidP="006C5488">
      <w:r>
        <w:fldChar w:fldCharType="end"/>
      </w:r>
    </w:p>
    <w:sectPr w:rsidR="00896371" w:rsidSect="006C5488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A63" w:rsidRDefault="009B2A63" w:rsidP="006C5488">
      <w:pPr>
        <w:spacing w:after="0" w:line="240" w:lineRule="auto"/>
      </w:pPr>
      <w:r>
        <w:separator/>
      </w:r>
    </w:p>
  </w:endnote>
  <w:endnote w:type="continuationSeparator" w:id="0">
    <w:p w:rsidR="009B2A63" w:rsidRDefault="009B2A63" w:rsidP="006C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A63" w:rsidRDefault="009B2A63" w:rsidP="006C5488">
      <w:pPr>
        <w:spacing w:after="0" w:line="240" w:lineRule="auto"/>
      </w:pPr>
      <w:r>
        <w:separator/>
      </w:r>
    </w:p>
  </w:footnote>
  <w:footnote w:type="continuationSeparator" w:id="0">
    <w:p w:rsidR="009B2A63" w:rsidRDefault="009B2A63" w:rsidP="006C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865" w:rsidRPr="00FF4865" w:rsidRDefault="00FF4865" w:rsidP="00FF4865">
    <w:pPr>
      <w:spacing w:after="0" w:line="240" w:lineRule="auto"/>
      <w:jc w:val="right"/>
      <w:outlineLvl w:val="0"/>
      <w:rPr>
        <w:rFonts w:ascii="Verdana" w:eastAsia="Times New Roman" w:hAnsi="Verdana" w:cs="Arial"/>
        <w:b/>
        <w:bCs/>
        <w:szCs w:val="24"/>
        <w:lang w:eastAsia="pl-PL"/>
      </w:rPr>
    </w:pPr>
    <w:r w:rsidRPr="00FF4865">
      <w:rPr>
        <w:rFonts w:ascii="Verdana" w:eastAsia="Times New Roman" w:hAnsi="Verdana" w:cs="Arial"/>
        <w:b/>
        <w:bCs/>
        <w:szCs w:val="24"/>
        <w:lang w:eastAsia="pl-PL"/>
      </w:rPr>
      <w:t xml:space="preserve">Załącznik A. do załącznika nr 1.1 do umowy nr </w:t>
    </w:r>
    <w:r w:rsidRPr="00FF4865">
      <w:rPr>
        <w:rFonts w:ascii="Verdana" w:eastAsia="Times New Roman" w:hAnsi="Verdana" w:cs="Times New Roman"/>
        <w:b/>
        <w:bCs/>
        <w:sz w:val="20"/>
        <w:szCs w:val="20"/>
        <w:lang w:eastAsia="pl-PL"/>
      </w:rPr>
      <w:t>__</w:t>
    </w:r>
  </w:p>
  <w:p w:rsidR="006C5488" w:rsidRDefault="006C54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488"/>
    <w:rsid w:val="00264FF2"/>
    <w:rsid w:val="006C5488"/>
    <w:rsid w:val="00896371"/>
    <w:rsid w:val="008E41AE"/>
    <w:rsid w:val="009533DE"/>
    <w:rsid w:val="009B2A63"/>
    <w:rsid w:val="00AA18F8"/>
    <w:rsid w:val="00FB6CCC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D3D79-468E-4CCB-848F-69BD7FD5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488"/>
  </w:style>
  <w:style w:type="paragraph" w:styleId="Stopka">
    <w:name w:val="footer"/>
    <w:basedOn w:val="Normalny"/>
    <w:link w:val="StopkaZnak"/>
    <w:uiPriority w:val="99"/>
    <w:unhideWhenUsed/>
    <w:rsid w:val="006C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488"/>
  </w:style>
  <w:style w:type="paragraph" w:styleId="Tekstdymka">
    <w:name w:val="Balloon Text"/>
    <w:basedOn w:val="Normalny"/>
    <w:link w:val="TekstdymkaZnak"/>
    <w:uiPriority w:val="99"/>
    <w:semiHidden/>
    <w:unhideWhenUsed/>
    <w:rsid w:val="008E4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Jakubowska</dc:creator>
  <cp:keywords/>
  <dc:description/>
  <cp:lastModifiedBy>Katarzyna Jakubowska</cp:lastModifiedBy>
  <cp:revision>3</cp:revision>
  <cp:lastPrinted>2024-03-26T12:52:00Z</cp:lastPrinted>
  <dcterms:created xsi:type="dcterms:W3CDTF">2024-03-25T15:00:00Z</dcterms:created>
  <dcterms:modified xsi:type="dcterms:W3CDTF">2024-03-26T12:52:00Z</dcterms:modified>
</cp:coreProperties>
</file>