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51BAF4" w14:textId="01412CEC" w:rsidR="00D27BC1" w:rsidRPr="00B3767C" w:rsidRDefault="00D27BC1" w:rsidP="00D27BC1">
      <w:pPr>
        <w:ind w:left="708" w:firstLine="708"/>
        <w:jc w:val="right"/>
        <w:rPr>
          <w:rFonts w:ascii="Verdana" w:hAnsi="Verdana" w:cs="Arial"/>
          <w:sz w:val="20"/>
          <w:szCs w:val="20"/>
        </w:rPr>
      </w:pPr>
      <w:r w:rsidRPr="00B3767C">
        <w:rPr>
          <w:rFonts w:ascii="Verdana" w:hAnsi="Verdana" w:cs="Arial"/>
          <w:sz w:val="20"/>
          <w:szCs w:val="20"/>
        </w:rPr>
        <w:t xml:space="preserve">                                                    Załącznik nr 1 do umowy nr    /202</w:t>
      </w:r>
      <w:r w:rsidR="00E91635">
        <w:rPr>
          <w:rFonts w:ascii="Verdana" w:hAnsi="Verdana" w:cs="Arial"/>
          <w:sz w:val="20"/>
          <w:szCs w:val="20"/>
        </w:rPr>
        <w:t>4</w:t>
      </w:r>
      <w:r w:rsidRPr="00B3767C">
        <w:rPr>
          <w:rFonts w:ascii="Verdana" w:hAnsi="Verdana" w:cs="Arial"/>
          <w:sz w:val="20"/>
          <w:szCs w:val="20"/>
        </w:rPr>
        <w:tab/>
      </w:r>
    </w:p>
    <w:p w14:paraId="357DF3A4" w14:textId="77777777" w:rsidR="00D27BC1" w:rsidRPr="00B3767C" w:rsidRDefault="00D27BC1" w:rsidP="00D27BC1">
      <w:pPr>
        <w:jc w:val="center"/>
        <w:rPr>
          <w:rFonts w:ascii="Verdana" w:hAnsi="Verdana" w:cs="Arial"/>
          <w:b/>
          <w:sz w:val="20"/>
          <w:szCs w:val="20"/>
        </w:rPr>
      </w:pPr>
    </w:p>
    <w:p w14:paraId="3BF89B9E" w14:textId="6A9BE59B" w:rsidR="00D27BC1" w:rsidRPr="00B3767C" w:rsidRDefault="00D27BC1" w:rsidP="00D27BC1">
      <w:pPr>
        <w:jc w:val="center"/>
        <w:rPr>
          <w:rFonts w:ascii="Verdana" w:hAnsi="Verdana" w:cs="Arial"/>
          <w:b/>
          <w:sz w:val="20"/>
          <w:szCs w:val="20"/>
        </w:rPr>
      </w:pPr>
      <w:r w:rsidRPr="00B3767C">
        <w:rPr>
          <w:rFonts w:ascii="Verdana" w:hAnsi="Verdana" w:cs="Arial"/>
          <w:b/>
          <w:sz w:val="20"/>
          <w:szCs w:val="20"/>
        </w:rPr>
        <w:t>OPIS PRZEDMIOTU ZAMÓWIENIA</w:t>
      </w:r>
      <w:r w:rsidR="00A17A05">
        <w:rPr>
          <w:rFonts w:ascii="Verdana" w:hAnsi="Verdana" w:cs="Arial"/>
          <w:b/>
          <w:sz w:val="20"/>
          <w:szCs w:val="20"/>
        </w:rPr>
        <w:t xml:space="preserve"> CZĘŚCI IV</w:t>
      </w:r>
    </w:p>
    <w:p w14:paraId="4B76C959" w14:textId="77777777" w:rsidR="00D27BC1" w:rsidRPr="00B3767C" w:rsidRDefault="00D27BC1" w:rsidP="00D27BC1">
      <w:pPr>
        <w:jc w:val="center"/>
        <w:rPr>
          <w:rFonts w:ascii="Verdana" w:hAnsi="Verdana" w:cs="Arial"/>
          <w:b/>
          <w:sz w:val="20"/>
          <w:szCs w:val="20"/>
        </w:rPr>
      </w:pPr>
    </w:p>
    <w:p w14:paraId="27174A14" w14:textId="77777777" w:rsidR="00D27BC1" w:rsidRPr="00B3767C" w:rsidRDefault="00D27BC1" w:rsidP="00D27BC1">
      <w:pPr>
        <w:rPr>
          <w:rFonts w:ascii="Verdana" w:hAnsi="Verdana" w:cs="Arial"/>
          <w:sz w:val="20"/>
          <w:szCs w:val="20"/>
        </w:rPr>
      </w:pPr>
    </w:p>
    <w:p w14:paraId="4381A693" w14:textId="77777777" w:rsidR="00D27BC1" w:rsidRPr="00B3767C" w:rsidRDefault="00D27BC1" w:rsidP="00D27BC1">
      <w:pPr>
        <w:numPr>
          <w:ilvl w:val="0"/>
          <w:numId w:val="1"/>
        </w:numPr>
        <w:tabs>
          <w:tab w:val="num" w:pos="426"/>
        </w:tabs>
        <w:suppressAutoHyphens/>
        <w:spacing w:line="360" w:lineRule="auto"/>
        <w:rPr>
          <w:rFonts w:ascii="Verdana" w:hAnsi="Verdana"/>
          <w:b/>
          <w:bCs/>
          <w:sz w:val="20"/>
          <w:szCs w:val="20"/>
        </w:rPr>
      </w:pPr>
      <w:r w:rsidRPr="00B3767C">
        <w:rPr>
          <w:rFonts w:ascii="Verdana" w:hAnsi="Verdana" w:cs="Arial"/>
          <w:b/>
          <w:bCs/>
          <w:sz w:val="20"/>
          <w:szCs w:val="20"/>
        </w:rPr>
        <w:t>Przedmiot zamówienia:</w:t>
      </w:r>
    </w:p>
    <w:p w14:paraId="5FE02FEA" w14:textId="307D5635" w:rsidR="00D27BC1" w:rsidRPr="00B3767C" w:rsidRDefault="00D27BC1" w:rsidP="00D27BC1">
      <w:pPr>
        <w:widowControl w:val="0"/>
        <w:tabs>
          <w:tab w:val="num" w:pos="426"/>
        </w:tabs>
        <w:autoSpaceDE w:val="0"/>
        <w:autoSpaceDN w:val="0"/>
        <w:adjustRightInd w:val="0"/>
        <w:spacing w:line="360" w:lineRule="auto"/>
        <w:rPr>
          <w:rFonts w:ascii="Verdana" w:hAnsi="Verdana" w:cs="Arial"/>
          <w:sz w:val="20"/>
          <w:szCs w:val="20"/>
        </w:rPr>
      </w:pPr>
      <w:r w:rsidRPr="00B3767C">
        <w:rPr>
          <w:rFonts w:ascii="Verdana" w:hAnsi="Verdana" w:cs="Arial"/>
          <w:sz w:val="20"/>
          <w:szCs w:val="20"/>
        </w:rPr>
        <w:t xml:space="preserve">Przedmiotem zamówienia jest świadczenie </w:t>
      </w:r>
      <w:r w:rsidRPr="00B3767C">
        <w:rPr>
          <w:rFonts w:ascii="Verdana" w:hAnsi="Verdana" w:cs="Arial"/>
          <w:bCs/>
          <w:sz w:val="20"/>
          <w:szCs w:val="20"/>
        </w:rPr>
        <w:t xml:space="preserve">usług polegających na </w:t>
      </w:r>
      <w:r w:rsidRPr="00B3767C">
        <w:rPr>
          <w:rFonts w:ascii="Verdana" w:hAnsi="Verdana" w:cs="Arial"/>
          <w:b/>
          <w:sz w:val="20"/>
          <w:szCs w:val="20"/>
        </w:rPr>
        <w:t>obustronnym wykaszaniu traw i chwastów z pasa drogowego dróg gminnych na terenie Miasta i Gminy Murowana Goślina w 202</w:t>
      </w:r>
      <w:r w:rsidR="00E91635">
        <w:rPr>
          <w:rFonts w:ascii="Verdana" w:hAnsi="Verdana" w:cs="Arial"/>
          <w:b/>
          <w:sz w:val="20"/>
          <w:szCs w:val="20"/>
        </w:rPr>
        <w:t>4</w:t>
      </w:r>
      <w:r w:rsidRPr="00B3767C">
        <w:rPr>
          <w:rFonts w:ascii="Verdana" w:hAnsi="Verdana" w:cs="Arial"/>
          <w:b/>
          <w:sz w:val="20"/>
          <w:szCs w:val="20"/>
        </w:rPr>
        <w:t xml:space="preserve"> roku, </w:t>
      </w:r>
      <w:r w:rsidR="004C607F">
        <w:rPr>
          <w:rFonts w:ascii="Verdana" w:hAnsi="Verdana" w:cs="Arial"/>
          <w:sz w:val="20"/>
          <w:szCs w:val="20"/>
        </w:rPr>
        <w:t>dwa</w:t>
      </w:r>
      <w:r w:rsidRPr="00B3767C">
        <w:rPr>
          <w:rFonts w:ascii="Verdana" w:hAnsi="Verdana" w:cs="Arial"/>
          <w:sz w:val="20"/>
          <w:szCs w:val="20"/>
        </w:rPr>
        <w:t xml:space="preserve"> razy w okresie od dnia podpisania umowy do 3</w:t>
      </w:r>
      <w:r w:rsidR="003805BB">
        <w:rPr>
          <w:rFonts w:ascii="Verdana" w:hAnsi="Verdana" w:cs="Arial"/>
          <w:sz w:val="20"/>
          <w:szCs w:val="20"/>
        </w:rPr>
        <w:t>1</w:t>
      </w:r>
      <w:r w:rsidRPr="00B3767C">
        <w:rPr>
          <w:rFonts w:ascii="Verdana" w:hAnsi="Verdana" w:cs="Arial"/>
          <w:sz w:val="20"/>
          <w:szCs w:val="20"/>
        </w:rPr>
        <w:t xml:space="preserve"> </w:t>
      </w:r>
      <w:r w:rsidR="003805BB">
        <w:rPr>
          <w:rFonts w:ascii="Verdana" w:hAnsi="Verdana" w:cs="Arial"/>
          <w:sz w:val="20"/>
          <w:szCs w:val="20"/>
        </w:rPr>
        <w:t>października</w:t>
      </w:r>
      <w:r w:rsidRPr="00B3767C">
        <w:rPr>
          <w:rFonts w:ascii="Verdana" w:hAnsi="Verdana" w:cs="Arial"/>
          <w:sz w:val="20"/>
          <w:szCs w:val="20"/>
        </w:rPr>
        <w:t xml:space="preserve"> 202</w:t>
      </w:r>
      <w:r w:rsidR="00E91635">
        <w:rPr>
          <w:rFonts w:ascii="Verdana" w:hAnsi="Verdana" w:cs="Arial"/>
          <w:sz w:val="20"/>
          <w:szCs w:val="20"/>
        </w:rPr>
        <w:t>4</w:t>
      </w:r>
      <w:r w:rsidRPr="00B3767C">
        <w:rPr>
          <w:rFonts w:ascii="Verdana" w:hAnsi="Verdana" w:cs="Arial"/>
          <w:sz w:val="20"/>
          <w:szCs w:val="20"/>
        </w:rPr>
        <w:t xml:space="preserve"> roku.</w:t>
      </w:r>
    </w:p>
    <w:p w14:paraId="369B0E08" w14:textId="77777777" w:rsidR="000B0EA6" w:rsidRPr="00B3767C" w:rsidRDefault="00D27BC1" w:rsidP="000B0EA6">
      <w:pPr>
        <w:numPr>
          <w:ilvl w:val="0"/>
          <w:numId w:val="1"/>
        </w:numPr>
        <w:spacing w:line="360" w:lineRule="auto"/>
        <w:rPr>
          <w:rFonts w:ascii="Verdana" w:hAnsi="Verdana" w:cs="Arial"/>
          <w:bCs/>
          <w:sz w:val="20"/>
          <w:szCs w:val="20"/>
        </w:rPr>
      </w:pPr>
      <w:r w:rsidRPr="00B3767C">
        <w:rPr>
          <w:rFonts w:ascii="Verdana" w:hAnsi="Verdana" w:cs="Arial"/>
          <w:b/>
          <w:bCs/>
          <w:sz w:val="20"/>
          <w:szCs w:val="20"/>
        </w:rPr>
        <w:t xml:space="preserve">Obowiązki Wykonawcy: </w:t>
      </w:r>
    </w:p>
    <w:p w14:paraId="75762391" w14:textId="77777777" w:rsidR="000B0EA6" w:rsidRPr="00B3767C" w:rsidRDefault="000B0EA6" w:rsidP="000B0EA6">
      <w:pPr>
        <w:numPr>
          <w:ilvl w:val="1"/>
          <w:numId w:val="3"/>
        </w:numPr>
        <w:spacing w:line="360" w:lineRule="auto"/>
        <w:rPr>
          <w:rFonts w:ascii="Verdana" w:hAnsi="Verdana" w:cs="Arial"/>
          <w:bCs/>
          <w:iCs/>
          <w:sz w:val="20"/>
          <w:szCs w:val="20"/>
        </w:rPr>
      </w:pPr>
      <w:r w:rsidRPr="00B3767C">
        <w:rPr>
          <w:rFonts w:ascii="Verdana" w:hAnsi="Verdana" w:cs="Arial"/>
          <w:bCs/>
          <w:iCs/>
          <w:sz w:val="20"/>
          <w:szCs w:val="20"/>
        </w:rPr>
        <w:t xml:space="preserve">prawidłowe wykonanie wszystkich prac związanych z realizacją przedmiotu umowy zgodnie z aktualnie obowiązującymi normami polskimi, </w:t>
      </w:r>
      <w:r w:rsidR="002E7959" w:rsidRPr="00B3767C">
        <w:rPr>
          <w:rFonts w:ascii="Verdana" w:hAnsi="Verdana" w:cs="Arial"/>
          <w:bCs/>
          <w:iCs/>
          <w:sz w:val="20"/>
          <w:szCs w:val="20"/>
        </w:rPr>
        <w:t>oraz</w:t>
      </w:r>
      <w:r w:rsidRPr="00B3767C">
        <w:rPr>
          <w:rFonts w:ascii="Verdana" w:hAnsi="Verdana" w:cs="Arial"/>
          <w:bCs/>
          <w:iCs/>
          <w:sz w:val="20"/>
          <w:szCs w:val="20"/>
        </w:rPr>
        <w:t xml:space="preserve"> innymi obowiązującymi przepisami,</w:t>
      </w:r>
    </w:p>
    <w:p w14:paraId="503F69A3" w14:textId="77777777" w:rsidR="000B0EA6" w:rsidRPr="00B3767C" w:rsidRDefault="000B0EA6" w:rsidP="000B0EA6">
      <w:pPr>
        <w:numPr>
          <w:ilvl w:val="1"/>
          <w:numId w:val="3"/>
        </w:numPr>
        <w:spacing w:line="360" w:lineRule="auto"/>
        <w:rPr>
          <w:rFonts w:ascii="Verdana" w:hAnsi="Verdana" w:cs="Arial"/>
          <w:bCs/>
          <w:iCs/>
          <w:sz w:val="20"/>
          <w:szCs w:val="20"/>
        </w:rPr>
      </w:pPr>
      <w:r w:rsidRPr="00B3767C">
        <w:rPr>
          <w:rFonts w:ascii="Verdana" w:hAnsi="Verdana" w:cs="Arial"/>
          <w:bCs/>
          <w:iCs/>
          <w:sz w:val="20"/>
          <w:szCs w:val="20"/>
        </w:rPr>
        <w:t>zabezpieczenie właściwej organizacji ruchu drogowego,</w:t>
      </w:r>
    </w:p>
    <w:p w14:paraId="2BC464B6" w14:textId="77777777" w:rsidR="000B0EA6" w:rsidRPr="00B3767C" w:rsidRDefault="000B0EA6" w:rsidP="000B0EA6">
      <w:pPr>
        <w:numPr>
          <w:ilvl w:val="1"/>
          <w:numId w:val="3"/>
        </w:numPr>
        <w:tabs>
          <w:tab w:val="num" w:pos="993"/>
        </w:tabs>
        <w:spacing w:line="360" w:lineRule="auto"/>
        <w:rPr>
          <w:rFonts w:ascii="Verdana" w:hAnsi="Verdana" w:cs="Arial"/>
          <w:bCs/>
          <w:iCs/>
          <w:sz w:val="20"/>
          <w:szCs w:val="20"/>
        </w:rPr>
      </w:pPr>
      <w:r w:rsidRPr="00B3767C">
        <w:rPr>
          <w:rFonts w:ascii="Verdana" w:hAnsi="Verdana" w:cs="Arial"/>
          <w:bCs/>
          <w:iCs/>
          <w:sz w:val="20"/>
          <w:szCs w:val="20"/>
        </w:rPr>
        <w:t>zgłoszenie robót do odbioru,</w:t>
      </w:r>
    </w:p>
    <w:p w14:paraId="2858736F" w14:textId="77777777" w:rsidR="000B0EA6" w:rsidRPr="00B3767C" w:rsidRDefault="000B0EA6" w:rsidP="000B0EA6">
      <w:pPr>
        <w:numPr>
          <w:ilvl w:val="1"/>
          <w:numId w:val="3"/>
        </w:numPr>
        <w:tabs>
          <w:tab w:val="num" w:pos="993"/>
        </w:tabs>
        <w:spacing w:line="360" w:lineRule="auto"/>
        <w:rPr>
          <w:rFonts w:ascii="Verdana" w:hAnsi="Verdana" w:cs="Arial"/>
          <w:bCs/>
          <w:iCs/>
          <w:sz w:val="20"/>
          <w:szCs w:val="20"/>
        </w:rPr>
      </w:pPr>
      <w:r w:rsidRPr="00B3767C">
        <w:rPr>
          <w:rFonts w:ascii="Verdana" w:hAnsi="Verdana" w:cs="Arial"/>
          <w:bCs/>
          <w:iCs/>
          <w:sz w:val="20"/>
          <w:szCs w:val="20"/>
        </w:rPr>
        <w:t>przestrzeganie przepisów bhp i ppoż.,</w:t>
      </w:r>
    </w:p>
    <w:p w14:paraId="64513094" w14:textId="77777777" w:rsidR="000B0EA6" w:rsidRPr="00B3767C" w:rsidRDefault="000B0EA6" w:rsidP="000B0EA6">
      <w:pPr>
        <w:numPr>
          <w:ilvl w:val="1"/>
          <w:numId w:val="3"/>
        </w:numPr>
        <w:spacing w:line="360" w:lineRule="auto"/>
        <w:rPr>
          <w:rFonts w:ascii="Verdana" w:hAnsi="Verdana" w:cs="Arial"/>
          <w:bCs/>
          <w:iCs/>
          <w:sz w:val="20"/>
          <w:szCs w:val="20"/>
        </w:rPr>
      </w:pPr>
      <w:r w:rsidRPr="00B3767C">
        <w:rPr>
          <w:rFonts w:ascii="Verdana" w:hAnsi="Verdana" w:cs="Arial"/>
          <w:bCs/>
          <w:iCs/>
          <w:sz w:val="20"/>
          <w:szCs w:val="20"/>
        </w:rPr>
        <w:t xml:space="preserve">obowiązek przestrzegania i stosowania w czasie prowadzenia robót przepisów dotyczących ochrony środowiska naturalnego i bezpieczeństwa pracy. </w:t>
      </w:r>
    </w:p>
    <w:p w14:paraId="19C19401" w14:textId="77777777" w:rsidR="000B0EA6" w:rsidRPr="00B3767C" w:rsidRDefault="000B0EA6" w:rsidP="000B0EA6">
      <w:pPr>
        <w:pStyle w:val="Tekstpodstawowy"/>
        <w:spacing w:line="360" w:lineRule="auto"/>
        <w:ind w:left="357" w:hanging="357"/>
        <w:jc w:val="left"/>
        <w:rPr>
          <w:rFonts w:ascii="Verdana" w:hAnsi="Verdana"/>
          <w:b w:val="0"/>
          <w:bCs w:val="0"/>
          <w:i w:val="0"/>
          <w:iCs w:val="0"/>
          <w:sz w:val="20"/>
          <w:szCs w:val="20"/>
        </w:rPr>
      </w:pPr>
      <w:r w:rsidRPr="00B3767C">
        <w:rPr>
          <w:rFonts w:ascii="Verdana" w:hAnsi="Verdana"/>
          <w:b w:val="0"/>
          <w:i w:val="0"/>
          <w:sz w:val="20"/>
          <w:szCs w:val="20"/>
        </w:rPr>
        <w:t>2.1. Wykonawca ponosi odpowiedzialność, przewidzianą we właściwych przepisach, za przekroczenie lub inne naruszenie obowiązków w szczególności Wykonawca ponosi odpowiedzialność odszkodowawczą za zdarzenia w miejscu wykonywania robót.</w:t>
      </w:r>
    </w:p>
    <w:p w14:paraId="3257B5F8" w14:textId="77777777" w:rsidR="00D27BC1" w:rsidRPr="00B3767C" w:rsidRDefault="00D27BC1" w:rsidP="00D27BC1">
      <w:pPr>
        <w:jc w:val="both"/>
        <w:rPr>
          <w:rFonts w:ascii="Verdana" w:hAnsi="Verdana" w:cs="Arial"/>
          <w:bCs/>
          <w:sz w:val="20"/>
          <w:szCs w:val="20"/>
        </w:rPr>
      </w:pPr>
    </w:p>
    <w:p w14:paraId="69ECA922" w14:textId="77777777" w:rsidR="00D27BC1" w:rsidRPr="00B3767C" w:rsidRDefault="000B0EA6" w:rsidP="000B0EA6">
      <w:pPr>
        <w:jc w:val="both"/>
        <w:rPr>
          <w:rFonts w:ascii="Verdana" w:hAnsi="Verdana" w:cs="Arial"/>
          <w:bCs/>
          <w:sz w:val="20"/>
          <w:szCs w:val="20"/>
        </w:rPr>
      </w:pPr>
      <w:r w:rsidRPr="00B3767C">
        <w:rPr>
          <w:rFonts w:ascii="Verdana" w:hAnsi="Verdana" w:cs="Arial"/>
          <w:bCs/>
          <w:sz w:val="20"/>
          <w:szCs w:val="20"/>
        </w:rPr>
        <w:t xml:space="preserve">2.2. Wykaz dróg do wykoszenia: </w:t>
      </w:r>
    </w:p>
    <w:tbl>
      <w:tblPr>
        <w:tblW w:w="9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0"/>
        <w:gridCol w:w="1033"/>
        <w:gridCol w:w="4600"/>
        <w:gridCol w:w="1540"/>
        <w:gridCol w:w="1540"/>
      </w:tblGrid>
      <w:tr w:rsidR="00134CF0" w:rsidRPr="00134CF0" w14:paraId="11CD2893" w14:textId="77777777" w:rsidTr="00134CF0">
        <w:trPr>
          <w:trHeight w:val="1650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4207E92" w14:textId="77777777" w:rsidR="00134CF0" w:rsidRPr="00134CF0" w:rsidRDefault="00134CF0" w:rsidP="00134CF0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Numer drogi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A468C0" w14:textId="77777777" w:rsidR="00134CF0" w:rsidRPr="00134CF0" w:rsidRDefault="00134CF0" w:rsidP="00134CF0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Długość (m)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753730F" w14:textId="77777777" w:rsidR="00134CF0" w:rsidRPr="00134CF0" w:rsidRDefault="00134CF0" w:rsidP="00134CF0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Droga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771A9BE" w14:textId="77777777" w:rsidR="00134CF0" w:rsidRPr="00134CF0" w:rsidRDefault="00134CF0" w:rsidP="00134CF0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m</w:t>
            </w:r>
            <w:r w:rsidRPr="00134CF0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vertAlign w:val="superscript"/>
              </w:rPr>
              <w:t>2</w:t>
            </w:r>
            <w:r w:rsidRPr="00134CF0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 xml:space="preserve"> pobocza (1,5m wykoszenie obustronne) jednokrotne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E89A6B4" w14:textId="77777777" w:rsidR="00134CF0" w:rsidRPr="00134CF0" w:rsidRDefault="00134CF0" w:rsidP="00134CF0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m</w:t>
            </w:r>
            <w:r w:rsidRPr="00134CF0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vertAlign w:val="superscript"/>
              </w:rPr>
              <w:t>2</w:t>
            </w:r>
            <w:r w:rsidRPr="00134CF0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 xml:space="preserve"> pobocza (1,5m wykoszenie obustronne) dwukrotne</w:t>
            </w:r>
          </w:p>
        </w:tc>
      </w:tr>
      <w:tr w:rsidR="00134CF0" w:rsidRPr="00134CF0" w14:paraId="7973C624" w14:textId="77777777" w:rsidTr="00134CF0">
        <w:trPr>
          <w:trHeight w:val="51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A596F" w14:textId="53E70529" w:rsidR="00134CF0" w:rsidRPr="00134CF0" w:rsidRDefault="00134CF0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318011</w:t>
            </w:r>
            <w:r w:rsidR="000B0346">
              <w:rPr>
                <w:rFonts w:ascii="Verdana" w:hAnsi="Verdana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5BC7B" w14:textId="77777777" w:rsidR="00134CF0" w:rsidRPr="00134CF0" w:rsidRDefault="00134CF0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CAD9F" w14:textId="77777777" w:rsidR="00134CF0" w:rsidRPr="00134CF0" w:rsidRDefault="00134CF0" w:rsidP="00134CF0">
            <w:pPr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Łopuchówko - Głęboczek - odcinek asfaltowy w Głęboczku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D9F08" w14:textId="77777777" w:rsidR="00134CF0" w:rsidRPr="00134CF0" w:rsidRDefault="00134CF0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900,00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EAA975" w14:textId="77777777" w:rsidR="00134CF0" w:rsidRPr="00134CF0" w:rsidRDefault="00134CF0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1 800,00</w:t>
            </w:r>
          </w:p>
        </w:tc>
      </w:tr>
      <w:tr w:rsidR="00134CF0" w:rsidRPr="00134CF0" w14:paraId="26C6AC1C" w14:textId="77777777" w:rsidTr="00134CF0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54EB5" w14:textId="2A5C5121" w:rsidR="00134CF0" w:rsidRPr="00134CF0" w:rsidRDefault="00134CF0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318014</w:t>
            </w:r>
            <w:r w:rsidR="000B0346">
              <w:rPr>
                <w:rFonts w:ascii="Verdana" w:hAnsi="Verdana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96ADE" w14:textId="77777777" w:rsidR="00134CF0" w:rsidRPr="00134CF0" w:rsidRDefault="00134CF0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2392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59CD0" w14:textId="77777777" w:rsidR="00134CF0" w:rsidRPr="00134CF0" w:rsidRDefault="00134CF0" w:rsidP="00134CF0">
            <w:pPr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Wojnówko - Wojnowo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DD36C" w14:textId="77777777" w:rsidR="00134CF0" w:rsidRPr="00134CF0" w:rsidRDefault="00134CF0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3 588,00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F49361" w14:textId="77777777" w:rsidR="00134CF0" w:rsidRPr="00134CF0" w:rsidRDefault="00134CF0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7 176,00</w:t>
            </w:r>
          </w:p>
        </w:tc>
      </w:tr>
      <w:tr w:rsidR="00134CF0" w:rsidRPr="00134CF0" w14:paraId="1564C66B" w14:textId="77777777" w:rsidTr="00134CF0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566AB" w14:textId="107C20BF" w:rsidR="00134CF0" w:rsidRPr="00134CF0" w:rsidRDefault="00134CF0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318017</w:t>
            </w:r>
            <w:r w:rsidR="000B0346">
              <w:rPr>
                <w:rFonts w:ascii="Verdana" w:hAnsi="Verdana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0864F" w14:textId="77777777" w:rsidR="00134CF0" w:rsidRPr="00134CF0" w:rsidRDefault="00134CF0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D7CE2" w14:textId="77777777" w:rsidR="00134CF0" w:rsidRPr="00134CF0" w:rsidRDefault="00134CF0" w:rsidP="00134CF0">
            <w:pPr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Łukowo – Szymankowo – Uchorowo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CD16E" w14:textId="77777777" w:rsidR="00134CF0" w:rsidRPr="00134CF0" w:rsidRDefault="00134CF0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4 500,00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9B2EF3" w14:textId="77777777" w:rsidR="00134CF0" w:rsidRPr="00134CF0" w:rsidRDefault="00134CF0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9 000,00</w:t>
            </w:r>
          </w:p>
        </w:tc>
      </w:tr>
      <w:tr w:rsidR="00134CF0" w:rsidRPr="00134CF0" w14:paraId="698FEA99" w14:textId="77777777" w:rsidTr="00134CF0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CBBCE" w14:textId="370F4FD4" w:rsidR="00134CF0" w:rsidRPr="00134CF0" w:rsidRDefault="00134CF0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318018</w:t>
            </w:r>
            <w:r w:rsidR="000B0346">
              <w:rPr>
                <w:rFonts w:ascii="Verdana" w:hAnsi="Verdana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DABDF" w14:textId="77777777" w:rsidR="00134CF0" w:rsidRPr="00134CF0" w:rsidRDefault="00134CF0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76247" w14:textId="77777777" w:rsidR="00134CF0" w:rsidRPr="00134CF0" w:rsidRDefault="00134CF0" w:rsidP="00134CF0">
            <w:pPr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Mściszewo – górka (szkoła)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21694" w14:textId="77777777" w:rsidR="00134CF0" w:rsidRPr="00134CF0" w:rsidRDefault="00134CF0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600,00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493555" w14:textId="77777777" w:rsidR="00134CF0" w:rsidRPr="00134CF0" w:rsidRDefault="00134CF0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1 200,00</w:t>
            </w:r>
          </w:p>
        </w:tc>
      </w:tr>
      <w:tr w:rsidR="00134CF0" w:rsidRPr="00134CF0" w14:paraId="36E74C18" w14:textId="77777777" w:rsidTr="00134CF0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7DEED" w14:textId="2931F56E" w:rsidR="00134CF0" w:rsidRPr="00134CF0" w:rsidRDefault="00134CF0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318021</w:t>
            </w:r>
            <w:r w:rsidR="000B0346">
              <w:rPr>
                <w:rFonts w:ascii="Verdana" w:hAnsi="Verdana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000CB" w14:textId="77777777" w:rsidR="00134CF0" w:rsidRPr="00134CF0" w:rsidRDefault="00134CF0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B254A" w14:textId="77777777" w:rsidR="00134CF0" w:rsidRPr="00134CF0" w:rsidRDefault="00134CF0" w:rsidP="00134CF0">
            <w:pPr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Białężyn: cmentarz -skrzyżowanie z dr. 187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274E8" w14:textId="77777777" w:rsidR="00134CF0" w:rsidRPr="00134CF0" w:rsidRDefault="00134CF0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225,00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ABB262" w14:textId="77777777" w:rsidR="00134CF0" w:rsidRPr="00134CF0" w:rsidRDefault="00134CF0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450,00</w:t>
            </w:r>
          </w:p>
        </w:tc>
      </w:tr>
      <w:tr w:rsidR="00134CF0" w:rsidRPr="00134CF0" w14:paraId="43DC1ADC" w14:textId="77777777" w:rsidTr="00134CF0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EFD2C" w14:textId="50F48DB9" w:rsidR="00134CF0" w:rsidRPr="00134CF0" w:rsidRDefault="00134CF0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318027</w:t>
            </w:r>
            <w:r w:rsidR="000B0346">
              <w:rPr>
                <w:rFonts w:ascii="Verdana" w:hAnsi="Verdana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3739F" w14:textId="77777777" w:rsidR="00134CF0" w:rsidRPr="00134CF0" w:rsidRDefault="00134CF0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6000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79784" w14:textId="77777777" w:rsidR="00134CF0" w:rsidRPr="00134CF0" w:rsidRDefault="00134CF0" w:rsidP="00134CF0">
            <w:pPr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Długa Goślina - Łoskoń Stary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C8D6D" w14:textId="77777777" w:rsidR="00134CF0" w:rsidRPr="00134CF0" w:rsidRDefault="00134CF0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9 000,00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6A6CC9" w14:textId="77777777" w:rsidR="00134CF0" w:rsidRPr="00134CF0" w:rsidRDefault="00134CF0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18 000,00</w:t>
            </w:r>
          </w:p>
        </w:tc>
      </w:tr>
      <w:tr w:rsidR="00134CF0" w:rsidRPr="00134CF0" w14:paraId="1D51866F" w14:textId="77777777" w:rsidTr="00134CF0">
        <w:trPr>
          <w:trHeight w:val="51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F3A78" w14:textId="2F1F02DB" w:rsidR="00134CF0" w:rsidRPr="00134CF0" w:rsidRDefault="00134CF0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318029</w:t>
            </w:r>
            <w:r w:rsidR="000B0346">
              <w:rPr>
                <w:rFonts w:ascii="Verdana" w:hAnsi="Verdana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2F18C" w14:textId="77777777" w:rsidR="00134CF0" w:rsidRPr="00134CF0" w:rsidRDefault="00134CF0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96DB1" w14:textId="77777777" w:rsidR="00134CF0" w:rsidRPr="00134CF0" w:rsidRDefault="00134CF0" w:rsidP="00134CF0">
            <w:pPr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Od rzeki Warty (Binduga) – Mściszewo (skrzyżowanie z DP nr 2025P)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1CD15" w14:textId="77777777" w:rsidR="00134CF0" w:rsidRPr="00134CF0" w:rsidRDefault="00134CF0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1 200,00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8577CB" w14:textId="77777777" w:rsidR="00134CF0" w:rsidRPr="00134CF0" w:rsidRDefault="00134CF0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2 400,00</w:t>
            </w:r>
          </w:p>
        </w:tc>
      </w:tr>
      <w:tr w:rsidR="00134CF0" w:rsidRPr="00134CF0" w14:paraId="740FD6B8" w14:textId="77777777" w:rsidTr="00134CF0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F0213" w14:textId="62C7C9A5" w:rsidR="00134CF0" w:rsidRPr="00134CF0" w:rsidRDefault="00134CF0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318031</w:t>
            </w:r>
            <w:r w:rsidR="000B0346">
              <w:rPr>
                <w:rFonts w:ascii="Verdana" w:hAnsi="Verdana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F841E" w14:textId="77777777" w:rsidR="00134CF0" w:rsidRPr="00134CF0" w:rsidRDefault="00134CF0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C5E59" w14:textId="77777777" w:rsidR="00134CF0" w:rsidRPr="00134CF0" w:rsidRDefault="00134CF0" w:rsidP="00134CF0">
            <w:pPr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Długa Goślina wieś (k. kościoła) + boczne drogi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C4217" w14:textId="77777777" w:rsidR="00134CF0" w:rsidRPr="00134CF0" w:rsidRDefault="00134CF0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2 250,00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604A50" w14:textId="77777777" w:rsidR="00134CF0" w:rsidRPr="00134CF0" w:rsidRDefault="00134CF0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4 500,00</w:t>
            </w:r>
          </w:p>
        </w:tc>
      </w:tr>
      <w:tr w:rsidR="00134CF0" w:rsidRPr="00134CF0" w14:paraId="226A5810" w14:textId="77777777" w:rsidTr="00134CF0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D541F" w14:textId="79DB5234" w:rsidR="00134CF0" w:rsidRPr="00134CF0" w:rsidRDefault="00134CF0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318033</w:t>
            </w:r>
            <w:r w:rsidR="000B0346">
              <w:rPr>
                <w:rFonts w:ascii="Verdana" w:hAnsi="Verdana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0E5BA" w14:textId="77777777" w:rsidR="00134CF0" w:rsidRPr="00134CF0" w:rsidRDefault="00134CF0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A00D0" w14:textId="77777777" w:rsidR="00134CF0" w:rsidRPr="00134CF0" w:rsidRDefault="00134CF0" w:rsidP="00134CF0">
            <w:pPr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Długa Goślina - Wojnowo (kaplica)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E094C" w14:textId="77777777" w:rsidR="00134CF0" w:rsidRPr="00134CF0" w:rsidRDefault="00134CF0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1 500,00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B78B5E" w14:textId="77777777" w:rsidR="00134CF0" w:rsidRPr="00134CF0" w:rsidRDefault="00134CF0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3 000,00</w:t>
            </w:r>
          </w:p>
        </w:tc>
      </w:tr>
      <w:tr w:rsidR="00134CF0" w:rsidRPr="00134CF0" w14:paraId="2908BFB1" w14:textId="77777777" w:rsidTr="00134CF0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11927" w14:textId="2730D9EF" w:rsidR="00134CF0" w:rsidRPr="00134CF0" w:rsidRDefault="00134CF0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318037</w:t>
            </w:r>
            <w:r w:rsidR="000B0346">
              <w:rPr>
                <w:rFonts w:ascii="Verdana" w:hAnsi="Verdana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EE7F9" w14:textId="77777777" w:rsidR="00134CF0" w:rsidRPr="00134CF0" w:rsidRDefault="00134CF0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63080" w14:textId="77777777" w:rsidR="00134CF0" w:rsidRPr="00134CF0" w:rsidRDefault="00134CF0" w:rsidP="00134CF0">
            <w:pPr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ul. Zielonczana (początek we wsi Rakownia)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F4756" w14:textId="77777777" w:rsidR="00134CF0" w:rsidRPr="00134CF0" w:rsidRDefault="00134CF0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2087DC" w14:textId="77777777" w:rsidR="00134CF0" w:rsidRPr="00134CF0" w:rsidRDefault="00134CF0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600,00</w:t>
            </w:r>
          </w:p>
        </w:tc>
      </w:tr>
      <w:tr w:rsidR="00134CF0" w:rsidRPr="00134CF0" w14:paraId="6AEACB5B" w14:textId="77777777" w:rsidTr="00134CF0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EA8B1" w14:textId="127D9943" w:rsidR="00134CF0" w:rsidRPr="00134CF0" w:rsidRDefault="00134CF0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318042</w:t>
            </w:r>
            <w:r w:rsidR="000B0346">
              <w:rPr>
                <w:rFonts w:ascii="Verdana" w:hAnsi="Verdana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A5B66" w14:textId="77777777" w:rsidR="00134CF0" w:rsidRPr="00134CF0" w:rsidRDefault="00134CF0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154BD" w14:textId="77777777" w:rsidR="00134CF0" w:rsidRPr="00134CF0" w:rsidRDefault="00134CF0" w:rsidP="00134CF0">
            <w:pPr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Okoniec - Kamińsko ul. Brzozowa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C93BA" w14:textId="77777777" w:rsidR="00134CF0" w:rsidRPr="00134CF0" w:rsidRDefault="00134CF0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3C21D6" w14:textId="77777777" w:rsidR="00134CF0" w:rsidRPr="00134CF0" w:rsidRDefault="00134CF0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1 500,00</w:t>
            </w:r>
          </w:p>
        </w:tc>
      </w:tr>
      <w:tr w:rsidR="00134CF0" w:rsidRPr="00134CF0" w14:paraId="09891290" w14:textId="77777777" w:rsidTr="00134CF0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8603D" w14:textId="01DA8A5D" w:rsidR="00134CF0" w:rsidRPr="00134CF0" w:rsidRDefault="000B0346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lastRenderedPageBreak/>
              <w:t>318049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0D981" w14:textId="6C5A2E13" w:rsidR="00134CF0" w:rsidRPr="00134CF0" w:rsidRDefault="00FC2C0B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FC2C0B">
              <w:rPr>
                <w:rFonts w:ascii="Verdana" w:hAnsi="Verdana" w:cs="Arial"/>
                <w:sz w:val="20"/>
                <w:szCs w:val="20"/>
              </w:rPr>
              <w:t>1 440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4FF6F" w14:textId="52BFE99C" w:rsidR="00134CF0" w:rsidRPr="00134CF0" w:rsidRDefault="000C4B51" w:rsidP="00134CF0">
            <w:pPr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 xml:space="preserve">Mściszewo ul. Radzimska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80970" w14:textId="3AEF4817" w:rsidR="00134CF0" w:rsidRPr="00134CF0" w:rsidRDefault="00FC2C0B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FC2C0B">
              <w:rPr>
                <w:rFonts w:ascii="Verdana" w:hAnsi="Verdana" w:cs="Arial"/>
                <w:sz w:val="20"/>
                <w:szCs w:val="20"/>
              </w:rPr>
              <w:t>2 160,00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1EC56E" w14:textId="08AD6896" w:rsidR="00134CF0" w:rsidRPr="00134CF0" w:rsidRDefault="00FC2C0B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4 320,00</w:t>
            </w:r>
          </w:p>
        </w:tc>
      </w:tr>
      <w:tr w:rsidR="00134CF0" w:rsidRPr="00134CF0" w14:paraId="29F5BF60" w14:textId="77777777" w:rsidTr="00134CF0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9CCB1" w14:textId="363DCE35" w:rsidR="00134CF0" w:rsidRPr="00134CF0" w:rsidRDefault="00134CF0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318046</w:t>
            </w:r>
            <w:r w:rsidR="000B0346">
              <w:rPr>
                <w:rFonts w:ascii="Verdana" w:hAnsi="Verdana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E8CDA" w14:textId="77777777" w:rsidR="00134CF0" w:rsidRPr="00134CF0" w:rsidRDefault="00134CF0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E45E9" w14:textId="77777777" w:rsidR="00134CF0" w:rsidRPr="00134CF0" w:rsidRDefault="00134CF0" w:rsidP="00134CF0">
            <w:pPr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Pławno – Czernice (odcinek zabudowany 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CD6C3" w14:textId="77777777" w:rsidR="00134CF0" w:rsidRPr="00134CF0" w:rsidRDefault="00134CF0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450,00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D7A585" w14:textId="77777777" w:rsidR="00134CF0" w:rsidRPr="00134CF0" w:rsidRDefault="00134CF0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900,00</w:t>
            </w:r>
          </w:p>
        </w:tc>
      </w:tr>
      <w:tr w:rsidR="00134CF0" w:rsidRPr="00134CF0" w14:paraId="64C4E9F8" w14:textId="77777777" w:rsidTr="00134CF0">
        <w:trPr>
          <w:trHeight w:val="66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B9A78" w14:textId="4D33E034" w:rsidR="00134CF0" w:rsidRPr="00134CF0" w:rsidRDefault="00134CF0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318051</w:t>
            </w:r>
            <w:r w:rsidR="000B0346">
              <w:rPr>
                <w:rFonts w:ascii="Verdana" w:hAnsi="Verdana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1CA34" w14:textId="77777777" w:rsidR="00134CF0" w:rsidRPr="00134CF0" w:rsidRDefault="00134CF0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71A36" w14:textId="77777777" w:rsidR="00134CF0" w:rsidRPr="00134CF0" w:rsidRDefault="00134CF0" w:rsidP="00134CF0">
            <w:pPr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Trojanowo - od skrzyżowania z byłą DW 196 do obwodnicy oraz odcinek asfaltowy we wsi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563FB" w14:textId="77777777" w:rsidR="00134CF0" w:rsidRPr="00134CF0" w:rsidRDefault="00134CF0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1 500,00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297046" w14:textId="77777777" w:rsidR="00134CF0" w:rsidRPr="00134CF0" w:rsidRDefault="00134CF0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3 000,00</w:t>
            </w:r>
          </w:p>
        </w:tc>
      </w:tr>
      <w:tr w:rsidR="00134CF0" w:rsidRPr="00134CF0" w14:paraId="65BEB1BC" w14:textId="77777777" w:rsidTr="00134CF0">
        <w:trPr>
          <w:trHeight w:val="66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0C64D" w14:textId="093BF524" w:rsidR="00134CF0" w:rsidRPr="00134CF0" w:rsidRDefault="00F938BB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318253P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477CD" w14:textId="7AB46EEF" w:rsidR="00134CF0" w:rsidRPr="00134CF0" w:rsidRDefault="00645DEB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4 456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4C8D0" w14:textId="77777777" w:rsidR="00134CF0" w:rsidRPr="00134CF0" w:rsidRDefault="00134CF0" w:rsidP="00134CF0">
            <w:pPr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Murowana Goślina Gnieźnieńska - Rakownia - Kamińsko -Pławno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8CF7F" w14:textId="7710C3FD" w:rsidR="00134CF0" w:rsidRPr="00134CF0" w:rsidRDefault="00645DEB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6 684,00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5CFF66" w14:textId="593BBE90" w:rsidR="00134CF0" w:rsidRPr="00134CF0" w:rsidRDefault="00645DEB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13 368,00</w:t>
            </w:r>
          </w:p>
        </w:tc>
      </w:tr>
      <w:tr w:rsidR="00134CF0" w:rsidRPr="00134CF0" w14:paraId="13698210" w14:textId="77777777" w:rsidTr="00134CF0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576A6" w14:textId="5C3818F4" w:rsidR="00134CF0" w:rsidRPr="00134CF0" w:rsidRDefault="00F938BB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318256P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5BA16" w14:textId="77777777" w:rsidR="00134CF0" w:rsidRPr="00134CF0" w:rsidRDefault="00134CF0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2300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0BA87" w14:textId="77777777" w:rsidR="00134CF0" w:rsidRPr="00134CF0" w:rsidRDefault="00134CF0" w:rsidP="00134CF0">
            <w:pPr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Białężyn - Nieszawa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0B366" w14:textId="77777777" w:rsidR="00134CF0" w:rsidRPr="00134CF0" w:rsidRDefault="00134CF0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3 450,00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7F082D" w14:textId="77777777" w:rsidR="00134CF0" w:rsidRPr="00134CF0" w:rsidRDefault="00134CF0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6 900,00</w:t>
            </w:r>
          </w:p>
        </w:tc>
      </w:tr>
      <w:tr w:rsidR="00134CF0" w:rsidRPr="00134CF0" w14:paraId="273E50CC" w14:textId="77777777" w:rsidTr="00134CF0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F5FE0" w14:textId="6F222F4A" w:rsidR="00134CF0" w:rsidRPr="00134CF0" w:rsidRDefault="00F938BB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318257P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DF9D4" w14:textId="77777777" w:rsidR="00134CF0" w:rsidRPr="00134CF0" w:rsidRDefault="00134CF0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6119B" w14:textId="77777777" w:rsidR="00134CF0" w:rsidRPr="00134CF0" w:rsidRDefault="00134CF0" w:rsidP="00134CF0">
            <w:pPr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Brody - Wojnowo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E4E1D" w14:textId="77777777" w:rsidR="00134CF0" w:rsidRPr="00134CF0" w:rsidRDefault="00134CF0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C76A1B" w14:textId="77777777" w:rsidR="00134CF0" w:rsidRPr="00134CF0" w:rsidRDefault="00134CF0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6 000,00</w:t>
            </w:r>
          </w:p>
        </w:tc>
      </w:tr>
      <w:tr w:rsidR="00134CF0" w:rsidRPr="00134CF0" w14:paraId="32A71859" w14:textId="77777777" w:rsidTr="00134CF0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E646C" w14:textId="4D750901" w:rsidR="00134CF0" w:rsidRPr="00134CF0" w:rsidRDefault="00134CF0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  <w:r w:rsidR="00F938BB">
              <w:rPr>
                <w:rFonts w:ascii="Verdana" w:hAnsi="Verdana" w:cs="Arial"/>
                <w:color w:val="000000"/>
                <w:sz w:val="20"/>
                <w:szCs w:val="20"/>
              </w:rPr>
              <w:t>318013P, 3180</w:t>
            </w:r>
            <w:r w:rsidR="009C7EAC">
              <w:rPr>
                <w:rFonts w:ascii="Verdana" w:hAnsi="Verdana" w:cs="Arial"/>
                <w:color w:val="000000"/>
                <w:sz w:val="20"/>
                <w:szCs w:val="20"/>
              </w:rPr>
              <w:t>38</w:t>
            </w:r>
            <w:r w:rsidR="00F938BB">
              <w:rPr>
                <w:rFonts w:ascii="Verdana" w:hAnsi="Verdana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F538E" w14:textId="77777777" w:rsidR="00134CF0" w:rsidRPr="00134CF0" w:rsidRDefault="00134CF0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56400" w14:textId="77777777" w:rsidR="00134CF0" w:rsidRPr="00134CF0" w:rsidRDefault="00134CF0" w:rsidP="00134CF0">
            <w:pPr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 xml:space="preserve">Łopuchowo - wieś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A1FAE" w14:textId="77777777" w:rsidR="00134CF0" w:rsidRPr="00134CF0" w:rsidRDefault="00134CF0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1 500,00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3E1B38" w14:textId="77777777" w:rsidR="00134CF0" w:rsidRPr="00134CF0" w:rsidRDefault="00134CF0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3 000,00</w:t>
            </w:r>
          </w:p>
        </w:tc>
      </w:tr>
      <w:tr w:rsidR="00134CF0" w:rsidRPr="00134CF0" w14:paraId="495858D9" w14:textId="77777777" w:rsidTr="00134CF0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DE27A" w14:textId="33638E7A" w:rsidR="00134CF0" w:rsidRPr="00134CF0" w:rsidRDefault="009C7EAC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318028P</w:t>
            </w:r>
            <w:r w:rsidR="00134CF0" w:rsidRPr="00134CF0"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63B7C" w14:textId="77777777" w:rsidR="00134CF0" w:rsidRPr="00134CF0" w:rsidRDefault="00134CF0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4E3BB" w14:textId="77777777" w:rsidR="00134CF0" w:rsidRPr="00134CF0" w:rsidRDefault="00134CF0" w:rsidP="00134CF0">
            <w:pPr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Długa Goślina - Aleja Czereśniowa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1550D" w14:textId="77777777" w:rsidR="00134CF0" w:rsidRPr="00134CF0" w:rsidRDefault="00134CF0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1 200,00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89E93" w14:textId="77777777" w:rsidR="00134CF0" w:rsidRPr="00134CF0" w:rsidRDefault="00134CF0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2 400,00</w:t>
            </w:r>
          </w:p>
        </w:tc>
      </w:tr>
      <w:tr w:rsidR="00134CF0" w:rsidRPr="00134CF0" w14:paraId="0763477D" w14:textId="77777777" w:rsidTr="00134CF0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568F4" w14:textId="0FE99744" w:rsidR="00134CF0" w:rsidRPr="00134CF0" w:rsidRDefault="00134CF0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8369A" w14:textId="77777777" w:rsidR="00134CF0" w:rsidRPr="00134CF0" w:rsidRDefault="00134CF0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3833E" w14:textId="77777777" w:rsidR="00134CF0" w:rsidRPr="00134CF0" w:rsidRDefault="00134CF0" w:rsidP="00134CF0">
            <w:pPr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Starczanowo - wieś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EBE6E" w14:textId="77777777" w:rsidR="00134CF0" w:rsidRPr="00134CF0" w:rsidRDefault="00134CF0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450,00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AC8B28" w14:textId="77777777" w:rsidR="00134CF0" w:rsidRPr="00134CF0" w:rsidRDefault="00134CF0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900,00</w:t>
            </w:r>
          </w:p>
        </w:tc>
      </w:tr>
      <w:tr w:rsidR="00134CF0" w:rsidRPr="00134CF0" w14:paraId="46AF9FC7" w14:textId="77777777" w:rsidTr="00134CF0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A449B" w14:textId="77777777" w:rsidR="00134CF0" w:rsidRPr="00134CF0" w:rsidRDefault="00134CF0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698A5" w14:textId="77777777" w:rsidR="00134CF0" w:rsidRPr="00134CF0" w:rsidRDefault="00134CF0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ABD78" w14:textId="77777777" w:rsidR="00134CF0" w:rsidRPr="00134CF0" w:rsidRDefault="00134CF0" w:rsidP="00134CF0">
            <w:pPr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Białęgi - wieś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38208" w14:textId="77777777" w:rsidR="00134CF0" w:rsidRPr="00134CF0" w:rsidRDefault="00134CF0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033CA" w14:textId="77777777" w:rsidR="00134CF0" w:rsidRPr="00134CF0" w:rsidRDefault="00134CF0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1 500,00</w:t>
            </w:r>
          </w:p>
        </w:tc>
      </w:tr>
      <w:tr w:rsidR="00134CF0" w:rsidRPr="00134CF0" w14:paraId="38AD1D87" w14:textId="77777777" w:rsidTr="00134CF0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17580" w14:textId="0AE32522" w:rsidR="00134CF0" w:rsidRPr="00134CF0" w:rsidRDefault="00134CF0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  <w:r w:rsidR="00915FCD">
              <w:rPr>
                <w:rFonts w:ascii="Verdana" w:hAnsi="Verdana" w:cs="Arial"/>
                <w:color w:val="000000"/>
                <w:sz w:val="20"/>
                <w:szCs w:val="20"/>
              </w:rPr>
              <w:t>318023</w:t>
            </w:r>
            <w:r w:rsidR="00D03DD9">
              <w:rPr>
                <w:rFonts w:ascii="Verdana" w:hAnsi="Verdana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59209" w14:textId="77777777" w:rsidR="00134CF0" w:rsidRPr="00134CF0" w:rsidRDefault="00134CF0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01148" w14:textId="77777777" w:rsidR="00134CF0" w:rsidRPr="00134CF0" w:rsidRDefault="00134CF0" w:rsidP="00134CF0">
            <w:pPr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Starczanowo- Białęgi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39881" w14:textId="77777777" w:rsidR="00134CF0" w:rsidRPr="00134CF0" w:rsidRDefault="00134CF0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4 500,00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6E39D2" w14:textId="77777777" w:rsidR="00134CF0" w:rsidRPr="00134CF0" w:rsidRDefault="00134CF0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9 000,00</w:t>
            </w:r>
          </w:p>
        </w:tc>
      </w:tr>
      <w:tr w:rsidR="00134CF0" w:rsidRPr="00134CF0" w14:paraId="776D05FB" w14:textId="77777777" w:rsidTr="00134CF0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529A22" w14:textId="36B99D88" w:rsidR="00134CF0" w:rsidRPr="00134CF0" w:rsidRDefault="00134CF0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318011</w:t>
            </w:r>
            <w:r w:rsidR="000B0346">
              <w:rPr>
                <w:rFonts w:ascii="Verdana" w:hAnsi="Verdana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F3D" w14:textId="77777777" w:rsidR="00134CF0" w:rsidRPr="00134CF0" w:rsidRDefault="00134CF0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4000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1FAEC9" w14:textId="77777777" w:rsidR="00134CF0" w:rsidRPr="00134CF0" w:rsidRDefault="00134CF0" w:rsidP="00134CF0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od DW nr 196 - Worowo - Łopuchówko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8136E0" w14:textId="77777777" w:rsidR="00134CF0" w:rsidRPr="00134CF0" w:rsidRDefault="00134CF0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6 000,00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2311C1" w14:textId="77777777" w:rsidR="00134CF0" w:rsidRPr="00134CF0" w:rsidRDefault="00134CF0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12 000,00</w:t>
            </w:r>
          </w:p>
        </w:tc>
      </w:tr>
      <w:tr w:rsidR="00134CF0" w:rsidRPr="00134CF0" w14:paraId="7EC47D15" w14:textId="77777777" w:rsidTr="00134CF0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8B6B77" w14:textId="5144F033" w:rsidR="00134CF0" w:rsidRPr="00134CF0" w:rsidRDefault="00134CF0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318009</w:t>
            </w:r>
            <w:r w:rsidR="000B0346">
              <w:rPr>
                <w:rFonts w:ascii="Verdana" w:hAnsi="Verdana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682AD" w14:textId="77777777" w:rsidR="00134CF0" w:rsidRPr="00134CF0" w:rsidRDefault="00134CF0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F02DDE" w14:textId="77777777" w:rsidR="00134CF0" w:rsidRPr="00134CF0" w:rsidRDefault="00134CF0" w:rsidP="00134CF0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droga przez Głębocko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1C83C7" w14:textId="77777777" w:rsidR="00134CF0" w:rsidRPr="00134CF0" w:rsidRDefault="00134CF0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F832DF" w14:textId="77777777" w:rsidR="00134CF0" w:rsidRPr="00134CF0" w:rsidRDefault="00134CF0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1 500,00</w:t>
            </w:r>
          </w:p>
        </w:tc>
      </w:tr>
      <w:tr w:rsidR="00134CF0" w:rsidRPr="00134CF0" w14:paraId="4FBB98E1" w14:textId="77777777" w:rsidTr="00134CF0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FF9A4B" w14:textId="77777777" w:rsidR="00134CF0" w:rsidRPr="00134CF0" w:rsidRDefault="00134CF0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318002P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F1F44" w14:textId="77777777" w:rsidR="00134CF0" w:rsidRPr="00134CF0" w:rsidRDefault="00134CF0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1245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EF3C62" w14:textId="77777777" w:rsidR="00134CF0" w:rsidRPr="00134CF0" w:rsidRDefault="00134CF0" w:rsidP="00134CF0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ul. Raduszyńska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EC5CC9" w14:textId="77777777" w:rsidR="00134CF0" w:rsidRPr="00134CF0" w:rsidRDefault="00134CF0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1 867,50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B0550C" w14:textId="77777777" w:rsidR="00134CF0" w:rsidRPr="00134CF0" w:rsidRDefault="00134CF0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3 735,00</w:t>
            </w:r>
          </w:p>
        </w:tc>
      </w:tr>
      <w:tr w:rsidR="00134CF0" w:rsidRPr="00134CF0" w14:paraId="2EE920E2" w14:textId="77777777" w:rsidTr="00134CF0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4E2AD" w14:textId="77777777" w:rsidR="00134CF0" w:rsidRPr="00134CF0" w:rsidRDefault="00134CF0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8F91C" w14:textId="640A8BAD" w:rsidR="00134CF0" w:rsidRPr="00134CF0" w:rsidRDefault="00645DEB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8 194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9A786" w14:textId="77777777" w:rsidR="00134CF0" w:rsidRPr="00134CF0" w:rsidRDefault="00134CF0" w:rsidP="00134CF0">
            <w:pPr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dodatkowy zakres wg zlecenia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C9F4B" w14:textId="039D653C" w:rsidR="00134CF0" w:rsidRPr="00134CF0" w:rsidRDefault="00645DEB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12 291,00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77AB07" w14:textId="10DF5809" w:rsidR="00134CF0" w:rsidRPr="00134CF0" w:rsidRDefault="00645DEB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24 582,00</w:t>
            </w:r>
          </w:p>
        </w:tc>
      </w:tr>
      <w:tr w:rsidR="00134CF0" w:rsidRPr="00134CF0" w14:paraId="6B9DA780" w14:textId="77777777" w:rsidTr="00134CF0">
        <w:trPr>
          <w:trHeight w:val="28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14:paraId="409F42D0" w14:textId="77777777" w:rsidR="00134CF0" w:rsidRPr="00134CF0" w:rsidRDefault="00134CF0" w:rsidP="00134CF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2EEB1" w14:textId="718F5F93" w:rsidR="00134CF0" w:rsidRPr="00134CF0" w:rsidRDefault="00FC2C0B" w:rsidP="00134CF0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4 7577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14:paraId="0F1BE0EF" w14:textId="77777777" w:rsidR="00134CF0" w:rsidRPr="00134CF0" w:rsidRDefault="00134CF0" w:rsidP="00134CF0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134CF0"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14:paraId="3B90E221" w14:textId="3DC0270B" w:rsidR="00134CF0" w:rsidRPr="00134CF0" w:rsidRDefault="00FC2C0B" w:rsidP="00134CF0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71 365,50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03FD365" w14:textId="0FA6B03C" w:rsidR="00134CF0" w:rsidRPr="00134CF0" w:rsidRDefault="00FC2C0B" w:rsidP="00134CF0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142 731,00</w:t>
            </w:r>
          </w:p>
        </w:tc>
      </w:tr>
    </w:tbl>
    <w:p w14:paraId="2F07E91A" w14:textId="77777777" w:rsidR="0078476D" w:rsidRDefault="0078476D" w:rsidP="0078476D">
      <w:pPr>
        <w:jc w:val="both"/>
        <w:rPr>
          <w:rFonts w:ascii="Verdana" w:hAnsi="Verdana" w:cs="Arial"/>
          <w:bCs/>
          <w:sz w:val="20"/>
          <w:szCs w:val="20"/>
        </w:rPr>
      </w:pPr>
    </w:p>
    <w:p w14:paraId="320568D0" w14:textId="3A266508" w:rsidR="000B0EA6" w:rsidRPr="0078476D" w:rsidRDefault="00076A4B" w:rsidP="0078476D">
      <w:pPr>
        <w:jc w:val="both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>Zamawiaj</w:t>
      </w:r>
      <w:r w:rsidR="008B5F6D">
        <w:rPr>
          <w:rFonts w:ascii="Verdana" w:hAnsi="Verdana" w:cs="Arial"/>
          <w:bCs/>
          <w:sz w:val="20"/>
          <w:szCs w:val="20"/>
        </w:rPr>
        <w:t>ą</w:t>
      </w:r>
      <w:r>
        <w:rPr>
          <w:rFonts w:ascii="Verdana" w:hAnsi="Verdana" w:cs="Arial"/>
          <w:bCs/>
          <w:sz w:val="20"/>
          <w:szCs w:val="20"/>
        </w:rPr>
        <w:t>cy dopuszcza, w przypadku braku konieczności koszenia w którymś z ww. zakresów wskazanie zakresu równoważnego na terenie gminy.</w:t>
      </w:r>
    </w:p>
    <w:p w14:paraId="24557F8F" w14:textId="77777777" w:rsidR="00B3767C" w:rsidRPr="00B3767C" w:rsidRDefault="00B3767C" w:rsidP="00D27BC1">
      <w:pPr>
        <w:ind w:left="360"/>
        <w:jc w:val="both"/>
        <w:rPr>
          <w:rFonts w:ascii="Verdana" w:hAnsi="Verdana" w:cs="Arial"/>
          <w:bCs/>
          <w:color w:val="FF0000"/>
          <w:sz w:val="20"/>
          <w:szCs w:val="20"/>
        </w:rPr>
      </w:pPr>
    </w:p>
    <w:p w14:paraId="1492B08F" w14:textId="77777777" w:rsidR="00D27BC1" w:rsidRPr="00B3767C" w:rsidRDefault="000B0EA6" w:rsidP="000B0EA6">
      <w:pPr>
        <w:spacing w:line="360" w:lineRule="auto"/>
        <w:ind w:left="360"/>
        <w:rPr>
          <w:rFonts w:ascii="Verdana" w:hAnsi="Verdana" w:cs="Arial"/>
          <w:bCs/>
          <w:sz w:val="20"/>
          <w:szCs w:val="20"/>
        </w:rPr>
      </w:pPr>
      <w:r w:rsidRPr="00B3767C">
        <w:rPr>
          <w:rFonts w:ascii="Verdana" w:hAnsi="Verdana" w:cs="Arial"/>
          <w:bCs/>
          <w:sz w:val="20"/>
          <w:szCs w:val="20"/>
        </w:rPr>
        <w:t xml:space="preserve">2.3. </w:t>
      </w:r>
      <w:r w:rsidR="00D27BC1" w:rsidRPr="00B3767C">
        <w:rPr>
          <w:rFonts w:ascii="Verdana" w:hAnsi="Verdana" w:cs="Arial"/>
          <w:bCs/>
          <w:sz w:val="20"/>
          <w:szCs w:val="20"/>
        </w:rPr>
        <w:t xml:space="preserve">Wymaga się </w:t>
      </w:r>
      <w:r w:rsidR="00D27BC1" w:rsidRPr="00B3767C">
        <w:rPr>
          <w:rFonts w:ascii="Verdana" w:hAnsi="Verdana" w:cs="Arial"/>
          <w:sz w:val="20"/>
          <w:szCs w:val="20"/>
        </w:rPr>
        <w:t xml:space="preserve">przeprowadzenia prac w sposób eliminujący zniszczenia terenów zieleni. Należy przy drzewach i krzewach użyć podkaszarek oraz stosować osłony na drzewa podczas koszenia. Koszenie traw należy przeprowadzać starannie bez pozostawiania tzw. „grzywek” tj. miejsc niedokoszonych, ominiętych w trakcie koszenia. </w:t>
      </w:r>
    </w:p>
    <w:p w14:paraId="5A8C0BE1" w14:textId="31FC465E" w:rsidR="00D27BC1" w:rsidRPr="00B3767C" w:rsidRDefault="00FC2C0B" w:rsidP="00FC2C0B">
      <w:pPr>
        <w:tabs>
          <w:tab w:val="num" w:pos="792"/>
        </w:tabs>
        <w:spacing w:line="360" w:lineRule="auto"/>
        <w:ind w:left="360"/>
        <w:rPr>
          <w:rFonts w:ascii="Verdana" w:hAnsi="Verdana" w:cs="Arial"/>
          <w:sz w:val="20"/>
          <w:szCs w:val="20"/>
        </w:rPr>
      </w:pPr>
      <w:r w:rsidRPr="00076A4B">
        <w:rPr>
          <w:rFonts w:ascii="Verdana" w:hAnsi="Verdana" w:cs="Arial"/>
          <w:sz w:val="20"/>
          <w:szCs w:val="20"/>
        </w:rPr>
        <w:t xml:space="preserve">2.4. </w:t>
      </w:r>
      <w:r w:rsidR="00D27BC1" w:rsidRPr="00B3767C">
        <w:rPr>
          <w:rFonts w:ascii="Verdana" w:hAnsi="Verdana" w:cs="Arial"/>
          <w:sz w:val="20"/>
          <w:szCs w:val="20"/>
        </w:rPr>
        <w:t xml:space="preserve">Wymaga się by prace były wykonane przy użyciu sprawnego sprzętu zwłaszcza naostrzonych noży, ponieważ dzięki temu eliminowane jest pozostawienie postrzępionej trawy. </w:t>
      </w:r>
      <w:r w:rsidR="00D27BC1" w:rsidRPr="00B3767C">
        <w:rPr>
          <w:rFonts w:ascii="Verdana" w:hAnsi="Verdana" w:cs="Arial"/>
          <w:b/>
          <w:bCs/>
          <w:sz w:val="20"/>
          <w:szCs w:val="20"/>
        </w:rPr>
        <w:t>Skoszoną trawę należy natychmiast zebr</w:t>
      </w:r>
      <w:r w:rsidR="000B0EA6" w:rsidRPr="00B3767C">
        <w:rPr>
          <w:rFonts w:ascii="Verdana" w:hAnsi="Verdana" w:cs="Arial"/>
          <w:b/>
          <w:bCs/>
          <w:sz w:val="20"/>
          <w:szCs w:val="20"/>
        </w:rPr>
        <w:t>ać i wywieźć.</w:t>
      </w:r>
    </w:p>
    <w:p w14:paraId="49B09DD7" w14:textId="77777777" w:rsidR="00D27BC1" w:rsidRPr="00B3767C" w:rsidRDefault="00D27BC1" w:rsidP="00D27BC1">
      <w:pPr>
        <w:spacing w:line="360" w:lineRule="auto"/>
        <w:rPr>
          <w:rFonts w:ascii="Verdana" w:hAnsi="Verdana" w:cs="Arial"/>
          <w:b/>
          <w:bCs/>
          <w:color w:val="FF0000"/>
          <w:sz w:val="20"/>
          <w:szCs w:val="20"/>
        </w:rPr>
      </w:pPr>
    </w:p>
    <w:p w14:paraId="17A4188D" w14:textId="77777777" w:rsidR="00D27BC1" w:rsidRPr="00B3767C" w:rsidRDefault="00D27BC1" w:rsidP="00D27BC1">
      <w:pPr>
        <w:numPr>
          <w:ilvl w:val="0"/>
          <w:numId w:val="1"/>
        </w:numPr>
        <w:spacing w:line="360" w:lineRule="auto"/>
        <w:rPr>
          <w:rFonts w:ascii="Verdana" w:hAnsi="Verdana" w:cs="Arial"/>
          <w:b/>
          <w:sz w:val="20"/>
          <w:szCs w:val="20"/>
        </w:rPr>
      </w:pPr>
      <w:r w:rsidRPr="00B3767C">
        <w:rPr>
          <w:rFonts w:ascii="Verdana" w:hAnsi="Verdana" w:cs="Arial"/>
          <w:b/>
          <w:sz w:val="20"/>
          <w:szCs w:val="20"/>
        </w:rPr>
        <w:t xml:space="preserve">Warunki ogólne realizacji zadania </w:t>
      </w:r>
    </w:p>
    <w:p w14:paraId="0D4E8BBA" w14:textId="77777777" w:rsidR="00D27BC1" w:rsidRPr="00B3767C" w:rsidRDefault="00D27BC1" w:rsidP="00D27BC1">
      <w:pPr>
        <w:numPr>
          <w:ilvl w:val="1"/>
          <w:numId w:val="1"/>
        </w:numPr>
        <w:spacing w:line="360" w:lineRule="auto"/>
        <w:rPr>
          <w:rFonts w:ascii="Verdana" w:hAnsi="Verdana" w:cs="Arial"/>
          <w:sz w:val="20"/>
          <w:szCs w:val="20"/>
        </w:rPr>
      </w:pPr>
      <w:r w:rsidRPr="00B3767C">
        <w:rPr>
          <w:rFonts w:ascii="Verdana" w:hAnsi="Verdana" w:cs="Arial"/>
          <w:sz w:val="20"/>
          <w:szCs w:val="20"/>
        </w:rPr>
        <w:t>odpowiedzialność za przestrzeganie obowiązujących przepisów o ochronie środowiska, o odpadach, BHP i p-poż. przy wykonywaniu prac ponosi Wykonawca.</w:t>
      </w:r>
    </w:p>
    <w:p w14:paraId="19532262" w14:textId="77777777" w:rsidR="00D27BC1" w:rsidRPr="00B3767C" w:rsidRDefault="00D27BC1" w:rsidP="00D27BC1">
      <w:pPr>
        <w:numPr>
          <w:ilvl w:val="1"/>
          <w:numId w:val="1"/>
        </w:numPr>
        <w:spacing w:line="360" w:lineRule="auto"/>
        <w:rPr>
          <w:rFonts w:ascii="Verdana" w:hAnsi="Verdana" w:cs="Arial"/>
          <w:sz w:val="20"/>
          <w:szCs w:val="20"/>
        </w:rPr>
      </w:pPr>
      <w:r w:rsidRPr="00B3767C">
        <w:rPr>
          <w:rFonts w:ascii="Verdana" w:hAnsi="Verdana" w:cs="Arial"/>
          <w:sz w:val="20"/>
          <w:szCs w:val="20"/>
        </w:rPr>
        <w:t>Odpowiedzialność za zabezpieczenie terenu przy prowadzeniu prac ponosi Wykonawca.</w:t>
      </w:r>
    </w:p>
    <w:p w14:paraId="255ACBD7" w14:textId="1322832A" w:rsidR="00D27BC1" w:rsidRPr="00B3767C" w:rsidRDefault="00D27BC1" w:rsidP="00D27BC1">
      <w:pPr>
        <w:numPr>
          <w:ilvl w:val="1"/>
          <w:numId w:val="1"/>
        </w:numPr>
        <w:spacing w:line="360" w:lineRule="auto"/>
        <w:rPr>
          <w:rFonts w:ascii="Verdana" w:hAnsi="Verdana" w:cs="Arial"/>
          <w:sz w:val="20"/>
          <w:szCs w:val="20"/>
        </w:rPr>
      </w:pPr>
      <w:r w:rsidRPr="00B3767C">
        <w:rPr>
          <w:rFonts w:ascii="Verdana" w:hAnsi="Verdana" w:cs="Arial"/>
          <w:sz w:val="20"/>
          <w:szCs w:val="20"/>
        </w:rPr>
        <w:t xml:space="preserve">Wykonawca musi zapewnić ochronę własności publicznej i prywatnej np. </w:t>
      </w:r>
      <w:r w:rsidR="00E91635">
        <w:rPr>
          <w:rFonts w:ascii="Verdana" w:hAnsi="Verdana" w:cs="Arial"/>
          <w:sz w:val="20"/>
          <w:szCs w:val="20"/>
        </w:rPr>
        <w:br/>
      </w:r>
      <w:r w:rsidRPr="00B3767C">
        <w:rPr>
          <w:rFonts w:ascii="Verdana" w:hAnsi="Verdana" w:cs="Arial"/>
          <w:sz w:val="20"/>
          <w:szCs w:val="20"/>
        </w:rPr>
        <w:t>w przypadku uszkodzenia mienia cudzego na skutek wykonywanych prac.</w:t>
      </w:r>
    </w:p>
    <w:p w14:paraId="274AC076" w14:textId="77777777" w:rsidR="00D27BC1" w:rsidRPr="00B3767C" w:rsidRDefault="00D27BC1" w:rsidP="00D27BC1">
      <w:pPr>
        <w:jc w:val="both"/>
        <w:rPr>
          <w:rFonts w:ascii="Verdana" w:hAnsi="Verdana" w:cs="Arial"/>
          <w:sz w:val="20"/>
          <w:szCs w:val="20"/>
        </w:rPr>
      </w:pPr>
    </w:p>
    <w:p w14:paraId="79C64209" w14:textId="1E224153" w:rsidR="00EC4EE7" w:rsidRPr="00B3767C" w:rsidRDefault="00EC4EE7" w:rsidP="00B3767C">
      <w:pPr>
        <w:spacing w:line="360" w:lineRule="auto"/>
        <w:rPr>
          <w:rFonts w:ascii="Verdana" w:hAnsi="Verdana"/>
          <w:sz w:val="20"/>
          <w:szCs w:val="20"/>
        </w:rPr>
      </w:pPr>
    </w:p>
    <w:sectPr w:rsidR="00EC4EE7" w:rsidRPr="00B376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7F3234"/>
    <w:multiLevelType w:val="multilevel"/>
    <w:tmpl w:val="C11E35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49185DBF"/>
    <w:multiLevelType w:val="hybridMultilevel"/>
    <w:tmpl w:val="829AE800"/>
    <w:lvl w:ilvl="0" w:tplc="5B962130">
      <w:start w:val="13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716833"/>
    <w:multiLevelType w:val="multilevel"/>
    <w:tmpl w:val="8AB48E7A"/>
    <w:lvl w:ilvl="0">
      <w:start w:val="1"/>
      <w:numFmt w:val="none"/>
      <w:lvlText w:val="e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73F30DBB"/>
    <w:multiLevelType w:val="multilevel"/>
    <w:tmpl w:val="F736617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1857979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940537">
    <w:abstractNumId w:val="2"/>
  </w:num>
  <w:num w:numId="3" w16cid:durableId="1530877777">
    <w:abstractNumId w:val="3"/>
  </w:num>
  <w:num w:numId="4" w16cid:durableId="15722331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48A"/>
    <w:rsid w:val="00066F38"/>
    <w:rsid w:val="00076A4B"/>
    <w:rsid w:val="000B0346"/>
    <w:rsid w:val="000B0EA6"/>
    <w:rsid w:val="000C4B51"/>
    <w:rsid w:val="00134CF0"/>
    <w:rsid w:val="002E7959"/>
    <w:rsid w:val="003805BB"/>
    <w:rsid w:val="004C607F"/>
    <w:rsid w:val="00645DEB"/>
    <w:rsid w:val="007156D9"/>
    <w:rsid w:val="0078476D"/>
    <w:rsid w:val="00794BC4"/>
    <w:rsid w:val="007F391B"/>
    <w:rsid w:val="008B5F6D"/>
    <w:rsid w:val="00915FCD"/>
    <w:rsid w:val="009C7EAC"/>
    <w:rsid w:val="009F6DFD"/>
    <w:rsid w:val="00A17A05"/>
    <w:rsid w:val="00A35A42"/>
    <w:rsid w:val="00B3767C"/>
    <w:rsid w:val="00BA39D6"/>
    <w:rsid w:val="00C409AA"/>
    <w:rsid w:val="00C413D5"/>
    <w:rsid w:val="00D03DD9"/>
    <w:rsid w:val="00D27BC1"/>
    <w:rsid w:val="00D527D9"/>
    <w:rsid w:val="00D574AA"/>
    <w:rsid w:val="00E91635"/>
    <w:rsid w:val="00EC4EE7"/>
    <w:rsid w:val="00F47A0A"/>
    <w:rsid w:val="00F938BB"/>
    <w:rsid w:val="00FC2C0B"/>
    <w:rsid w:val="00FC3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173CB"/>
  <w15:chartTrackingRefBased/>
  <w15:docId w15:val="{87E40571-8291-4499-B35E-8D4E21561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7B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27BC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7BC1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rsid w:val="000B0EA6"/>
    <w:pPr>
      <w:jc w:val="both"/>
    </w:pPr>
    <w:rPr>
      <w:rFonts w:ascii="Arial" w:hAnsi="Arial" w:cs="Arial"/>
      <w:b/>
      <w:bCs/>
      <w:i/>
      <w:iCs/>
    </w:rPr>
  </w:style>
  <w:style w:type="character" w:customStyle="1" w:styleId="TekstpodstawowyZnak">
    <w:name w:val="Tekst podstawowy Znak"/>
    <w:basedOn w:val="Domylnaczcionkaakapitu"/>
    <w:link w:val="Tekstpodstawowy"/>
    <w:rsid w:val="000B0EA6"/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B0EA6"/>
    <w:pPr>
      <w:ind w:left="720"/>
      <w:contextualSpacing/>
    </w:pPr>
  </w:style>
  <w:style w:type="paragraph" w:styleId="Poprawka">
    <w:name w:val="Revision"/>
    <w:hidden/>
    <w:uiPriority w:val="99"/>
    <w:semiHidden/>
    <w:rsid w:val="00066F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45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0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2</Pages>
  <Words>581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d.patelska</dc:creator>
  <cp:keywords/>
  <dc:description/>
  <cp:lastModifiedBy>Anna Obroszko</cp:lastModifiedBy>
  <cp:revision>33</cp:revision>
  <cp:lastPrinted>2024-03-28T08:46:00Z</cp:lastPrinted>
  <dcterms:created xsi:type="dcterms:W3CDTF">2022-03-09T10:54:00Z</dcterms:created>
  <dcterms:modified xsi:type="dcterms:W3CDTF">2024-03-28T08:47:00Z</dcterms:modified>
</cp:coreProperties>
</file>